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064e3b"/>
            <w:tcMar>
              <w:top w:w="400" w:type="dxa"/>
              <w:left w:w="400" w:type="dxa"/>
              <w:bottom w:w="400" w:type="dxa"/>
              <w:right w:w="4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🌿  ECO HABIT</w:t>
            </w:r>
          </w:p>
          <w:p>
            <w:pPr>
              <w:jc w:val="center"/>
            </w:pPr>
            <w:r>
              <w:rPr>
                <w:b/>
                <w:color w:val="86EFAC"/>
                <w:sz w:val="28"/>
              </w:rPr>
              <w:t>App Store API &amp; Privacy Guidelines</w:t>
            </w:r>
          </w:p>
          <w:p>
            <w:pPr>
              <w:jc w:val="center"/>
            </w:pPr>
            <w:r>
              <w:rPr>
                <w:color w:val="D1FAE5"/>
                <w:sz w:val="20"/>
              </w:rPr>
              <w:t>Version 1.0  ·  June 2026  ·  React Native / Expo</w:t>
            </w:r>
          </w:p>
        </w:tc>
      </w:tr>
    </w:tbl>
    <w:p>
      <w:pPr>
        <w:spacing w:before="0" w:after="280"/>
      </w:pP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1.  App 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1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90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App Name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Eco Habit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Platform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iOS (React Native / Expo SDK 54)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Bundle ID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com.yourcompany.ecohabit  (update before submission)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Version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1.0.0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Category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Lifestyle / Health &amp; Fitness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Min iOS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iOS 17.0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Age Rating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6+  (no objectionable content)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Developer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[Your Name / Company]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Support URL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[https://yourwebsite.com/support]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Privacy Policy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[https://yourwebsite.com/privacy]</w:t>
            </w:r>
          </w:p>
        </w:tc>
      </w:tr>
    </w:tbl>
    <w:p>
      <w:pPr>
        <w:spacing w:after="80"/>
      </w:pPr>
    </w:p>
    <w:p>
      <w:pPr>
        <w:spacing w:after="120" w:before="40"/>
      </w:pPr>
      <w:r>
        <w:rPr>
          <w:color w:val="111827"/>
          <w:sz w:val="21"/>
        </w:rPr>
        <w:t>Eco Habit is a sustainability tracker that helps users build daily eco-friendly habits. Users log green actions (recycling, cycling, reducing plastic, etc.), earn XP, and grow a visual streak tree. Data is synced across devices via Firebase.</w:t>
      </w: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2.  APIs &amp; Third-Party Services</w:t>
      </w:r>
    </w:p>
    <w:p>
      <w:pPr>
        <w:spacing w:after="120" w:before="40"/>
      </w:pPr>
      <w:r>
        <w:rPr>
          <w:color w:val="111827"/>
          <w:sz w:val="21"/>
        </w:rPr>
        <w:t>The following external APIs and SDKs are integrated into Eco Habit.</w:t>
      </w:r>
    </w:p>
    <w:p>
      <w:pPr>
        <w:spacing w:before="240" w:after="80"/>
      </w:pPr>
      <w:r>
        <w:rPr>
          <w:b/>
          <w:color w:val="0B8457"/>
          <w:sz w:val="24"/>
        </w:rPr>
        <w:t>2.1  Firebase Authentication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1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90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Provider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Google Firebase (firebase.google.com)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SDK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 ^11.0.0  —  firebase/auth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Auth method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Email &amp; Password only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Purpose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Secure account creation, login, session management, logout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Data sent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Email address, hashed password (handled entirely by Firebase)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Data stored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 Auth UID, email address — no raw password ever stored or logged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Token type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 ID Token (JWT); auto-refreshed by the SDK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Retention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Until the user deletes their account or uninstalls the app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8FFF4"/>
            <w:tcBorders>
              <w:top w:val="single" w:sz="6" w:space="0" w:color="0b8457"/>
              <w:left w:val="single" w:sz="6" w:space="0" w:color="0b8457"/>
              <w:bottom w:val="single" w:sz="6" w:space="0" w:color="0b8457"/>
              <w:right w:val="single" w:sz="6" w:space="0" w:color="0b8457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064E3B"/>
                <w:sz w:val="20"/>
              </w:rPr>
              <w:t xml:space="preserve">Note:  </w:t>
            </w:r>
            <w:r>
              <w:rPr>
                <w:color w:val="111827"/>
                <w:sz w:val="20"/>
              </w:rPr>
              <w:t>Passwords are never stored locally or transmitted to any server other than Google Firebase.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B8457"/>
          <w:sz w:val="24"/>
        </w:rPr>
        <w:t>2.2  Firebase Firestore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1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90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Provider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Google Firebase (firebase.google.com)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SDK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 ^11.0.0  —  firebase/firestore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Purpose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Cloud sync of habit data, XP, streak, and notification map across devices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Collection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eco_users/{uid}  — one document per authenticated user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Fields stored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habits (array), xp (number), notifMap (object), globalStreak (number), lastActivityDate (string)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Access control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Firestore Security Rules must restrict reads/writes to request.auth.uid == uid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Encryption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Data encrypted at rest and in transit by Google (AES-256 / TLS 1.3)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Retention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Until user deletes account or document is purged manually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6" w:space="0" w:color="FF9F1C"/>
              <w:left w:val="single" w:sz="6" w:space="0" w:color="FF9F1C"/>
              <w:bottom w:val="single" w:sz="6" w:space="0" w:color="FF9F1C"/>
              <w:right w:val="single" w:sz="6" w:space="0" w:color="FF9F1C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064E3B"/>
                <w:sz w:val="20"/>
              </w:rPr>
              <w:t xml:space="preserve">Required action:  </w:t>
            </w:r>
            <w:r>
              <w:rPr>
                <w:color w:val="111827"/>
                <w:sz w:val="20"/>
              </w:rPr>
              <w:t>Before App Store submission set Firestore Security Rules to production mode — not test mode. Recommended rule: allow read, write: if request.auth != null &amp;&amp; request.auth.uid == userId;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B8457"/>
          <w:sz w:val="24"/>
        </w:rPr>
        <w:t>2.3  Expo Notifications  (expo-notifications ~0.29.14)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1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90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SDK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expo-notifications ~0.29.14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Purpose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Schedule local reminders for eco-habit tasks chosen by the user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Notification type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Local only — no push/remote notifications; no APNs token collected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Permission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Requested at runtime; app degrades gracefully if denied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Data collected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None — notification identifiers stored locally in AsyncStorage only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Background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 background fetch or background processing used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B8457"/>
          <w:sz w:val="24"/>
        </w:rPr>
        <w:t>2.4  AsyncStorage  (@react-native-async-storage/async-storage 2.2.0)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1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90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Purpose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Local persistence of habits, XP, streak, notification IDs, and last-used email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Storage keys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eco_habits, eco_xp, eco_notifs, eco_global_streak, eco_last_activity_date, eco_user_credentials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Data sent externally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None — local device storage only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Sensitive data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eco_user_credentials stores email only (never password)</w:t>
            </w:r>
          </w:p>
        </w:tc>
      </w:tr>
      <w:tr>
        <w:tc>
          <w:tcPr>
            <w:tcW w:type="dxa" w:w="31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Encryption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590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Relies on iOS Data Protection (encrypted when device is locked)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B8457"/>
          <w:sz w:val="24"/>
        </w:rPr>
        <w:t>2.5  Expo Linear Gradient  (expo-linear-gradient ~15.0.8)</w:t>
      </w:r>
    </w:p>
    <w:p>
      <w:pPr>
        <w:spacing w:after="120" w:before="40"/>
      </w:pPr>
      <w:r>
        <w:rPr>
          <w:color w:val="111827"/>
          <w:sz w:val="21"/>
        </w:rPr>
        <w:t>Used for UI background gradients only. No network access, no data collection.</w:t>
      </w:r>
    </w:p>
    <w:p>
      <w:pPr>
        <w:spacing w:before="240" w:after="80"/>
      </w:pPr>
      <w:r>
        <w:rPr>
          <w:b/>
          <w:color w:val="0B8457"/>
          <w:sz w:val="24"/>
        </w:rPr>
        <w:t>2.6  React Native Confetti Cannon  (react-native-confetti-cannon ^1.5.2)</w:t>
      </w:r>
    </w:p>
    <w:p>
      <w:pPr>
        <w:spacing w:after="120" w:before="40"/>
      </w:pPr>
      <w:r>
        <w:rPr>
          <w:color w:val="111827"/>
          <w:sz w:val="21"/>
        </w:rPr>
        <w:t>Renders a confetti animation when a habit is completed. No network access, no data collection.</w:t>
      </w: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3.  Data Collection Summary</w:t>
      </w:r>
    </w:p>
    <w:p>
      <w:pPr>
        <w:spacing w:after="120" w:before="40"/>
      </w:pPr>
      <w:r>
        <w:rPr>
          <w:color w:val="111827"/>
          <w:sz w:val="21"/>
        </w:rPr>
        <w:t>This section maps directly to the **App Store Connect → App Privacy** nutrition label fields.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60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296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Collected?</w:t>
            </w:r>
          </w:p>
        </w:tc>
        <w:tc>
          <w:tcPr>
            <w:tcW w:type="dxa" w:w="259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Linked to Identity?</w:t>
            </w:r>
          </w:p>
        </w:tc>
        <w:tc>
          <w:tcPr>
            <w:tcW w:type="dxa" w:w="187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Used for Tracking?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Email address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Authentication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Habit/usage data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functionality &amp; sync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XP &amp; streak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functionality &amp; sync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Notification IDs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Local only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Reminder scheduling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Name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Location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Contacts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Camera / microphone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Health data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Financial info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Browsing history</w:t>
            </w:r>
          </w:p>
        </w:tc>
        <w:tc>
          <w:tcPr>
            <w:tcW w:type="dxa" w:w="129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Diagnostics / crash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8FFF4"/>
            <w:tcBorders>
              <w:top w:val="single" w:sz="6" w:space="0" w:color="0b8457"/>
              <w:left w:val="single" w:sz="6" w:space="0" w:color="0b8457"/>
              <w:bottom w:val="single" w:sz="6" w:space="0" w:color="0b8457"/>
              <w:right w:val="single" w:sz="6" w:space="0" w:color="0b8457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064E3B"/>
                <w:sz w:val="20"/>
              </w:rPr>
              <w:t xml:space="preserve">Tracking:  </w:t>
            </w:r>
            <w:r>
              <w:rPr>
                <w:color w:val="111827"/>
                <w:sz w:val="20"/>
              </w:rPr>
              <w:t>Eco Habit does NOT track users across apps or websites owned by other companies. Select "No" for the "Do you or your third-party partners use data from this app to track users?" question in App Store Connect.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4.  Permission Requirements</w:t>
      </w:r>
    </w:p>
    <w:p>
      <w:pPr>
        <w:spacing w:before="240" w:after="80"/>
      </w:pPr>
      <w:r>
        <w:rPr>
          <w:b/>
          <w:color w:val="0B8457"/>
          <w:sz w:val="24"/>
        </w:rPr>
        <w:t>4.1  iOS — Info.plist Usage Descriptions</w:t>
      </w:r>
    </w:p>
    <w:p>
      <w:pPr>
        <w:spacing w:after="120" w:before="40"/>
      </w:pPr>
      <w:r>
        <w:rPr>
          <w:color w:val="111827"/>
          <w:sz w:val="21"/>
        </w:rPr>
        <w:t>Add these keys to your **ios/[AppName]/Info.plist** (or via app.json expo.ios.infoPlist):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Plist Key</w:t>
            </w:r>
          </w:p>
        </w:tc>
        <w:tc>
          <w:tcPr>
            <w:tcW w:type="dxa" w:w="115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4320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Suggested Description</w:t>
            </w:r>
          </w:p>
        </w:tc>
      </w:tr>
      <w:tr>
        <w:tc>
          <w:tcPr>
            <w:tcW w:type="dxa" w:w="360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NSUserNotificationUsageDescription</w:t>
            </w:r>
          </w:p>
        </w:tc>
        <w:tc>
          <w:tcPr>
            <w:tcW w:type="dxa" w:w="115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4320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Eco Habit uses notifications to remind you of your scheduled eco-friendly habits.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E8FFF4"/>
            <w:tcBorders>
              <w:top w:val="single" w:sz="6" w:space="0" w:color="0b8457"/>
              <w:left w:val="single" w:sz="6" w:space="0" w:color="0b8457"/>
              <w:bottom w:val="single" w:sz="6" w:space="0" w:color="0b8457"/>
              <w:right w:val="single" w:sz="6" w:space="0" w:color="0b8457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064E3B"/>
                <w:sz w:val="20"/>
              </w:rPr>
              <w:t xml:space="preserve">Note:  </w:t>
            </w:r>
            <w:r>
              <w:rPr>
                <w:color w:val="111827"/>
                <w:sz w:val="20"/>
              </w:rPr>
              <w:t>No other permission keys are needed. The app does not use camera, microphone, location, contacts, Face ID, Bluetooth, or HealthKit.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B8457"/>
          <w:sz w:val="24"/>
        </w:rPr>
        <w:t>4.2  Android — AndroidManifest.xml Permissions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87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374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45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POST_NOTIFICATIONS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 (Android 13+)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374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Required to show local habit reminders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RECEIVE_BOOT_COMPLETED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Not used — notifications are local &amp; app-managed</w:t>
            </w:r>
          </w:p>
        </w:tc>
      </w:tr>
      <w:tr>
        <w:tc>
          <w:tcPr>
            <w:tcW w:type="dxa" w:w="345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INTERNET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Yes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374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Required for Firebase Auth and Firestore sync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B8457"/>
          <w:sz w:val="24"/>
        </w:rPr>
        <w:t>4.3  app.json / Expo Configuration</w:t>
      </w:r>
    </w:p>
    <w:p>
      <w:pPr>
        <w:spacing w:after="120" w:before="40"/>
      </w:pPr>
      <w:r>
        <w:rPr>
          <w:color w:val="111827"/>
          <w:sz w:val="21"/>
        </w:rPr>
        <w:t>Ensure these fields are set in your **app.json** before building:</w:t>
      </w:r>
    </w:p>
    <w:p>
      <w:pPr>
        <w:spacing w:before="0" w:after="60"/>
      </w:pPr>
    </w:p>
    <w:p>
      <w:pPr>
        <w:spacing w:after="160"/>
        <w:ind w:left="432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>"ios":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"bundleIdentifier": "com.yourcompany.ecohabit",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"infoPlist":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  "NSUserNotificationUsageDescription":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    "Eco Habit uses notifications to remind you of eco habits."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}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>},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>"android": {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"package": "com.yourcompany.ecohabit",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 xml:space="preserve">  "permissions": ["POST_NOTIFICATIONS", "INTERNET"]</w:t>
            </w:r>
          </w:p>
          <w:p>
            <w:pPr>
              <w:spacing w:before="20" w:after="20"/>
              <w:ind w:left="160"/>
            </w:pPr>
            <w:r>
              <w:rPr>
                <w:rFonts w:ascii="Courier New" w:hAnsi="Courier New"/>
                <w:color w:val="1E40AF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5.  Security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302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604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Password handling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Passwords are never stored locally or logged. After login the password field is cleared from state immediately. Only the email is persisted to AsyncStorage.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Email validation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Client-side regex validation (/^[^\s@]+@[^\s@]+\.[^\s@]+$/) runs before any network call.</w:t>
            </w:r>
          </w:p>
        </w:tc>
      </w:tr>
      <w:tr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Generic error messages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Login failures return "Invalid email or password" regardless of whether the email exists, preventing account-enumeration attacks.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Firebase session management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 ID Tokens are managed automatically by the SDK. Token expiry and refresh are handled without manual intervention.</w:t>
            </w:r>
          </w:p>
        </w:tc>
      </w:tr>
      <w:tr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Server-side sign-out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signOut(auth) invalidates the Firebase session token server-side, not just locally.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Firestore access control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Security Rules must enforce: allow read, write: if request.auth.uid == userId. Each user can only access their own document.</w:t>
            </w:r>
          </w:p>
        </w:tc>
      </w:tr>
      <w:tr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Transport security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All Firebase traffic uses TLS 1.3. iOS ATS (App Transport Security) is fully compatible — no exceptions needed.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Local data protection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AsyncStorage data is protected by iOS Data Protection (encrypted at rest when device is locked).</w:t>
            </w:r>
          </w:p>
        </w:tc>
      </w:tr>
      <w:tr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Secure text input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Password field uses secureTextEntry={true} and textContentType="password" to prevent screen recording and enable OS-level autofill.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</w:r>
            <w:r>
              <w:rPr>
                <w:b/>
                <w:color w:val="111827"/>
                <w:sz w:val="20"/>
              </w:rPr>
              <w:t>No analytics SDKs</w:t>
            </w:r>
            <w:r>
              <w:rPr>
                <w:b w:val="0"/>
                <w:color w:val="111827"/>
                <w:sz w:val="20"/>
              </w:rPr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No third-party analytics, advertising, or crash-reporting SDKs are included.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6.  Privacy Policy Summary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2"/>
      </w:tblGrid>
      <w:tr>
        <w:tc>
          <w:tcPr>
            <w:tcW w:type="dxa" w:w="9072"/>
            <w:shd w:val="clear" w:color="auto" w:fill="FFF7ED"/>
            <w:tcBorders>
              <w:top w:val="single" w:sz="6" w:space="0" w:color="FF9F1C"/>
              <w:left w:val="single" w:sz="6" w:space="0" w:color="FF9F1C"/>
              <w:bottom w:val="single" w:sz="6" w:space="0" w:color="FF9F1C"/>
              <w:right w:val="single" w:sz="6" w:space="0" w:color="FF9F1C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064E3B"/>
                <w:sz w:val="20"/>
              </w:rPr>
              <w:t xml:space="preserve">Required:  </w:t>
            </w:r>
            <w:r>
              <w:rPr>
                <w:color w:val="111827"/>
                <w:sz w:val="20"/>
              </w:rPr>
              <w:t>Apple requires a publicly accessible Privacy Policy URL for any app that collects user data. Host the text below at your support URL and enter it in App Store Connect.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B8457"/>
          <w:sz w:val="24"/>
        </w:rPr>
        <w:t>What we collect</w:t>
      </w:r>
    </w:p>
    <w:p>
      <w:pPr>
        <w:pStyle w:val="ListBullet"/>
        <w:spacing w:after="60" w:before="20"/>
        <w:ind w:left="432"/>
      </w:pPr>
      <w:r>
        <w:rPr>
          <w:sz w:val="21"/>
        </w:rPr>
        <w:t>**Email address** — used solely for authentication via Firebase. We do not sell or share it.</w:t>
      </w:r>
    </w:p>
    <w:p>
      <w:pPr>
        <w:pStyle w:val="ListBullet"/>
        <w:spacing w:after="60" w:before="20"/>
        <w:ind w:left="432"/>
      </w:pPr>
      <w:r>
        <w:rPr>
          <w:sz w:val="21"/>
        </w:rPr>
        <w:t>**Habit activity data** — the eco-friendly habits you log, your XP score, and your streak count. Stored in Firebase Firestore, scoped to your account.</w:t>
      </w:r>
    </w:p>
    <w:p>
      <w:pPr>
        <w:pStyle w:val="ListBullet"/>
        <w:spacing w:after="60" w:before="20"/>
        <w:ind w:left="432"/>
      </w:pPr>
      <w:r>
        <w:rPr>
          <w:sz w:val="21"/>
        </w:rPr>
        <w:t>**Notification identifiers** — local device identifiers only, never sent to our servers.</w:t>
      </w:r>
    </w:p>
    <w:p>
      <w:pPr>
        <w:spacing w:before="240" w:after="80"/>
      </w:pPr>
      <w:r>
        <w:rPr>
          <w:b/>
          <w:color w:val="0B8457"/>
          <w:sz w:val="24"/>
        </w:rPr>
        <w:t>How we use it</w:t>
      </w:r>
    </w:p>
    <w:p>
      <w:pPr>
        <w:pStyle w:val="ListBullet"/>
        <w:spacing w:after="60" w:before="20"/>
        <w:ind w:left="432"/>
      </w:pPr>
      <w:r>
        <w:rPr>
          <w:sz w:val="21"/>
        </w:rPr>
        <w:t>To create and maintain your account.</w:t>
      </w:r>
    </w:p>
    <w:p>
      <w:pPr>
        <w:pStyle w:val="ListBullet"/>
        <w:spacing w:after="60" w:before="20"/>
        <w:ind w:left="432"/>
      </w:pPr>
      <w:r>
        <w:rPr>
          <w:sz w:val="21"/>
        </w:rPr>
        <w:t>To sync your habits across devices.</w:t>
      </w:r>
    </w:p>
    <w:p>
      <w:pPr>
        <w:pStyle w:val="ListBullet"/>
        <w:spacing w:after="60" w:before="20"/>
        <w:ind w:left="432"/>
      </w:pPr>
      <w:r>
        <w:rPr>
          <w:sz w:val="21"/>
        </w:rPr>
        <w:t>To display your progress and streak tree.</w:t>
      </w:r>
    </w:p>
    <w:p>
      <w:pPr>
        <w:pStyle w:val="ListBullet"/>
        <w:spacing w:after="60" w:before="20"/>
        <w:ind w:left="432"/>
      </w:pPr>
      <w:r>
        <w:rPr>
          <w:sz w:val="21"/>
        </w:rPr>
        <w:t>To send local reminders you have explicitly scheduled.</w:t>
      </w:r>
    </w:p>
    <w:p>
      <w:pPr>
        <w:spacing w:before="240" w:after="80"/>
      </w:pPr>
      <w:r>
        <w:rPr>
          <w:b/>
          <w:color w:val="0B8457"/>
          <w:sz w:val="24"/>
        </w:rPr>
        <w:t>What we do NOT do</w:t>
      </w:r>
    </w:p>
    <w:p>
      <w:pPr>
        <w:pStyle w:val="ListBullet"/>
        <w:spacing w:after="60" w:before="20"/>
        <w:ind w:left="432"/>
      </w:pPr>
      <w:r>
        <w:rPr>
          <w:sz w:val="21"/>
        </w:rPr>
        <w:t>We do not sell, rent, or share your personal data with third parties.</w:t>
      </w:r>
    </w:p>
    <w:p>
      <w:pPr>
        <w:pStyle w:val="ListBullet"/>
        <w:spacing w:after="60" w:before="20"/>
        <w:ind w:left="432"/>
      </w:pPr>
      <w:r>
        <w:rPr>
          <w:sz w:val="21"/>
        </w:rPr>
        <w:t>We do not serve advertisements.</w:t>
      </w:r>
    </w:p>
    <w:p>
      <w:pPr>
        <w:pStyle w:val="ListBullet"/>
        <w:spacing w:after="60" w:before="20"/>
        <w:ind w:left="432"/>
      </w:pPr>
      <w:r>
        <w:rPr>
          <w:sz w:val="21"/>
        </w:rPr>
        <w:t>We do not track you across other apps or websites.</w:t>
      </w:r>
    </w:p>
    <w:p>
      <w:pPr>
        <w:pStyle w:val="ListBullet"/>
        <w:spacing w:after="60" w:before="20"/>
        <w:ind w:left="432"/>
      </w:pPr>
      <w:r>
        <w:rPr>
          <w:sz w:val="21"/>
        </w:rPr>
        <w:t>We do not collect location, contacts, camera, or health data.</w:t>
      </w:r>
    </w:p>
    <w:p>
      <w:pPr>
        <w:spacing w:before="240" w:after="80"/>
      </w:pPr>
      <w:r>
        <w:rPr>
          <w:b/>
          <w:color w:val="0B8457"/>
          <w:sz w:val="24"/>
        </w:rPr>
        <w:t>Data retention &amp; deletion</w:t>
      </w:r>
    </w:p>
    <w:p>
      <w:pPr>
        <w:spacing w:after="120" w:before="40"/>
      </w:pPr>
      <w:r>
        <w:rPr>
          <w:color w:val="111827"/>
          <w:sz w:val="21"/>
        </w:rPr>
        <w:t>Your data is retained until you delete your account. To request account and data deletion, contact us at **[support@yourwebsite.com]**. Firebase Auth and Firestore records will be permanently deleted within 30 days of a verified request.</w:t>
      </w:r>
    </w:p>
    <w:p>
      <w:pPr>
        <w:spacing w:before="240" w:after="80"/>
      </w:pPr>
      <w:r>
        <w:rPr>
          <w:b/>
          <w:color w:val="0B8457"/>
          <w:sz w:val="24"/>
        </w:rPr>
        <w:t>Third-party processors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Processor</w:t>
            </w:r>
          </w:p>
        </w:tc>
        <w:tc>
          <w:tcPr>
            <w:tcW w:type="dxa" w:w="3456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024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Privacy Policy</w:t>
            </w:r>
          </w:p>
        </w:tc>
      </w:tr>
      <w:tr>
        <w:tc>
          <w:tcPr>
            <w:tcW w:type="dxa" w:w="259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Google Firebase</w:t>
            </w:r>
          </w:p>
        </w:tc>
        <w:tc>
          <w:tcPr>
            <w:tcW w:type="dxa" w:w="3456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Authentication &amp; cloud storage</w:t>
            </w:r>
          </w:p>
        </w:tc>
        <w:tc>
          <w:tcPr>
            <w:tcW w:type="dxa" w:w="3024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firebase.google.com/support/privacy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B8457"/>
          <w:sz w:val="24"/>
        </w:rPr>
        <w:t>Contact</w:t>
      </w:r>
    </w:p>
    <w:p>
      <w:pPr>
        <w:spacing w:after="120" w:before="40"/>
      </w:pPr>
      <w:r>
        <w:rPr>
          <w:color w:val="111827"/>
          <w:sz w:val="21"/>
        </w:rPr>
        <w:t>For privacy questions: **[privacy@yourwebsite.com]**   |   Last updated: June 2026</w:t>
      </w:r>
    </w:p>
    <w:p>
      <w:pPr>
        <w:spacing w:before="360" w:after="120"/>
        <w:pBdr>
          <w:bottom w:val="single" w:sz="6" w:space="1" w:color="0b8457"/>
        </w:pBdr>
      </w:pPr>
      <w:r>
        <w:rPr>
          <w:b/>
          <w:color w:val="064E3B"/>
          <w:sz w:val="30"/>
        </w:rPr>
        <w:t>7.  App Store Connect Submission Checklist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24"/>
        <w:gridCol w:w="3024"/>
        <w:gridCol w:w="3024"/>
      </w:tblGrid>
      <w:tr>
        <w:tc>
          <w:tcPr>
            <w:tcW w:type="dxa" w:w="43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768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val="clear" w:color="auto" w:fill="064e3b"/>
            <w:tcBorders>
              <w:top w:val="single" w:sz="4" w:space="0" w:color="064e3b"/>
              <w:left w:val="single" w:sz="4" w:space="0" w:color="064e3b"/>
              <w:bottom w:val="single" w:sz="4" w:space="0" w:color="064e3b"/>
              <w:right w:val="single" w:sz="4" w:space="0" w:color="064e3b"/>
            </w:tcBorders>
          </w:tcPr>
          <w:p>
            <w:pPr>
              <w:spacing w:before="100" w:after="100"/>
              <w:ind w:left="10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Privacy Policy URL entered in App Store Connect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Support URL entered in App Store Connect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Age rating set to 4+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Privacy — "Do you track users?" answered No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5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Privacy — Email Address: Collected, Linked to User, Not Tracking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6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Privacy — Usage Data (habits/XP): Collected, Linked to User, Not Tracking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7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NSUserNotificationUsageDescription added to Info.plist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8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Firestore Security Rules set to production (not test mode)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9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firebase.ts populated with real Firebase project credentials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10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Bundle ID matches Firebase project (App Check recommended for production)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11</w:t>
            </w:r>
          </w:p>
        </w:tc>
        <w:tc>
          <w:tcPr>
            <w:tcW w:type="dxa" w:w="6768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Tested on physical iOS device (notifications require real device)</w:t>
            </w:r>
          </w:p>
        </w:tc>
        <w:tc>
          <w:tcPr>
            <w:tcW w:type="dxa" w:w="1872"/>
            <w:shd w:val="clear" w:color="auto" w:fill="f0fdf4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12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App exported with expo build:ios or EAS Build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1FAE5"/>
              <w:left w:val="single" w:sz="4" w:space="0" w:color="D1FAE5"/>
              <w:bottom w:val="single" w:sz="4" w:space="0" w:color="D1FAE5"/>
              <w:right w:val="single" w:sz="4" w:space="0" w:color="D1FAE5"/>
            </w:tcBorders>
          </w:tcPr>
          <w:p>
            <w:pPr>
              <w:spacing w:before="80" w:after="80"/>
              <w:ind w:left="100"/>
            </w:pPr>
            <w:r>
              <w:rPr>
                <w:b w:val="0"/>
                <w:color w:val="111827"/>
                <w:sz w:val="20"/>
              </w:rPr>
              <w:t>☐  To do</w:t>
            </w:r>
          </w:p>
        </w:tc>
      </w:tr>
    </w:tbl>
    <w:p>
      <w:pPr>
        <w:spacing w:after="80"/>
      </w:pPr>
    </w:p>
    <w:p>
      <w:pPr>
        <w:spacing w:before="0" w:after="200"/>
      </w:pPr>
    </w:p>
    <w:p>
      <w:pPr>
        <w:jc w:val="center"/>
      </w:pPr>
      <w:r>
        <w:rPr>
          <w:color w:val="9CA3AF"/>
          <w:sz w:val="18"/>
        </w:rPr>
        <w:t>Eco Habit  ·  API &amp; Privacy Guidelines  ·  v1.0  ·  June 2026  · 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