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3B713A" w:rsidRDefault="003B713A">
      <w:pPr>
        <w:rPr>
          <w:b/>
          <w:sz w:val="24"/>
          <w:szCs w:val="24"/>
        </w:rPr>
      </w:pPr>
      <w:r>
        <w:rPr>
          <w:b/>
          <w:sz w:val="24"/>
          <w:szCs w:val="24"/>
        </w:rPr>
        <w:t>NEW HTML5 FEATURES:</w:t>
      </w:r>
    </w:p>
    <w:p w:rsidR="003B713A" w:rsidRPr="003B713A" w:rsidRDefault="003B713A">
      <w:pPr>
        <w:rPr>
          <w:sz w:val="24"/>
          <w:szCs w:val="24"/>
        </w:rPr>
      </w:pPr>
      <w:hyperlink r:id="rId7" w:history="1">
        <w:r w:rsidRPr="003B713A">
          <w:rPr>
            <w:rStyle w:val="Hyperlink"/>
            <w:sz w:val="24"/>
            <w:szCs w:val="24"/>
          </w:rPr>
          <w:t>https://www.w3schools.com/html/html5_intro.asp</w:t>
        </w:r>
      </w:hyperlink>
    </w:p>
    <w:p w:rsidR="003B713A" w:rsidRDefault="003B713A">
      <w:pPr>
        <w:rPr>
          <w:b/>
          <w:sz w:val="24"/>
          <w:szCs w:val="24"/>
        </w:rPr>
      </w:pPr>
    </w:p>
    <w:p w:rsidR="00105C0F" w:rsidRPr="000064F3" w:rsidRDefault="004B0A76">
      <w:pPr>
        <w:rPr>
          <w:b/>
          <w:sz w:val="24"/>
          <w:szCs w:val="24"/>
        </w:rPr>
      </w:pPr>
      <w:bookmarkStart w:id="0" w:name="_GoBack"/>
      <w:bookmarkEnd w:id="0"/>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r w:rsidRPr="000064F3">
        <w:rPr>
          <w:sz w:val="24"/>
          <w:szCs w:val="24"/>
        </w:rPr>
        <w:t xml:space="preserve">you need a drawing object for the </w:t>
      </w:r>
      <w:proofErr w:type="spellStart"/>
      <w:proofErr w:type="gramStart"/>
      <w:r w:rsidRPr="000064F3">
        <w:rPr>
          <w:sz w:val="24"/>
          <w:szCs w:val="24"/>
        </w:rPr>
        <w:t>canvas.The</w:t>
      </w:r>
      <w:proofErr w:type="spellEnd"/>
      <w:proofErr w:type="gram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Default="009E7E70" w:rsidP="00F45645">
      <w:pPr>
        <w:rPr>
          <w:sz w:val="24"/>
          <w:szCs w:val="24"/>
        </w:rPr>
      </w:pPr>
    </w:p>
    <w:p w:rsidR="003A359B" w:rsidRDefault="003A359B" w:rsidP="003A359B">
      <w:pPr>
        <w:jc w:val="center"/>
        <w:rPr>
          <w:sz w:val="24"/>
          <w:szCs w:val="24"/>
        </w:rPr>
      </w:pPr>
      <w:r>
        <w:rPr>
          <w:noProof/>
        </w:rPr>
        <w:drawing>
          <wp:inline distT="0" distB="0" distL="0" distR="0">
            <wp:extent cx="2081530" cy="2461260"/>
            <wp:effectExtent l="0" t="0" r="0"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Semantic 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1530" cy="2461260"/>
                    </a:xfrm>
                    <a:prstGeom prst="rect">
                      <a:avLst/>
                    </a:prstGeom>
                    <a:noFill/>
                    <a:ln>
                      <a:noFill/>
                    </a:ln>
                  </pic:spPr>
                </pic:pic>
              </a:graphicData>
            </a:graphic>
          </wp:inline>
        </w:drawing>
      </w:r>
    </w:p>
    <w:p w:rsidR="003A359B" w:rsidRPr="000064F3" w:rsidRDefault="003A359B"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lastRenderedPageBreak/>
        <w:t>The progress tag is used to represent the progress of the task only while the meter tag is used to measure data within a given range</w:t>
      </w:r>
    </w:p>
    <w:p w:rsidR="00A97B3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progress</w:t>
      </w:r>
      <w:r>
        <w:rPr>
          <w:rFonts w:ascii="Consolas" w:hAnsi="Consolas" w:cs="Consolas"/>
          <w:color w:val="FF0000"/>
        </w:rPr>
        <w:t> value</w:t>
      </w:r>
      <w:r>
        <w:rPr>
          <w:rFonts w:ascii="Consolas" w:hAnsi="Consolas" w:cs="Consolas"/>
          <w:color w:val="0000CD"/>
        </w:rPr>
        <w:t>="22"</w:t>
      </w:r>
      <w:r>
        <w:rPr>
          <w:rFonts w:ascii="Consolas" w:hAnsi="Consolas" w:cs="Consolas"/>
          <w:color w:val="FF0000"/>
        </w:rPr>
        <w:t> max</w:t>
      </w:r>
      <w:r>
        <w:rPr>
          <w:rFonts w:ascii="Consolas" w:hAnsi="Consolas" w:cs="Consolas"/>
          <w:color w:val="0000CD"/>
        </w:rPr>
        <w:t>="100"&gt;&lt;</w:t>
      </w:r>
      <w:r>
        <w:rPr>
          <w:rFonts w:ascii="Consolas" w:hAnsi="Consolas" w:cs="Consolas"/>
          <w:color w:val="A52A2A"/>
        </w:rPr>
        <w:t>/progress</w:t>
      </w:r>
      <w:r>
        <w:rPr>
          <w:rFonts w:ascii="Consolas" w:hAnsi="Consolas" w:cs="Consolas"/>
          <w:color w:val="0000CD"/>
        </w:rPr>
        <w:t>&gt;</w:t>
      </w:r>
    </w:p>
    <w:p w:rsidR="00404B1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meter</w:t>
      </w:r>
      <w:r>
        <w:rPr>
          <w:rFonts w:ascii="Consolas" w:hAnsi="Consolas" w:cs="Consolas"/>
          <w:color w:val="FF0000"/>
        </w:rPr>
        <w:t> value</w:t>
      </w:r>
      <w:r>
        <w:rPr>
          <w:rFonts w:ascii="Consolas" w:hAnsi="Consolas" w:cs="Consolas"/>
          <w:color w:val="0000CD"/>
        </w:rPr>
        <w:t>="2"</w:t>
      </w:r>
      <w:r>
        <w:rPr>
          <w:rFonts w:ascii="Consolas" w:hAnsi="Consolas" w:cs="Consolas"/>
          <w:color w:val="FF0000"/>
        </w:rPr>
        <w:t> min</w:t>
      </w:r>
      <w:r>
        <w:rPr>
          <w:rFonts w:ascii="Consolas" w:hAnsi="Consolas" w:cs="Consolas"/>
          <w:color w:val="0000CD"/>
        </w:rPr>
        <w:t>="0"</w:t>
      </w:r>
      <w:r>
        <w:rPr>
          <w:rFonts w:ascii="Consolas" w:hAnsi="Consolas" w:cs="Consolas"/>
          <w:color w:val="FF0000"/>
        </w:rPr>
        <w:t> max</w:t>
      </w:r>
      <w:r>
        <w:rPr>
          <w:rFonts w:ascii="Consolas" w:hAnsi="Consolas" w:cs="Consolas"/>
          <w:color w:val="0000CD"/>
        </w:rPr>
        <w:t>="10"&gt;</w:t>
      </w:r>
      <w:r>
        <w:rPr>
          <w:rFonts w:ascii="Consolas" w:hAnsi="Consolas" w:cs="Consolas"/>
          <w:color w:val="000000"/>
          <w:shd w:val="clear" w:color="auto" w:fill="FFFFFF"/>
        </w:rPr>
        <w:t>2 out of 10</w:t>
      </w:r>
      <w:r>
        <w:rPr>
          <w:rFonts w:ascii="Consolas" w:hAnsi="Consolas" w:cs="Consolas"/>
          <w:color w:val="0000CD"/>
        </w:rPr>
        <w:t>&lt;</w:t>
      </w:r>
      <w:r>
        <w:rPr>
          <w:rFonts w:ascii="Consolas" w:hAnsi="Consolas" w:cs="Consolas"/>
          <w:color w:val="A52A2A"/>
        </w:rPr>
        <w:t>/meter</w:t>
      </w:r>
      <w:r>
        <w:rPr>
          <w:rFonts w:ascii="Consolas" w:hAnsi="Consolas" w:cs="Consolas"/>
          <w:color w:val="0000CD"/>
        </w:rPr>
        <w:t>&gt;</w:t>
      </w:r>
    </w:p>
    <w:p w:rsidR="008E15EE" w:rsidRDefault="008E15EE" w:rsidP="009E7E70">
      <w:pPr>
        <w:rPr>
          <w:sz w:val="24"/>
          <w:szCs w:val="24"/>
        </w:rPr>
      </w:pPr>
    </w:p>
    <w:p w:rsidR="008E15EE" w:rsidRPr="00C22326" w:rsidRDefault="008E15EE" w:rsidP="009E7E70">
      <w:pPr>
        <w:rPr>
          <w:b/>
          <w:sz w:val="24"/>
          <w:szCs w:val="24"/>
        </w:rPr>
      </w:pPr>
      <w:r w:rsidRPr="00C22326">
        <w:rPr>
          <w:b/>
          <w:sz w:val="24"/>
          <w:szCs w:val="24"/>
        </w:rPr>
        <w:t>Detail tag</w:t>
      </w:r>
    </w:p>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9"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&lt;!DOCTYPE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declaration represents the document type, and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The doctype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t>The doctype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proofErr w:type="gramStart"/>
      <w:r w:rsidRPr="000064F3">
        <w:rPr>
          <w:b/>
          <w:sz w:val="24"/>
          <w:szCs w:val="24"/>
        </w:rPr>
        <w:t>visibility:hidden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proofErr w:type="gramStart"/>
      <w:r w:rsidRPr="000064F3">
        <w:rPr>
          <w:sz w:val="24"/>
          <w:szCs w:val="24"/>
        </w:rPr>
        <w:t>Visibility:Hidden</w:t>
      </w:r>
      <w:proofErr w:type="spellEnd"/>
      <w:proofErr w:type="gram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proofErr w:type="gramStart"/>
      <w:r w:rsidRPr="000064F3">
        <w:rPr>
          <w:sz w:val="24"/>
          <w:szCs w:val="24"/>
        </w:rPr>
        <w:t>Display:None</w:t>
      </w:r>
      <w:proofErr w:type="spellEnd"/>
      <w:proofErr w:type="gramEnd"/>
      <w:r w:rsidRPr="000064F3">
        <w:rPr>
          <w:sz w:val="24"/>
          <w:szCs w:val="24"/>
        </w:rPr>
        <w:t>; - It is hidden and takes up absolutely no space as if it was never there.</w:t>
      </w:r>
    </w:p>
    <w:p w:rsidR="000552FC" w:rsidRPr="000064F3" w:rsidRDefault="003B713A" w:rsidP="002F4049">
      <w:pPr>
        <w:rPr>
          <w:rStyle w:val="Hyperlink"/>
          <w:sz w:val="24"/>
          <w:szCs w:val="24"/>
        </w:rPr>
      </w:pPr>
      <w:hyperlink r:id="rId10"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3B713A" w:rsidP="0008207A">
      <w:pPr>
        <w:shd w:val="clear" w:color="auto" w:fill="FFFFFF"/>
        <w:spacing w:before="204" w:after="204" w:line="240" w:lineRule="auto"/>
        <w:textAlignment w:val="baseline"/>
        <w:rPr>
          <w:rFonts w:eastAsia="Times New Roman" w:cs="Helvetica"/>
          <w:color w:val="666666"/>
          <w:sz w:val="24"/>
          <w:szCs w:val="24"/>
        </w:rPr>
      </w:pPr>
      <w:hyperlink r:id="rId11" w:history="1">
        <w:r w:rsidR="0008207A"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lastRenderedPageBreak/>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proofErr w:type="gramStart"/>
      <w:r w:rsidR="003C6682" w:rsidRPr="000064F3">
        <w:rPr>
          <w:rFonts w:eastAsia="Times New Roman" w:cs="Helvetica"/>
          <w:color w:val="666666"/>
          <w:sz w:val="24"/>
          <w:szCs w:val="24"/>
        </w:rPr>
        <w:t>dl,dt</w:t>
      </w:r>
      <w:proofErr w:type="spellEnd"/>
      <w:proofErr w:type="gram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would result in the words “BACK TO TOP” appearing on the webpage and links to a bookmark named topmost. You then create a separate tag command like &lt;a </w:t>
      </w:r>
      <w:r w:rsidR="00BD5DFB" w:rsidRPr="000064F3">
        <w:rPr>
          <w:rFonts w:eastAsia="Times New Roman" w:cs="Helvetica"/>
          <w:color w:val="666666"/>
          <w:sz w:val="24"/>
          <w:szCs w:val="24"/>
        </w:rPr>
        <w:t>id</w:t>
      </w:r>
      <w:proofErr w:type="gramStart"/>
      <w:r w:rsidRPr="000064F3">
        <w:rPr>
          <w:rFonts w:eastAsia="Times New Roman" w:cs="Helvetica"/>
          <w:color w:val="666666"/>
          <w:sz w:val="24"/>
          <w:szCs w:val="24"/>
        </w:rPr>
        <w:t>=”topmost</w:t>
      </w:r>
      <w:proofErr w:type="gramEnd"/>
      <w:r w:rsidRPr="000064F3">
        <w:rPr>
          <w:rFonts w:eastAsia="Times New Roman" w:cs="Helvetica"/>
          <w:color w:val="666666"/>
          <w:sz w:val="24"/>
          <w:szCs w:val="24"/>
        </w:rPr>
        <w: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Yes, older html files are compliant to the HTML standard. Most older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57.75pt" o:ole="">
            <v:imagedata r:id="rId12" o:title=""/>
          </v:shape>
          <w:control r:id="rId13"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lastRenderedPageBreak/>
        <w:t>HTML &lt;applet&gt; Tag.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key differences </w:t>
      </w:r>
      <w:proofErr w:type="gramStart"/>
      <w:r w:rsidRPr="000064F3">
        <w:rPr>
          <w:rFonts w:eastAsia="Times New Roman" w:cs="Helvetica"/>
          <w:color w:val="666666"/>
          <w:sz w:val="24"/>
          <w:szCs w:val="24"/>
        </w:rPr>
        <w:t>is</w:t>
      </w:r>
      <w:proofErr w:type="gramEnd"/>
      <w:r w:rsidRPr="000064F3">
        <w:rPr>
          <w:rFonts w:eastAsia="Times New Roman" w:cs="Helvetica"/>
          <w:color w:val="666666"/>
          <w:sz w:val="24"/>
          <w:szCs w:val="24"/>
        </w:rPr>
        <w:t xml:space="preserve">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 id="_x0000_i1034" type="#_x0000_t75" style="width:136.5pt;height:57.75pt" o:ole="">
            <v:imagedata r:id="rId12" o:title=""/>
          </v:shape>
          <w:control r:id="rId14"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lastRenderedPageBreak/>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51) &lt;iframe&gt;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proofErr w:type="gram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proofErr w:type="gram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55) What is the use of Canvas </w:t>
      </w:r>
      <w:proofErr w:type="gramStart"/>
      <w:r w:rsidRPr="000064F3">
        <w:rPr>
          <w:rFonts w:eastAsia="Times New Roman" w:cs="Helvetica"/>
          <w:b/>
          <w:bCs/>
          <w:color w:val="000000"/>
          <w:sz w:val="24"/>
          <w:szCs w:val="24"/>
          <w:bdr w:val="none" w:sz="0" w:space="0" w:color="auto" w:frame="1"/>
        </w:rPr>
        <w:t>element?</w:t>
      </w:r>
      <w:r w:rsidR="00FE5917">
        <w:rPr>
          <w:rFonts w:eastAsia="Times New Roman" w:cs="Helvetica"/>
          <w:b/>
          <w:bCs/>
          <w:color w:val="000000"/>
          <w:sz w:val="24"/>
          <w:szCs w:val="24"/>
          <w:bdr w:val="none" w:sz="0" w:space="0" w:color="auto" w:frame="1"/>
        </w:rPr>
        <w:t>(</w:t>
      </w:r>
      <w:proofErr w:type="gramEnd"/>
      <w:r w:rsidR="00FE5917" w:rsidRPr="00FE5917">
        <w:t xml:space="preserve"> </w:t>
      </w:r>
      <w:hyperlink r:id="rId15" w:history="1">
        <w:r w:rsidR="00FE5917" w:rsidRPr="00FE5917">
          <w:rPr>
            <w:rStyle w:val="Hyperlink"/>
            <w:rFonts w:eastAsia="Times New Roman" w:cs="Helvetica"/>
            <w:bCs/>
            <w:sz w:val="24"/>
            <w:szCs w:val="24"/>
            <w:bdr w:val="none" w:sz="0" w:space="0" w:color="auto" w:frame="1"/>
          </w:rPr>
          <w:t>https://www.w3schools.com/Html/html5_canvas.asp</w:t>
        </w:r>
      </w:hyperlink>
      <w:r w:rsidR="00FE5917">
        <w:rPr>
          <w:rFonts w:eastAsia="Times New Roman" w:cs="Helvetica"/>
          <w:b/>
          <w:bCs/>
          <w:color w:val="000000"/>
          <w:sz w:val="24"/>
          <w:szCs w:val="24"/>
          <w:bdr w:val="none" w:sz="0" w:space="0" w:color="auto" w:frame="1"/>
        </w:rPr>
        <w: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t>The tags given provided to carry out these functions are:</w:t>
      </w:r>
    </w:p>
    <w:p w:rsidR="00BF7921" w:rsidRDefault="00BF7921" w:rsidP="00BF7921">
      <w:pPr>
        <w:pStyle w:val="NoSpacing"/>
        <w:rPr>
          <w:highlight w:val="yellow"/>
        </w:rPr>
      </w:pPr>
      <w:r w:rsidRPr="00BF7921">
        <w:rPr>
          <w:highlight w:val="yellow"/>
        </w:rPr>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&lt;output&gt;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w:t>
      </w:r>
      <w:proofErr w:type="gramStart"/>
      <w:r>
        <w:rPr>
          <w:rFonts w:ascii="Consolas" w:hAnsi="Consolas" w:cs="Consolas"/>
          <w:color w:val="0000CD"/>
        </w:rPr>
        <w:t>value</w:t>
      </w:r>
      <w:proofErr w:type="spellEnd"/>
      <w:r>
        <w:rPr>
          <w:rFonts w:ascii="Consolas" w:hAnsi="Consolas" w:cs="Consolas"/>
          <w:color w:val="0000CD"/>
        </w:rPr>
        <w:t>)+</w:t>
      </w:r>
      <w:proofErr w:type="spellStart"/>
      <w:proofErr w:type="gramEnd"/>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lastRenderedPageBreak/>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6"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window.localStorage</w:t>
      </w:r>
      <w:proofErr w:type="spellEnd"/>
      <w:proofErr w:type="gramEnd"/>
      <w:r>
        <w:rPr>
          <w:rFonts w:eastAsia="Times New Roman" w:cs="Helvetica"/>
          <w:b/>
          <w:bCs/>
          <w:color w:val="000000"/>
          <w:sz w:val="24"/>
          <w:szCs w:val="24"/>
          <w:bdr w:val="none" w:sz="0" w:space="0" w:color="auto" w:frame="1"/>
        </w:rPr>
        <w:t xml:space="preserve"> :</w:t>
      </w:r>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window.sessionStorage</w:t>
      </w:r>
      <w:proofErr w:type="spellEnd"/>
      <w:proofErr w:type="gramEnd"/>
      <w:r>
        <w:rPr>
          <w:rFonts w:eastAsia="Times New Roman" w:cs="Helvetica"/>
          <w:b/>
          <w:bCs/>
          <w:color w:val="000000"/>
          <w:sz w:val="24"/>
          <w:szCs w:val="24"/>
          <w:bdr w:val="none" w:sz="0" w:space="0" w:color="auto" w:frame="1"/>
        </w:rPr>
        <w:t xml:space="preserve"> :</w:t>
      </w:r>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7"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lastRenderedPageBreak/>
        <w:t>datetime-local: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lastRenderedPageBreak/>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8"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9"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Default="00E3379A" w:rsidP="0059729E">
      <w:pPr>
        <w:pStyle w:val="NoSpacing"/>
        <w:rPr>
          <w:sz w:val="24"/>
        </w:rPr>
      </w:pPr>
      <w:r>
        <w:rPr>
          <w:sz w:val="24"/>
        </w:rPr>
        <w:t>Ex. &lt;span&gt;</w:t>
      </w:r>
    </w:p>
    <w:p w:rsidR="002119AD" w:rsidRPr="0059729E" w:rsidRDefault="002119AD" w:rsidP="0059729E">
      <w:pPr>
        <w:pStyle w:val="NoSpacing"/>
        <w:rPr>
          <w:sz w:val="24"/>
        </w:rPr>
      </w:pPr>
    </w:p>
    <w:p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20"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t>It’s primarily used by Web Browsers and Search Engines to Lookup for Keywords. The &lt;meta&gt; tag provides Information about the HTML document. Metadata is Data about Data. It is used to store details such as Page Expiry, Page Author, Keyword List, Page Description</w:t>
      </w:r>
    </w:p>
    <w:p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 xml:space="preserve">The &lt;script&gt; element either contains scripting statements, or it points to an external script file through the </w:t>
      </w:r>
      <w:proofErr w:type="spellStart"/>
      <w:r w:rsidR="000B7EB9" w:rsidRPr="000B7EB9">
        <w:rPr>
          <w:rFonts w:ascii="Verdana" w:hAnsi="Verdana"/>
          <w:color w:val="000000"/>
          <w:sz w:val="23"/>
          <w:szCs w:val="23"/>
          <w:shd w:val="clear" w:color="auto" w:fill="FFFFFF"/>
        </w:rPr>
        <w:t>src</w:t>
      </w:r>
      <w:proofErr w:type="spellEnd"/>
      <w:r w:rsidR="000B7EB9" w:rsidRPr="000B7EB9">
        <w:rPr>
          <w:rFonts w:ascii="Verdana" w:hAnsi="Verdana"/>
          <w:color w:val="000000"/>
          <w:sz w:val="23"/>
          <w:szCs w:val="23"/>
          <w:shd w:val="clear" w:color="auto" w:fill="FFFFFF"/>
        </w:rPr>
        <w:t xml:space="preserve"> attribute.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w:t>
      </w:r>
      <w:proofErr w:type="gramStart"/>
      <w:r w:rsidRPr="00B30A29">
        <w:rPr>
          <w:rFonts w:eastAsia="Times New Roman" w:cs="Helvetica"/>
          <w:bCs/>
          <w:color w:val="000000"/>
          <w:sz w:val="24"/>
          <w:szCs w:val="24"/>
          <w:bdr w:val="none" w:sz="0" w:space="0" w:color="auto" w:frame="1"/>
        </w:rPr>
        <w:t>&gt;,&lt;</w:t>
      </w:r>
      <w:proofErr w:type="spellStart"/>
      <w:proofErr w:type="gramEnd"/>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lastRenderedPageBreak/>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w:t>
      </w:r>
      <w:proofErr w:type="gramStart"/>
      <w:r w:rsidRPr="00B30A29">
        <w:rPr>
          <w:rFonts w:eastAsia="Times New Roman" w:cs="Helvetica"/>
          <w:bCs/>
          <w:color w:val="000000"/>
          <w:sz w:val="24"/>
          <w:szCs w:val="24"/>
          <w:bdr w:val="none" w:sz="0" w:space="0" w:color="auto" w:frame="1"/>
        </w:rPr>
        <w:t>&gt;,&lt;</w:t>
      </w:r>
      <w:proofErr w:type="gramEnd"/>
      <w:r w:rsidRPr="00B30A29">
        <w:rPr>
          <w:rFonts w:eastAsia="Times New Roman" w:cs="Helvetica"/>
          <w:bCs/>
          <w:color w:val="000000"/>
          <w:sz w:val="24"/>
          <w:szCs w:val="24"/>
          <w:bdr w:val="none" w:sz="0" w:space="0" w:color="auto" w:frame="1"/>
        </w:rPr>
        <w:t>aside&gt;, &lt;section&gt;, &lt;nav&gt;, &lt;header&gt;, &lt;article&gt; and &lt;footer&gt;.</w:t>
      </w:r>
    </w:p>
    <w:p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rsidR="0073743B" w:rsidRDefault="00D75EE4"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sidRPr="00D75EE4">
        <w:rPr>
          <w:color w:val="000000"/>
          <w:sz w:val="23"/>
          <w:szCs w:val="23"/>
          <w:shd w:val="clear" w:color="auto" w:fill="FFFFFF"/>
        </w:rPr>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1. &lt;audio&gt;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audio.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2. &lt;video&gt;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video.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3. &lt;source&gt;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media resources for media elements.</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4. &lt;embed&gt;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embedded content.</w:t>
      </w:r>
    </w:p>
    <w:p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5. &lt;track&gt;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text tracks used in media players.</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72) </w:t>
      </w:r>
      <w:r w:rsidRPr="001B5790">
        <w:rPr>
          <w:rFonts w:eastAsia="Times New Roman" w:cs="Helvetica"/>
          <w:b/>
          <w:color w:val="000000" w:themeColor="text1"/>
          <w:sz w:val="24"/>
          <w:szCs w:val="24"/>
        </w:rPr>
        <w:t>How will you align a table to the right or left?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right, you can use &lt;TABLE ALIGN="right"&gt;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r w:rsidRPr="008B24F5">
        <w:rPr>
          <w:rFonts w:eastAsia="Times New Roman" w:cs="Helvetica"/>
          <w:color w:val="000000" w:themeColor="text1"/>
          <w:sz w:val="24"/>
          <w:szCs w:val="24"/>
        </w:rPr>
        <w:t>way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 Logical tags are used to tell the meaning of the enclosed text. The example of the logical tag is &lt;strong&gt; &lt;/strong&gt; tag. When we enclosed text in strong tag then it </w:t>
      </w:r>
      <w:proofErr w:type="gramStart"/>
      <w:r w:rsidRPr="000D4E16">
        <w:rPr>
          <w:rFonts w:eastAsia="Times New Roman" w:cs="Helvetica"/>
          <w:color w:val="000000" w:themeColor="text1"/>
          <w:sz w:val="24"/>
          <w:szCs w:val="24"/>
        </w:rPr>
        <w:t>tell</w:t>
      </w:r>
      <w:proofErr w:type="gramEnd"/>
      <w:r w:rsidRPr="000D4E16">
        <w:rPr>
          <w:rFonts w:eastAsia="Times New Roman" w:cs="Helvetica"/>
          <w:color w:val="000000" w:themeColor="text1"/>
          <w:sz w:val="24"/>
          <w:szCs w:val="24"/>
        </w:rPr>
        <w:t xml:space="preserve"> the browser that enclosed text is more important than other text.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lastRenderedPageBreak/>
        <w:t>- Physical text are used to tell the browser that how to display the text enclosed in the physical tag.</w:t>
      </w:r>
    </w:p>
    <w:p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Some example of the physical tags </w:t>
      </w:r>
      <w:proofErr w:type="gramStart"/>
      <w:r w:rsidRPr="000D4E16">
        <w:rPr>
          <w:rFonts w:eastAsia="Times New Roman" w:cs="Helvetica"/>
          <w:color w:val="000000" w:themeColor="text1"/>
          <w:sz w:val="24"/>
          <w:szCs w:val="24"/>
        </w:rPr>
        <w:t>are</w:t>
      </w:r>
      <w:proofErr w:type="gramEnd"/>
      <w:r w:rsidRPr="000D4E16">
        <w:rPr>
          <w:rFonts w:eastAsia="Times New Roman" w:cs="Helvetica"/>
          <w:color w:val="000000" w:themeColor="text1"/>
          <w:sz w:val="24"/>
          <w:szCs w:val="24"/>
        </w:rPr>
        <w:t>: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rsidR="00B95ABF" w:rsidRPr="00FE5917"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r w:rsidR="00FE5917">
        <w:rPr>
          <w:rFonts w:ascii="Arial" w:hAnsi="Arial" w:cs="Arial"/>
          <w:b/>
          <w:color w:val="222222"/>
          <w:shd w:val="clear" w:color="auto" w:fill="FFFFFF"/>
        </w:rPr>
        <w:t xml:space="preserve"> </w:t>
      </w:r>
      <w:r w:rsidR="00FE5917">
        <w:rPr>
          <w:rFonts w:ascii="Arial" w:hAnsi="Arial" w:cs="Arial"/>
          <w:color w:val="222222"/>
          <w:shd w:val="clear" w:color="auto" w:fill="FFFFFF"/>
        </w:rPr>
        <w:t>(</w:t>
      </w:r>
      <w:hyperlink r:id="rId21" w:history="1">
        <w:r w:rsidR="00FE5917" w:rsidRPr="00FE5917">
          <w:rPr>
            <w:rStyle w:val="Hyperlink"/>
            <w:rFonts w:ascii="Arial" w:hAnsi="Arial" w:cs="Arial"/>
            <w:shd w:val="clear" w:color="auto" w:fill="FFFFFF"/>
          </w:rPr>
          <w:t>https://www.w3schools.com/Html/html5_svg.asp</w:t>
        </w:r>
      </w:hyperlink>
      <w:r w:rsidR="00FE5917">
        <w:rPr>
          <w:rFonts w:ascii="Arial" w:hAnsi="Arial" w:cs="Arial"/>
          <w:color w:val="222222"/>
          <w:shd w:val="clear" w:color="auto" w:fill="FFFFFF"/>
        </w:rPr>
        <w:t>)</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stands for Scalable Vector Graphics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78) </w:t>
      </w:r>
    </w:p>
    <w:p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rsidTr="003B0448">
        <w:trPr>
          <w:trHeight w:val="811"/>
        </w:trPr>
        <w:tc>
          <w:tcPr>
            <w:tcW w:w="4780" w:type="dxa"/>
            <w:shd w:val="clear" w:color="auto" w:fill="FFFFFF"/>
            <w:tcMar>
              <w:top w:w="120" w:type="dxa"/>
              <w:left w:w="24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rsidTr="003B0448">
        <w:trPr>
          <w:trHeight w:val="2049"/>
        </w:trPr>
        <w:tc>
          <w:tcPr>
            <w:tcW w:w="0" w:type="auto"/>
            <w:shd w:val="clear" w:color="auto" w:fill="F1F1F1"/>
            <w:tcMar>
              <w:top w:w="120" w:type="dxa"/>
              <w:left w:w="240" w:type="dxa"/>
              <w:bottom w:w="120" w:type="dxa"/>
              <w:right w:w="120" w:type="dxa"/>
            </w:tcMar>
            <w:hideMark/>
          </w:tcPr>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dependent</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rsidR="00FE5917" w:rsidRDefault="00FE5917" w:rsidP="00F3680E">
      <w:pPr>
        <w:shd w:val="clear" w:color="auto" w:fill="FFFFFF"/>
        <w:spacing w:before="204" w:after="204" w:line="240" w:lineRule="auto"/>
        <w:textAlignment w:val="baseline"/>
        <w:rPr>
          <w:rFonts w:eastAsia="Times New Roman" w:cs="Helvetica"/>
          <w:color w:val="000000" w:themeColor="text1"/>
          <w:sz w:val="24"/>
          <w:szCs w:val="24"/>
        </w:rPr>
      </w:pPr>
    </w:p>
    <w:p w:rsidR="00B960F6" w:rsidRPr="00B960F6" w:rsidRDefault="00FE5917"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79) </w:t>
      </w:r>
      <w:r w:rsidR="00B960F6" w:rsidRPr="00B960F6">
        <w:rPr>
          <w:rFonts w:eastAsia="Times New Roman" w:cs="Helvetica"/>
          <w:b/>
          <w:color w:val="000000" w:themeColor="text1"/>
          <w:sz w:val="24"/>
          <w:szCs w:val="24"/>
        </w:rPr>
        <w:t>What are selectors in CSS?</w:t>
      </w:r>
    </w:p>
    <w:p w:rsidR="00FE5917" w:rsidRPr="00B960F6" w:rsidRDefault="00B960F6" w:rsidP="00F3680E">
      <w:pPr>
        <w:shd w:val="clear" w:color="auto" w:fill="FFFFFF"/>
        <w:spacing w:before="204" w:after="204" w:line="240" w:lineRule="auto"/>
        <w:textAlignment w:val="baseline"/>
        <w:rPr>
          <w:rFonts w:eastAsia="Times New Roman" w:cs="Helvetica"/>
          <w:color w:val="000000" w:themeColor="text1"/>
          <w:sz w:val="24"/>
          <w:szCs w:val="24"/>
        </w:rPr>
      </w:pPr>
      <w:r w:rsidRPr="00B960F6">
        <w:rPr>
          <w:rFonts w:eastAsia="Times New Roman" w:cs="Helvetica"/>
          <w:color w:val="000000" w:themeColor="text1"/>
          <w:sz w:val="24"/>
          <w:szCs w:val="24"/>
        </w:rPr>
        <w:t xml:space="preserve">Selectors help to select an element to which you want to apply a style. For </w:t>
      </w:r>
      <w:proofErr w:type="gramStart"/>
      <w:r w:rsidRPr="00B960F6">
        <w:rPr>
          <w:rFonts w:eastAsia="Times New Roman" w:cs="Helvetica"/>
          <w:color w:val="000000" w:themeColor="text1"/>
          <w:sz w:val="24"/>
          <w:szCs w:val="24"/>
        </w:rPr>
        <w:t>example</w:t>
      </w:r>
      <w:proofErr w:type="gramEnd"/>
      <w:r w:rsidRPr="00B960F6">
        <w:rPr>
          <w:rFonts w:eastAsia="Times New Roman" w:cs="Helvetica"/>
          <w:color w:val="000000" w:themeColor="text1"/>
          <w:sz w:val="24"/>
          <w:szCs w:val="24"/>
        </w:rPr>
        <w:t xml:space="preserve"> below is a simple style called as ‘intro” which applies red color to background of a HTML element.</w:t>
      </w:r>
    </w:p>
    <w:p w:rsidR="0059189F" w:rsidRPr="0059189F" w:rsidRDefault="0059189F"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80) </w:t>
      </w:r>
      <w:r w:rsidRPr="0059189F">
        <w:rPr>
          <w:rFonts w:eastAsia="Times New Roman" w:cs="Helvetica"/>
          <w:b/>
          <w:color w:val="000000" w:themeColor="text1"/>
          <w:sz w:val="24"/>
          <w:szCs w:val="24"/>
        </w:rPr>
        <w:t>What are empty elements in HTML?</w:t>
      </w:r>
    </w:p>
    <w:p w:rsidR="0059189F" w:rsidRPr="0059189F" w:rsidRDefault="0059189F"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59189F" w:rsidRDefault="00BD74C2"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81) </w:t>
      </w:r>
      <w:r w:rsidRPr="00BD74C2">
        <w:rPr>
          <w:rFonts w:eastAsia="Times New Roman" w:cs="Helvetica"/>
          <w:b/>
          <w:color w:val="000000" w:themeColor="text1"/>
          <w:sz w:val="24"/>
          <w:szCs w:val="24"/>
        </w:rPr>
        <w:t>How to make a table column take up two columns?</w:t>
      </w:r>
    </w:p>
    <w:p w:rsidR="00BD74C2" w:rsidRPr="0059189F" w:rsidRDefault="00BD74C2"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BD74C2" w:rsidRDefault="00BD74C2" w:rsidP="00BD74C2">
      <w:pPr>
        <w:pStyle w:val="NoSpacing"/>
      </w:pPr>
      <w:r w:rsidRPr="00BD74C2">
        <w:t xml:space="preserve">&lt;table border="1" cellpadding="5" </w:t>
      </w:r>
      <w:proofErr w:type="spellStart"/>
      <w:r w:rsidRPr="00BD74C2">
        <w:t>cellspacing</w:t>
      </w:r>
      <w:proofErr w:type="spellEnd"/>
      <w:r w:rsidRPr="00BD74C2">
        <w:t>="5"&gt;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 </w:t>
      </w:r>
      <w:proofErr w:type="spellStart"/>
      <w:r w:rsidRPr="00BD74C2">
        <w:t>colspan</w:t>
      </w:r>
      <w:proofErr w:type="spellEnd"/>
      <w:r w:rsidRPr="00BD74C2">
        <w:t>="2"&gt;Cell 1&lt;/td&gt;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&lt;td&gt;Cell 3&lt;/td&gt; &lt;td&gt;Cell 4&lt;/td&gt;</w:t>
      </w:r>
    </w:p>
    <w:p w:rsidR="00BD74C2" w:rsidRPr="00BD74C2" w:rsidRDefault="00BD74C2" w:rsidP="00BD74C2">
      <w:pPr>
        <w:pStyle w:val="NoSpacing"/>
      </w:pPr>
      <w:r w:rsidRPr="00BD74C2">
        <w:t xml:space="preserve">  &lt;/tr&gt;</w:t>
      </w:r>
    </w:p>
    <w:p w:rsidR="00FE5917" w:rsidRPr="00BD74C2" w:rsidRDefault="00BD74C2" w:rsidP="00BD74C2">
      <w:pPr>
        <w:pStyle w:val="NoSpacing"/>
      </w:pPr>
      <w:r w:rsidRPr="00BD74C2">
        <w:t>&lt;/table&gt;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Is HTML5 backward compatible with old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Yes! HTML5 is designed, as much as possible, to be backward compatible with existing web browsers. New features build on existing features and allow you to provide fallback content for older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&lt;section&gt; tag: </w:t>
      </w:r>
      <w:r>
        <w:rPr>
          <w:rFonts w:eastAsia="Times New Roman" w:cs="Helvetica"/>
          <w:color w:val="000000" w:themeColor="text1"/>
          <w:sz w:val="24"/>
          <w:szCs w:val="24"/>
        </w:rPr>
        <w:t xml:space="preserve"> The &lt;section&gt; tag defines sections in a document, such as chapters, headers, footers, or any other sections of the document.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&lt;</w:t>
      </w:r>
      <w:r>
        <w:t xml:space="preserve"> </w:t>
      </w:r>
      <w:r>
        <w:rPr>
          <w:rFonts w:eastAsia="Times New Roman" w:cs="Helvetica"/>
          <w:b/>
          <w:color w:val="000000" w:themeColor="text1"/>
          <w:sz w:val="24"/>
          <w:szCs w:val="24"/>
        </w:rPr>
        <w:t xml:space="preserve">article &gt; tag: </w:t>
      </w:r>
      <w:r>
        <w:rPr>
          <w:rFonts w:eastAsia="Times New Roman" w:cs="Helvetica"/>
          <w:color w:val="000000" w:themeColor="text1"/>
          <w:sz w:val="24"/>
          <w:szCs w:val="24"/>
        </w:rPr>
        <w:t>The &lt;article&gt; tag specifies independent, self-contained content. An article should make sense on its own and it should be possible to distribute it independently from the rest of the site.</w:t>
      </w: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What are custom attributes in HTML5?</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w:t>
      </w:r>
      <w:proofErr w:type="gramStart"/>
      <w:r>
        <w:rPr>
          <w:rFonts w:eastAsia="Times New Roman" w:cs="Helvetica"/>
          <w:sz w:val="24"/>
          <w:szCs w:val="24"/>
        </w:rPr>
        <w:t>is</w:t>
      </w:r>
      <w:proofErr w:type="gramEnd"/>
      <w:r>
        <w:rPr>
          <w:rFonts w:eastAsia="Times New Roman" w:cs="Helvetica"/>
          <w:sz w:val="24"/>
          <w:szCs w:val="24"/>
        </w:rPr>
        <w:t xml:space="preserve"> used to store custom data private to the page or application.</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w:t>
      </w:r>
      <w:proofErr w:type="gramStart"/>
      <w:r>
        <w:rPr>
          <w:rFonts w:eastAsia="Times New Roman" w:cs="Helvetica"/>
          <w:sz w:val="24"/>
          <w:szCs w:val="24"/>
        </w:rPr>
        <w:t>gives</w:t>
      </w:r>
      <w:proofErr w:type="gramEnd"/>
      <w:r>
        <w:rPr>
          <w:rFonts w:eastAsia="Times New Roman" w:cs="Helvetica"/>
          <w:sz w:val="24"/>
          <w:szCs w:val="24"/>
        </w:rPr>
        <w:t xml:space="preserve"> us the ability to embed custom data attributes on all HTML elements.</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stored (custom) data can then be used in the page's JavaScript to create a more engaging user experience (without any Ajax calls or server-side database queries).</w:t>
      </w:r>
    </w:p>
    <w:p w:rsidR="00F3680E" w:rsidRDefault="00F3680E" w:rsidP="00F3680E">
      <w:pPr>
        <w:shd w:val="clear" w:color="auto" w:fill="FFFFFF"/>
        <w:spacing w:before="204" w:after="204" w:line="240" w:lineRule="auto"/>
        <w:textAlignment w:val="baseline"/>
        <w:rPr>
          <w:rFonts w:eastAsia="Times New Roman" w:cs="Helvetica"/>
          <w:sz w:val="24"/>
          <w:szCs w:val="24"/>
        </w:rPr>
      </w:pPr>
    </w:p>
    <w:p w:rsidR="00F3680E" w:rsidRDefault="00F3680E" w:rsidP="00F3680E">
      <w:pPr>
        <w:pStyle w:val="NoSpacing"/>
        <w:spacing w:line="276" w:lineRule="auto"/>
        <w:rPr>
          <w:b/>
          <w:sz w:val="24"/>
        </w:rPr>
      </w:pPr>
      <w:r>
        <w:rPr>
          <w:b/>
          <w:sz w:val="24"/>
        </w:rPr>
        <w:lastRenderedPageBreak/>
        <w:t>Server-Sent Events - One Way Messaging: (</w:t>
      </w:r>
      <w:hyperlink r:id="rId22" w:history="1">
        <w:r w:rsidRPr="00173F1B">
          <w:rPr>
            <w:rStyle w:val="Hyperlink"/>
            <w:sz w:val="24"/>
          </w:rPr>
          <w:t>https://www.w3schools.com/html/html5_serversentevents.asp</w:t>
        </w:r>
      </w:hyperlink>
      <w:r w:rsidR="00173F1B">
        <w:rPr>
          <w:rStyle w:val="Hyperlink"/>
          <w:sz w:val="24"/>
        </w:rPr>
        <w:t>)</w:t>
      </w:r>
    </w:p>
    <w:p w:rsidR="00F3680E" w:rsidRDefault="00F3680E" w:rsidP="00F3680E">
      <w:pPr>
        <w:pStyle w:val="NoSpacing"/>
        <w:spacing w:line="276" w:lineRule="auto"/>
        <w:rPr>
          <w:sz w:val="24"/>
        </w:rPr>
      </w:pPr>
      <w:r>
        <w:rPr>
          <w:sz w:val="24"/>
        </w:rPr>
        <w:t>Server-Sent Events allow a web page to get updates from a server. This was also possible before, but the web page would have to ask if any updates were available. With server-sent events, the updates come automatically.</w:t>
      </w:r>
    </w:p>
    <w:p w:rsidR="00F3680E" w:rsidRDefault="00F3680E" w:rsidP="00F3680E">
      <w:pPr>
        <w:pStyle w:val="NoSpacing"/>
        <w:spacing w:line="276" w:lineRule="auto"/>
        <w:rPr>
          <w:sz w:val="24"/>
        </w:rPr>
      </w:pPr>
      <w:r>
        <w:rPr>
          <w:sz w:val="24"/>
        </w:rPr>
        <w:t>Examples: Facebook/Twitter updates, stock price updates, news feeds, sport results, etc.</w:t>
      </w:r>
    </w:p>
    <w:p w:rsidR="00F3680E" w:rsidRDefault="00F3680E" w:rsidP="00F3680E">
      <w:pPr>
        <w:pStyle w:val="NoSpacing"/>
        <w:spacing w:line="276" w:lineRule="auto"/>
        <w:rPr>
          <w:sz w:val="24"/>
        </w:rPr>
      </w:pPr>
    </w:p>
    <w:p w:rsidR="00F3680E" w:rsidRDefault="00F3680E" w:rsidP="00F3680E">
      <w:pPr>
        <w:pStyle w:val="NoSpacing"/>
        <w:spacing w:line="276" w:lineRule="auto"/>
        <w:rPr>
          <w:sz w:val="24"/>
          <w:szCs w:val="24"/>
        </w:rPr>
      </w:pPr>
      <w:proofErr w:type="spellStart"/>
      <w:r>
        <w:rPr>
          <w:b/>
          <w:sz w:val="24"/>
        </w:rPr>
        <w:t>WebSockets</w:t>
      </w:r>
      <w:proofErr w:type="spellEnd"/>
      <w:r>
        <w:rPr>
          <w:sz w:val="24"/>
        </w:rPr>
        <w:t xml:space="preserve">: It is an advanced technology that makes it possible to open an interactive communication session between the user's browser and a server. With this API, you can send messages to a server and receive event-driven responses without having to poll the server for a </w:t>
      </w:r>
      <w:r>
        <w:rPr>
          <w:sz w:val="24"/>
          <w:szCs w:val="24"/>
        </w:rPr>
        <w:t>reply.</w:t>
      </w:r>
    </w:p>
    <w:p w:rsidR="00F3680E" w:rsidRDefault="00F3680E" w:rsidP="00F3680E">
      <w:pPr>
        <w:pStyle w:val="NoSpacing"/>
        <w:rPr>
          <w:sz w:val="24"/>
          <w:szCs w:val="24"/>
        </w:rPr>
      </w:pPr>
      <w:r>
        <w:rPr>
          <w:sz w:val="24"/>
          <w:szCs w:val="24"/>
        </w:rPr>
        <w:t xml:space="preserve">Once you get a Web Socket connection with the web server, you can send data from browser to server by calling a </w:t>
      </w:r>
      <w:proofErr w:type="gramStart"/>
      <w:r>
        <w:rPr>
          <w:sz w:val="24"/>
          <w:szCs w:val="24"/>
        </w:rPr>
        <w:t>send(</w:t>
      </w:r>
      <w:proofErr w:type="gramEnd"/>
      <w:r>
        <w:rPr>
          <w:sz w:val="24"/>
          <w:szCs w:val="24"/>
        </w:rPr>
        <w:t xml:space="preserve">) method, and receive data from server to browser by an </w:t>
      </w:r>
      <w:proofErr w:type="spellStart"/>
      <w:r>
        <w:rPr>
          <w:sz w:val="24"/>
          <w:szCs w:val="24"/>
        </w:rPr>
        <w:t>onmessage</w:t>
      </w:r>
      <w:proofErr w:type="spellEnd"/>
      <w:r>
        <w:rPr>
          <w:sz w:val="24"/>
          <w:szCs w:val="24"/>
        </w:rPr>
        <w:t xml:space="preserve"> event handler.</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Following is the API which creates a new WebSocket object.</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 xml:space="preserve">var Socket = new </w:t>
      </w:r>
      <w:proofErr w:type="gramStart"/>
      <w:r>
        <w:rPr>
          <w:sz w:val="24"/>
          <w:szCs w:val="24"/>
        </w:rPr>
        <w:t>WebSocket(</w:t>
      </w:r>
      <w:proofErr w:type="spellStart"/>
      <w:proofErr w:type="gramEnd"/>
      <w:r>
        <w:rPr>
          <w:sz w:val="24"/>
          <w:szCs w:val="24"/>
        </w:rPr>
        <w:t>url</w:t>
      </w:r>
      <w:proofErr w:type="spellEnd"/>
      <w:r>
        <w:rPr>
          <w:sz w:val="24"/>
          <w:szCs w:val="24"/>
        </w:rPr>
        <w:t>, [</w:t>
      </w:r>
      <w:proofErr w:type="spellStart"/>
      <w:r>
        <w:rPr>
          <w:sz w:val="24"/>
          <w:szCs w:val="24"/>
        </w:rPr>
        <w:t>protocal</w:t>
      </w:r>
      <w:proofErr w:type="spellEnd"/>
      <w:r>
        <w:rPr>
          <w:sz w:val="24"/>
          <w:szCs w:val="24"/>
        </w:rPr>
        <w:t>] );</w:t>
      </w:r>
    </w:p>
    <w:p w:rsidR="00F3680E" w:rsidRDefault="00F3680E" w:rsidP="00F3680E">
      <w:pPr>
        <w:pStyle w:val="NoSpacing"/>
        <w:rPr>
          <w:sz w:val="24"/>
          <w:szCs w:val="24"/>
        </w:rPr>
      </w:pPr>
      <w:r>
        <w:rPr>
          <w:sz w:val="24"/>
          <w:szCs w:val="24"/>
        </w:rPr>
        <w:t xml:space="preserve">Here first argument, </w:t>
      </w:r>
      <w:proofErr w:type="spellStart"/>
      <w:r>
        <w:rPr>
          <w:sz w:val="24"/>
          <w:szCs w:val="24"/>
        </w:rPr>
        <w:t>url</w:t>
      </w:r>
      <w:proofErr w:type="spellEnd"/>
      <w:r>
        <w:rPr>
          <w:sz w:val="24"/>
          <w:szCs w:val="24"/>
        </w:rPr>
        <w:t>, specifies the URL to which to connect. The second attribute, protocol is optional, and if present, specifies a sub-protocol that the server must support for the connection to be successful.</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 xml:space="preserve">What is the purpose of </w:t>
      </w:r>
      <w:proofErr w:type="spellStart"/>
      <w:r>
        <w:rPr>
          <w:b/>
          <w:sz w:val="24"/>
          <w:szCs w:val="24"/>
        </w:rPr>
        <w:t>Socket.readyState</w:t>
      </w:r>
      <w:proofErr w:type="spellEnd"/>
      <w:r>
        <w:rPr>
          <w:b/>
          <w:sz w:val="24"/>
          <w:szCs w:val="24"/>
        </w:rPr>
        <w:t xml:space="preserve"> </w:t>
      </w:r>
      <w:proofErr w:type="spellStart"/>
      <w:r>
        <w:rPr>
          <w:b/>
          <w:sz w:val="24"/>
          <w:szCs w:val="24"/>
        </w:rPr>
        <w:t>atribute</w:t>
      </w:r>
      <w:proofErr w:type="spellEnd"/>
      <w:r>
        <w:rPr>
          <w:b/>
          <w:sz w:val="24"/>
          <w:szCs w:val="24"/>
        </w:rPr>
        <w:t xml:space="preserve"> of WebSocket?</w:t>
      </w:r>
    </w:p>
    <w:p w:rsidR="00F3680E" w:rsidRDefault="00F3680E" w:rsidP="00F3680E">
      <w:pPr>
        <w:pStyle w:val="NoSpacing"/>
        <w:rPr>
          <w:sz w:val="24"/>
          <w:szCs w:val="24"/>
        </w:rPr>
      </w:pPr>
      <w:r>
        <w:rPr>
          <w:sz w:val="24"/>
          <w:szCs w:val="24"/>
        </w:rPr>
        <w:t xml:space="preserve">The </w:t>
      </w:r>
      <w:proofErr w:type="spellStart"/>
      <w:r>
        <w:rPr>
          <w:sz w:val="24"/>
          <w:szCs w:val="24"/>
        </w:rPr>
        <w:t>readonly</w:t>
      </w:r>
      <w:proofErr w:type="spellEnd"/>
      <w:r>
        <w:rPr>
          <w:sz w:val="24"/>
          <w:szCs w:val="24"/>
        </w:rPr>
        <w:t xml:space="preserve"> attribute </w:t>
      </w:r>
      <w:proofErr w:type="spellStart"/>
      <w:r>
        <w:rPr>
          <w:sz w:val="24"/>
          <w:szCs w:val="24"/>
        </w:rPr>
        <w:t>readyState</w:t>
      </w:r>
      <w:proofErr w:type="spellEnd"/>
      <w:r>
        <w:rPr>
          <w:sz w:val="24"/>
          <w:szCs w:val="24"/>
        </w:rPr>
        <w:t xml:space="preserve"> represents the state of the connection. It can have the following values:</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A value of 0 indicates that the connection has not yet been established.</w:t>
      </w:r>
    </w:p>
    <w:p w:rsidR="00F3680E" w:rsidRDefault="00F3680E" w:rsidP="00F3680E">
      <w:pPr>
        <w:pStyle w:val="NoSpacing"/>
        <w:rPr>
          <w:sz w:val="24"/>
          <w:szCs w:val="24"/>
        </w:rPr>
      </w:pPr>
      <w:r>
        <w:rPr>
          <w:sz w:val="24"/>
          <w:szCs w:val="24"/>
        </w:rPr>
        <w:t>A value of 1 indicates that the connection is established and communication is possible.</w:t>
      </w:r>
    </w:p>
    <w:p w:rsidR="00F3680E" w:rsidRDefault="00F3680E" w:rsidP="00F3680E">
      <w:pPr>
        <w:pStyle w:val="NoSpacing"/>
        <w:rPr>
          <w:sz w:val="24"/>
          <w:szCs w:val="24"/>
        </w:rPr>
      </w:pPr>
      <w:r>
        <w:rPr>
          <w:sz w:val="24"/>
          <w:szCs w:val="24"/>
        </w:rPr>
        <w:t>A value of 2 indicates that the connection is going through the closing handshake.</w:t>
      </w:r>
    </w:p>
    <w:p w:rsidR="00F3680E" w:rsidRDefault="00F3680E" w:rsidP="00F3680E">
      <w:pPr>
        <w:pStyle w:val="NoSpacing"/>
        <w:rPr>
          <w:sz w:val="24"/>
          <w:szCs w:val="24"/>
        </w:rPr>
      </w:pPr>
      <w:r>
        <w:rPr>
          <w:sz w:val="24"/>
          <w:szCs w:val="24"/>
        </w:rPr>
        <w:t>A value of 3 indicates that the connection has been closed or could not be opened.</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HTML5 Geolocation:</w:t>
      </w:r>
    </w:p>
    <w:p w:rsidR="00F3680E" w:rsidRDefault="00F3680E" w:rsidP="00F3680E">
      <w:pPr>
        <w:pStyle w:val="NoSpacing"/>
        <w:rPr>
          <w:sz w:val="24"/>
          <w:szCs w:val="24"/>
        </w:rPr>
      </w:pPr>
      <w:r>
        <w:rPr>
          <w:sz w:val="24"/>
          <w:szCs w:val="24"/>
        </w:rPr>
        <w:t>The HTML Geolocation API is used to get the geographical position of a user.</w:t>
      </w:r>
    </w:p>
    <w:p w:rsidR="00F3680E" w:rsidRDefault="00F3680E" w:rsidP="00F3680E">
      <w:pPr>
        <w:pStyle w:val="NoSpacing"/>
        <w:rPr>
          <w:sz w:val="24"/>
          <w:szCs w:val="24"/>
        </w:rPr>
      </w:pPr>
      <w:r>
        <w:rPr>
          <w:sz w:val="24"/>
          <w:szCs w:val="24"/>
        </w:rPr>
        <w:t>Since this can compromise privacy, the position is not available unless the user approves it.</w:t>
      </w:r>
    </w:p>
    <w:p w:rsidR="00F3680E" w:rsidRDefault="00F3680E" w:rsidP="00F3680E">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x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getLocation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if</w:t>
      </w:r>
      <w:r>
        <w:rPr>
          <w:rFonts w:ascii="Consolas" w:hAnsi="Consolas" w:cs="Consolas"/>
          <w:color w:val="000000"/>
        </w:rPr>
        <w:t> (</w:t>
      </w:r>
      <w:proofErr w:type="spellStart"/>
      <w:r>
        <w:rPr>
          <w:rFonts w:ascii="Consolas" w:hAnsi="Consolas" w:cs="Consolas"/>
          <w:color w:val="000000"/>
        </w:rPr>
        <w:t>navigator.geolocation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navigator.geolocation.getCurrentPosition</w:t>
      </w:r>
      <w:proofErr w:type="spellEnd"/>
      <w:r>
        <w:rPr>
          <w:rFonts w:ascii="Consolas" w:hAnsi="Consolas" w:cs="Consolas"/>
          <w:color w:val="000000"/>
        </w:rPr>
        <w:t>(</w:t>
      </w:r>
      <w:proofErr w:type="spellStart"/>
      <w:r>
        <w:rPr>
          <w:rFonts w:ascii="Consolas" w:hAnsi="Consolas" w:cs="Consolas"/>
          <w:color w:val="000000"/>
        </w:rPr>
        <w:t>showPosition</w:t>
      </w:r>
      <w:proofErr w:type="spellEnd"/>
      <w:r>
        <w:rPr>
          <w:rFonts w:ascii="Consolas" w:hAnsi="Consolas" w:cs="Consolas"/>
          <w:color w:val="000000"/>
        </w:rPr>
        <w:t>);</w:t>
      </w:r>
      <w:r>
        <w:rPr>
          <w:rFonts w:ascii="Consolas" w:hAnsi="Consolas" w:cs="Consolas"/>
          <w:color w:val="000000"/>
        </w:rPr>
        <w:br/>
        <w:t>    } </w:t>
      </w:r>
      <w:r>
        <w:rPr>
          <w:rFonts w:ascii="Consolas" w:hAnsi="Consolas" w:cs="Consolas"/>
          <w:color w:val="0000CD"/>
        </w:rPr>
        <w:t>else</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"Geolocation is not supported by this browser."</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CD"/>
        </w:rPr>
        <w:lastRenderedPageBreak/>
        <w:t>function</w:t>
      </w:r>
      <w:r>
        <w:rPr>
          <w:rFonts w:ascii="Consolas" w:hAnsi="Consolas" w:cs="Consolas"/>
          <w:color w:val="000000"/>
        </w:rPr>
        <w:t> </w:t>
      </w:r>
      <w:proofErr w:type="spellStart"/>
      <w:r>
        <w:rPr>
          <w:rFonts w:ascii="Consolas" w:hAnsi="Consolas" w:cs="Consolas"/>
          <w:color w:val="000000"/>
        </w:rPr>
        <w:t>showPosition</w:t>
      </w:r>
      <w:proofErr w:type="spellEnd"/>
      <w:r>
        <w:rPr>
          <w:rFonts w:ascii="Consolas" w:hAnsi="Consolas" w:cs="Consolas"/>
          <w:color w:val="000000"/>
        </w:rPr>
        <w:t>(position)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"Latitude: "</w:t>
      </w:r>
      <w:r>
        <w:rPr>
          <w:rFonts w:ascii="Consolas" w:hAnsi="Consolas" w:cs="Consolas"/>
          <w:color w:val="000000"/>
        </w:rPr>
        <w:t xml:space="preserve"> + </w:t>
      </w:r>
      <w:proofErr w:type="spellStart"/>
      <w:r>
        <w:rPr>
          <w:rFonts w:ascii="Consolas" w:hAnsi="Consolas" w:cs="Consolas"/>
          <w:color w:val="000000"/>
        </w:rPr>
        <w:t>position.coords.latitude</w:t>
      </w:r>
      <w:proofErr w:type="spellEnd"/>
      <w:r>
        <w:rPr>
          <w:rFonts w:ascii="Consolas" w:hAnsi="Consolas" w:cs="Consolas"/>
          <w:color w:val="000000"/>
        </w:rPr>
        <w:t> + </w:t>
      </w:r>
      <w:r>
        <w:rPr>
          <w:rFonts w:ascii="Consolas" w:hAnsi="Consolas" w:cs="Consolas"/>
          <w:color w:val="000000"/>
        </w:rPr>
        <w:br/>
        <w:t>    </w:t>
      </w:r>
      <w:r>
        <w:rPr>
          <w:rFonts w:ascii="Consolas" w:hAnsi="Consolas" w:cs="Consolas"/>
          <w:color w:val="A52A2A"/>
        </w:rPr>
        <w:t>"&lt;</w:t>
      </w:r>
      <w:proofErr w:type="spellStart"/>
      <w:r>
        <w:rPr>
          <w:rFonts w:ascii="Consolas" w:hAnsi="Consolas" w:cs="Consolas"/>
          <w:color w:val="A52A2A"/>
        </w:rPr>
        <w:t>br</w:t>
      </w:r>
      <w:proofErr w:type="spellEnd"/>
      <w:r>
        <w:rPr>
          <w:rFonts w:ascii="Consolas" w:hAnsi="Consolas" w:cs="Consolas"/>
          <w:color w:val="A52A2A"/>
        </w:rPr>
        <w:t>&gt;Longitude: "</w:t>
      </w:r>
      <w:r>
        <w:rPr>
          <w:rFonts w:ascii="Consolas" w:hAnsi="Consolas" w:cs="Consolas"/>
          <w:color w:val="000000"/>
        </w:rPr>
        <w:t xml:space="preserve"> + </w:t>
      </w:r>
      <w:proofErr w:type="spellStart"/>
      <w:r>
        <w:rPr>
          <w:rFonts w:ascii="Consolas" w:hAnsi="Consolas" w:cs="Consolas"/>
          <w:color w:val="000000"/>
        </w:rPr>
        <w:t>position.coords.longitude</w:t>
      </w:r>
      <w:proofErr w:type="spellEnd"/>
      <w:r>
        <w:rPr>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F3680E" w:rsidRDefault="00F3680E" w:rsidP="00F3680E">
      <w:pPr>
        <w:pStyle w:val="NoSpacing"/>
        <w:rPr>
          <w:rFonts w:ascii="Consolas" w:hAnsi="Consolas" w:cs="Consolas"/>
          <w:color w:val="0000CD"/>
        </w:rPr>
      </w:pPr>
    </w:p>
    <w:p w:rsidR="00F3680E" w:rsidRDefault="00F3680E" w:rsidP="00F3680E">
      <w:pPr>
        <w:pStyle w:val="NoSpacing"/>
        <w:rPr>
          <w:rFonts w:ascii="Consolas" w:hAnsi="Consolas" w:cs="Consolas"/>
          <w:color w:val="0000CD"/>
        </w:rPr>
      </w:pPr>
    </w:p>
    <w:p w:rsidR="00F3680E" w:rsidRDefault="00F3680E" w:rsidP="00F3680E">
      <w:pPr>
        <w:pStyle w:val="NoSpacing"/>
        <w:rPr>
          <w:b/>
          <w:sz w:val="24"/>
          <w:szCs w:val="24"/>
        </w:rPr>
      </w:pPr>
      <w:r>
        <w:rPr>
          <w:b/>
          <w:sz w:val="24"/>
          <w:szCs w:val="24"/>
        </w:rPr>
        <w:t xml:space="preserve">What is purpose of </w:t>
      </w:r>
      <w:proofErr w:type="spellStart"/>
      <w:proofErr w:type="gramStart"/>
      <w:r>
        <w:rPr>
          <w:b/>
          <w:sz w:val="24"/>
          <w:szCs w:val="24"/>
        </w:rPr>
        <w:t>watchPosition</w:t>
      </w:r>
      <w:proofErr w:type="spellEnd"/>
      <w:r>
        <w:rPr>
          <w:b/>
          <w:sz w:val="24"/>
          <w:szCs w:val="24"/>
        </w:rPr>
        <w:t>(</w:t>
      </w:r>
      <w:proofErr w:type="gramEnd"/>
      <w:r>
        <w:rPr>
          <w:b/>
          <w:sz w:val="24"/>
          <w:szCs w:val="24"/>
        </w:rPr>
        <w:t>) method of geolocation object of HTML5?</w:t>
      </w:r>
    </w:p>
    <w:p w:rsidR="00F3680E" w:rsidRDefault="00F3680E" w:rsidP="00F3680E">
      <w:pPr>
        <w:pStyle w:val="NoSpacing"/>
        <w:rPr>
          <w:sz w:val="24"/>
          <w:szCs w:val="24"/>
        </w:rPr>
      </w:pPr>
      <w:r>
        <w:rPr>
          <w:sz w:val="24"/>
          <w:szCs w:val="24"/>
        </w:rPr>
        <w:t>This method retrieves periodic updates about the current geographic location of the device.</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What is a Web Worker?</w:t>
      </w:r>
    </w:p>
    <w:p w:rsidR="00F3680E" w:rsidRDefault="00F3680E" w:rsidP="00F3680E">
      <w:pPr>
        <w:pStyle w:val="NoSpacing"/>
        <w:rPr>
          <w:sz w:val="24"/>
          <w:szCs w:val="24"/>
        </w:rPr>
      </w:pPr>
      <w:r>
        <w:rPr>
          <w:sz w:val="24"/>
          <w:szCs w:val="24"/>
        </w:rPr>
        <w:t>When executing scripts in an HTML page, the page becomes unresponsive until the script is finished.</w:t>
      </w:r>
    </w:p>
    <w:p w:rsidR="00F3680E" w:rsidRDefault="00F3680E" w:rsidP="00F3680E">
      <w:pPr>
        <w:pStyle w:val="NoSpacing"/>
        <w:rPr>
          <w:sz w:val="24"/>
          <w:szCs w:val="24"/>
        </w:rPr>
      </w:pPr>
      <w:r>
        <w:rPr>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rsidR="00C67F4F" w:rsidRDefault="003B713A"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3" w:history="1">
        <w:r w:rsidR="00C67F4F" w:rsidRPr="00C67F4F">
          <w:rPr>
            <w:rStyle w:val="Hyperlink"/>
            <w:rFonts w:eastAsia="Times New Roman" w:cs="Helvetica"/>
            <w:sz w:val="24"/>
            <w:szCs w:val="24"/>
          </w:rPr>
          <w:t>https://intellipaat.com/interview-question/html-interview-questions/</w:t>
        </w:r>
      </w:hyperlink>
    </w:p>
    <w:p w:rsidR="00F3680E" w:rsidRDefault="003B713A"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4" w:history="1">
        <w:r w:rsidR="007833A7" w:rsidRPr="007833A7">
          <w:rPr>
            <w:rStyle w:val="Hyperlink"/>
            <w:rFonts w:eastAsia="Times New Roman" w:cs="Helvetica"/>
            <w:sz w:val="24"/>
            <w:szCs w:val="24"/>
          </w:rPr>
          <w:t>https://www.codeproject.com/Articles/702051/important-HTML-Interview-questions-with-answe#What_are_selectors_in_CSS</w:t>
        </w:r>
      </w:hyperlink>
    </w:p>
    <w:p w:rsidR="00F3680E" w:rsidRDefault="003B713A"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5" w:history="1">
        <w:r w:rsidR="00F3680E">
          <w:rPr>
            <w:rStyle w:val="Hyperlink"/>
            <w:rFonts w:eastAsia="Times New Roman" w:cs="Helvetica"/>
            <w:sz w:val="24"/>
            <w:szCs w:val="24"/>
          </w:rPr>
          <w:t>https://www.indeed.com/hire/interview-questions/html</w:t>
        </w:r>
      </w:hyperlink>
    </w:p>
    <w:p w:rsidR="00C67F4F" w:rsidRPr="00C67F4F" w:rsidRDefault="00C67F4F" w:rsidP="00F3680E">
      <w:pPr>
        <w:pStyle w:val="ListParagraph"/>
        <w:shd w:val="clear" w:color="auto" w:fill="FFFFFF"/>
        <w:spacing w:before="204" w:after="204" w:line="240" w:lineRule="auto"/>
        <w:textAlignment w:val="baseline"/>
        <w:rPr>
          <w:rFonts w:eastAsia="Times New Roman" w:cs="Helvetica"/>
          <w:color w:val="000000" w:themeColor="text1"/>
          <w:sz w:val="24"/>
          <w:szCs w:val="24"/>
        </w:rPr>
      </w:pPr>
    </w:p>
    <w:p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p w:rsid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p w:rsidR="00C67F4F" w:rsidRP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EE4" w:rsidRDefault="00D75EE4" w:rsidP="00AC65FD">
      <w:pPr>
        <w:spacing w:after="0" w:line="240" w:lineRule="auto"/>
      </w:pPr>
      <w:r>
        <w:separator/>
      </w:r>
    </w:p>
  </w:endnote>
  <w:endnote w:type="continuationSeparator" w:id="0">
    <w:p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EE4" w:rsidRDefault="00D75EE4" w:rsidP="00AC65FD">
      <w:pPr>
        <w:spacing w:after="0" w:line="240" w:lineRule="auto"/>
      </w:pPr>
      <w:r>
        <w:separator/>
      </w:r>
    </w:p>
  </w:footnote>
  <w:footnote w:type="continuationSeparator" w:id="0">
    <w:p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6"/>
  </w:num>
  <w:num w:numId="5">
    <w:abstractNumId w:val="3"/>
  </w:num>
  <w:num w:numId="6">
    <w:abstractNumId w:val="2"/>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3FBB"/>
    <w:rsid w:val="000064F3"/>
    <w:rsid w:val="00040C14"/>
    <w:rsid w:val="000552FC"/>
    <w:rsid w:val="0007375F"/>
    <w:rsid w:val="00077CC8"/>
    <w:rsid w:val="0008207A"/>
    <w:rsid w:val="000B7EB9"/>
    <w:rsid w:val="000C4EA2"/>
    <w:rsid w:val="000D4E16"/>
    <w:rsid w:val="00105C0F"/>
    <w:rsid w:val="00163ECE"/>
    <w:rsid w:val="00173F1B"/>
    <w:rsid w:val="001B5790"/>
    <w:rsid w:val="001E1341"/>
    <w:rsid w:val="002119AD"/>
    <w:rsid w:val="0023576C"/>
    <w:rsid w:val="002500C5"/>
    <w:rsid w:val="0027176D"/>
    <w:rsid w:val="002A4F0D"/>
    <w:rsid w:val="002D5950"/>
    <w:rsid w:val="002E1875"/>
    <w:rsid w:val="002F4049"/>
    <w:rsid w:val="0033438A"/>
    <w:rsid w:val="00374617"/>
    <w:rsid w:val="003A111A"/>
    <w:rsid w:val="003A359B"/>
    <w:rsid w:val="003B0448"/>
    <w:rsid w:val="003B0F9E"/>
    <w:rsid w:val="003B713A"/>
    <w:rsid w:val="003C6682"/>
    <w:rsid w:val="003F107E"/>
    <w:rsid w:val="003F56E7"/>
    <w:rsid w:val="00404B1B"/>
    <w:rsid w:val="004267B6"/>
    <w:rsid w:val="004542E6"/>
    <w:rsid w:val="004B0A76"/>
    <w:rsid w:val="004B7885"/>
    <w:rsid w:val="00511456"/>
    <w:rsid w:val="00514FE3"/>
    <w:rsid w:val="005460DB"/>
    <w:rsid w:val="005573AD"/>
    <w:rsid w:val="00587CE8"/>
    <w:rsid w:val="0059189F"/>
    <w:rsid w:val="005949F9"/>
    <w:rsid w:val="0059729E"/>
    <w:rsid w:val="005A2D96"/>
    <w:rsid w:val="005C3802"/>
    <w:rsid w:val="005D42E8"/>
    <w:rsid w:val="005E556F"/>
    <w:rsid w:val="00682D5C"/>
    <w:rsid w:val="006C2050"/>
    <w:rsid w:val="006C4424"/>
    <w:rsid w:val="006E391E"/>
    <w:rsid w:val="006E49A9"/>
    <w:rsid w:val="006E5DEB"/>
    <w:rsid w:val="00711695"/>
    <w:rsid w:val="00712BEF"/>
    <w:rsid w:val="0073743B"/>
    <w:rsid w:val="00745518"/>
    <w:rsid w:val="0074765D"/>
    <w:rsid w:val="007572BE"/>
    <w:rsid w:val="007833A7"/>
    <w:rsid w:val="007D13F2"/>
    <w:rsid w:val="007D3850"/>
    <w:rsid w:val="007D7B9C"/>
    <w:rsid w:val="007F669B"/>
    <w:rsid w:val="00827879"/>
    <w:rsid w:val="008375B7"/>
    <w:rsid w:val="0085474B"/>
    <w:rsid w:val="00867733"/>
    <w:rsid w:val="0088096C"/>
    <w:rsid w:val="008825D8"/>
    <w:rsid w:val="008B24F5"/>
    <w:rsid w:val="008D76EB"/>
    <w:rsid w:val="008E15EE"/>
    <w:rsid w:val="00926521"/>
    <w:rsid w:val="009537FA"/>
    <w:rsid w:val="00980023"/>
    <w:rsid w:val="009E7E70"/>
    <w:rsid w:val="00A64912"/>
    <w:rsid w:val="00A903A1"/>
    <w:rsid w:val="00A97B3B"/>
    <w:rsid w:val="00AC2334"/>
    <w:rsid w:val="00AC65FD"/>
    <w:rsid w:val="00AD20CB"/>
    <w:rsid w:val="00AF74B5"/>
    <w:rsid w:val="00B2246D"/>
    <w:rsid w:val="00B30A29"/>
    <w:rsid w:val="00B311FA"/>
    <w:rsid w:val="00B7050A"/>
    <w:rsid w:val="00B74715"/>
    <w:rsid w:val="00B95ABF"/>
    <w:rsid w:val="00B960F6"/>
    <w:rsid w:val="00BA1840"/>
    <w:rsid w:val="00BD5DFB"/>
    <w:rsid w:val="00BD6764"/>
    <w:rsid w:val="00BD74C2"/>
    <w:rsid w:val="00BF074E"/>
    <w:rsid w:val="00BF7921"/>
    <w:rsid w:val="00C11AF3"/>
    <w:rsid w:val="00C21041"/>
    <w:rsid w:val="00C22326"/>
    <w:rsid w:val="00C67F4F"/>
    <w:rsid w:val="00D21B35"/>
    <w:rsid w:val="00D6208D"/>
    <w:rsid w:val="00D75EE4"/>
    <w:rsid w:val="00D91320"/>
    <w:rsid w:val="00D931B2"/>
    <w:rsid w:val="00DD0272"/>
    <w:rsid w:val="00DE2C4C"/>
    <w:rsid w:val="00E12A15"/>
    <w:rsid w:val="00E16979"/>
    <w:rsid w:val="00E3379A"/>
    <w:rsid w:val="00E9453C"/>
    <w:rsid w:val="00EA4C6C"/>
    <w:rsid w:val="00EA4DDD"/>
    <w:rsid w:val="00F3680E"/>
    <w:rsid w:val="00F45645"/>
    <w:rsid w:val="00FA35E2"/>
    <w:rsid w:val="00FA56A7"/>
    <w:rsid w:val="00FB03F3"/>
    <w:rsid w:val="00FC38C6"/>
    <w:rsid w:val="00FD425E"/>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DBD2C47"/>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32269637">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304353352">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1397761">
      <w:bodyDiv w:val="1"/>
      <w:marLeft w:val="0"/>
      <w:marRight w:val="0"/>
      <w:marTop w:val="0"/>
      <w:marBottom w:val="0"/>
      <w:divBdr>
        <w:top w:val="none" w:sz="0" w:space="0" w:color="auto"/>
        <w:left w:val="none" w:sz="0" w:space="0" w:color="auto"/>
        <w:bottom w:val="none" w:sz="0" w:space="0" w:color="auto"/>
        <w:right w:val="none" w:sz="0" w:space="0" w:color="auto"/>
      </w:divBdr>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0479571">
      <w:bodyDiv w:val="1"/>
      <w:marLeft w:val="0"/>
      <w:marRight w:val="0"/>
      <w:marTop w:val="0"/>
      <w:marBottom w:val="0"/>
      <w:divBdr>
        <w:top w:val="none" w:sz="0" w:space="0" w:color="auto"/>
        <w:left w:val="none" w:sz="0" w:space="0" w:color="auto"/>
        <w:bottom w:val="none" w:sz="0" w:space="0" w:color="auto"/>
        <w:right w:val="none" w:sz="0" w:space="0" w:color="auto"/>
      </w:divBdr>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60042811">
      <w:bodyDiv w:val="1"/>
      <w:marLeft w:val="0"/>
      <w:marRight w:val="0"/>
      <w:marTop w:val="0"/>
      <w:marBottom w:val="0"/>
      <w:divBdr>
        <w:top w:val="none" w:sz="0" w:space="0" w:color="auto"/>
        <w:left w:val="none" w:sz="0" w:space="0" w:color="auto"/>
        <w:bottom w:val="none" w:sz="0" w:space="0" w:color="auto"/>
        <w:right w:val="none" w:sz="0" w:space="0" w:color="auto"/>
      </w:divBdr>
    </w:div>
    <w:div w:id="1864709413">
      <w:bodyDiv w:val="1"/>
      <w:marLeft w:val="0"/>
      <w:marRight w:val="0"/>
      <w:marTop w:val="0"/>
      <w:marBottom w:val="0"/>
      <w:divBdr>
        <w:top w:val="none" w:sz="0" w:space="0" w:color="auto"/>
        <w:left w:val="none" w:sz="0" w:space="0" w:color="auto"/>
        <w:bottom w:val="none" w:sz="0" w:space="0" w:color="auto"/>
        <w:right w:val="none" w:sz="0" w:space="0" w:color="auto"/>
      </w:divBdr>
    </w:div>
    <w:div w:id="189215584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ntrol" Target="activeX/activeX1.xml"/><Relationship Id="rId18" Type="http://schemas.openxmlformats.org/officeDocument/2006/relationships/hyperlink" Target="https://www.w3schools.com/html/html_attributes.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3schools.com/Html/html5_svg.asp" TargetMode="External"/><Relationship Id="rId7" Type="http://schemas.openxmlformats.org/officeDocument/2006/relationships/hyperlink" Target="https://www.w3schools.com/html/html5_intro.asp" TargetMode="External"/><Relationship Id="rId12" Type="http://schemas.openxmlformats.org/officeDocument/2006/relationships/image" Target="media/image2.wmf"/><Relationship Id="rId17" Type="http://schemas.openxmlformats.org/officeDocument/2006/relationships/hyperlink" Target="https://www.w3schools.com/html/html_form_input_types.asp" TargetMode="External"/><Relationship Id="rId25" Type="http://schemas.openxmlformats.org/officeDocument/2006/relationships/hyperlink" Target="https://www.indeed.com/hire/interview-questions/html" TargetMode="External"/><Relationship Id="rId2" Type="http://schemas.openxmlformats.org/officeDocument/2006/relationships/styles" Target="styles.xml"/><Relationship Id="rId16" Type="http://schemas.openxmlformats.org/officeDocument/2006/relationships/hyperlink" Target="https://www.w3schools.com/html/html5_webstorage.asp" TargetMode="External"/><Relationship Id="rId20" Type="http://schemas.openxmlformats.org/officeDocument/2006/relationships/hyperlink" Target="https://www.w3schools.com/tags/tag_meta.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script.info/bubbling-and-capturing" TargetMode="External"/><Relationship Id="rId24" Type="http://schemas.openxmlformats.org/officeDocument/2006/relationships/hyperlink" Target="https://www.codeproject.com/Articles/702051/important-HTML-Interview-questions-with-answe%23What_are_selectors_in_CSS" TargetMode="External"/><Relationship Id="rId5" Type="http://schemas.openxmlformats.org/officeDocument/2006/relationships/footnotes" Target="footnotes.xml"/><Relationship Id="rId15" Type="http://schemas.openxmlformats.org/officeDocument/2006/relationships/hyperlink" Target="https://www.w3schools.com/Html/html5_canvas.asp" TargetMode="External"/><Relationship Id="rId23" Type="http://schemas.openxmlformats.org/officeDocument/2006/relationships/hyperlink" Target="https://intellipaat.com/interview-question/html-interview-questions/" TargetMode="External"/><Relationship Id="rId10" Type="http://schemas.openxmlformats.org/officeDocument/2006/relationships/hyperlink" Target="https://career.guru99.com/top-50-html-interview-questions/" TargetMode="External"/><Relationship Id="rId19" Type="http://schemas.openxmlformats.org/officeDocument/2006/relationships/hyperlink" Target="https://www.w3schools.com/html/html_blocks.asp" TargetMode="External"/><Relationship Id="rId4" Type="http://schemas.openxmlformats.org/officeDocument/2006/relationships/webSettings" Target="webSettings.xml"/><Relationship Id="rId9" Type="http://schemas.openxmlformats.org/officeDocument/2006/relationships/hyperlink" Target="https://www.w3schools.com/tags/tag_details.asp" TargetMode="External"/><Relationship Id="rId14" Type="http://schemas.openxmlformats.org/officeDocument/2006/relationships/control" Target="activeX/activeX2.xml"/><Relationship Id="rId22" Type="http://schemas.openxmlformats.org/officeDocument/2006/relationships/hyperlink" Target="https://www.w3schools.com/html/html5_serversentevents.asp"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2524</TotalTime>
  <Pages>17</Pages>
  <Words>4358</Words>
  <Characters>24842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119</cp:revision>
  <dcterms:created xsi:type="dcterms:W3CDTF">2017-05-29T06:44:00Z</dcterms:created>
  <dcterms:modified xsi:type="dcterms:W3CDTF">2018-10-11T19:29:00Z</dcterms:modified>
</cp:coreProperties>
</file>