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D8851" w14:textId="77777777" w:rsidR="00622DE3" w:rsidRDefault="00622DE3" w:rsidP="00890B9F">
      <w:pPr>
        <w:ind w:left="360" w:hanging="360"/>
      </w:pPr>
    </w:p>
    <w:p w14:paraId="084763BF" w14:textId="1065A68B" w:rsidR="00F2520E" w:rsidRDefault="00890B9F" w:rsidP="00890B9F">
      <w:pPr>
        <w:pStyle w:val="ListParagraph"/>
        <w:numPr>
          <w:ilvl w:val="0"/>
          <w:numId w:val="1"/>
        </w:numPr>
        <w:rPr>
          <w:b/>
          <w:bCs/>
          <w:sz w:val="24"/>
          <w:szCs w:val="24"/>
        </w:rPr>
      </w:pPr>
      <w:r w:rsidRPr="00890B9F">
        <w:rPr>
          <w:b/>
          <w:bCs/>
          <w:sz w:val="24"/>
          <w:szCs w:val="24"/>
        </w:rPr>
        <w:t xml:space="preserve">What is </w:t>
      </w:r>
      <w:proofErr w:type="spellStart"/>
      <w:r w:rsidRPr="00890B9F">
        <w:rPr>
          <w:b/>
          <w:bCs/>
          <w:sz w:val="24"/>
          <w:szCs w:val="24"/>
        </w:rPr>
        <w:t>powershell</w:t>
      </w:r>
      <w:proofErr w:type="spellEnd"/>
      <w:r w:rsidRPr="00890B9F">
        <w:rPr>
          <w:b/>
          <w:bCs/>
          <w:sz w:val="24"/>
          <w:szCs w:val="24"/>
        </w:rPr>
        <w:t>?</w:t>
      </w:r>
      <w:r w:rsidR="006F1E72">
        <w:rPr>
          <w:b/>
          <w:bCs/>
          <w:sz w:val="24"/>
          <w:szCs w:val="24"/>
        </w:rPr>
        <w:t xml:space="preserve"> </w:t>
      </w:r>
    </w:p>
    <w:p w14:paraId="26B2E9C1" w14:textId="5FBBF0FD" w:rsidR="006F1E72" w:rsidRPr="006F1E72" w:rsidRDefault="00D574DB" w:rsidP="006F1E72">
      <w:pPr>
        <w:pStyle w:val="ListParagraph"/>
        <w:ind w:left="360"/>
        <w:rPr>
          <w:sz w:val="24"/>
          <w:szCs w:val="24"/>
        </w:rPr>
      </w:pPr>
      <w:hyperlink r:id="rId5" w:history="1">
        <w:r w:rsidR="006F1E72" w:rsidRPr="006F1E72">
          <w:rPr>
            <w:rStyle w:val="Hyperlink"/>
            <w:sz w:val="24"/>
            <w:szCs w:val="24"/>
          </w:rPr>
          <w:t>https://docs.microsoft.com/en-us/powershell/scripting/overview?view=powershell-5.1</w:t>
        </w:r>
      </w:hyperlink>
    </w:p>
    <w:p w14:paraId="6038E152" w14:textId="57C9A5C9" w:rsidR="006C6BAE" w:rsidRDefault="006C6BAE" w:rsidP="006C6BAE">
      <w:pPr>
        <w:pStyle w:val="ListParagraph"/>
        <w:ind w:left="360"/>
        <w:rPr>
          <w:sz w:val="24"/>
          <w:szCs w:val="24"/>
        </w:rPr>
      </w:pPr>
      <w:r w:rsidRPr="006C6BAE">
        <w:rPr>
          <w:sz w:val="24"/>
          <w:szCs w:val="24"/>
        </w:rPr>
        <w:t xml:space="preserve">PowerShell is a </w:t>
      </w:r>
      <w:r w:rsidRPr="0021687D">
        <w:rPr>
          <w:sz w:val="24"/>
          <w:szCs w:val="24"/>
          <w:highlight w:val="yellow"/>
        </w:rPr>
        <w:t>cross-platform task automation solution</w:t>
      </w:r>
      <w:r w:rsidRPr="006C6BAE">
        <w:rPr>
          <w:sz w:val="24"/>
          <w:szCs w:val="24"/>
        </w:rPr>
        <w:t xml:space="preserve"> made up of a command-line shell, a scripting language, and a configuration management framework. PowerShell runs on Windows, Linux, and macOS.</w:t>
      </w:r>
    </w:p>
    <w:p w14:paraId="6DEA038E" w14:textId="4597623C" w:rsidR="0021687D" w:rsidRDefault="0021687D" w:rsidP="006C6BAE">
      <w:pPr>
        <w:pStyle w:val="ListParagraph"/>
        <w:ind w:left="360"/>
        <w:rPr>
          <w:sz w:val="24"/>
          <w:szCs w:val="24"/>
        </w:rPr>
      </w:pPr>
    </w:p>
    <w:p w14:paraId="00851F58" w14:textId="3168218A" w:rsidR="00B27C80" w:rsidRDefault="00B27C80" w:rsidP="00B27C80">
      <w:pPr>
        <w:pStyle w:val="ListParagraph"/>
        <w:numPr>
          <w:ilvl w:val="0"/>
          <w:numId w:val="1"/>
        </w:numPr>
        <w:rPr>
          <w:b/>
          <w:bCs/>
          <w:sz w:val="24"/>
          <w:szCs w:val="24"/>
        </w:rPr>
      </w:pPr>
      <w:proofErr w:type="spellStart"/>
      <w:r w:rsidRPr="00B27C80">
        <w:rPr>
          <w:b/>
          <w:bCs/>
          <w:sz w:val="24"/>
          <w:szCs w:val="24"/>
        </w:rPr>
        <w:t>CmdletBinding</w:t>
      </w:r>
      <w:proofErr w:type="spellEnd"/>
      <w:r w:rsidRPr="00B27C80">
        <w:rPr>
          <w:b/>
          <w:bCs/>
          <w:sz w:val="24"/>
          <w:szCs w:val="24"/>
        </w:rPr>
        <w:t xml:space="preserve"> :</w:t>
      </w:r>
    </w:p>
    <w:p w14:paraId="02DB6FEC" w14:textId="13B6A792" w:rsidR="00E71F66" w:rsidRPr="00576D59" w:rsidRDefault="00D574DB" w:rsidP="00E71F66">
      <w:pPr>
        <w:pStyle w:val="ListParagraph"/>
        <w:ind w:left="360"/>
        <w:rPr>
          <w:rStyle w:val="Hyperlink"/>
          <w:sz w:val="24"/>
          <w:szCs w:val="24"/>
        </w:rPr>
      </w:pPr>
      <w:hyperlink r:id="rId6" w:history="1">
        <w:r w:rsidR="00E71F66" w:rsidRPr="00576D59">
          <w:rPr>
            <w:rStyle w:val="Hyperlink"/>
            <w:sz w:val="24"/>
            <w:szCs w:val="24"/>
          </w:rPr>
          <w:t>https://docs.microsoft.com/en-us/powershell/module/microsoft.powershell.core/about/about_functions_cmdletbindingattribute?view=powershell-5.1</w:t>
        </w:r>
      </w:hyperlink>
    </w:p>
    <w:p w14:paraId="6147577D" w14:textId="08F4533F" w:rsidR="00D90D29" w:rsidRDefault="00D90D29" w:rsidP="00E71F66">
      <w:pPr>
        <w:pStyle w:val="ListParagraph"/>
        <w:ind w:left="360"/>
        <w:rPr>
          <w:rStyle w:val="Hyperlink"/>
          <w:b/>
          <w:bCs/>
          <w:sz w:val="24"/>
          <w:szCs w:val="24"/>
        </w:rPr>
      </w:pPr>
    </w:p>
    <w:p w14:paraId="202A3C87" w14:textId="016E095E" w:rsidR="00D90D29" w:rsidRPr="00D90D29" w:rsidRDefault="00D574DB" w:rsidP="00E71F66">
      <w:pPr>
        <w:pStyle w:val="ListParagraph"/>
        <w:ind w:left="360"/>
        <w:rPr>
          <w:sz w:val="24"/>
          <w:szCs w:val="24"/>
        </w:rPr>
      </w:pPr>
      <w:hyperlink r:id="rId7" w:history="1">
        <w:r w:rsidR="00D90D29" w:rsidRPr="00D90D29">
          <w:rPr>
            <w:rStyle w:val="Hyperlink"/>
            <w:sz w:val="24"/>
            <w:szCs w:val="24"/>
          </w:rPr>
          <w:t>https://stackoverflow.com/questions/14671051/what-is-cmdletbinding-and-how-does-it-work</w:t>
        </w:r>
      </w:hyperlink>
    </w:p>
    <w:p w14:paraId="440561D6" w14:textId="09C25D62" w:rsidR="00B27C80" w:rsidRPr="00B27C80" w:rsidRDefault="00B27C80" w:rsidP="00B27C80">
      <w:pPr>
        <w:pStyle w:val="ListParagraph"/>
        <w:ind w:left="360"/>
        <w:rPr>
          <w:sz w:val="24"/>
          <w:szCs w:val="24"/>
        </w:rPr>
      </w:pPr>
      <w:proofErr w:type="spellStart"/>
      <w:r w:rsidRPr="00B27C80">
        <w:rPr>
          <w:sz w:val="24"/>
          <w:szCs w:val="24"/>
        </w:rPr>
        <w:t>CmdletBinding</w:t>
      </w:r>
      <w:proofErr w:type="spellEnd"/>
      <w:r w:rsidRPr="00B27C80">
        <w:rPr>
          <w:sz w:val="24"/>
          <w:szCs w:val="24"/>
        </w:rPr>
        <w:t xml:space="preserve">, Parameter etc. are special attribute classes that scripters can use to define PowerShell's behavior, e.g. make a function an Advanced function with Cmdlet </w:t>
      </w:r>
      <w:proofErr w:type="spellStart"/>
      <w:r w:rsidRPr="00B27C80">
        <w:rPr>
          <w:sz w:val="24"/>
          <w:szCs w:val="24"/>
        </w:rPr>
        <w:t>capabilites</w:t>
      </w:r>
      <w:proofErr w:type="spellEnd"/>
      <w:r w:rsidRPr="00B27C80">
        <w:rPr>
          <w:sz w:val="24"/>
          <w:szCs w:val="24"/>
        </w:rPr>
        <w:t>.</w:t>
      </w:r>
    </w:p>
    <w:p w14:paraId="5BA0772E" w14:textId="416FCBBF" w:rsidR="0021687D" w:rsidRDefault="00B27C80" w:rsidP="00B27C80">
      <w:pPr>
        <w:pStyle w:val="ListParagraph"/>
        <w:ind w:left="360"/>
        <w:rPr>
          <w:sz w:val="24"/>
          <w:szCs w:val="24"/>
        </w:rPr>
      </w:pPr>
      <w:r w:rsidRPr="00B27C80">
        <w:rPr>
          <w:sz w:val="24"/>
          <w:szCs w:val="24"/>
        </w:rPr>
        <w:t>When you call them via e.g. [</w:t>
      </w:r>
      <w:proofErr w:type="spellStart"/>
      <w:r w:rsidRPr="00B27C80">
        <w:rPr>
          <w:sz w:val="24"/>
          <w:szCs w:val="24"/>
        </w:rPr>
        <w:t>CmdletBinding</w:t>
      </w:r>
      <w:proofErr w:type="spellEnd"/>
      <w:r w:rsidRPr="00B27C80">
        <w:rPr>
          <w:sz w:val="24"/>
          <w:szCs w:val="24"/>
        </w:rPr>
        <w:t>()] you initialize a new instance of the class.</w:t>
      </w:r>
    </w:p>
    <w:p w14:paraId="78E8385F" w14:textId="7FC79A7B" w:rsidR="00093B9D" w:rsidRDefault="00093B9D" w:rsidP="00B27C80">
      <w:pPr>
        <w:pStyle w:val="ListParagraph"/>
        <w:ind w:left="360"/>
        <w:rPr>
          <w:sz w:val="24"/>
          <w:szCs w:val="24"/>
        </w:rPr>
      </w:pPr>
    </w:p>
    <w:p w14:paraId="277E5832" w14:textId="4B6DFAC8" w:rsidR="00093B9D" w:rsidRPr="00093B9D" w:rsidRDefault="00093B9D" w:rsidP="00B27C80">
      <w:pPr>
        <w:pStyle w:val="ListParagraph"/>
        <w:ind w:left="360"/>
        <w:rPr>
          <w:b/>
          <w:bCs/>
          <w:sz w:val="24"/>
          <w:szCs w:val="24"/>
        </w:rPr>
      </w:pPr>
      <w:proofErr w:type="gramStart"/>
      <w:r w:rsidRPr="00093B9D">
        <w:rPr>
          <w:b/>
          <w:bCs/>
          <w:sz w:val="24"/>
          <w:szCs w:val="24"/>
        </w:rPr>
        <w:t>In order to</w:t>
      </w:r>
      <w:proofErr w:type="gramEnd"/>
      <w:r w:rsidRPr="00093B9D">
        <w:rPr>
          <w:b/>
          <w:bCs/>
          <w:sz w:val="24"/>
          <w:szCs w:val="24"/>
        </w:rPr>
        <w:t xml:space="preserve"> turn our function into an advanced function, simply add the </w:t>
      </w:r>
      <w:proofErr w:type="spellStart"/>
      <w:r w:rsidRPr="00093B9D">
        <w:rPr>
          <w:b/>
          <w:bCs/>
          <w:sz w:val="24"/>
          <w:szCs w:val="24"/>
        </w:rPr>
        <w:t>CmdletBinding</w:t>
      </w:r>
      <w:proofErr w:type="spellEnd"/>
      <w:r w:rsidRPr="00093B9D">
        <w:rPr>
          <w:b/>
          <w:bCs/>
          <w:sz w:val="24"/>
          <w:szCs w:val="24"/>
        </w:rPr>
        <w:t xml:space="preserve"> declaration. This attribute makes the function operate </w:t>
      </w:r>
      <w:proofErr w:type="gramStart"/>
      <w:r w:rsidRPr="00093B9D">
        <w:rPr>
          <w:b/>
          <w:bCs/>
          <w:sz w:val="24"/>
          <w:szCs w:val="24"/>
        </w:rPr>
        <w:t>similar to</w:t>
      </w:r>
      <w:proofErr w:type="gramEnd"/>
      <w:r w:rsidRPr="00093B9D">
        <w:rPr>
          <w:b/>
          <w:bCs/>
          <w:sz w:val="24"/>
          <w:szCs w:val="24"/>
        </w:rPr>
        <w:t xml:space="preserve"> compiled cmdlets written in C#</w:t>
      </w:r>
    </w:p>
    <w:p w14:paraId="2B3071AA" w14:textId="7C85568E" w:rsidR="006F144C" w:rsidRDefault="006F144C" w:rsidP="00B27C80">
      <w:pPr>
        <w:pStyle w:val="ListParagraph"/>
        <w:ind w:left="360"/>
        <w:rPr>
          <w:sz w:val="24"/>
          <w:szCs w:val="24"/>
        </w:rPr>
      </w:pPr>
    </w:p>
    <w:p w14:paraId="22567096" w14:textId="03247ADF" w:rsidR="006F144C" w:rsidRDefault="006F144C" w:rsidP="006F144C">
      <w:pPr>
        <w:pStyle w:val="ListParagraph"/>
        <w:numPr>
          <w:ilvl w:val="0"/>
          <w:numId w:val="1"/>
        </w:numPr>
        <w:rPr>
          <w:sz w:val="24"/>
          <w:szCs w:val="24"/>
        </w:rPr>
      </w:pPr>
      <w:r w:rsidRPr="006F144C">
        <w:rPr>
          <w:sz w:val="24"/>
          <w:szCs w:val="24"/>
        </w:rPr>
        <w:t>There are methods of input processing that can help control your function’s workflow.</w:t>
      </w:r>
    </w:p>
    <w:p w14:paraId="0B16D551" w14:textId="77777777" w:rsidR="003F5776" w:rsidRPr="003F5776" w:rsidRDefault="003F5776" w:rsidP="003F5776">
      <w:pPr>
        <w:pStyle w:val="ListParagraph"/>
        <w:numPr>
          <w:ilvl w:val="1"/>
          <w:numId w:val="1"/>
        </w:numPr>
        <w:rPr>
          <w:sz w:val="24"/>
          <w:szCs w:val="24"/>
        </w:rPr>
      </w:pPr>
      <w:r w:rsidRPr="003F5776">
        <w:rPr>
          <w:sz w:val="24"/>
          <w:szCs w:val="24"/>
        </w:rPr>
        <w:t>Begin: Contains all the code that is needed to execute at the beginning of the function.</w:t>
      </w:r>
    </w:p>
    <w:p w14:paraId="06023D26" w14:textId="77777777" w:rsidR="003F5776" w:rsidRPr="003F5776" w:rsidRDefault="003F5776" w:rsidP="003F5776">
      <w:pPr>
        <w:pStyle w:val="ListParagraph"/>
        <w:numPr>
          <w:ilvl w:val="1"/>
          <w:numId w:val="1"/>
        </w:numPr>
        <w:rPr>
          <w:sz w:val="24"/>
          <w:szCs w:val="24"/>
        </w:rPr>
      </w:pPr>
      <w:r w:rsidRPr="003F5776">
        <w:rPr>
          <w:sz w:val="24"/>
          <w:szCs w:val="24"/>
        </w:rPr>
        <w:t>Process: Contains the main functionality of the function.</w:t>
      </w:r>
    </w:p>
    <w:p w14:paraId="298A823F" w14:textId="3F563BC6" w:rsidR="003F5776" w:rsidRDefault="003F5776" w:rsidP="003F5776">
      <w:pPr>
        <w:pStyle w:val="ListParagraph"/>
        <w:numPr>
          <w:ilvl w:val="1"/>
          <w:numId w:val="1"/>
        </w:numPr>
        <w:rPr>
          <w:sz w:val="24"/>
          <w:szCs w:val="24"/>
        </w:rPr>
      </w:pPr>
      <w:r w:rsidRPr="003F5776">
        <w:rPr>
          <w:sz w:val="24"/>
          <w:szCs w:val="24"/>
        </w:rPr>
        <w:t>End: Contains all the code that is needed to execute at the end of the function.</w:t>
      </w:r>
    </w:p>
    <w:p w14:paraId="6A400314" w14:textId="09253BFF" w:rsidR="007058FA" w:rsidRDefault="007058FA" w:rsidP="007058FA">
      <w:pPr>
        <w:rPr>
          <w:sz w:val="24"/>
          <w:szCs w:val="24"/>
        </w:rPr>
      </w:pPr>
      <w:r>
        <w:rPr>
          <w:sz w:val="24"/>
          <w:szCs w:val="24"/>
        </w:rPr>
        <w:t xml:space="preserve">For examples: </w:t>
      </w:r>
      <w:hyperlink r:id="rId8" w:history="1">
        <w:r w:rsidRPr="007058FA">
          <w:rPr>
            <w:rStyle w:val="Hyperlink"/>
            <w:sz w:val="24"/>
            <w:szCs w:val="24"/>
          </w:rPr>
          <w:t>https://www.sapien.com/blog/2019/05/13/advanced-powershell-functions-begin-to-process-to-end/</w:t>
        </w:r>
      </w:hyperlink>
    </w:p>
    <w:p w14:paraId="18B2210A" w14:textId="04AA3D3A" w:rsidR="00731F5E" w:rsidRDefault="00731F5E" w:rsidP="007058FA">
      <w:pPr>
        <w:rPr>
          <w:sz w:val="24"/>
          <w:szCs w:val="24"/>
        </w:rPr>
      </w:pPr>
    </w:p>
    <w:p w14:paraId="5835A5DE" w14:textId="0697FC2E" w:rsidR="00731F5E" w:rsidRPr="00731F5E" w:rsidRDefault="00731F5E" w:rsidP="00731F5E">
      <w:pPr>
        <w:rPr>
          <w:b/>
          <w:bCs/>
          <w:sz w:val="24"/>
          <w:szCs w:val="24"/>
        </w:rPr>
      </w:pPr>
      <w:r w:rsidRPr="00731F5E">
        <w:rPr>
          <w:b/>
          <w:bCs/>
          <w:sz w:val="24"/>
          <w:szCs w:val="24"/>
        </w:rPr>
        <w:t>Begin:</w:t>
      </w:r>
    </w:p>
    <w:p w14:paraId="11FB7D37" w14:textId="5728E991" w:rsidR="00731F5E" w:rsidRDefault="00731F5E" w:rsidP="00731F5E">
      <w:pPr>
        <w:rPr>
          <w:sz w:val="24"/>
          <w:szCs w:val="24"/>
        </w:rPr>
      </w:pPr>
      <w:r w:rsidRPr="00731F5E">
        <w:rPr>
          <w:sz w:val="24"/>
          <w:szCs w:val="24"/>
        </w:rPr>
        <w:t>The Begin block is an optional, preprocessing of the function that will only run once per call of the function. Use this block to setup the function by initializing objects such as variables, database connections, or arrays that will be used throughout the function.  Any variables that are created in the Begin block will be accessible elsewhere in the function. Again, the Begin block is optional and is not required if you just want to use either the Process or End blocks.</w:t>
      </w:r>
    </w:p>
    <w:p w14:paraId="57953ACA" w14:textId="0CE26C8A" w:rsidR="002F2F8C" w:rsidRDefault="002F2F8C" w:rsidP="00731F5E">
      <w:pPr>
        <w:rPr>
          <w:sz w:val="24"/>
          <w:szCs w:val="24"/>
        </w:rPr>
      </w:pPr>
    </w:p>
    <w:p w14:paraId="656AB19D" w14:textId="77777777" w:rsidR="00D81B14" w:rsidRDefault="00D81B14" w:rsidP="00731F5E">
      <w:pPr>
        <w:rPr>
          <w:sz w:val="24"/>
          <w:szCs w:val="24"/>
        </w:rPr>
      </w:pPr>
    </w:p>
    <w:p w14:paraId="2B0E91AA" w14:textId="53151454" w:rsidR="002F2F8C" w:rsidRPr="002F2F8C" w:rsidRDefault="002F2F8C" w:rsidP="002F2F8C">
      <w:pPr>
        <w:rPr>
          <w:b/>
          <w:bCs/>
          <w:sz w:val="24"/>
          <w:szCs w:val="24"/>
        </w:rPr>
      </w:pPr>
      <w:r w:rsidRPr="002F2F8C">
        <w:rPr>
          <w:b/>
          <w:bCs/>
          <w:sz w:val="24"/>
          <w:szCs w:val="24"/>
        </w:rPr>
        <w:t>Process</w:t>
      </w:r>
      <w:r>
        <w:rPr>
          <w:b/>
          <w:bCs/>
          <w:sz w:val="24"/>
          <w:szCs w:val="24"/>
        </w:rPr>
        <w:t>:</w:t>
      </w:r>
    </w:p>
    <w:p w14:paraId="53BAE92A" w14:textId="36CD1EE5" w:rsidR="00D81B14" w:rsidRDefault="002F2F8C" w:rsidP="002F2F8C">
      <w:pPr>
        <w:rPr>
          <w:sz w:val="24"/>
          <w:szCs w:val="24"/>
        </w:rPr>
      </w:pPr>
      <w:r w:rsidRPr="002F2F8C">
        <w:rPr>
          <w:sz w:val="24"/>
          <w:szCs w:val="24"/>
        </w:rPr>
        <w:t>The Process block is used to specify the code that will continually execute on every object that might be passed to the function. A function can have a Process block without the other blocks, and a Process block is mandatory if a parameter is set to accept pipeline input.</w:t>
      </w:r>
    </w:p>
    <w:p w14:paraId="42A4DA22" w14:textId="17060B43" w:rsidR="00D81B14" w:rsidRPr="00D81B14" w:rsidRDefault="00D81B14" w:rsidP="00D81B14">
      <w:pPr>
        <w:rPr>
          <w:sz w:val="24"/>
          <w:szCs w:val="24"/>
        </w:rPr>
      </w:pPr>
      <w:r w:rsidRPr="00D81B14">
        <w:rPr>
          <w:sz w:val="24"/>
          <w:szCs w:val="24"/>
        </w:rPr>
        <w:t>The Process block behaves differently depending on how the input is passed:</w:t>
      </w:r>
    </w:p>
    <w:p w14:paraId="49511461" w14:textId="77777777" w:rsidR="00D81B14" w:rsidRPr="00D81B14" w:rsidRDefault="00D81B14" w:rsidP="00D81B14">
      <w:pPr>
        <w:pStyle w:val="ListParagraph"/>
        <w:numPr>
          <w:ilvl w:val="1"/>
          <w:numId w:val="1"/>
        </w:numPr>
        <w:rPr>
          <w:sz w:val="24"/>
          <w:szCs w:val="24"/>
        </w:rPr>
      </w:pPr>
      <w:r w:rsidRPr="00D81B14">
        <w:rPr>
          <w:sz w:val="24"/>
          <w:szCs w:val="24"/>
        </w:rPr>
        <w:t xml:space="preserve">Values passed by parameter will only be processed once in the process block, and the loop will run through </w:t>
      </w:r>
      <w:proofErr w:type="gramStart"/>
      <w:r w:rsidRPr="00D81B14">
        <w:rPr>
          <w:sz w:val="24"/>
          <w:szCs w:val="24"/>
        </w:rPr>
        <w:t>all of</w:t>
      </w:r>
      <w:proofErr w:type="gramEnd"/>
      <w:r w:rsidRPr="00D81B14">
        <w:rPr>
          <w:sz w:val="24"/>
          <w:szCs w:val="24"/>
        </w:rPr>
        <w:t xml:space="preserve"> the objects passed.</w:t>
      </w:r>
    </w:p>
    <w:p w14:paraId="5D095E94" w14:textId="390F552C" w:rsidR="00D81B14" w:rsidRDefault="00D81B14" w:rsidP="00D81B14">
      <w:pPr>
        <w:pStyle w:val="ListParagraph"/>
        <w:numPr>
          <w:ilvl w:val="1"/>
          <w:numId w:val="1"/>
        </w:numPr>
        <w:rPr>
          <w:sz w:val="24"/>
          <w:szCs w:val="24"/>
        </w:rPr>
      </w:pPr>
      <w:r w:rsidRPr="00D81B14">
        <w:rPr>
          <w:sz w:val="24"/>
          <w:szCs w:val="24"/>
        </w:rPr>
        <w:t>When passing by pipeline, the foreach loop is redundant as it will only run once, but the process block will execute once for each item on the pipeline.</w:t>
      </w:r>
    </w:p>
    <w:p w14:paraId="1C434E1B" w14:textId="3C47021C" w:rsidR="005D5BC7" w:rsidRPr="005D5BC7" w:rsidRDefault="005D5BC7" w:rsidP="005D5BC7">
      <w:pPr>
        <w:rPr>
          <w:b/>
          <w:bCs/>
          <w:sz w:val="24"/>
          <w:szCs w:val="24"/>
        </w:rPr>
      </w:pPr>
      <w:r w:rsidRPr="005D5BC7">
        <w:rPr>
          <w:b/>
          <w:bCs/>
          <w:sz w:val="24"/>
          <w:szCs w:val="24"/>
        </w:rPr>
        <w:t>END:</w:t>
      </w:r>
    </w:p>
    <w:p w14:paraId="3FFA7834" w14:textId="19B63EC5" w:rsidR="005D5BC7" w:rsidRPr="005D5BC7" w:rsidRDefault="005D5BC7" w:rsidP="005D5BC7">
      <w:pPr>
        <w:rPr>
          <w:sz w:val="24"/>
          <w:szCs w:val="24"/>
        </w:rPr>
      </w:pPr>
      <w:r w:rsidRPr="005D5BC7">
        <w:rPr>
          <w:sz w:val="24"/>
          <w:szCs w:val="24"/>
        </w:rPr>
        <w:t xml:space="preserve">After all objects have been sent through the pipeline, the End block is called. Like the Begin block, the End block is called once per function call. It is </w:t>
      </w:r>
      <w:proofErr w:type="gramStart"/>
      <w:r w:rsidRPr="005D5BC7">
        <w:rPr>
          <w:sz w:val="24"/>
          <w:szCs w:val="24"/>
        </w:rPr>
        <w:t>optional;</w:t>
      </w:r>
      <w:proofErr w:type="gramEnd"/>
      <w:r w:rsidRPr="005D5BC7">
        <w:rPr>
          <w:sz w:val="24"/>
          <w:szCs w:val="24"/>
        </w:rPr>
        <w:t xml:space="preserve"> one-time post-processing. Think of this as a place to finalize the function. It is a good practice to have an End block even if it is left empty.</w:t>
      </w:r>
    </w:p>
    <w:sectPr w:rsidR="005D5BC7" w:rsidRPr="005D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53E5D"/>
    <w:multiLevelType w:val="hybridMultilevel"/>
    <w:tmpl w:val="49F831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1C"/>
    <w:rsid w:val="00093B9D"/>
    <w:rsid w:val="0021687D"/>
    <w:rsid w:val="002F2F8C"/>
    <w:rsid w:val="003F5776"/>
    <w:rsid w:val="004568FE"/>
    <w:rsid w:val="00576D59"/>
    <w:rsid w:val="005D5BC7"/>
    <w:rsid w:val="00622DE3"/>
    <w:rsid w:val="006C6BAE"/>
    <w:rsid w:val="006F144C"/>
    <w:rsid w:val="006F1E72"/>
    <w:rsid w:val="007058FA"/>
    <w:rsid w:val="00731F5E"/>
    <w:rsid w:val="007B2BE7"/>
    <w:rsid w:val="0088671E"/>
    <w:rsid w:val="00890B9F"/>
    <w:rsid w:val="00944A3E"/>
    <w:rsid w:val="00B27C80"/>
    <w:rsid w:val="00C92F1C"/>
    <w:rsid w:val="00D574DB"/>
    <w:rsid w:val="00D81B14"/>
    <w:rsid w:val="00D90D29"/>
    <w:rsid w:val="00E7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05D4"/>
  <w15:chartTrackingRefBased/>
  <w15:docId w15:val="{CF0334C3-5957-4BDA-8D9A-65E32687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9F"/>
    <w:pPr>
      <w:ind w:left="720"/>
      <w:contextualSpacing/>
    </w:pPr>
  </w:style>
  <w:style w:type="character" w:styleId="Hyperlink">
    <w:name w:val="Hyperlink"/>
    <w:basedOn w:val="DefaultParagraphFont"/>
    <w:uiPriority w:val="99"/>
    <w:unhideWhenUsed/>
    <w:rsid w:val="006F1E72"/>
    <w:rPr>
      <w:color w:val="0563C1" w:themeColor="hyperlink"/>
      <w:u w:val="single"/>
    </w:rPr>
  </w:style>
  <w:style w:type="character" w:styleId="UnresolvedMention">
    <w:name w:val="Unresolved Mention"/>
    <w:basedOn w:val="DefaultParagraphFont"/>
    <w:uiPriority w:val="99"/>
    <w:semiHidden/>
    <w:unhideWhenUsed/>
    <w:rsid w:val="006F1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0471">
      <w:bodyDiv w:val="1"/>
      <w:marLeft w:val="0"/>
      <w:marRight w:val="0"/>
      <w:marTop w:val="0"/>
      <w:marBottom w:val="0"/>
      <w:divBdr>
        <w:top w:val="none" w:sz="0" w:space="0" w:color="auto"/>
        <w:left w:val="none" w:sz="0" w:space="0" w:color="auto"/>
        <w:bottom w:val="none" w:sz="0" w:space="0" w:color="auto"/>
        <w:right w:val="none" w:sz="0" w:space="0" w:color="auto"/>
      </w:divBdr>
    </w:div>
    <w:div w:id="571701041">
      <w:bodyDiv w:val="1"/>
      <w:marLeft w:val="0"/>
      <w:marRight w:val="0"/>
      <w:marTop w:val="0"/>
      <w:marBottom w:val="0"/>
      <w:divBdr>
        <w:top w:val="none" w:sz="0" w:space="0" w:color="auto"/>
        <w:left w:val="none" w:sz="0" w:space="0" w:color="auto"/>
        <w:bottom w:val="none" w:sz="0" w:space="0" w:color="auto"/>
        <w:right w:val="none" w:sz="0" w:space="0" w:color="auto"/>
      </w:divBdr>
    </w:div>
    <w:div w:id="591090802">
      <w:bodyDiv w:val="1"/>
      <w:marLeft w:val="0"/>
      <w:marRight w:val="0"/>
      <w:marTop w:val="0"/>
      <w:marBottom w:val="0"/>
      <w:divBdr>
        <w:top w:val="none" w:sz="0" w:space="0" w:color="auto"/>
        <w:left w:val="none" w:sz="0" w:space="0" w:color="auto"/>
        <w:bottom w:val="none" w:sz="0" w:space="0" w:color="auto"/>
        <w:right w:val="none" w:sz="0" w:space="0" w:color="auto"/>
      </w:divBdr>
    </w:div>
    <w:div w:id="972561893">
      <w:bodyDiv w:val="1"/>
      <w:marLeft w:val="0"/>
      <w:marRight w:val="0"/>
      <w:marTop w:val="0"/>
      <w:marBottom w:val="0"/>
      <w:divBdr>
        <w:top w:val="none" w:sz="0" w:space="0" w:color="auto"/>
        <w:left w:val="none" w:sz="0" w:space="0" w:color="auto"/>
        <w:bottom w:val="none" w:sz="0" w:space="0" w:color="auto"/>
        <w:right w:val="none" w:sz="0" w:space="0" w:color="auto"/>
      </w:divBdr>
    </w:div>
    <w:div w:id="1933587990">
      <w:bodyDiv w:val="1"/>
      <w:marLeft w:val="0"/>
      <w:marRight w:val="0"/>
      <w:marTop w:val="0"/>
      <w:marBottom w:val="0"/>
      <w:divBdr>
        <w:top w:val="none" w:sz="0" w:space="0" w:color="auto"/>
        <w:left w:val="none" w:sz="0" w:space="0" w:color="auto"/>
        <w:bottom w:val="none" w:sz="0" w:space="0" w:color="auto"/>
        <w:right w:val="none" w:sz="0" w:space="0" w:color="auto"/>
      </w:divBdr>
    </w:div>
    <w:div w:id="209585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ien.com/blog/2019/05/13/advanced-powershell-functions-begin-to-process-to-end/" TargetMode="External"/><Relationship Id="rId3" Type="http://schemas.openxmlformats.org/officeDocument/2006/relationships/settings" Target="settings.xml"/><Relationship Id="rId7" Type="http://schemas.openxmlformats.org/officeDocument/2006/relationships/hyperlink" Target="https://stackoverflow.com/questions/14671051/what-is-cmdletbinding-and-how-does-i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shell/module/microsoft.powershell.core/about/about_functions_cmdletbindingattribute?view=powershell-5.1" TargetMode="External"/><Relationship Id="rId5" Type="http://schemas.openxmlformats.org/officeDocument/2006/relationships/hyperlink" Target="https://docs.microsoft.com/en-us/powershell/scripting/overview?view=powershell-5.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19</cp:revision>
  <dcterms:created xsi:type="dcterms:W3CDTF">2021-04-25T15:50:00Z</dcterms:created>
  <dcterms:modified xsi:type="dcterms:W3CDTF">2021-10-11T15:34:00Z</dcterms:modified>
</cp:coreProperties>
</file>