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5E35" w14:textId="77777777" w:rsidR="006C477D" w:rsidRPr="006C477D" w:rsidRDefault="006C477D" w:rsidP="006C477D">
      <w:r w:rsidRPr="006C477D">
        <w:t xml:space="preserve">Here is a comprehensive breakdown of the word </w:t>
      </w:r>
      <w:r w:rsidRPr="006C477D">
        <w:rPr>
          <w:b/>
          <w:bCs/>
        </w:rPr>
        <w:t>"Decompose"</w:t>
      </w:r>
      <w:r w:rsidRPr="006C477D">
        <w:t xml:space="preserve"> to help you master its pronunciation, meaning, and usage in everyday, scientific, and mathematical contexts in both English and Hindi.</w:t>
      </w:r>
    </w:p>
    <w:p w14:paraId="5F78F97C" w14:textId="77777777" w:rsidR="006C477D" w:rsidRPr="006C477D" w:rsidRDefault="006C477D" w:rsidP="006C477D">
      <w:r w:rsidRPr="006C477D">
        <w:pict w14:anchorId="0570B2A7">
          <v:rect id="_x0000_i1073" style="width:0;height:1.5pt" o:hralign="center" o:hrstd="t" o:hrnoshade="t" o:hr="t" fillcolor="gray" stroked="f"/>
        </w:pict>
      </w:r>
    </w:p>
    <w:p w14:paraId="3F07E8E8" w14:textId="77777777" w:rsidR="006C477D" w:rsidRPr="006C477D" w:rsidRDefault="006C477D" w:rsidP="006C477D">
      <w:pPr>
        <w:rPr>
          <w:b/>
          <w:bCs/>
        </w:rPr>
      </w:pPr>
      <w:r w:rsidRPr="006C477D">
        <w:rPr>
          <w:rFonts w:ascii="Segoe UI Emoji" w:hAnsi="Segoe UI Emoji" w:cs="Segoe UI Emoji"/>
          <w:b/>
          <w:bCs/>
        </w:rPr>
        <w:t>📊</w:t>
      </w:r>
      <w:r w:rsidRPr="006C477D">
        <w:rPr>
          <w:b/>
          <w:bCs/>
        </w:rPr>
        <w:t xml:space="preserve"> CEFR Level</w:t>
      </w:r>
    </w:p>
    <w:p w14:paraId="2D7EE479" w14:textId="77777777" w:rsidR="006C477D" w:rsidRPr="006C477D" w:rsidRDefault="006C477D" w:rsidP="006C477D">
      <w:pPr>
        <w:numPr>
          <w:ilvl w:val="0"/>
          <w:numId w:val="1"/>
        </w:numPr>
      </w:pPr>
      <w:r w:rsidRPr="006C477D">
        <w:rPr>
          <w:b/>
          <w:bCs/>
        </w:rPr>
        <w:t>B2 / C1</w:t>
      </w:r>
      <w:r w:rsidRPr="006C477D">
        <w:t xml:space="preserve"> (Upper-Intermediate to Advanced) – It is a specific vocabulary word primarily used in scientific (biology, chemistry), mathematical, and environmental contexts.</w:t>
      </w:r>
    </w:p>
    <w:p w14:paraId="780FC7C7" w14:textId="77777777" w:rsidR="006C477D" w:rsidRPr="006C477D" w:rsidRDefault="006C477D" w:rsidP="006C477D">
      <w:pPr>
        <w:rPr>
          <w:b/>
          <w:bCs/>
        </w:rPr>
      </w:pPr>
      <w:r w:rsidRPr="006C477D">
        <w:rPr>
          <w:rFonts w:ascii="Segoe UI Emoji" w:hAnsi="Segoe UI Emoji" w:cs="Segoe UI Emoji"/>
          <w:b/>
          <w:bCs/>
        </w:rPr>
        <w:t>🗣️</w:t>
      </w:r>
      <w:r w:rsidRPr="006C477D">
        <w:rPr>
          <w:b/>
          <w:bCs/>
        </w:rPr>
        <w:t xml:space="preserve"> Pronunciation</w:t>
      </w:r>
    </w:p>
    <w:p w14:paraId="1070049F" w14:textId="77777777" w:rsidR="006C477D" w:rsidRPr="006C477D" w:rsidRDefault="006C477D" w:rsidP="006C477D">
      <w:pPr>
        <w:numPr>
          <w:ilvl w:val="0"/>
          <w:numId w:val="2"/>
        </w:numPr>
      </w:pPr>
      <w:r w:rsidRPr="006C477D">
        <w:rPr>
          <w:b/>
          <w:bCs/>
        </w:rPr>
        <w:t>English:</w:t>
      </w:r>
      <w:r w:rsidRPr="006C477D">
        <w:t xml:space="preserve"> /</w:t>
      </w:r>
      <w:proofErr w:type="gramStart"/>
      <w:r w:rsidRPr="006C477D">
        <w:t>ˌdiː.</w:t>
      </w:r>
      <w:proofErr w:type="spellStart"/>
      <w:r w:rsidRPr="006C477D">
        <w:t>kəmˈpoʊz</w:t>
      </w:r>
      <w:proofErr w:type="spellEnd"/>
      <w:proofErr w:type="gramEnd"/>
      <w:r w:rsidRPr="006C477D">
        <w:t>/ (dee-</w:t>
      </w:r>
      <w:proofErr w:type="spellStart"/>
      <w:r w:rsidRPr="006C477D">
        <w:t>kuhm</w:t>
      </w:r>
      <w:proofErr w:type="spellEnd"/>
      <w:r w:rsidRPr="006C477D">
        <w:t>-POHZ)</w:t>
      </w:r>
    </w:p>
    <w:p w14:paraId="346E0DD2" w14:textId="77777777" w:rsidR="006C477D" w:rsidRPr="006C477D" w:rsidRDefault="006C477D" w:rsidP="006C477D">
      <w:pPr>
        <w:numPr>
          <w:ilvl w:val="0"/>
          <w:numId w:val="2"/>
        </w:numPr>
      </w:pPr>
      <w:r w:rsidRPr="006C477D">
        <w:rPr>
          <w:b/>
          <w:bCs/>
        </w:rPr>
        <w:t>Hindi:</w:t>
      </w:r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डीकम्पोज़</w:t>
      </w:r>
      <w:proofErr w:type="spellEnd"/>
    </w:p>
    <w:p w14:paraId="7D1504C1" w14:textId="77777777" w:rsidR="006C477D" w:rsidRPr="006C477D" w:rsidRDefault="006C477D" w:rsidP="006C477D">
      <w:r w:rsidRPr="006C477D">
        <w:pict w14:anchorId="4F825D8D">
          <v:rect id="_x0000_i1074" style="width:0;height:1.5pt" o:hralign="center" o:hrstd="t" o:hrnoshade="t" o:hr="t" fillcolor="gray" stroked="f"/>
        </w:pict>
      </w:r>
    </w:p>
    <w:p w14:paraId="2A646DA8" w14:textId="77777777" w:rsidR="006C477D" w:rsidRPr="006C477D" w:rsidRDefault="006C477D" w:rsidP="006C477D">
      <w:pPr>
        <w:rPr>
          <w:b/>
          <w:bCs/>
        </w:rPr>
      </w:pPr>
      <w:r w:rsidRPr="006C477D">
        <w:rPr>
          <w:rFonts w:ascii="Segoe UI Emoji" w:hAnsi="Segoe UI Emoji" w:cs="Segoe UI Emoji"/>
          <w:b/>
          <w:bCs/>
        </w:rPr>
        <w:t>📖</w:t>
      </w:r>
      <w:r w:rsidRPr="006C477D">
        <w:rPr>
          <w:b/>
          <w:bCs/>
        </w:rPr>
        <w:t xml:space="preserve"> Meaning</w:t>
      </w:r>
    </w:p>
    <w:p w14:paraId="69CF7E26" w14:textId="77777777" w:rsidR="006C477D" w:rsidRPr="006C477D" w:rsidRDefault="006C477D" w:rsidP="006C477D">
      <w:r w:rsidRPr="006C477D">
        <w:rPr>
          <w:b/>
          <w:bCs/>
        </w:rPr>
        <w:t>English:</w:t>
      </w:r>
    </w:p>
    <w:p w14:paraId="582779E1" w14:textId="77777777" w:rsidR="006C477D" w:rsidRPr="006C477D" w:rsidRDefault="006C477D" w:rsidP="006C477D">
      <w:pPr>
        <w:numPr>
          <w:ilvl w:val="0"/>
          <w:numId w:val="3"/>
        </w:numPr>
      </w:pPr>
      <w:r w:rsidRPr="006C477D">
        <w:rPr>
          <w:i/>
          <w:iCs/>
        </w:rPr>
        <w:t>(Verb - Biological)</w:t>
      </w:r>
      <w:r w:rsidRPr="006C477D">
        <w:t xml:space="preserve"> To decay or break down organically into simpler forms (rot).</w:t>
      </w:r>
    </w:p>
    <w:p w14:paraId="7D7B9329" w14:textId="77777777" w:rsidR="006C477D" w:rsidRPr="006C477D" w:rsidRDefault="006C477D" w:rsidP="006C477D">
      <w:pPr>
        <w:numPr>
          <w:ilvl w:val="0"/>
          <w:numId w:val="3"/>
        </w:numPr>
      </w:pPr>
      <w:r w:rsidRPr="006C477D">
        <w:rPr>
          <w:i/>
          <w:iCs/>
        </w:rPr>
        <w:t>(Verb - Scientific/Mathematical)</w:t>
      </w:r>
      <w:r w:rsidRPr="006C477D">
        <w:t xml:space="preserve"> To break something down into its smaller, simpler, or basic parts.</w:t>
      </w:r>
    </w:p>
    <w:p w14:paraId="08C997B7" w14:textId="77777777" w:rsidR="006C477D" w:rsidRPr="006C477D" w:rsidRDefault="006C477D" w:rsidP="006C477D">
      <w:r w:rsidRPr="006C477D">
        <w:rPr>
          <w:b/>
          <w:bCs/>
        </w:rPr>
        <w:t>Hindi:</w:t>
      </w:r>
    </w:p>
    <w:p w14:paraId="38CDF8DC" w14:textId="77777777" w:rsidR="006C477D" w:rsidRPr="006C477D" w:rsidRDefault="006C477D" w:rsidP="006C477D">
      <w:pPr>
        <w:numPr>
          <w:ilvl w:val="0"/>
          <w:numId w:val="4"/>
        </w:numPr>
      </w:pPr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क्रिया</w:t>
      </w:r>
      <w:proofErr w:type="spellEnd"/>
      <w:r w:rsidRPr="006C477D">
        <w:rPr>
          <w:i/>
          <w:iCs/>
        </w:rPr>
        <w:t xml:space="preserve"> - </w:t>
      </w:r>
      <w:proofErr w:type="spellStart"/>
      <w:r w:rsidRPr="006C477D">
        <w:rPr>
          <w:rFonts w:ascii="Nirmala UI" w:hAnsi="Nirmala UI" w:cs="Nirmala UI"/>
          <w:i/>
          <w:iCs/>
        </w:rPr>
        <w:t>जैविक</w:t>
      </w:r>
      <w:proofErr w:type="spellEnd"/>
      <w:r w:rsidRPr="006C477D">
        <w:rPr>
          <w:i/>
          <w:iCs/>
        </w:rPr>
        <w:t>)</w:t>
      </w:r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सड़ना</w:t>
      </w:r>
      <w:proofErr w:type="spellEnd"/>
      <w:r w:rsidRPr="006C477D">
        <w:t xml:space="preserve">, </w:t>
      </w:r>
      <w:proofErr w:type="spellStart"/>
      <w:r w:rsidRPr="006C477D">
        <w:rPr>
          <w:rFonts w:ascii="Nirmala UI" w:hAnsi="Nirmala UI" w:cs="Nirmala UI"/>
        </w:rPr>
        <w:t>गलना</w:t>
      </w:r>
      <w:proofErr w:type="spellEnd"/>
      <w:r w:rsidRPr="006C477D">
        <w:t xml:space="preserve">, </w:t>
      </w:r>
      <w:proofErr w:type="spellStart"/>
      <w:r w:rsidRPr="006C477D">
        <w:rPr>
          <w:rFonts w:ascii="Nirmala UI" w:hAnsi="Nirmala UI" w:cs="Nirmala UI"/>
        </w:rPr>
        <w:t>या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प्राकृतिक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रूप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से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नष्ट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होना</w:t>
      </w:r>
      <w:proofErr w:type="spellEnd"/>
      <w:r w:rsidRPr="006C477D">
        <w:rPr>
          <w:rFonts w:ascii="Nirmala UI" w:hAnsi="Nirmala UI" w:cs="Nirmala UI"/>
        </w:rPr>
        <w:t>।</w:t>
      </w:r>
    </w:p>
    <w:p w14:paraId="50D0DE4C" w14:textId="77777777" w:rsidR="006C477D" w:rsidRPr="006C477D" w:rsidRDefault="006C477D" w:rsidP="006C477D">
      <w:pPr>
        <w:numPr>
          <w:ilvl w:val="0"/>
          <w:numId w:val="4"/>
        </w:numPr>
      </w:pPr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क्रिया</w:t>
      </w:r>
      <w:proofErr w:type="spellEnd"/>
      <w:r w:rsidRPr="006C477D">
        <w:rPr>
          <w:i/>
          <w:iCs/>
        </w:rPr>
        <w:t xml:space="preserve"> - </w:t>
      </w:r>
      <w:proofErr w:type="spellStart"/>
      <w:r w:rsidRPr="006C477D">
        <w:rPr>
          <w:rFonts w:ascii="Nirmala UI" w:hAnsi="Nirmala UI" w:cs="Nirmala UI"/>
          <w:i/>
          <w:iCs/>
        </w:rPr>
        <w:t>वैज्ञानिक</w:t>
      </w:r>
      <w:proofErr w:type="spellEnd"/>
      <w:r w:rsidRPr="006C477D">
        <w:rPr>
          <w:i/>
          <w:iCs/>
        </w:rPr>
        <w:t>/</w:t>
      </w:r>
      <w:proofErr w:type="spellStart"/>
      <w:r w:rsidRPr="006C477D">
        <w:rPr>
          <w:rFonts w:ascii="Nirmala UI" w:hAnsi="Nirmala UI" w:cs="Nirmala UI"/>
          <w:i/>
          <w:iCs/>
        </w:rPr>
        <w:t>गणितीय</w:t>
      </w:r>
      <w:proofErr w:type="spellEnd"/>
      <w:r w:rsidRPr="006C477D">
        <w:rPr>
          <w:i/>
          <w:iCs/>
        </w:rPr>
        <w:t>)</w:t>
      </w:r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विघटित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होना</w:t>
      </w:r>
      <w:proofErr w:type="spellEnd"/>
      <w:r w:rsidRPr="006C477D">
        <w:t xml:space="preserve">, </w:t>
      </w:r>
      <w:proofErr w:type="spellStart"/>
      <w:r w:rsidRPr="006C477D">
        <w:rPr>
          <w:rFonts w:ascii="Nirmala UI" w:hAnsi="Nirmala UI" w:cs="Nirmala UI"/>
        </w:rPr>
        <w:t>टूटना</w:t>
      </w:r>
      <w:proofErr w:type="spellEnd"/>
      <w:r w:rsidRPr="006C477D">
        <w:t xml:space="preserve">, </w:t>
      </w:r>
      <w:proofErr w:type="spellStart"/>
      <w:r w:rsidRPr="006C477D">
        <w:rPr>
          <w:rFonts w:ascii="Nirmala UI" w:hAnsi="Nirmala UI" w:cs="Nirmala UI"/>
        </w:rPr>
        <w:t>या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किसी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बड़ी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चीज़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को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उसके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छोटे</w:t>
      </w:r>
      <w:proofErr w:type="spellEnd"/>
      <w:r w:rsidRPr="006C477D">
        <w:t>/</w:t>
      </w:r>
      <w:proofErr w:type="spellStart"/>
      <w:r w:rsidRPr="006C477D">
        <w:rPr>
          <w:rFonts w:ascii="Nirmala UI" w:hAnsi="Nirmala UI" w:cs="Nirmala UI"/>
        </w:rPr>
        <w:t>मूल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हिस्सों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में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बाँटना</w:t>
      </w:r>
      <w:proofErr w:type="spellEnd"/>
      <w:r w:rsidRPr="006C477D">
        <w:rPr>
          <w:rFonts w:ascii="Nirmala UI" w:hAnsi="Nirmala UI" w:cs="Nirmala UI"/>
        </w:rPr>
        <w:t>।</w:t>
      </w:r>
    </w:p>
    <w:p w14:paraId="77ECE34C" w14:textId="77777777" w:rsidR="006C477D" w:rsidRPr="006C477D" w:rsidRDefault="006C477D" w:rsidP="006C477D">
      <w:r w:rsidRPr="006C477D">
        <w:pict w14:anchorId="574BBC7E">
          <v:rect id="_x0000_i1075" style="width:0;height:1.5pt" o:hralign="center" o:hrstd="t" o:hrnoshade="t" o:hr="t" fillcolor="gray" stroked="f"/>
        </w:pict>
      </w:r>
    </w:p>
    <w:p w14:paraId="55D8C4B5" w14:textId="77777777" w:rsidR="006C477D" w:rsidRPr="006C477D" w:rsidRDefault="006C477D" w:rsidP="006C477D">
      <w:pPr>
        <w:rPr>
          <w:b/>
          <w:bCs/>
        </w:rPr>
      </w:pPr>
      <w:r w:rsidRPr="006C477D">
        <w:rPr>
          <w:rFonts w:ascii="Segoe UI Emoji" w:hAnsi="Segoe UI Emoji" w:cs="Segoe UI Emoji"/>
          <w:b/>
          <w:bCs/>
        </w:rPr>
        <w:t>🔗</w:t>
      </w:r>
      <w:r w:rsidRPr="006C477D">
        <w:rPr>
          <w:b/>
          <w:bCs/>
        </w:rPr>
        <w:t xml:space="preserve"> Collocations &amp; Usages (with Examples)</w:t>
      </w:r>
    </w:p>
    <w:p w14:paraId="77FF3562" w14:textId="77777777" w:rsidR="006C477D" w:rsidRPr="006C477D" w:rsidRDefault="006C477D" w:rsidP="006C477D">
      <w:r w:rsidRPr="006C477D">
        <w:t>Here are the most common word combinations (collocations) for "decompose."</w:t>
      </w:r>
    </w:p>
    <w:p w14:paraId="14AFE472" w14:textId="77777777" w:rsidR="006C477D" w:rsidRPr="006C477D" w:rsidRDefault="006C477D" w:rsidP="006C477D">
      <w:r w:rsidRPr="006C477D">
        <w:rPr>
          <w:b/>
          <w:bCs/>
        </w:rPr>
        <w:t>1. Begin / Start to decompose</w:t>
      </w:r>
      <w:r w:rsidRPr="006C477D">
        <w:t xml:space="preserve"> </w:t>
      </w:r>
      <w:r w:rsidRPr="006C477D">
        <w:rPr>
          <w:i/>
          <w:iCs/>
        </w:rPr>
        <w:t>(Meaning: The process of rotting or breaking down starts)</w:t>
      </w:r>
    </w:p>
    <w:p w14:paraId="3ADB95FF" w14:textId="77777777" w:rsidR="006C477D" w:rsidRPr="006C477D" w:rsidRDefault="006C477D" w:rsidP="006C477D">
      <w:pPr>
        <w:numPr>
          <w:ilvl w:val="0"/>
          <w:numId w:val="5"/>
        </w:numPr>
      </w:pPr>
      <w:r w:rsidRPr="006C477D">
        <w:t xml:space="preserve">The fallen leaves will </w:t>
      </w:r>
      <w:r w:rsidRPr="006C477D">
        <w:rPr>
          <w:b/>
          <w:bCs/>
        </w:rPr>
        <w:t>begin to decompose</w:t>
      </w:r>
      <w:r w:rsidRPr="006C477D">
        <w:t xml:space="preserve"> in the damp soil.</w:t>
      </w:r>
    </w:p>
    <w:p w14:paraId="15163467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गिरे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हुए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पत्ते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नम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मिट्टी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सड़ने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लगेंगे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0FE501F4" w14:textId="77777777" w:rsidR="006C477D" w:rsidRPr="006C477D" w:rsidRDefault="006C477D" w:rsidP="006C477D">
      <w:pPr>
        <w:numPr>
          <w:ilvl w:val="0"/>
          <w:numId w:val="5"/>
        </w:numPr>
      </w:pPr>
      <w:r w:rsidRPr="006C477D">
        <w:t xml:space="preserve">Without refrigeration, the meat </w:t>
      </w:r>
      <w:r w:rsidRPr="006C477D">
        <w:rPr>
          <w:b/>
          <w:bCs/>
        </w:rPr>
        <w:t>started to decompose</w:t>
      </w:r>
      <w:r w:rsidRPr="006C477D">
        <w:t xml:space="preserve"> very quickly.</w:t>
      </w:r>
    </w:p>
    <w:p w14:paraId="5F889966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बिना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फ्रिज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</w:t>
      </w:r>
      <w:proofErr w:type="spellEnd"/>
      <w:r w:rsidRPr="006C477D">
        <w:rPr>
          <w:i/>
          <w:iCs/>
        </w:rPr>
        <w:t xml:space="preserve">, </w:t>
      </w:r>
      <w:proofErr w:type="spellStart"/>
      <w:r w:rsidRPr="006C477D">
        <w:rPr>
          <w:rFonts w:ascii="Nirmala UI" w:hAnsi="Nirmala UI" w:cs="Nirmala UI"/>
          <w:i/>
          <w:iCs/>
        </w:rPr>
        <w:t>मांस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बहुत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तेज़ी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सड़ने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लगा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1671BAE5" w14:textId="77777777" w:rsidR="006C477D" w:rsidRPr="006C477D" w:rsidRDefault="006C477D" w:rsidP="006C477D">
      <w:pPr>
        <w:numPr>
          <w:ilvl w:val="0"/>
          <w:numId w:val="5"/>
        </w:numPr>
      </w:pPr>
      <w:r w:rsidRPr="006C477D">
        <w:t xml:space="preserve">Bacteria and fungi help dead plants </w:t>
      </w:r>
      <w:r w:rsidRPr="006C477D">
        <w:rPr>
          <w:b/>
          <w:bCs/>
        </w:rPr>
        <w:t>begin to decompose</w:t>
      </w:r>
      <w:r w:rsidRPr="006C477D">
        <w:t>.</w:t>
      </w:r>
    </w:p>
    <w:p w14:paraId="241B98B1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बैक्टीरिया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और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कवक</w:t>
      </w:r>
      <w:proofErr w:type="spellEnd"/>
      <w:r w:rsidRPr="006C477D">
        <w:rPr>
          <w:i/>
          <w:iCs/>
        </w:rPr>
        <w:t xml:space="preserve"> (fungi) </w:t>
      </w:r>
      <w:proofErr w:type="spellStart"/>
      <w:r w:rsidRPr="006C477D">
        <w:rPr>
          <w:rFonts w:ascii="Nirmala UI" w:hAnsi="Nirmala UI" w:cs="Nirmala UI"/>
          <w:i/>
          <w:iCs/>
        </w:rPr>
        <w:t>मृत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पौधों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को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सड़ने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शुरुआत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करने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मदद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करते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हैं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51BD8C4D" w14:textId="77777777" w:rsidR="006C477D" w:rsidRPr="006C477D" w:rsidRDefault="006C477D" w:rsidP="006C477D">
      <w:r w:rsidRPr="006C477D">
        <w:rPr>
          <w:b/>
          <w:bCs/>
        </w:rPr>
        <w:t>2. Decompose completely / fully</w:t>
      </w:r>
      <w:r w:rsidRPr="006C477D">
        <w:t xml:space="preserve"> </w:t>
      </w:r>
      <w:r w:rsidRPr="006C477D">
        <w:rPr>
          <w:i/>
          <w:iCs/>
        </w:rPr>
        <w:t>(Meaning: To finish the process of decaying or breaking down entirely)</w:t>
      </w:r>
    </w:p>
    <w:p w14:paraId="6FBC432E" w14:textId="77777777" w:rsidR="006C477D" w:rsidRPr="006C477D" w:rsidRDefault="006C477D" w:rsidP="006C477D">
      <w:pPr>
        <w:numPr>
          <w:ilvl w:val="0"/>
          <w:numId w:val="6"/>
        </w:numPr>
      </w:pPr>
      <w:r w:rsidRPr="006C477D">
        <w:t xml:space="preserve">It takes hundreds of years for plastic items to </w:t>
      </w:r>
      <w:r w:rsidRPr="006C477D">
        <w:rPr>
          <w:b/>
          <w:bCs/>
        </w:rPr>
        <w:t>decompose completely</w:t>
      </w:r>
      <w:r w:rsidRPr="006C477D">
        <w:t>.</w:t>
      </w:r>
    </w:p>
    <w:p w14:paraId="246A3A6B" w14:textId="77777777" w:rsidR="006C477D" w:rsidRPr="006C477D" w:rsidRDefault="006C477D" w:rsidP="006C477D">
      <w:r w:rsidRPr="006C477D">
        <w:rPr>
          <w:i/>
          <w:iCs/>
        </w:rPr>
        <w:lastRenderedPageBreak/>
        <w:t>(</w:t>
      </w:r>
      <w:proofErr w:type="spellStart"/>
      <w:r w:rsidRPr="006C477D">
        <w:rPr>
          <w:rFonts w:ascii="Nirmala UI" w:hAnsi="Nirmala UI" w:cs="Nirmala UI"/>
          <w:i/>
          <w:iCs/>
        </w:rPr>
        <w:t>प्लास्टिक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वस्तुओं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को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पूरी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तरह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विघटित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होने</w:t>
      </w:r>
      <w:proofErr w:type="spellEnd"/>
      <w:r w:rsidRPr="006C477D">
        <w:rPr>
          <w:i/>
          <w:iCs/>
        </w:rPr>
        <w:t xml:space="preserve"> (</w:t>
      </w:r>
      <w:proofErr w:type="spellStart"/>
      <w:r w:rsidRPr="006C477D">
        <w:rPr>
          <w:rFonts w:ascii="Nirmala UI" w:hAnsi="Nirmala UI" w:cs="Nirmala UI"/>
          <w:i/>
          <w:iCs/>
        </w:rPr>
        <w:t>गलने</w:t>
      </w:r>
      <w:proofErr w:type="spellEnd"/>
      <w:r w:rsidRPr="006C477D">
        <w:rPr>
          <w:i/>
          <w:iCs/>
        </w:rPr>
        <w:t xml:space="preserve">)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सैकड़ों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साल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लग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जाते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हैं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1A4FD458" w14:textId="77777777" w:rsidR="006C477D" w:rsidRPr="006C477D" w:rsidRDefault="006C477D" w:rsidP="006C477D">
      <w:pPr>
        <w:numPr>
          <w:ilvl w:val="0"/>
          <w:numId w:val="6"/>
        </w:numPr>
      </w:pPr>
      <w:r w:rsidRPr="006C477D">
        <w:t xml:space="preserve">The apple core </w:t>
      </w:r>
      <w:r w:rsidRPr="006C477D">
        <w:rPr>
          <w:b/>
          <w:bCs/>
        </w:rPr>
        <w:t>decomposed fully</w:t>
      </w:r>
      <w:r w:rsidRPr="006C477D">
        <w:t xml:space="preserve"> in our garden's compost bin.</w:t>
      </w:r>
    </w:p>
    <w:p w14:paraId="0391F3A9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सेब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बचा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हुआ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हिस्सा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हमारे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बगीचे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खाद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डिब्बे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पूरी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तरह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सड़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गया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113D5D02" w14:textId="77777777" w:rsidR="006C477D" w:rsidRPr="006C477D" w:rsidRDefault="006C477D" w:rsidP="006C477D">
      <w:pPr>
        <w:numPr>
          <w:ilvl w:val="0"/>
          <w:numId w:val="6"/>
        </w:numPr>
      </w:pPr>
      <w:r w:rsidRPr="006C477D">
        <w:t xml:space="preserve">Once the animal body </w:t>
      </w:r>
      <w:r w:rsidRPr="006C477D">
        <w:rPr>
          <w:b/>
          <w:bCs/>
        </w:rPr>
        <w:t>decomposes completely</w:t>
      </w:r>
      <w:r w:rsidRPr="006C477D">
        <w:t>, only the skeleton remains.</w:t>
      </w:r>
    </w:p>
    <w:p w14:paraId="7A25DB8E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एक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बार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जब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जानवर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शरीर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पूरी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तरह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सड़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जाता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</w:t>
      </w:r>
      <w:proofErr w:type="spellEnd"/>
      <w:r w:rsidRPr="006C477D">
        <w:rPr>
          <w:i/>
          <w:iCs/>
        </w:rPr>
        <w:t xml:space="preserve">, </w:t>
      </w:r>
      <w:proofErr w:type="spellStart"/>
      <w:r w:rsidRPr="006C477D">
        <w:rPr>
          <w:rFonts w:ascii="Nirmala UI" w:hAnsi="Nirmala UI" w:cs="Nirmala UI"/>
          <w:i/>
          <w:iCs/>
        </w:rPr>
        <w:t>तो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केवल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कंकाल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बचता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1964E1E1" w14:textId="77777777" w:rsidR="006C477D" w:rsidRPr="006C477D" w:rsidRDefault="006C477D" w:rsidP="006C477D">
      <w:r w:rsidRPr="006C477D">
        <w:rPr>
          <w:b/>
          <w:bCs/>
        </w:rPr>
        <w:t>3. Decompose into (something)</w:t>
      </w:r>
      <w:r w:rsidRPr="006C477D">
        <w:t xml:space="preserve"> </w:t>
      </w:r>
      <w:r w:rsidRPr="006C477D">
        <w:rPr>
          <w:i/>
          <w:iCs/>
        </w:rPr>
        <w:t>(Meaning: To break down a complex substance or problem into simpler elements)</w:t>
      </w:r>
    </w:p>
    <w:p w14:paraId="4E3A41FD" w14:textId="77777777" w:rsidR="006C477D" w:rsidRPr="006C477D" w:rsidRDefault="006C477D" w:rsidP="006C477D">
      <w:pPr>
        <w:numPr>
          <w:ilvl w:val="0"/>
          <w:numId w:val="7"/>
        </w:numPr>
      </w:pPr>
      <w:r w:rsidRPr="006C477D">
        <w:t xml:space="preserve">Through electrolysis, water can </w:t>
      </w:r>
      <w:r w:rsidRPr="006C477D">
        <w:rPr>
          <w:b/>
          <w:bCs/>
        </w:rPr>
        <w:t>decompose into</w:t>
      </w:r>
      <w:r w:rsidRPr="006C477D">
        <w:t xml:space="preserve"> hydrogen and oxygen gases.</w:t>
      </w:r>
    </w:p>
    <w:p w14:paraId="2C026B2A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इलेक्ट्रोलिसिस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माध्यम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से</w:t>
      </w:r>
      <w:proofErr w:type="spellEnd"/>
      <w:r w:rsidRPr="006C477D">
        <w:rPr>
          <w:i/>
          <w:iCs/>
        </w:rPr>
        <w:t xml:space="preserve">, </w:t>
      </w:r>
      <w:proofErr w:type="spellStart"/>
      <w:r w:rsidRPr="006C477D">
        <w:rPr>
          <w:rFonts w:ascii="Nirmala UI" w:hAnsi="Nirmala UI" w:cs="Nirmala UI"/>
          <w:i/>
          <w:iCs/>
        </w:rPr>
        <w:t>पानी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हाइड्रोजन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और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ऑक्सीजन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गैसों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विघटित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हो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सकता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73D60571" w14:textId="77777777" w:rsidR="006C477D" w:rsidRPr="006C477D" w:rsidRDefault="006C477D" w:rsidP="006C477D">
      <w:pPr>
        <w:numPr>
          <w:ilvl w:val="0"/>
          <w:numId w:val="7"/>
        </w:numPr>
      </w:pPr>
      <w:r w:rsidRPr="006C477D">
        <w:t xml:space="preserve">The teacher asked the students to </w:t>
      </w:r>
      <w:r w:rsidRPr="006C477D">
        <w:rPr>
          <w:b/>
          <w:bCs/>
        </w:rPr>
        <w:t>decompose</w:t>
      </w:r>
      <w:r w:rsidRPr="006C477D">
        <w:t xml:space="preserve"> the complex shape </w:t>
      </w:r>
      <w:r w:rsidRPr="006C477D">
        <w:rPr>
          <w:b/>
          <w:bCs/>
        </w:rPr>
        <w:t>into</w:t>
      </w:r>
      <w:r w:rsidRPr="006C477D">
        <w:t xml:space="preserve"> simple triangles.</w:t>
      </w:r>
    </w:p>
    <w:p w14:paraId="749BC26C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शिक्षक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ने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छात्रों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जटिल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आकार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को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सरल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त्रिभुजों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तोड़ने</w:t>
      </w:r>
      <w:proofErr w:type="spellEnd"/>
      <w:r w:rsidRPr="006C477D">
        <w:rPr>
          <w:i/>
          <w:iCs/>
        </w:rPr>
        <w:t xml:space="preserve"> (</w:t>
      </w:r>
      <w:proofErr w:type="spellStart"/>
      <w:r w:rsidRPr="006C477D">
        <w:rPr>
          <w:rFonts w:ascii="Nirmala UI" w:hAnsi="Nirmala UI" w:cs="Nirmala UI"/>
          <w:i/>
          <w:iCs/>
        </w:rPr>
        <w:t>विघटित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करने</w:t>
      </w:r>
      <w:proofErr w:type="spellEnd"/>
      <w:r w:rsidRPr="006C477D">
        <w:rPr>
          <w:i/>
          <w:iCs/>
        </w:rPr>
        <w:t xml:space="preserve">) </w:t>
      </w:r>
      <w:proofErr w:type="spellStart"/>
      <w:r w:rsidRPr="006C477D">
        <w:rPr>
          <w:rFonts w:ascii="Nirmala UI" w:hAnsi="Nirmala UI" w:cs="Nirmala UI"/>
          <w:i/>
          <w:iCs/>
        </w:rPr>
        <w:t>के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लिए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कहा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167EAB8A" w14:textId="77777777" w:rsidR="006C477D" w:rsidRPr="006C477D" w:rsidRDefault="006C477D" w:rsidP="006C477D">
      <w:pPr>
        <w:numPr>
          <w:ilvl w:val="0"/>
          <w:numId w:val="7"/>
        </w:numPr>
      </w:pPr>
      <w:r w:rsidRPr="006C477D">
        <w:t xml:space="preserve">Exposure to sunlight causes the chemical to </w:t>
      </w:r>
      <w:r w:rsidRPr="006C477D">
        <w:rPr>
          <w:b/>
          <w:bCs/>
        </w:rPr>
        <w:t>decompose into</w:t>
      </w:r>
      <w:r w:rsidRPr="006C477D">
        <w:t xml:space="preserve"> harmless substances.</w:t>
      </w:r>
    </w:p>
    <w:p w14:paraId="14877BD1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सूरज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रोशनी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संपर्क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आने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रसायन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हानिरहित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पदार्थों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विघटित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हो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जाता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2CA5BA9F" w14:textId="77777777" w:rsidR="006C477D" w:rsidRPr="006C477D" w:rsidRDefault="006C477D" w:rsidP="006C477D">
      <w:r w:rsidRPr="006C477D">
        <w:pict w14:anchorId="0F8B188D">
          <v:rect id="_x0000_i1076" style="width:0;height:1.5pt" o:hralign="center" o:hrstd="t" o:hrnoshade="t" o:hr="t" fillcolor="gray" stroked="f"/>
        </w:pict>
      </w:r>
    </w:p>
    <w:p w14:paraId="6CF53A5A" w14:textId="77777777" w:rsidR="006C477D" w:rsidRPr="006C477D" w:rsidRDefault="006C477D" w:rsidP="006C477D">
      <w:pPr>
        <w:rPr>
          <w:b/>
          <w:bCs/>
        </w:rPr>
      </w:pPr>
      <w:r w:rsidRPr="006C477D">
        <w:rPr>
          <w:rFonts w:ascii="Segoe UI Emoji" w:hAnsi="Segoe UI Emoji" w:cs="Segoe UI Emoji"/>
          <w:b/>
          <w:bCs/>
        </w:rPr>
        <w:t>🧩</w:t>
      </w:r>
      <w:r w:rsidRPr="006C477D">
        <w:rPr>
          <w:b/>
          <w:bCs/>
        </w:rPr>
        <w:t xml:space="preserve"> Phrasal Verbs &amp; Idioms</w:t>
      </w:r>
    </w:p>
    <w:p w14:paraId="16CC91AC" w14:textId="77777777" w:rsidR="006C477D" w:rsidRPr="006C477D" w:rsidRDefault="006C477D" w:rsidP="006C477D">
      <w:r w:rsidRPr="006C477D">
        <w:rPr>
          <w:i/>
          <w:iCs/>
        </w:rPr>
        <w:t>Note: Because "decompose" is a highly literal and scientific verb, it does not form traditional conversational phrasal verbs or idioms in English. It is mostly used exactly as defined above.</w:t>
      </w:r>
    </w:p>
    <w:p w14:paraId="40FD3A71" w14:textId="77777777" w:rsidR="006C477D" w:rsidRPr="006C477D" w:rsidRDefault="006C477D" w:rsidP="006C477D">
      <w:r w:rsidRPr="006C477D">
        <w:pict w14:anchorId="6639867A">
          <v:rect id="_x0000_i1077" style="width:0;height:1.5pt" o:hralign="center" o:hrstd="t" o:hrnoshade="t" o:hr="t" fillcolor="gray" stroked="f"/>
        </w:pict>
      </w:r>
    </w:p>
    <w:p w14:paraId="4DB7DB6A" w14:textId="77777777" w:rsidR="006C477D" w:rsidRPr="006C477D" w:rsidRDefault="006C477D" w:rsidP="006C477D">
      <w:pPr>
        <w:rPr>
          <w:b/>
          <w:bCs/>
        </w:rPr>
      </w:pPr>
      <w:r w:rsidRPr="006C477D">
        <w:rPr>
          <w:rFonts w:ascii="Segoe UI Emoji" w:hAnsi="Segoe UI Emoji" w:cs="Segoe UI Emoji"/>
          <w:b/>
          <w:bCs/>
        </w:rPr>
        <w:t>🗣️</w:t>
      </w:r>
      <w:r w:rsidRPr="006C477D">
        <w:rPr>
          <w:b/>
          <w:bCs/>
        </w:rPr>
        <w:t xml:space="preserve"> 5 Daily Most Frequently Used Sentences</w:t>
      </w:r>
    </w:p>
    <w:p w14:paraId="21694D99" w14:textId="77777777" w:rsidR="006C477D" w:rsidRPr="006C477D" w:rsidRDefault="006C477D" w:rsidP="006C477D">
      <w:pPr>
        <w:numPr>
          <w:ilvl w:val="0"/>
          <w:numId w:val="8"/>
        </w:numPr>
      </w:pPr>
      <w:r w:rsidRPr="006C477D">
        <w:t xml:space="preserve">Plastic bags take a very long time to </w:t>
      </w:r>
      <w:r w:rsidRPr="006C477D">
        <w:rPr>
          <w:b/>
          <w:bCs/>
        </w:rPr>
        <w:t>decompose</w:t>
      </w:r>
      <w:r w:rsidRPr="006C477D">
        <w:t xml:space="preserve"> in landfills.</w:t>
      </w:r>
    </w:p>
    <w:p w14:paraId="5FD2A31F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लैंडफिल</w:t>
      </w:r>
      <w:proofErr w:type="spellEnd"/>
      <w:r w:rsidRPr="006C477D">
        <w:rPr>
          <w:i/>
          <w:iCs/>
        </w:rPr>
        <w:t xml:space="preserve"> (</w:t>
      </w:r>
      <w:proofErr w:type="spellStart"/>
      <w:r w:rsidRPr="006C477D">
        <w:rPr>
          <w:rFonts w:ascii="Nirmala UI" w:hAnsi="Nirmala UI" w:cs="Nirmala UI"/>
          <w:i/>
          <w:iCs/>
        </w:rPr>
        <w:t>कचरा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भराव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क्षेत्र</w:t>
      </w:r>
      <w:proofErr w:type="spellEnd"/>
      <w:r w:rsidRPr="006C477D">
        <w:rPr>
          <w:i/>
          <w:iCs/>
        </w:rPr>
        <w:t xml:space="preserve">)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प्लास्टिक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थैलियों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को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सड़ने</w:t>
      </w:r>
      <w:proofErr w:type="spellEnd"/>
      <w:r w:rsidRPr="006C477D">
        <w:rPr>
          <w:i/>
          <w:iCs/>
        </w:rPr>
        <w:t>/</w:t>
      </w:r>
      <w:proofErr w:type="spellStart"/>
      <w:r w:rsidRPr="006C477D">
        <w:rPr>
          <w:rFonts w:ascii="Nirmala UI" w:hAnsi="Nirmala UI" w:cs="Nirmala UI"/>
          <w:i/>
          <w:iCs/>
        </w:rPr>
        <w:t>गलने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बहुत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लंबा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समय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लगता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2EC8D379" w14:textId="77777777" w:rsidR="006C477D" w:rsidRPr="006C477D" w:rsidRDefault="006C477D" w:rsidP="006C477D">
      <w:pPr>
        <w:numPr>
          <w:ilvl w:val="0"/>
          <w:numId w:val="8"/>
        </w:numPr>
      </w:pPr>
      <w:r w:rsidRPr="006C477D">
        <w:t xml:space="preserve">We use earthworms to help the food scraps </w:t>
      </w:r>
      <w:r w:rsidRPr="006C477D">
        <w:rPr>
          <w:b/>
          <w:bCs/>
        </w:rPr>
        <w:t>decompose</w:t>
      </w:r>
      <w:r w:rsidRPr="006C477D">
        <w:t xml:space="preserve"> faster.</w:t>
      </w:r>
    </w:p>
    <w:p w14:paraId="6965A26B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हम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भोजन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बचे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हुए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टुकड़ों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को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तेज़ी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सड़ाने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मदद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करने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लिए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केंचुओं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उपयोग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करते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हैं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7B14DE6D" w14:textId="77777777" w:rsidR="006C477D" w:rsidRPr="006C477D" w:rsidRDefault="006C477D" w:rsidP="006C477D">
      <w:pPr>
        <w:numPr>
          <w:ilvl w:val="0"/>
          <w:numId w:val="8"/>
        </w:numPr>
      </w:pPr>
      <w:r w:rsidRPr="006C477D">
        <w:t xml:space="preserve">The dead tree in the forest is slowly </w:t>
      </w:r>
      <w:r w:rsidRPr="006C477D">
        <w:rPr>
          <w:b/>
          <w:bCs/>
        </w:rPr>
        <w:t>decomposing</w:t>
      </w:r>
      <w:r w:rsidRPr="006C477D">
        <w:t>.</w:t>
      </w:r>
    </w:p>
    <w:p w14:paraId="6AA5E997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जंगल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मृत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पेड़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धीरे</w:t>
      </w:r>
      <w:r w:rsidRPr="006C477D">
        <w:rPr>
          <w:i/>
          <w:iCs/>
        </w:rPr>
        <w:t>-</w:t>
      </w:r>
      <w:r w:rsidRPr="006C477D">
        <w:rPr>
          <w:rFonts w:ascii="Nirmala UI" w:hAnsi="Nirmala UI" w:cs="Nirmala UI"/>
          <w:i/>
          <w:iCs/>
        </w:rPr>
        <w:t>धीरे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सड़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रहा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79FF3891" w14:textId="77777777" w:rsidR="006C477D" w:rsidRPr="006C477D" w:rsidRDefault="006C477D" w:rsidP="006C477D">
      <w:pPr>
        <w:numPr>
          <w:ilvl w:val="0"/>
          <w:numId w:val="8"/>
        </w:numPr>
      </w:pPr>
      <w:r w:rsidRPr="006C477D">
        <w:t xml:space="preserve">Let's </w:t>
      </w:r>
      <w:r w:rsidRPr="006C477D">
        <w:rPr>
          <w:b/>
          <w:bCs/>
        </w:rPr>
        <w:t>decompose</w:t>
      </w:r>
      <w:r w:rsidRPr="006C477D">
        <w:t xml:space="preserve"> this large project into smaller, manageable tasks.</w:t>
      </w:r>
    </w:p>
    <w:p w14:paraId="4F2A1666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आइए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इस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बड़े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प्रोजेक्ट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को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छोटे</w:t>
      </w:r>
      <w:proofErr w:type="spellEnd"/>
      <w:r w:rsidRPr="006C477D">
        <w:rPr>
          <w:i/>
          <w:iCs/>
        </w:rPr>
        <w:t xml:space="preserve">, </w:t>
      </w:r>
      <w:proofErr w:type="spellStart"/>
      <w:r w:rsidRPr="006C477D">
        <w:rPr>
          <w:rFonts w:ascii="Nirmala UI" w:hAnsi="Nirmala UI" w:cs="Nirmala UI"/>
          <w:i/>
          <w:iCs/>
        </w:rPr>
        <w:t>प्रबंधनीय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कार्यों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में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बांट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लें</w:t>
      </w:r>
      <w:proofErr w:type="spellEnd"/>
      <w:r w:rsidRPr="006C477D">
        <w:rPr>
          <w:i/>
          <w:iCs/>
        </w:rPr>
        <w:t xml:space="preserve"> (</w:t>
      </w:r>
      <w:proofErr w:type="spellStart"/>
      <w:r w:rsidRPr="006C477D">
        <w:rPr>
          <w:rFonts w:ascii="Nirmala UI" w:hAnsi="Nirmala UI" w:cs="Nirmala UI"/>
          <w:i/>
          <w:iCs/>
        </w:rPr>
        <w:t>विघटित</w:t>
      </w:r>
      <w:proofErr w:type="spellEnd"/>
      <w:r w:rsidRPr="006C477D">
        <w:rPr>
          <w:i/>
          <w:iCs/>
        </w:rPr>
        <w:t xml:space="preserve"> </w:t>
      </w:r>
      <w:proofErr w:type="spellStart"/>
      <w:proofErr w:type="gramStart"/>
      <w:r w:rsidRPr="006C477D">
        <w:rPr>
          <w:rFonts w:ascii="Nirmala UI" w:hAnsi="Nirmala UI" w:cs="Nirmala UI"/>
          <w:i/>
          <w:iCs/>
        </w:rPr>
        <w:t>करें</w:t>
      </w:r>
      <w:proofErr w:type="spellEnd"/>
      <w:r w:rsidRPr="006C477D">
        <w:rPr>
          <w:i/>
          <w:iCs/>
        </w:rPr>
        <w:t>)</w:t>
      </w:r>
      <w:r w:rsidRPr="006C477D">
        <w:rPr>
          <w:rFonts w:ascii="Nirmala UI" w:hAnsi="Nirmala UI" w:cs="Nirmala UI"/>
          <w:i/>
          <w:iCs/>
        </w:rPr>
        <w:t>।</w:t>
      </w:r>
      <w:proofErr w:type="gramEnd"/>
      <w:r w:rsidRPr="006C477D">
        <w:rPr>
          <w:i/>
          <w:iCs/>
        </w:rPr>
        <w:t>)</w:t>
      </w:r>
    </w:p>
    <w:p w14:paraId="1CAA2D7C" w14:textId="77777777" w:rsidR="006C477D" w:rsidRPr="006C477D" w:rsidRDefault="006C477D" w:rsidP="006C477D">
      <w:pPr>
        <w:numPr>
          <w:ilvl w:val="0"/>
          <w:numId w:val="8"/>
        </w:numPr>
      </w:pPr>
      <w:r w:rsidRPr="006C477D">
        <w:t xml:space="preserve">Heat causes the chemical compounds to </w:t>
      </w:r>
      <w:r w:rsidRPr="006C477D">
        <w:rPr>
          <w:b/>
          <w:bCs/>
        </w:rPr>
        <w:t>decompose</w:t>
      </w:r>
      <w:r w:rsidRPr="006C477D">
        <w:t xml:space="preserve"> rapidly.</w:t>
      </w:r>
    </w:p>
    <w:p w14:paraId="479FAD23" w14:textId="77777777" w:rsidR="006C477D" w:rsidRPr="006C477D" w:rsidRDefault="006C477D" w:rsidP="006C477D">
      <w:r w:rsidRPr="006C477D">
        <w:rPr>
          <w:i/>
          <w:iCs/>
        </w:rPr>
        <w:t>(</w:t>
      </w:r>
      <w:proofErr w:type="spellStart"/>
      <w:r w:rsidRPr="006C477D">
        <w:rPr>
          <w:rFonts w:ascii="Nirmala UI" w:hAnsi="Nirmala UI" w:cs="Nirmala UI"/>
          <w:i/>
          <w:iCs/>
        </w:rPr>
        <w:t>गर्मी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कारण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रासायनिक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यौगिक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तेज़ी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से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विघटित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होते</w:t>
      </w:r>
      <w:proofErr w:type="spellEnd"/>
      <w:r w:rsidRPr="006C477D">
        <w:rPr>
          <w:i/>
          <w:iCs/>
        </w:rPr>
        <w:t xml:space="preserve"> </w:t>
      </w:r>
      <w:proofErr w:type="spellStart"/>
      <w:r w:rsidRPr="006C477D">
        <w:rPr>
          <w:rFonts w:ascii="Nirmala UI" w:hAnsi="Nirmala UI" w:cs="Nirmala UI"/>
          <w:i/>
          <w:iCs/>
        </w:rPr>
        <w:t>हैं</w:t>
      </w:r>
      <w:proofErr w:type="spellEnd"/>
      <w:r w:rsidRPr="006C477D">
        <w:rPr>
          <w:rFonts w:ascii="Nirmala UI" w:hAnsi="Nirmala UI" w:cs="Nirmala UI"/>
          <w:i/>
          <w:iCs/>
        </w:rPr>
        <w:t>।</w:t>
      </w:r>
      <w:r w:rsidRPr="006C477D">
        <w:rPr>
          <w:i/>
          <w:iCs/>
        </w:rPr>
        <w:t>)</w:t>
      </w:r>
    </w:p>
    <w:p w14:paraId="53C1EF4E" w14:textId="77777777" w:rsidR="006C477D" w:rsidRPr="006C477D" w:rsidRDefault="006C477D" w:rsidP="006C477D">
      <w:r w:rsidRPr="006C477D">
        <w:pict w14:anchorId="47E8EB6F">
          <v:rect id="_x0000_i1078" style="width:0;height:1.5pt" o:hralign="center" o:hrstd="t" o:hrnoshade="t" o:hr="t" fillcolor="gray" stroked="f"/>
        </w:pict>
      </w:r>
    </w:p>
    <w:p w14:paraId="52066A23" w14:textId="77777777" w:rsidR="006C477D" w:rsidRPr="006C477D" w:rsidRDefault="006C477D" w:rsidP="006C477D">
      <w:pPr>
        <w:rPr>
          <w:b/>
          <w:bCs/>
        </w:rPr>
      </w:pPr>
      <w:r w:rsidRPr="006C477D">
        <w:rPr>
          <w:rFonts w:ascii="Segoe UI Emoji" w:hAnsi="Segoe UI Emoji" w:cs="Segoe UI Emoji"/>
          <w:b/>
          <w:bCs/>
        </w:rPr>
        <w:t>🔄</w:t>
      </w:r>
      <w:r w:rsidRPr="006C477D">
        <w:rPr>
          <w:b/>
          <w:bCs/>
        </w:rPr>
        <w:t xml:space="preserve"> 5 Most Suitable Synonyms (</w:t>
      </w:r>
      <w:proofErr w:type="spellStart"/>
      <w:r w:rsidRPr="006C477D">
        <w:rPr>
          <w:rFonts w:ascii="Nirmala UI" w:hAnsi="Nirmala UI" w:cs="Nirmala UI"/>
          <w:b/>
          <w:bCs/>
        </w:rPr>
        <w:t>समानार्थी</w:t>
      </w:r>
      <w:proofErr w:type="spellEnd"/>
      <w:r w:rsidRPr="006C477D">
        <w:rPr>
          <w:b/>
          <w:bCs/>
        </w:rPr>
        <w:t xml:space="preserve"> </w:t>
      </w:r>
      <w:proofErr w:type="spellStart"/>
      <w:r w:rsidRPr="006C477D">
        <w:rPr>
          <w:rFonts w:ascii="Nirmala UI" w:hAnsi="Nirmala UI" w:cs="Nirmala UI"/>
          <w:b/>
          <w:bCs/>
        </w:rPr>
        <w:t>शब्द</w:t>
      </w:r>
      <w:proofErr w:type="spellEnd"/>
      <w:r w:rsidRPr="006C477D">
        <w:rPr>
          <w:b/>
          <w:bCs/>
        </w:rPr>
        <w:t>)</w:t>
      </w:r>
    </w:p>
    <w:p w14:paraId="5B22A2A5" w14:textId="77777777" w:rsidR="006C477D" w:rsidRPr="006C477D" w:rsidRDefault="006C477D" w:rsidP="006C477D">
      <w:pPr>
        <w:numPr>
          <w:ilvl w:val="0"/>
          <w:numId w:val="9"/>
        </w:numPr>
      </w:pPr>
      <w:r w:rsidRPr="006C477D">
        <w:rPr>
          <w:b/>
          <w:bCs/>
        </w:rPr>
        <w:lastRenderedPageBreak/>
        <w:t>Decay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सड़ना</w:t>
      </w:r>
      <w:proofErr w:type="spellEnd"/>
      <w:r w:rsidRPr="006C477D">
        <w:t xml:space="preserve"> - The most common synonym for organic matter)</w:t>
      </w:r>
    </w:p>
    <w:p w14:paraId="5AC67D4A" w14:textId="77777777" w:rsidR="006C477D" w:rsidRPr="006C477D" w:rsidRDefault="006C477D" w:rsidP="006C477D">
      <w:pPr>
        <w:numPr>
          <w:ilvl w:val="0"/>
          <w:numId w:val="9"/>
        </w:numPr>
      </w:pPr>
      <w:r w:rsidRPr="006C477D">
        <w:rPr>
          <w:b/>
          <w:bCs/>
        </w:rPr>
        <w:t>Rot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गलना</w:t>
      </w:r>
      <w:proofErr w:type="spellEnd"/>
      <w:r w:rsidRPr="006C477D">
        <w:t xml:space="preserve"> / </w:t>
      </w:r>
      <w:proofErr w:type="spellStart"/>
      <w:r w:rsidRPr="006C477D">
        <w:rPr>
          <w:rFonts w:ascii="Nirmala UI" w:hAnsi="Nirmala UI" w:cs="Nirmala UI"/>
        </w:rPr>
        <w:t>सड़ना</w:t>
      </w:r>
      <w:proofErr w:type="spellEnd"/>
      <w:r w:rsidRPr="006C477D">
        <w:t>)</w:t>
      </w:r>
    </w:p>
    <w:p w14:paraId="0BC16890" w14:textId="77777777" w:rsidR="006C477D" w:rsidRPr="006C477D" w:rsidRDefault="006C477D" w:rsidP="006C477D">
      <w:pPr>
        <w:numPr>
          <w:ilvl w:val="0"/>
          <w:numId w:val="9"/>
        </w:numPr>
      </w:pPr>
      <w:r w:rsidRPr="006C477D">
        <w:rPr>
          <w:b/>
          <w:bCs/>
        </w:rPr>
        <w:t>Break down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टूटना</w:t>
      </w:r>
      <w:proofErr w:type="spellEnd"/>
      <w:r w:rsidRPr="006C477D">
        <w:t xml:space="preserve"> / </w:t>
      </w:r>
      <w:proofErr w:type="spellStart"/>
      <w:r w:rsidRPr="006C477D">
        <w:rPr>
          <w:rFonts w:ascii="Nirmala UI" w:hAnsi="Nirmala UI" w:cs="Nirmala UI"/>
        </w:rPr>
        <w:t>विघटित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होना</w:t>
      </w:r>
      <w:proofErr w:type="spellEnd"/>
      <w:r w:rsidRPr="006C477D">
        <w:t xml:space="preserve"> - Great for both organic and abstract concepts)</w:t>
      </w:r>
    </w:p>
    <w:p w14:paraId="15D50646" w14:textId="77777777" w:rsidR="006C477D" w:rsidRPr="006C477D" w:rsidRDefault="006C477D" w:rsidP="006C477D">
      <w:pPr>
        <w:numPr>
          <w:ilvl w:val="0"/>
          <w:numId w:val="9"/>
        </w:numPr>
      </w:pPr>
      <w:r w:rsidRPr="006C477D">
        <w:rPr>
          <w:b/>
          <w:bCs/>
        </w:rPr>
        <w:t>Disintegrate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बिखरना</w:t>
      </w:r>
      <w:proofErr w:type="spellEnd"/>
      <w:r w:rsidRPr="006C477D">
        <w:t xml:space="preserve"> / </w:t>
      </w:r>
      <w:proofErr w:type="spellStart"/>
      <w:r w:rsidRPr="006C477D">
        <w:rPr>
          <w:rFonts w:ascii="Nirmala UI" w:hAnsi="Nirmala UI" w:cs="Nirmala UI"/>
        </w:rPr>
        <w:t>टुकड़े</w:t>
      </w:r>
      <w:r w:rsidRPr="006C477D">
        <w:t>-</w:t>
      </w:r>
      <w:r w:rsidRPr="006C477D">
        <w:rPr>
          <w:rFonts w:ascii="Nirmala UI" w:hAnsi="Nirmala UI" w:cs="Nirmala UI"/>
        </w:rPr>
        <w:t>टुकड़े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होना</w:t>
      </w:r>
      <w:proofErr w:type="spellEnd"/>
      <w:r w:rsidRPr="006C477D">
        <w:t>)</w:t>
      </w:r>
    </w:p>
    <w:p w14:paraId="285E7A7B" w14:textId="77777777" w:rsidR="006C477D" w:rsidRPr="006C477D" w:rsidRDefault="006C477D" w:rsidP="006C477D">
      <w:pPr>
        <w:numPr>
          <w:ilvl w:val="0"/>
          <w:numId w:val="9"/>
        </w:numPr>
      </w:pPr>
      <w:r w:rsidRPr="006C477D">
        <w:rPr>
          <w:b/>
          <w:bCs/>
        </w:rPr>
        <w:t>Putrefy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सड़ना</w:t>
      </w:r>
      <w:proofErr w:type="spellEnd"/>
      <w:r w:rsidRPr="006C477D">
        <w:t xml:space="preserve"> - Specifically used for rotting flesh causing a bad smell)</w:t>
      </w:r>
    </w:p>
    <w:p w14:paraId="4B8D8C5C" w14:textId="77777777" w:rsidR="006C477D" w:rsidRPr="006C477D" w:rsidRDefault="006C477D" w:rsidP="006C477D">
      <w:pPr>
        <w:rPr>
          <w:b/>
          <w:bCs/>
        </w:rPr>
      </w:pPr>
      <w:r w:rsidRPr="006C477D">
        <w:rPr>
          <w:rFonts w:ascii="Segoe UI Emoji" w:hAnsi="Segoe UI Emoji" w:cs="Segoe UI Emoji"/>
          <w:b/>
          <w:bCs/>
        </w:rPr>
        <w:t>🔀</w:t>
      </w:r>
      <w:r w:rsidRPr="006C477D">
        <w:rPr>
          <w:b/>
          <w:bCs/>
        </w:rPr>
        <w:t xml:space="preserve"> 5 Most Suitable Antonyms (</w:t>
      </w:r>
      <w:proofErr w:type="spellStart"/>
      <w:r w:rsidRPr="006C477D">
        <w:rPr>
          <w:rFonts w:ascii="Nirmala UI" w:hAnsi="Nirmala UI" w:cs="Nirmala UI"/>
          <w:b/>
          <w:bCs/>
        </w:rPr>
        <w:t>विलोम</w:t>
      </w:r>
      <w:proofErr w:type="spellEnd"/>
      <w:r w:rsidRPr="006C477D">
        <w:rPr>
          <w:b/>
          <w:bCs/>
        </w:rPr>
        <w:t xml:space="preserve"> </w:t>
      </w:r>
      <w:proofErr w:type="spellStart"/>
      <w:r w:rsidRPr="006C477D">
        <w:rPr>
          <w:rFonts w:ascii="Nirmala UI" w:hAnsi="Nirmala UI" w:cs="Nirmala UI"/>
          <w:b/>
          <w:bCs/>
        </w:rPr>
        <w:t>शब्द</w:t>
      </w:r>
      <w:proofErr w:type="spellEnd"/>
      <w:r w:rsidRPr="006C477D">
        <w:rPr>
          <w:b/>
          <w:bCs/>
        </w:rPr>
        <w:t>)</w:t>
      </w:r>
    </w:p>
    <w:p w14:paraId="104E90CC" w14:textId="77777777" w:rsidR="006C477D" w:rsidRPr="006C477D" w:rsidRDefault="006C477D" w:rsidP="006C477D">
      <w:pPr>
        <w:numPr>
          <w:ilvl w:val="0"/>
          <w:numId w:val="10"/>
        </w:numPr>
      </w:pPr>
      <w:r w:rsidRPr="006C477D">
        <w:rPr>
          <w:b/>
          <w:bCs/>
        </w:rPr>
        <w:t>Assemble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इकट्ठा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करना</w:t>
      </w:r>
      <w:proofErr w:type="spellEnd"/>
      <w:r w:rsidRPr="006C477D">
        <w:t xml:space="preserve"> / </w:t>
      </w:r>
      <w:proofErr w:type="spellStart"/>
      <w:r w:rsidRPr="006C477D">
        <w:rPr>
          <w:rFonts w:ascii="Nirmala UI" w:hAnsi="Nirmala UI" w:cs="Nirmala UI"/>
        </w:rPr>
        <w:t>जोड़ना</w:t>
      </w:r>
      <w:proofErr w:type="spellEnd"/>
      <w:r w:rsidRPr="006C477D">
        <w:t>)</w:t>
      </w:r>
    </w:p>
    <w:p w14:paraId="3115A0C0" w14:textId="77777777" w:rsidR="006C477D" w:rsidRPr="006C477D" w:rsidRDefault="006C477D" w:rsidP="006C477D">
      <w:pPr>
        <w:numPr>
          <w:ilvl w:val="0"/>
          <w:numId w:val="10"/>
        </w:numPr>
      </w:pPr>
      <w:r w:rsidRPr="006C477D">
        <w:rPr>
          <w:b/>
          <w:bCs/>
        </w:rPr>
        <w:t>Combine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मिलाना</w:t>
      </w:r>
      <w:proofErr w:type="spellEnd"/>
      <w:r w:rsidRPr="006C477D">
        <w:t xml:space="preserve"> / </w:t>
      </w:r>
      <w:proofErr w:type="spellStart"/>
      <w:r w:rsidRPr="006C477D">
        <w:rPr>
          <w:rFonts w:ascii="Nirmala UI" w:hAnsi="Nirmala UI" w:cs="Nirmala UI"/>
        </w:rPr>
        <w:t>संयोजित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करना</w:t>
      </w:r>
      <w:proofErr w:type="spellEnd"/>
      <w:r w:rsidRPr="006C477D">
        <w:t>)</w:t>
      </w:r>
    </w:p>
    <w:p w14:paraId="25C4B9E5" w14:textId="77777777" w:rsidR="006C477D" w:rsidRPr="006C477D" w:rsidRDefault="006C477D" w:rsidP="006C477D">
      <w:pPr>
        <w:numPr>
          <w:ilvl w:val="0"/>
          <w:numId w:val="10"/>
        </w:numPr>
      </w:pPr>
      <w:r w:rsidRPr="006C477D">
        <w:rPr>
          <w:b/>
          <w:bCs/>
        </w:rPr>
        <w:t>Grow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बढ़ना</w:t>
      </w:r>
      <w:proofErr w:type="spellEnd"/>
      <w:r w:rsidRPr="006C477D">
        <w:t xml:space="preserve"> / </w:t>
      </w:r>
      <w:proofErr w:type="spellStart"/>
      <w:r w:rsidRPr="006C477D">
        <w:rPr>
          <w:rFonts w:ascii="Nirmala UI" w:hAnsi="Nirmala UI" w:cs="Nirmala UI"/>
        </w:rPr>
        <w:t>विकसित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होना</w:t>
      </w:r>
      <w:proofErr w:type="spellEnd"/>
      <w:r w:rsidRPr="006C477D">
        <w:t xml:space="preserve"> - Opposite of decaying)</w:t>
      </w:r>
    </w:p>
    <w:p w14:paraId="071C5F5C" w14:textId="77777777" w:rsidR="006C477D" w:rsidRPr="006C477D" w:rsidRDefault="006C477D" w:rsidP="006C477D">
      <w:pPr>
        <w:numPr>
          <w:ilvl w:val="0"/>
          <w:numId w:val="10"/>
        </w:numPr>
      </w:pPr>
      <w:r w:rsidRPr="006C477D">
        <w:rPr>
          <w:b/>
          <w:bCs/>
        </w:rPr>
        <w:t>Build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बनाना</w:t>
      </w:r>
      <w:proofErr w:type="spellEnd"/>
      <w:r w:rsidRPr="006C477D">
        <w:t xml:space="preserve"> / </w:t>
      </w:r>
      <w:proofErr w:type="spellStart"/>
      <w:r w:rsidRPr="006C477D">
        <w:rPr>
          <w:rFonts w:ascii="Nirmala UI" w:hAnsi="Nirmala UI" w:cs="Nirmala UI"/>
        </w:rPr>
        <w:t>निर्माण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करना</w:t>
      </w:r>
      <w:proofErr w:type="spellEnd"/>
      <w:r w:rsidRPr="006C477D">
        <w:t>)</w:t>
      </w:r>
    </w:p>
    <w:p w14:paraId="668305BD" w14:textId="77777777" w:rsidR="006C477D" w:rsidRPr="006C477D" w:rsidRDefault="006C477D" w:rsidP="006C477D">
      <w:pPr>
        <w:numPr>
          <w:ilvl w:val="0"/>
          <w:numId w:val="10"/>
        </w:numPr>
      </w:pPr>
      <w:r w:rsidRPr="006C477D">
        <w:rPr>
          <w:b/>
          <w:bCs/>
        </w:rPr>
        <w:t>Synthesize</w:t>
      </w:r>
      <w:r w:rsidRPr="006C477D">
        <w:t xml:space="preserve"> (</w:t>
      </w:r>
      <w:proofErr w:type="spellStart"/>
      <w:r w:rsidRPr="006C477D">
        <w:rPr>
          <w:rFonts w:ascii="Nirmala UI" w:hAnsi="Nirmala UI" w:cs="Nirmala UI"/>
        </w:rPr>
        <w:t>संश्लेषण</w:t>
      </w:r>
      <w:proofErr w:type="spellEnd"/>
      <w:r w:rsidRPr="006C477D">
        <w:t xml:space="preserve"> </w:t>
      </w:r>
      <w:proofErr w:type="spellStart"/>
      <w:r w:rsidRPr="006C477D">
        <w:rPr>
          <w:rFonts w:ascii="Nirmala UI" w:hAnsi="Nirmala UI" w:cs="Nirmala UI"/>
        </w:rPr>
        <w:t>करना</w:t>
      </w:r>
      <w:proofErr w:type="spellEnd"/>
      <w:r w:rsidRPr="006C477D">
        <w:t xml:space="preserve"> - To make something by combining different things)</w:t>
      </w:r>
    </w:p>
    <w:p w14:paraId="4B802224" w14:textId="77777777" w:rsidR="006C477D" w:rsidRPr="006C477D" w:rsidRDefault="006C477D" w:rsidP="006C477D">
      <w:r w:rsidRPr="006C477D">
        <w:pict w14:anchorId="4D9CD77E">
          <v:rect id="_x0000_i1079" style="width:0;height:1.5pt" o:hralign="center" o:hrstd="t" o:hrnoshade="t" o:hr="t" fillcolor="gray" stroked="f"/>
        </w:pict>
      </w:r>
    </w:p>
    <w:p w14:paraId="0DAA89EF" w14:textId="77777777" w:rsidR="006C477D" w:rsidRPr="006C477D" w:rsidRDefault="006C477D" w:rsidP="006C477D">
      <w:pPr>
        <w:rPr>
          <w:b/>
          <w:bCs/>
        </w:rPr>
      </w:pPr>
      <w:r w:rsidRPr="006C477D">
        <w:rPr>
          <w:rFonts w:ascii="Segoe UI Emoji" w:hAnsi="Segoe UI Emoji" w:cs="Segoe UI Emoji"/>
          <w:b/>
          <w:bCs/>
        </w:rPr>
        <w:t>✍️</w:t>
      </w:r>
      <w:r w:rsidRPr="006C477D">
        <w:rPr>
          <w:b/>
          <w:bCs/>
        </w:rPr>
        <w:t xml:space="preserve"> Practice: Fill-in-the-Blank Questions</w:t>
      </w:r>
    </w:p>
    <w:p w14:paraId="627A5AE8" w14:textId="77777777" w:rsidR="006C477D" w:rsidRPr="006C477D" w:rsidRDefault="006C477D" w:rsidP="006C477D">
      <w:r w:rsidRPr="006C477D">
        <w:t>Test your understanding of the collocations and usages learned above. Choose the correct word or preposition to complete the sentences.</w:t>
      </w:r>
    </w:p>
    <w:p w14:paraId="0AFE6242" w14:textId="77777777" w:rsidR="006C477D" w:rsidRPr="006C477D" w:rsidRDefault="006C477D" w:rsidP="006C477D">
      <w:r w:rsidRPr="006C477D">
        <w:rPr>
          <w:b/>
          <w:bCs/>
        </w:rPr>
        <w:t>Questions:</w:t>
      </w:r>
    </w:p>
    <w:p w14:paraId="5C0C27A3" w14:textId="77777777" w:rsidR="006C477D" w:rsidRPr="006C477D" w:rsidRDefault="006C477D" w:rsidP="006C477D">
      <w:pPr>
        <w:numPr>
          <w:ilvl w:val="0"/>
          <w:numId w:val="11"/>
        </w:numPr>
      </w:pPr>
      <w:r w:rsidRPr="006C477D">
        <w:t xml:space="preserve">It is a major environmental problem that </w:t>
      </w:r>
      <w:proofErr w:type="spellStart"/>
      <w:r w:rsidRPr="006C477D">
        <w:t>styrofoam</w:t>
      </w:r>
      <w:proofErr w:type="spellEnd"/>
      <w:r w:rsidRPr="006C477D">
        <w:t xml:space="preserve"> takes over 500 years to decompose __________.</w:t>
      </w:r>
    </w:p>
    <w:p w14:paraId="595971C1" w14:textId="77777777" w:rsidR="006C477D" w:rsidRPr="006C477D" w:rsidRDefault="006C477D" w:rsidP="006C477D">
      <w:pPr>
        <w:numPr>
          <w:ilvl w:val="0"/>
          <w:numId w:val="11"/>
        </w:numPr>
      </w:pPr>
      <w:r w:rsidRPr="006C477D">
        <w:t>In chemistry class, we learned that extreme heat will cause the compound to decompose __________ its base elements.</w:t>
      </w:r>
    </w:p>
    <w:p w14:paraId="576DD546" w14:textId="77777777" w:rsidR="006C477D" w:rsidRPr="006C477D" w:rsidRDefault="006C477D" w:rsidP="006C477D">
      <w:pPr>
        <w:numPr>
          <w:ilvl w:val="0"/>
          <w:numId w:val="11"/>
        </w:numPr>
      </w:pPr>
      <w:r w:rsidRPr="006C477D">
        <w:t>Because the fruit was left out in the hot sun all day, it will quickly __________ to decompose.</w:t>
      </w:r>
    </w:p>
    <w:p w14:paraId="2B9BC84E" w14:textId="77777777" w:rsidR="006C477D" w:rsidRPr="006C477D" w:rsidRDefault="006C477D" w:rsidP="006C477D">
      <w:pPr>
        <w:numPr>
          <w:ilvl w:val="0"/>
          <w:numId w:val="11"/>
        </w:numPr>
      </w:pPr>
      <w:r w:rsidRPr="006C477D">
        <w:t>When writing a computer program, it is helpful to __________ a difficult problem into smaller steps.</w:t>
      </w:r>
    </w:p>
    <w:p w14:paraId="12602511" w14:textId="77777777" w:rsidR="006C477D" w:rsidRPr="006C477D" w:rsidRDefault="006C477D" w:rsidP="006C477D">
      <w:pPr>
        <w:numPr>
          <w:ilvl w:val="0"/>
          <w:numId w:val="11"/>
        </w:numPr>
      </w:pPr>
      <w:r w:rsidRPr="006C477D">
        <w:t>A good compost pile relies on natural bacteria to break down and __________ organic food waste.</w:t>
      </w:r>
    </w:p>
    <w:p w14:paraId="0D7AB0A8" w14:textId="77777777" w:rsidR="006C477D" w:rsidRPr="006C477D" w:rsidRDefault="006C477D" w:rsidP="006C477D">
      <w:r w:rsidRPr="006C477D">
        <w:pict w14:anchorId="1503D245">
          <v:rect id="_x0000_i1080" style="width:0;height:1.5pt" o:hralign="center" o:hrstd="t" o:hrnoshade="t" o:hr="t" fillcolor="gray" stroked="f"/>
        </w:pict>
      </w:r>
    </w:p>
    <w:p w14:paraId="36D7C857" w14:textId="77777777" w:rsidR="006C477D" w:rsidRPr="006C477D" w:rsidRDefault="006C477D" w:rsidP="006C477D">
      <w:r w:rsidRPr="006C477D">
        <w:rPr>
          <w:b/>
          <w:bCs/>
        </w:rPr>
        <w:t>Answers Key:</w:t>
      </w:r>
    </w:p>
    <w:p w14:paraId="0F2D8B00" w14:textId="77777777" w:rsidR="006C477D" w:rsidRPr="006C477D" w:rsidRDefault="006C477D" w:rsidP="006C477D">
      <w:pPr>
        <w:numPr>
          <w:ilvl w:val="0"/>
          <w:numId w:val="12"/>
        </w:numPr>
      </w:pPr>
      <w:r w:rsidRPr="006C477D">
        <w:t>completely (or fully)</w:t>
      </w:r>
    </w:p>
    <w:p w14:paraId="613A26DC" w14:textId="77777777" w:rsidR="006C477D" w:rsidRPr="006C477D" w:rsidRDefault="006C477D" w:rsidP="006C477D">
      <w:pPr>
        <w:numPr>
          <w:ilvl w:val="0"/>
          <w:numId w:val="12"/>
        </w:numPr>
      </w:pPr>
      <w:r w:rsidRPr="006C477D">
        <w:t>into (decompose into)</w:t>
      </w:r>
    </w:p>
    <w:p w14:paraId="0EF1B80A" w14:textId="77777777" w:rsidR="006C477D" w:rsidRPr="006C477D" w:rsidRDefault="006C477D" w:rsidP="006C477D">
      <w:pPr>
        <w:numPr>
          <w:ilvl w:val="0"/>
          <w:numId w:val="12"/>
        </w:numPr>
      </w:pPr>
      <w:r w:rsidRPr="006C477D">
        <w:t>begin (or start)</w:t>
      </w:r>
    </w:p>
    <w:p w14:paraId="6A2E239C" w14:textId="77777777" w:rsidR="006C477D" w:rsidRPr="006C477D" w:rsidRDefault="006C477D" w:rsidP="006C477D">
      <w:pPr>
        <w:numPr>
          <w:ilvl w:val="0"/>
          <w:numId w:val="12"/>
        </w:numPr>
      </w:pPr>
      <w:r w:rsidRPr="006C477D">
        <w:t>decompose</w:t>
      </w:r>
    </w:p>
    <w:p w14:paraId="6D71AA29" w14:textId="3AA773F9" w:rsidR="006C1847" w:rsidRDefault="006C477D" w:rsidP="008057EB">
      <w:pPr>
        <w:numPr>
          <w:ilvl w:val="0"/>
          <w:numId w:val="12"/>
        </w:numPr>
      </w:pPr>
      <w:r w:rsidRPr="006C477D">
        <w:t>decompose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6A9D"/>
    <w:multiLevelType w:val="multilevel"/>
    <w:tmpl w:val="A1F2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52C8B"/>
    <w:multiLevelType w:val="multilevel"/>
    <w:tmpl w:val="1CF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052EE"/>
    <w:multiLevelType w:val="multilevel"/>
    <w:tmpl w:val="7E24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075B8"/>
    <w:multiLevelType w:val="multilevel"/>
    <w:tmpl w:val="C660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57EDD"/>
    <w:multiLevelType w:val="multilevel"/>
    <w:tmpl w:val="7C0E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B375A"/>
    <w:multiLevelType w:val="multilevel"/>
    <w:tmpl w:val="4B6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DD0F2F"/>
    <w:multiLevelType w:val="multilevel"/>
    <w:tmpl w:val="627E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CB214E"/>
    <w:multiLevelType w:val="multilevel"/>
    <w:tmpl w:val="CB2C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1D6B2E"/>
    <w:multiLevelType w:val="multilevel"/>
    <w:tmpl w:val="3394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139CC"/>
    <w:multiLevelType w:val="multilevel"/>
    <w:tmpl w:val="3182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56475"/>
    <w:multiLevelType w:val="multilevel"/>
    <w:tmpl w:val="36BE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1B74DB"/>
    <w:multiLevelType w:val="multilevel"/>
    <w:tmpl w:val="8D38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432007">
    <w:abstractNumId w:val="9"/>
  </w:num>
  <w:num w:numId="2" w16cid:durableId="250239193">
    <w:abstractNumId w:val="1"/>
  </w:num>
  <w:num w:numId="3" w16cid:durableId="2002847278">
    <w:abstractNumId w:val="6"/>
  </w:num>
  <w:num w:numId="4" w16cid:durableId="223226761">
    <w:abstractNumId w:val="5"/>
  </w:num>
  <w:num w:numId="5" w16cid:durableId="1123226513">
    <w:abstractNumId w:val="10"/>
  </w:num>
  <w:num w:numId="6" w16cid:durableId="14356034">
    <w:abstractNumId w:val="7"/>
  </w:num>
  <w:num w:numId="7" w16cid:durableId="923493848">
    <w:abstractNumId w:val="3"/>
  </w:num>
  <w:num w:numId="8" w16cid:durableId="474178463">
    <w:abstractNumId w:val="8"/>
  </w:num>
  <w:num w:numId="9" w16cid:durableId="1215770371">
    <w:abstractNumId w:val="2"/>
  </w:num>
  <w:num w:numId="10" w16cid:durableId="1456679878">
    <w:abstractNumId w:val="4"/>
  </w:num>
  <w:num w:numId="11" w16cid:durableId="1002665604">
    <w:abstractNumId w:val="0"/>
  </w:num>
  <w:num w:numId="12" w16cid:durableId="9816150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7D5"/>
    <w:rsid w:val="0020208D"/>
    <w:rsid w:val="005352DE"/>
    <w:rsid w:val="006C1847"/>
    <w:rsid w:val="006C477D"/>
    <w:rsid w:val="008057EB"/>
    <w:rsid w:val="009977D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615659-5E38-4D45-BAD9-8BD2003E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2026-04-07T15:54:00Z</dcterms:created>
  <dcterms:modified xsi:type="dcterms:W3CDTF">2026-04-07T15:55:00Z</dcterms:modified>
</cp:coreProperties>
</file>