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C9F65" w14:textId="77777777" w:rsidR="00CF2F8E" w:rsidRPr="00CF2F8E" w:rsidRDefault="00CF2F8E" w:rsidP="00CF2F8E">
      <w:pPr>
        <w:rPr>
          <w:b/>
          <w:bCs/>
        </w:rPr>
      </w:pPr>
      <w:r w:rsidRPr="00CF2F8E">
        <w:rPr>
          <w:b/>
          <w:bCs/>
        </w:rPr>
        <w:t>Meaning of "Centre"</w:t>
      </w:r>
    </w:p>
    <w:p w14:paraId="3E6B8982" w14:textId="77777777" w:rsidR="00CF2F8E" w:rsidRPr="00CF2F8E" w:rsidRDefault="00CF2F8E" w:rsidP="00CF2F8E">
      <w:pPr>
        <w:numPr>
          <w:ilvl w:val="0"/>
          <w:numId w:val="1"/>
        </w:numPr>
      </w:pPr>
      <w:r w:rsidRPr="00CF2F8E">
        <w:rPr>
          <w:b/>
          <w:bCs/>
        </w:rPr>
        <w:t>In English</w:t>
      </w:r>
      <w:r w:rsidRPr="00CF2F8E">
        <w:t>:</w:t>
      </w:r>
      <w:r w:rsidRPr="00CF2F8E">
        <w:br/>
        <w:t xml:space="preserve">The word </w:t>
      </w:r>
      <w:r w:rsidRPr="00CF2F8E">
        <w:rPr>
          <w:b/>
          <w:bCs/>
        </w:rPr>
        <w:t>"centre"</w:t>
      </w:r>
      <w:r w:rsidRPr="00CF2F8E">
        <w:t xml:space="preserve"> refers to the middle point of something, the focal point, or a place where activities or services are concentrated. In British English, it is spelled as </w:t>
      </w:r>
      <w:r w:rsidRPr="00CF2F8E">
        <w:rPr>
          <w:b/>
          <w:bCs/>
        </w:rPr>
        <w:t>centre</w:t>
      </w:r>
      <w:r w:rsidRPr="00CF2F8E">
        <w:t xml:space="preserve">, whereas in American English, it is spelled </w:t>
      </w:r>
      <w:r w:rsidRPr="00CF2F8E">
        <w:rPr>
          <w:b/>
          <w:bCs/>
        </w:rPr>
        <w:t>center</w:t>
      </w:r>
      <w:r w:rsidRPr="00CF2F8E">
        <w:t>.</w:t>
      </w:r>
    </w:p>
    <w:p w14:paraId="3E871353" w14:textId="77777777" w:rsidR="00CF2F8E" w:rsidRPr="00CF2F8E" w:rsidRDefault="00CF2F8E" w:rsidP="00CF2F8E">
      <w:pPr>
        <w:numPr>
          <w:ilvl w:val="0"/>
          <w:numId w:val="1"/>
        </w:numPr>
      </w:pPr>
      <w:r w:rsidRPr="00CF2F8E">
        <w:rPr>
          <w:b/>
          <w:bCs/>
        </w:rPr>
        <w:t>In Hindi</w:t>
      </w:r>
      <w:r w:rsidRPr="00CF2F8E">
        <w:t>:</w:t>
      </w:r>
      <w:r w:rsidRPr="00CF2F8E">
        <w:br/>
      </w:r>
      <w:r w:rsidRPr="00CF2F8E">
        <w:rPr>
          <w:b/>
          <w:bCs/>
        </w:rPr>
        <w:t>"Centre"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</w:rPr>
        <w:t>अर्थ</w:t>
      </w:r>
      <w:r w:rsidRPr="00CF2F8E">
        <w:t xml:space="preserve"> </w:t>
      </w:r>
      <w:r w:rsidRPr="00CF2F8E">
        <w:rPr>
          <w:rFonts w:ascii="Nirmala UI" w:hAnsi="Nirmala UI" w:cs="Nirmala UI"/>
        </w:rPr>
        <w:t>है</w:t>
      </w:r>
      <w:r w:rsidRPr="00CF2F8E">
        <w:t xml:space="preserve"> </w:t>
      </w:r>
      <w:r w:rsidRPr="00CF2F8E">
        <w:rPr>
          <w:rFonts w:ascii="Nirmala UI" w:hAnsi="Nirmala UI" w:cs="Nirmala UI"/>
        </w:rPr>
        <w:t>कुछ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</w:rPr>
        <w:t>मध्य</w:t>
      </w:r>
      <w:r w:rsidRPr="00CF2F8E">
        <w:t xml:space="preserve"> </w:t>
      </w:r>
      <w:r w:rsidRPr="00CF2F8E">
        <w:rPr>
          <w:rFonts w:ascii="Nirmala UI" w:hAnsi="Nirmala UI" w:cs="Nirmala UI"/>
        </w:rPr>
        <w:t>बिंदु</w:t>
      </w:r>
      <w:r w:rsidRPr="00CF2F8E">
        <w:t xml:space="preserve">, </w:t>
      </w:r>
      <w:r w:rsidRPr="00CF2F8E">
        <w:rPr>
          <w:rFonts w:ascii="Nirmala UI" w:hAnsi="Nirmala UI" w:cs="Nirmala UI"/>
        </w:rPr>
        <w:t>फोकल</w:t>
      </w:r>
      <w:r w:rsidRPr="00CF2F8E">
        <w:t xml:space="preserve"> </w:t>
      </w:r>
      <w:r w:rsidRPr="00CF2F8E">
        <w:rPr>
          <w:rFonts w:ascii="Nirmala UI" w:hAnsi="Nirmala UI" w:cs="Nirmala UI"/>
        </w:rPr>
        <w:t>प्वाइंट</w:t>
      </w:r>
      <w:r w:rsidRPr="00CF2F8E">
        <w:t xml:space="preserve">, </w:t>
      </w:r>
      <w:r w:rsidRPr="00CF2F8E">
        <w:rPr>
          <w:rFonts w:ascii="Nirmala UI" w:hAnsi="Nirmala UI" w:cs="Nirmala UI"/>
        </w:rPr>
        <w:t>या</w:t>
      </w:r>
      <w:r w:rsidRPr="00CF2F8E">
        <w:t xml:space="preserve"> </w:t>
      </w:r>
      <w:r w:rsidRPr="00CF2F8E">
        <w:rPr>
          <w:rFonts w:ascii="Nirmala UI" w:hAnsi="Nirmala UI" w:cs="Nirmala UI"/>
        </w:rPr>
        <w:t>ऐसी</w:t>
      </w:r>
      <w:r w:rsidRPr="00CF2F8E">
        <w:t xml:space="preserve"> </w:t>
      </w:r>
      <w:r w:rsidRPr="00CF2F8E">
        <w:rPr>
          <w:rFonts w:ascii="Nirmala UI" w:hAnsi="Nirmala UI" w:cs="Nirmala UI"/>
        </w:rPr>
        <w:t>जगह</w:t>
      </w:r>
      <w:r w:rsidRPr="00CF2F8E">
        <w:t xml:space="preserve"> </w:t>
      </w:r>
      <w:r w:rsidRPr="00CF2F8E">
        <w:rPr>
          <w:rFonts w:ascii="Nirmala UI" w:hAnsi="Nirmala UI" w:cs="Nirmala UI"/>
        </w:rPr>
        <w:t>जहाँ</w:t>
      </w:r>
      <w:r w:rsidRPr="00CF2F8E">
        <w:t xml:space="preserve"> </w:t>
      </w:r>
      <w:r w:rsidRPr="00CF2F8E">
        <w:rPr>
          <w:rFonts w:ascii="Nirmala UI" w:hAnsi="Nirmala UI" w:cs="Nirmala UI"/>
        </w:rPr>
        <w:t>गतिविधियाँ</w:t>
      </w:r>
      <w:r w:rsidRPr="00CF2F8E">
        <w:t xml:space="preserve"> </w:t>
      </w:r>
      <w:r w:rsidRPr="00CF2F8E">
        <w:rPr>
          <w:rFonts w:ascii="Nirmala UI" w:hAnsi="Nirmala UI" w:cs="Nirmala UI"/>
        </w:rPr>
        <w:t>या</w:t>
      </w:r>
      <w:r w:rsidRPr="00CF2F8E">
        <w:t xml:space="preserve"> </w:t>
      </w:r>
      <w:r w:rsidRPr="00CF2F8E">
        <w:rPr>
          <w:rFonts w:ascii="Nirmala UI" w:hAnsi="Nirmala UI" w:cs="Nirmala UI"/>
        </w:rPr>
        <w:t>सेवाएँ</w:t>
      </w:r>
      <w:r w:rsidRPr="00CF2F8E">
        <w:t xml:space="preserve"> </w:t>
      </w:r>
      <w:r w:rsidRPr="00CF2F8E">
        <w:rPr>
          <w:rFonts w:ascii="Nirmala UI" w:hAnsi="Nirmala UI" w:cs="Nirmala UI"/>
        </w:rPr>
        <w:t>केंद्रित</w:t>
      </w:r>
      <w:r w:rsidRPr="00CF2F8E">
        <w:t xml:space="preserve"> </w:t>
      </w:r>
      <w:r w:rsidRPr="00CF2F8E">
        <w:rPr>
          <w:rFonts w:ascii="Nirmala UI" w:hAnsi="Nirmala UI" w:cs="Nirmala UI"/>
        </w:rPr>
        <w:t>होती</w:t>
      </w:r>
      <w:r w:rsidRPr="00CF2F8E">
        <w:t xml:space="preserve"> </w:t>
      </w:r>
      <w:r w:rsidRPr="00CF2F8E">
        <w:rPr>
          <w:rFonts w:ascii="Nirmala UI" w:hAnsi="Nirmala UI" w:cs="Nirmala UI"/>
        </w:rPr>
        <w:t>हैं।</w:t>
      </w:r>
      <w:r w:rsidRPr="00CF2F8E">
        <w:br/>
      </w:r>
      <w:r w:rsidRPr="00CF2F8E">
        <w:rPr>
          <w:b/>
          <w:bCs/>
        </w:rPr>
        <w:t>"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>," "</w:t>
      </w:r>
      <w:r w:rsidRPr="00CF2F8E">
        <w:rPr>
          <w:rFonts w:ascii="Nirmala UI" w:hAnsi="Nirmala UI" w:cs="Nirmala UI"/>
          <w:b/>
          <w:bCs/>
        </w:rPr>
        <w:t>मध्य</w:t>
      </w:r>
      <w:r w:rsidRPr="00CF2F8E">
        <w:rPr>
          <w:b/>
          <w:bCs/>
        </w:rPr>
        <w:t>," "</w:t>
      </w:r>
      <w:r w:rsidRPr="00CF2F8E">
        <w:rPr>
          <w:rFonts w:ascii="Nirmala UI" w:hAnsi="Nirmala UI" w:cs="Nirmala UI"/>
          <w:b/>
          <w:bCs/>
        </w:rPr>
        <w:t>केन्द्र</w:t>
      </w:r>
      <w:r w:rsidRPr="00CF2F8E">
        <w:rPr>
          <w:b/>
          <w:bCs/>
        </w:rPr>
        <w:t>"</w:t>
      </w:r>
    </w:p>
    <w:p w14:paraId="5EFD1B7C" w14:textId="77777777" w:rsidR="00CF2F8E" w:rsidRPr="00CF2F8E" w:rsidRDefault="00CF2F8E" w:rsidP="00CF2F8E">
      <w:r w:rsidRPr="00CF2F8E">
        <w:pict w14:anchorId="5F2ADE2F">
          <v:rect id="_x0000_i1043" style="width:0;height:1.5pt" o:hralign="center" o:hrstd="t" o:hr="t" fillcolor="#a0a0a0" stroked="f"/>
        </w:pict>
      </w:r>
    </w:p>
    <w:p w14:paraId="2F145710" w14:textId="77777777" w:rsidR="00CF2F8E" w:rsidRPr="00CF2F8E" w:rsidRDefault="00CF2F8E" w:rsidP="00CF2F8E">
      <w:pPr>
        <w:rPr>
          <w:b/>
          <w:bCs/>
        </w:rPr>
      </w:pPr>
      <w:r w:rsidRPr="00CF2F8E">
        <w:rPr>
          <w:b/>
          <w:bCs/>
        </w:rPr>
        <w:t>Examples of "Centre"</w:t>
      </w:r>
    </w:p>
    <w:p w14:paraId="3A5CD3AF" w14:textId="77777777" w:rsidR="00CF2F8E" w:rsidRPr="00CF2F8E" w:rsidRDefault="00CF2F8E" w:rsidP="00CF2F8E">
      <w:pPr>
        <w:numPr>
          <w:ilvl w:val="0"/>
          <w:numId w:val="2"/>
        </w:numPr>
      </w:pPr>
      <w:r w:rsidRPr="00CF2F8E">
        <w:rPr>
          <w:b/>
          <w:bCs/>
        </w:rPr>
        <w:t>Place or Location (</w:t>
      </w:r>
      <w:r w:rsidRPr="00CF2F8E">
        <w:rPr>
          <w:rFonts w:ascii="Nirmala UI" w:hAnsi="Nirmala UI" w:cs="Nirmala UI"/>
          <w:b/>
          <w:bCs/>
        </w:rPr>
        <w:t>जगह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या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स्थान</w:t>
      </w:r>
      <w:r w:rsidRPr="00CF2F8E">
        <w:rPr>
          <w:b/>
          <w:bCs/>
        </w:rPr>
        <w:t>)</w:t>
      </w:r>
      <w:r w:rsidRPr="00CF2F8E">
        <w:t>:</w:t>
      </w:r>
    </w:p>
    <w:p w14:paraId="1631B65F" w14:textId="77777777" w:rsidR="00CF2F8E" w:rsidRPr="00CF2F8E" w:rsidRDefault="00CF2F8E" w:rsidP="00CF2F8E">
      <w:pPr>
        <w:numPr>
          <w:ilvl w:val="1"/>
          <w:numId w:val="2"/>
        </w:numPr>
      </w:pPr>
      <w:r w:rsidRPr="00CF2F8E">
        <w:rPr>
          <w:b/>
          <w:bCs/>
        </w:rPr>
        <w:t>English</w:t>
      </w:r>
      <w:r w:rsidRPr="00CF2F8E">
        <w:t xml:space="preserve">: The shopping mall is located in the </w:t>
      </w:r>
      <w:r w:rsidRPr="00CF2F8E">
        <w:rPr>
          <w:b/>
          <w:bCs/>
        </w:rPr>
        <w:t>centre</w:t>
      </w:r>
      <w:r w:rsidRPr="00CF2F8E">
        <w:t xml:space="preserve"> of the city.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शॉपिंग</w:t>
      </w:r>
      <w:r w:rsidRPr="00CF2F8E">
        <w:t xml:space="preserve"> </w:t>
      </w:r>
      <w:r w:rsidRPr="00CF2F8E">
        <w:rPr>
          <w:rFonts w:ascii="Nirmala UI" w:hAnsi="Nirmala UI" w:cs="Nirmala UI"/>
        </w:rPr>
        <w:t>मॉल</w:t>
      </w:r>
      <w:r w:rsidRPr="00CF2F8E">
        <w:t xml:space="preserve"> </w:t>
      </w:r>
      <w:r w:rsidRPr="00CF2F8E">
        <w:rPr>
          <w:rFonts w:ascii="Nirmala UI" w:hAnsi="Nirmala UI" w:cs="Nirmala UI"/>
        </w:rPr>
        <w:t>शहर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स्थित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0C2E0D2B" w14:textId="77777777" w:rsidR="00CF2F8E" w:rsidRPr="00CF2F8E" w:rsidRDefault="00CF2F8E" w:rsidP="00CF2F8E">
      <w:pPr>
        <w:numPr>
          <w:ilvl w:val="1"/>
          <w:numId w:val="2"/>
        </w:numPr>
      </w:pPr>
      <w:r w:rsidRPr="00CF2F8E">
        <w:rPr>
          <w:b/>
          <w:bCs/>
        </w:rPr>
        <w:t>English</w:t>
      </w:r>
      <w:r w:rsidRPr="00CF2F8E">
        <w:t xml:space="preserve">: The museum is at the </w:t>
      </w:r>
      <w:r w:rsidRPr="00CF2F8E">
        <w:rPr>
          <w:b/>
          <w:bCs/>
        </w:rPr>
        <w:t>centre</w:t>
      </w:r>
      <w:r w:rsidRPr="00CF2F8E">
        <w:t xml:space="preserve"> of the town.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म्यूज़ियम</w:t>
      </w:r>
      <w:r w:rsidRPr="00CF2F8E">
        <w:t xml:space="preserve"> </w:t>
      </w:r>
      <w:r w:rsidRPr="00CF2F8E">
        <w:rPr>
          <w:rFonts w:ascii="Nirmala UI" w:hAnsi="Nirmala UI" w:cs="Nirmala UI"/>
        </w:rPr>
        <w:t>शहर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5DBBD601" w14:textId="77777777" w:rsidR="00CF2F8E" w:rsidRPr="00CF2F8E" w:rsidRDefault="00CF2F8E" w:rsidP="00CF2F8E">
      <w:pPr>
        <w:numPr>
          <w:ilvl w:val="0"/>
          <w:numId w:val="2"/>
        </w:numPr>
      </w:pPr>
      <w:r w:rsidRPr="00CF2F8E">
        <w:rPr>
          <w:b/>
          <w:bCs/>
        </w:rPr>
        <w:t>Focus or Main Point (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बिंदु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या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मुख्य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बिंदु</w:t>
      </w:r>
      <w:r w:rsidRPr="00CF2F8E">
        <w:rPr>
          <w:b/>
          <w:bCs/>
        </w:rPr>
        <w:t>)</w:t>
      </w:r>
      <w:r w:rsidRPr="00CF2F8E">
        <w:t>:</w:t>
      </w:r>
    </w:p>
    <w:p w14:paraId="0A0DC4BA" w14:textId="77777777" w:rsidR="00CF2F8E" w:rsidRPr="00CF2F8E" w:rsidRDefault="00CF2F8E" w:rsidP="00CF2F8E">
      <w:pPr>
        <w:numPr>
          <w:ilvl w:val="1"/>
          <w:numId w:val="2"/>
        </w:numPr>
      </w:pPr>
      <w:r w:rsidRPr="00CF2F8E">
        <w:rPr>
          <w:b/>
          <w:bCs/>
        </w:rPr>
        <w:t>English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of the discussion was about climate change.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चर्चा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जलवायु</w:t>
      </w:r>
      <w:r w:rsidRPr="00CF2F8E">
        <w:t xml:space="preserve"> </w:t>
      </w:r>
      <w:r w:rsidRPr="00CF2F8E">
        <w:rPr>
          <w:rFonts w:ascii="Nirmala UI" w:hAnsi="Nirmala UI" w:cs="Nirmala UI"/>
        </w:rPr>
        <w:t>परिवर्तन</w:t>
      </w:r>
      <w:r w:rsidRPr="00CF2F8E">
        <w:t xml:space="preserve"> </w:t>
      </w:r>
      <w:r w:rsidRPr="00CF2F8E">
        <w:rPr>
          <w:rFonts w:ascii="Nirmala UI" w:hAnsi="Nirmala UI" w:cs="Nirmala UI"/>
        </w:rPr>
        <w:t>पर</w:t>
      </w:r>
      <w:r w:rsidRPr="00CF2F8E">
        <w:t xml:space="preserve"> </w:t>
      </w:r>
      <w:r w:rsidRPr="00CF2F8E">
        <w:rPr>
          <w:rFonts w:ascii="Nirmala UI" w:hAnsi="Nirmala UI" w:cs="Nirmala UI"/>
        </w:rPr>
        <w:t>था।</w:t>
      </w:r>
    </w:p>
    <w:p w14:paraId="4D40B750" w14:textId="77777777" w:rsidR="00CF2F8E" w:rsidRPr="00CF2F8E" w:rsidRDefault="00CF2F8E" w:rsidP="00CF2F8E">
      <w:pPr>
        <w:numPr>
          <w:ilvl w:val="1"/>
          <w:numId w:val="2"/>
        </w:numPr>
      </w:pPr>
      <w:r w:rsidRPr="00CF2F8E">
        <w:rPr>
          <w:b/>
          <w:bCs/>
        </w:rPr>
        <w:t>English</w:t>
      </w:r>
      <w:r w:rsidRPr="00CF2F8E">
        <w:t xml:space="preserve">: Education is at the </w:t>
      </w:r>
      <w:r w:rsidRPr="00CF2F8E">
        <w:rPr>
          <w:b/>
          <w:bCs/>
        </w:rPr>
        <w:t>centre</w:t>
      </w:r>
      <w:r w:rsidRPr="00CF2F8E">
        <w:t xml:space="preserve"> of his political campaign.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शिक्षा</w:t>
      </w:r>
      <w:r w:rsidRPr="00CF2F8E">
        <w:t xml:space="preserve"> </w:t>
      </w:r>
      <w:r w:rsidRPr="00CF2F8E">
        <w:rPr>
          <w:rFonts w:ascii="Nirmala UI" w:hAnsi="Nirmala UI" w:cs="Nirmala UI"/>
        </w:rPr>
        <w:t>उसके</w:t>
      </w:r>
      <w:r w:rsidRPr="00CF2F8E">
        <w:t xml:space="preserve"> </w:t>
      </w:r>
      <w:r w:rsidRPr="00CF2F8E">
        <w:rPr>
          <w:rFonts w:ascii="Nirmala UI" w:hAnsi="Nirmala UI" w:cs="Nirmala UI"/>
        </w:rPr>
        <w:t>राजनीतिक</w:t>
      </w:r>
      <w:r w:rsidRPr="00CF2F8E">
        <w:t xml:space="preserve"> </w:t>
      </w:r>
      <w:r w:rsidRPr="00CF2F8E">
        <w:rPr>
          <w:rFonts w:ascii="Nirmala UI" w:hAnsi="Nirmala UI" w:cs="Nirmala UI"/>
        </w:rPr>
        <w:t>अभियान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46C54431" w14:textId="77777777" w:rsidR="00CF2F8E" w:rsidRPr="00CF2F8E" w:rsidRDefault="00CF2F8E" w:rsidP="00CF2F8E">
      <w:r w:rsidRPr="00CF2F8E">
        <w:pict w14:anchorId="0A9A9974">
          <v:rect id="_x0000_i1044" style="width:0;height:1.5pt" o:hralign="center" o:hrstd="t" o:hr="t" fillcolor="#a0a0a0" stroked="f"/>
        </w:pict>
      </w:r>
    </w:p>
    <w:p w14:paraId="18D5D442" w14:textId="77777777" w:rsidR="00CF2F8E" w:rsidRPr="00CF2F8E" w:rsidRDefault="00CF2F8E" w:rsidP="00CF2F8E">
      <w:pPr>
        <w:rPr>
          <w:b/>
          <w:bCs/>
        </w:rPr>
      </w:pPr>
      <w:r w:rsidRPr="00CF2F8E">
        <w:rPr>
          <w:b/>
          <w:bCs/>
        </w:rPr>
        <w:t>Different Usages of "Centre"</w:t>
      </w:r>
    </w:p>
    <w:p w14:paraId="5E3CB441" w14:textId="77777777" w:rsidR="00CF2F8E" w:rsidRPr="00CF2F8E" w:rsidRDefault="00CF2F8E" w:rsidP="00CF2F8E">
      <w:pPr>
        <w:numPr>
          <w:ilvl w:val="0"/>
          <w:numId w:val="3"/>
        </w:numPr>
      </w:pPr>
      <w:r w:rsidRPr="00CF2F8E">
        <w:rPr>
          <w:b/>
          <w:bCs/>
        </w:rPr>
        <w:t>As a physical location (</w:t>
      </w:r>
      <w:r w:rsidRPr="00CF2F8E">
        <w:rPr>
          <w:rFonts w:ascii="Nirmala UI" w:hAnsi="Nirmala UI" w:cs="Nirmala UI"/>
          <w:b/>
          <w:bCs/>
        </w:rPr>
        <w:t>स्थानीय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रूप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में</w:t>
      </w:r>
      <w:r w:rsidRPr="00CF2F8E">
        <w:rPr>
          <w:b/>
          <w:bCs/>
        </w:rPr>
        <w:t>)</w:t>
      </w:r>
      <w:r w:rsidRPr="00CF2F8E">
        <w:t>:</w:t>
      </w:r>
    </w:p>
    <w:p w14:paraId="59DBF801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t>Example 1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of the city has many historical buildings.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शहर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कई</w:t>
      </w:r>
      <w:r w:rsidRPr="00CF2F8E">
        <w:t xml:space="preserve"> </w:t>
      </w:r>
      <w:r w:rsidRPr="00CF2F8E">
        <w:rPr>
          <w:rFonts w:ascii="Nirmala UI" w:hAnsi="Nirmala UI" w:cs="Nirmala UI"/>
        </w:rPr>
        <w:t>ऐतिहासिक</w:t>
      </w:r>
      <w:r w:rsidRPr="00CF2F8E">
        <w:t xml:space="preserve"> </w:t>
      </w:r>
      <w:r w:rsidRPr="00CF2F8E">
        <w:rPr>
          <w:rFonts w:ascii="Nirmala UI" w:hAnsi="Nirmala UI" w:cs="Nirmala UI"/>
        </w:rPr>
        <w:t>इमारतों</w:t>
      </w:r>
      <w:r w:rsidRPr="00CF2F8E">
        <w:t xml:space="preserve"> </w:t>
      </w:r>
      <w:r w:rsidRPr="00CF2F8E">
        <w:rPr>
          <w:rFonts w:ascii="Nirmala UI" w:hAnsi="Nirmala UI" w:cs="Nirmala UI"/>
        </w:rPr>
        <w:t>से</w:t>
      </w:r>
      <w:r w:rsidRPr="00CF2F8E">
        <w:t xml:space="preserve"> </w:t>
      </w:r>
      <w:r w:rsidRPr="00CF2F8E">
        <w:rPr>
          <w:rFonts w:ascii="Nirmala UI" w:hAnsi="Nirmala UI" w:cs="Nirmala UI"/>
        </w:rPr>
        <w:t>भरा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66C628C2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of the park is a beautiful fountain.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पार्क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एक</w:t>
      </w:r>
      <w:r w:rsidRPr="00CF2F8E">
        <w:t xml:space="preserve"> </w:t>
      </w:r>
      <w:r w:rsidRPr="00CF2F8E">
        <w:rPr>
          <w:rFonts w:ascii="Nirmala UI" w:hAnsi="Nirmala UI" w:cs="Nirmala UI"/>
        </w:rPr>
        <w:t>सुंदर</w:t>
      </w:r>
      <w:r w:rsidRPr="00CF2F8E">
        <w:t xml:space="preserve"> </w:t>
      </w:r>
      <w:r w:rsidRPr="00CF2F8E">
        <w:rPr>
          <w:rFonts w:ascii="Nirmala UI" w:hAnsi="Nirmala UI" w:cs="Nirmala UI"/>
        </w:rPr>
        <w:t>फव्वारा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5B1697FB" w14:textId="77777777" w:rsidR="00CF2F8E" w:rsidRPr="00CF2F8E" w:rsidRDefault="00CF2F8E" w:rsidP="00CF2F8E">
      <w:pPr>
        <w:numPr>
          <w:ilvl w:val="0"/>
          <w:numId w:val="3"/>
        </w:numPr>
      </w:pPr>
      <w:r w:rsidRPr="00CF2F8E">
        <w:rPr>
          <w:b/>
          <w:bCs/>
        </w:rPr>
        <w:t>As a place for services or activities (</w:t>
      </w:r>
      <w:r w:rsidRPr="00CF2F8E">
        <w:rPr>
          <w:rFonts w:ascii="Nirmala UI" w:hAnsi="Nirmala UI" w:cs="Nirmala UI"/>
          <w:b/>
          <w:bCs/>
        </w:rPr>
        <w:t>सेवाओं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या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गतिविधियों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लिए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स्थान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रूप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में</w:t>
      </w:r>
      <w:r w:rsidRPr="00CF2F8E">
        <w:rPr>
          <w:b/>
          <w:bCs/>
        </w:rPr>
        <w:t>)</w:t>
      </w:r>
      <w:r w:rsidRPr="00CF2F8E">
        <w:t>:</w:t>
      </w:r>
    </w:p>
    <w:p w14:paraId="0CD15B8B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t>Example 1</w:t>
      </w:r>
      <w:r w:rsidRPr="00CF2F8E">
        <w:t xml:space="preserve">: There is a community </w:t>
      </w:r>
      <w:r w:rsidRPr="00CF2F8E">
        <w:rPr>
          <w:b/>
          <w:bCs/>
        </w:rPr>
        <w:t>centre</w:t>
      </w:r>
      <w:r w:rsidRPr="00CF2F8E">
        <w:t xml:space="preserve"> near our house that organizes events.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हमारे</w:t>
      </w:r>
      <w:r w:rsidRPr="00CF2F8E">
        <w:t xml:space="preserve"> </w:t>
      </w:r>
      <w:r w:rsidRPr="00CF2F8E">
        <w:rPr>
          <w:rFonts w:ascii="Nirmala UI" w:hAnsi="Nirmala UI" w:cs="Nirmala UI"/>
        </w:rPr>
        <w:t>घर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पास</w:t>
      </w:r>
      <w:r w:rsidRPr="00CF2F8E">
        <w:t xml:space="preserve"> </w:t>
      </w:r>
      <w:r w:rsidRPr="00CF2F8E">
        <w:rPr>
          <w:rFonts w:ascii="Nirmala UI" w:hAnsi="Nirmala UI" w:cs="Nirmala UI"/>
        </w:rPr>
        <w:t>एक</w:t>
      </w:r>
      <w:r w:rsidRPr="00CF2F8E">
        <w:t xml:space="preserve"> </w:t>
      </w:r>
      <w:r w:rsidRPr="00CF2F8E">
        <w:rPr>
          <w:rFonts w:ascii="Nirmala UI" w:hAnsi="Nirmala UI" w:cs="Nirmala UI"/>
        </w:rPr>
        <w:t>सामुदायिक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है</w:t>
      </w:r>
      <w:r w:rsidRPr="00CF2F8E">
        <w:t xml:space="preserve"> </w:t>
      </w:r>
      <w:r w:rsidRPr="00CF2F8E">
        <w:rPr>
          <w:rFonts w:ascii="Nirmala UI" w:hAnsi="Nirmala UI" w:cs="Nirmala UI"/>
        </w:rPr>
        <w:t>जो</w:t>
      </w:r>
      <w:r w:rsidRPr="00CF2F8E">
        <w:t xml:space="preserve"> </w:t>
      </w:r>
      <w:r w:rsidRPr="00CF2F8E">
        <w:rPr>
          <w:rFonts w:ascii="Nirmala UI" w:hAnsi="Nirmala UI" w:cs="Nirmala UI"/>
        </w:rPr>
        <w:t>कार्यक्रम</w:t>
      </w:r>
      <w:r w:rsidRPr="00CF2F8E">
        <w:t xml:space="preserve"> </w:t>
      </w:r>
      <w:r w:rsidRPr="00CF2F8E">
        <w:rPr>
          <w:rFonts w:ascii="Nirmala UI" w:hAnsi="Nirmala UI" w:cs="Nirmala UI"/>
        </w:rPr>
        <w:t>आयोजित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56B1916D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provides free medical check-ups for the elderly.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बुजुर्गों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लिए</w:t>
      </w:r>
      <w:r w:rsidRPr="00CF2F8E">
        <w:t xml:space="preserve"> </w:t>
      </w:r>
      <w:r w:rsidRPr="00CF2F8E">
        <w:rPr>
          <w:rFonts w:ascii="Nirmala UI" w:hAnsi="Nirmala UI" w:cs="Nirmala UI"/>
        </w:rPr>
        <w:t>मुफ्त</w:t>
      </w:r>
      <w:r w:rsidRPr="00CF2F8E">
        <w:t xml:space="preserve"> </w:t>
      </w:r>
      <w:r w:rsidRPr="00CF2F8E">
        <w:rPr>
          <w:rFonts w:ascii="Nirmala UI" w:hAnsi="Nirmala UI" w:cs="Nirmala UI"/>
        </w:rPr>
        <w:t>चिकित्सा</w:t>
      </w:r>
      <w:r w:rsidRPr="00CF2F8E">
        <w:t xml:space="preserve"> </w:t>
      </w:r>
      <w:r w:rsidRPr="00CF2F8E">
        <w:rPr>
          <w:rFonts w:ascii="Nirmala UI" w:hAnsi="Nirmala UI" w:cs="Nirmala UI"/>
        </w:rPr>
        <w:t>जांच</w:t>
      </w:r>
      <w:r w:rsidRPr="00CF2F8E">
        <w:t xml:space="preserve"> </w:t>
      </w:r>
      <w:r w:rsidRPr="00CF2F8E">
        <w:rPr>
          <w:rFonts w:ascii="Nirmala UI" w:hAnsi="Nirmala UI" w:cs="Nirmala UI"/>
        </w:rPr>
        <w:t>प्रदान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7524E9B2" w14:textId="77777777" w:rsidR="00CF2F8E" w:rsidRPr="00CF2F8E" w:rsidRDefault="00CF2F8E" w:rsidP="00CF2F8E">
      <w:pPr>
        <w:numPr>
          <w:ilvl w:val="0"/>
          <w:numId w:val="3"/>
        </w:numPr>
      </w:pPr>
      <w:r w:rsidRPr="00CF2F8E">
        <w:rPr>
          <w:b/>
          <w:bCs/>
        </w:rPr>
        <w:t>As a figurative or focal point (</w:t>
      </w:r>
      <w:r w:rsidRPr="00CF2F8E">
        <w:rPr>
          <w:rFonts w:ascii="Nirmala UI" w:hAnsi="Nirmala UI" w:cs="Nirmala UI"/>
          <w:b/>
          <w:bCs/>
        </w:rPr>
        <w:t>रूपक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या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बिंदु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रूप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में</w:t>
      </w:r>
      <w:r w:rsidRPr="00CF2F8E">
        <w:rPr>
          <w:b/>
          <w:bCs/>
        </w:rPr>
        <w:t>)</w:t>
      </w:r>
      <w:r w:rsidRPr="00CF2F8E">
        <w:t>:</w:t>
      </w:r>
    </w:p>
    <w:p w14:paraId="24264F78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lastRenderedPageBreak/>
        <w:t>Example 1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of his research is renewable energy.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उसके</w:t>
      </w:r>
      <w:r w:rsidRPr="00CF2F8E">
        <w:t xml:space="preserve"> </w:t>
      </w:r>
      <w:r w:rsidRPr="00CF2F8E">
        <w:rPr>
          <w:rFonts w:ascii="Nirmala UI" w:hAnsi="Nirmala UI" w:cs="Nirmala UI"/>
        </w:rPr>
        <w:t>शोध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नवीकरणीय</w:t>
      </w:r>
      <w:r w:rsidRPr="00CF2F8E">
        <w:t xml:space="preserve"> </w:t>
      </w:r>
      <w:r w:rsidRPr="00CF2F8E">
        <w:rPr>
          <w:rFonts w:ascii="Nirmala UI" w:hAnsi="Nirmala UI" w:cs="Nirmala UI"/>
        </w:rPr>
        <w:t>ऊर्जा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6CC38788" w14:textId="77777777" w:rsidR="00CF2F8E" w:rsidRPr="00CF2F8E" w:rsidRDefault="00CF2F8E" w:rsidP="00CF2F8E">
      <w:pPr>
        <w:numPr>
          <w:ilvl w:val="1"/>
          <w:numId w:val="3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centre</w:t>
      </w:r>
      <w:r w:rsidRPr="00CF2F8E">
        <w:t xml:space="preserve"> of the debate was the future of artificial intelligence.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बहस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कृत्रिम</w:t>
      </w:r>
      <w:r w:rsidRPr="00CF2F8E">
        <w:t xml:space="preserve"> </w:t>
      </w:r>
      <w:r w:rsidRPr="00CF2F8E">
        <w:rPr>
          <w:rFonts w:ascii="Nirmala UI" w:hAnsi="Nirmala UI" w:cs="Nirmala UI"/>
        </w:rPr>
        <w:t>बुद्धिमत्ता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</w:rPr>
        <w:t>भविष्य</w:t>
      </w:r>
      <w:r w:rsidRPr="00CF2F8E">
        <w:t xml:space="preserve"> </w:t>
      </w:r>
      <w:r w:rsidRPr="00CF2F8E">
        <w:rPr>
          <w:rFonts w:ascii="Nirmala UI" w:hAnsi="Nirmala UI" w:cs="Nirmala UI"/>
        </w:rPr>
        <w:t>था।</w:t>
      </w:r>
    </w:p>
    <w:p w14:paraId="24335D8D" w14:textId="77777777" w:rsidR="00CF2F8E" w:rsidRPr="00CF2F8E" w:rsidRDefault="00CF2F8E" w:rsidP="00CF2F8E">
      <w:r w:rsidRPr="00CF2F8E">
        <w:pict w14:anchorId="67FDAB97">
          <v:rect id="_x0000_i1045" style="width:0;height:1.5pt" o:hralign="center" o:hrstd="t" o:hr="t" fillcolor="#a0a0a0" stroked="f"/>
        </w:pict>
      </w:r>
    </w:p>
    <w:p w14:paraId="6198A87D" w14:textId="77777777" w:rsidR="00CF2F8E" w:rsidRPr="00CF2F8E" w:rsidRDefault="00CF2F8E" w:rsidP="00CF2F8E">
      <w:pPr>
        <w:rPr>
          <w:b/>
          <w:bCs/>
        </w:rPr>
      </w:pPr>
      <w:r w:rsidRPr="00CF2F8E">
        <w:rPr>
          <w:b/>
          <w:bCs/>
        </w:rPr>
        <w:t>Collocations of "Centre"</w:t>
      </w:r>
    </w:p>
    <w:p w14:paraId="38849B14" w14:textId="77777777" w:rsidR="00CF2F8E" w:rsidRPr="00CF2F8E" w:rsidRDefault="00CF2F8E" w:rsidP="00CF2F8E">
      <w:pPr>
        <w:numPr>
          <w:ilvl w:val="0"/>
          <w:numId w:val="4"/>
        </w:numPr>
      </w:pPr>
      <w:r w:rsidRPr="00CF2F8E">
        <w:rPr>
          <w:b/>
          <w:bCs/>
        </w:rPr>
        <w:t>Community centre (</w:t>
      </w:r>
      <w:r w:rsidRPr="00CF2F8E">
        <w:rPr>
          <w:rFonts w:ascii="Nirmala UI" w:hAnsi="Nirmala UI" w:cs="Nirmala UI"/>
          <w:b/>
          <w:bCs/>
        </w:rPr>
        <w:t>सामुदायिक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>)</w:t>
      </w:r>
      <w:r w:rsidRPr="00CF2F8E">
        <w:t>:</w:t>
      </w:r>
    </w:p>
    <w:p w14:paraId="523E15AC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1</w:t>
      </w:r>
      <w:r w:rsidRPr="00CF2F8E">
        <w:t xml:space="preserve">: The local </w:t>
      </w:r>
      <w:r w:rsidRPr="00CF2F8E">
        <w:rPr>
          <w:b/>
          <w:bCs/>
        </w:rPr>
        <w:t>community centre</w:t>
      </w:r>
      <w:r w:rsidRPr="00CF2F8E">
        <w:t xml:space="preserve"> organizes cultural events every year.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स्थानीय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सामुदायिक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हर</w:t>
      </w:r>
      <w:r w:rsidRPr="00CF2F8E">
        <w:t xml:space="preserve"> </w:t>
      </w:r>
      <w:r w:rsidRPr="00CF2F8E">
        <w:rPr>
          <w:rFonts w:ascii="Nirmala UI" w:hAnsi="Nirmala UI" w:cs="Nirmala UI"/>
        </w:rPr>
        <w:t>साल</w:t>
      </w:r>
      <w:r w:rsidRPr="00CF2F8E">
        <w:t xml:space="preserve"> </w:t>
      </w:r>
      <w:r w:rsidRPr="00CF2F8E">
        <w:rPr>
          <w:rFonts w:ascii="Nirmala UI" w:hAnsi="Nirmala UI" w:cs="Nirmala UI"/>
        </w:rPr>
        <w:t>सांस्कृतिक</w:t>
      </w:r>
      <w:r w:rsidRPr="00CF2F8E">
        <w:t xml:space="preserve"> </w:t>
      </w:r>
      <w:r w:rsidRPr="00CF2F8E">
        <w:rPr>
          <w:rFonts w:ascii="Nirmala UI" w:hAnsi="Nirmala UI" w:cs="Nirmala UI"/>
        </w:rPr>
        <w:t>कार्यक्रम</w:t>
      </w:r>
      <w:r w:rsidRPr="00CF2F8E">
        <w:t xml:space="preserve"> </w:t>
      </w:r>
      <w:r w:rsidRPr="00CF2F8E">
        <w:rPr>
          <w:rFonts w:ascii="Nirmala UI" w:hAnsi="Nirmala UI" w:cs="Nirmala UI"/>
        </w:rPr>
        <w:t>आयोजित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32D2454C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community centre</w:t>
      </w:r>
      <w:r w:rsidRPr="00CF2F8E">
        <w:t xml:space="preserve"> offers various courses for the elderly.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सामुदायिक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बुजुर्गों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लिए</w:t>
      </w:r>
      <w:r w:rsidRPr="00CF2F8E">
        <w:t xml:space="preserve"> </w:t>
      </w:r>
      <w:r w:rsidRPr="00CF2F8E">
        <w:rPr>
          <w:rFonts w:ascii="Nirmala UI" w:hAnsi="Nirmala UI" w:cs="Nirmala UI"/>
        </w:rPr>
        <w:t>विभिन्न</w:t>
      </w:r>
      <w:r w:rsidRPr="00CF2F8E">
        <w:t xml:space="preserve"> </w:t>
      </w:r>
      <w:r w:rsidRPr="00CF2F8E">
        <w:rPr>
          <w:rFonts w:ascii="Nirmala UI" w:hAnsi="Nirmala UI" w:cs="Nirmala UI"/>
        </w:rPr>
        <w:t>पाठ्यक्रम</w:t>
      </w:r>
      <w:r w:rsidRPr="00CF2F8E">
        <w:t xml:space="preserve"> </w:t>
      </w:r>
      <w:r w:rsidRPr="00CF2F8E">
        <w:rPr>
          <w:rFonts w:ascii="Nirmala UI" w:hAnsi="Nirmala UI" w:cs="Nirmala UI"/>
        </w:rPr>
        <w:t>प्रदान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47B937F8" w14:textId="77777777" w:rsidR="00CF2F8E" w:rsidRPr="00CF2F8E" w:rsidRDefault="00CF2F8E" w:rsidP="00CF2F8E">
      <w:pPr>
        <w:numPr>
          <w:ilvl w:val="0"/>
          <w:numId w:val="4"/>
        </w:numPr>
      </w:pPr>
      <w:r w:rsidRPr="00CF2F8E">
        <w:rPr>
          <w:b/>
          <w:bCs/>
        </w:rPr>
        <w:t>Sports centre (</w:t>
      </w:r>
      <w:r w:rsidRPr="00CF2F8E">
        <w:rPr>
          <w:rFonts w:ascii="Nirmala UI" w:hAnsi="Nirmala UI" w:cs="Nirmala UI"/>
          <w:b/>
          <w:bCs/>
        </w:rPr>
        <w:t>खेल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>)</w:t>
      </w:r>
      <w:r w:rsidRPr="00CF2F8E">
        <w:t>:</w:t>
      </w:r>
    </w:p>
    <w:p w14:paraId="27A50A40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1</w:t>
      </w:r>
      <w:r w:rsidRPr="00CF2F8E">
        <w:t xml:space="preserve">: The new </w:t>
      </w:r>
      <w:r w:rsidRPr="00CF2F8E">
        <w:rPr>
          <w:b/>
          <w:bCs/>
        </w:rPr>
        <w:t>sports centre</w:t>
      </w:r>
      <w:r w:rsidRPr="00CF2F8E">
        <w:t xml:space="preserve"> has excellent gym facilities.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नया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खेल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बेहतरीन</w:t>
      </w:r>
      <w:r w:rsidRPr="00CF2F8E">
        <w:t xml:space="preserve"> </w:t>
      </w:r>
      <w:r w:rsidRPr="00CF2F8E">
        <w:rPr>
          <w:rFonts w:ascii="Nirmala UI" w:hAnsi="Nirmala UI" w:cs="Nirmala UI"/>
        </w:rPr>
        <w:t>जिम</w:t>
      </w:r>
      <w:r w:rsidRPr="00CF2F8E">
        <w:t xml:space="preserve"> </w:t>
      </w:r>
      <w:r w:rsidRPr="00CF2F8E">
        <w:rPr>
          <w:rFonts w:ascii="Nirmala UI" w:hAnsi="Nirmala UI" w:cs="Nirmala UI"/>
        </w:rPr>
        <w:t>सुविधाओं</w:t>
      </w:r>
      <w:r w:rsidRPr="00CF2F8E">
        <w:t xml:space="preserve"> </w:t>
      </w:r>
      <w:r w:rsidRPr="00CF2F8E">
        <w:rPr>
          <w:rFonts w:ascii="Nirmala UI" w:hAnsi="Nirmala UI" w:cs="Nirmala UI"/>
        </w:rPr>
        <w:t>से</w:t>
      </w:r>
      <w:r w:rsidRPr="00CF2F8E">
        <w:t xml:space="preserve"> </w:t>
      </w:r>
      <w:r w:rsidRPr="00CF2F8E">
        <w:rPr>
          <w:rFonts w:ascii="Nirmala UI" w:hAnsi="Nirmala UI" w:cs="Nirmala UI"/>
        </w:rPr>
        <w:t>सुसज्जित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0186F4F9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sports centre</w:t>
      </w:r>
      <w:r w:rsidRPr="00CF2F8E">
        <w:t xml:space="preserve"> hosts local tournaments every month.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खेल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हर</w:t>
      </w:r>
      <w:r w:rsidRPr="00CF2F8E">
        <w:t xml:space="preserve"> </w:t>
      </w:r>
      <w:r w:rsidRPr="00CF2F8E">
        <w:rPr>
          <w:rFonts w:ascii="Nirmala UI" w:hAnsi="Nirmala UI" w:cs="Nirmala UI"/>
        </w:rPr>
        <w:t>महीने</w:t>
      </w:r>
      <w:r w:rsidRPr="00CF2F8E">
        <w:t xml:space="preserve"> </w:t>
      </w:r>
      <w:r w:rsidRPr="00CF2F8E">
        <w:rPr>
          <w:rFonts w:ascii="Nirmala UI" w:hAnsi="Nirmala UI" w:cs="Nirmala UI"/>
        </w:rPr>
        <w:t>स्थानीय</w:t>
      </w:r>
      <w:r w:rsidRPr="00CF2F8E">
        <w:t xml:space="preserve"> </w:t>
      </w:r>
      <w:r w:rsidRPr="00CF2F8E">
        <w:rPr>
          <w:rFonts w:ascii="Nirmala UI" w:hAnsi="Nirmala UI" w:cs="Nirmala UI"/>
        </w:rPr>
        <w:t>टूर्नामेंट</w:t>
      </w:r>
      <w:r w:rsidRPr="00CF2F8E">
        <w:t xml:space="preserve"> </w:t>
      </w:r>
      <w:r w:rsidRPr="00CF2F8E">
        <w:rPr>
          <w:rFonts w:ascii="Nirmala UI" w:hAnsi="Nirmala UI" w:cs="Nirmala UI"/>
        </w:rPr>
        <w:t>आयोजित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31709F04" w14:textId="77777777" w:rsidR="00CF2F8E" w:rsidRPr="00CF2F8E" w:rsidRDefault="00CF2F8E" w:rsidP="00CF2F8E">
      <w:pPr>
        <w:numPr>
          <w:ilvl w:val="0"/>
          <w:numId w:val="4"/>
        </w:numPr>
      </w:pPr>
      <w:r w:rsidRPr="00CF2F8E">
        <w:rPr>
          <w:b/>
          <w:bCs/>
        </w:rPr>
        <w:t>Shopping centre (</w:t>
      </w:r>
      <w:r w:rsidRPr="00CF2F8E">
        <w:rPr>
          <w:rFonts w:ascii="Nirmala UI" w:hAnsi="Nirmala UI" w:cs="Nirmala UI"/>
          <w:b/>
          <w:bCs/>
        </w:rPr>
        <w:t>शॉपिंग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rPr>
          <w:b/>
          <w:bCs/>
        </w:rPr>
        <w:t>)</w:t>
      </w:r>
      <w:r w:rsidRPr="00CF2F8E">
        <w:t>:</w:t>
      </w:r>
    </w:p>
    <w:p w14:paraId="48913CE3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1</w:t>
      </w:r>
      <w:r w:rsidRPr="00CF2F8E">
        <w:t xml:space="preserve">: The </w:t>
      </w:r>
      <w:r w:rsidRPr="00CF2F8E">
        <w:rPr>
          <w:b/>
          <w:bCs/>
        </w:rPr>
        <w:t>shopping centre</w:t>
      </w:r>
      <w:r w:rsidRPr="00CF2F8E">
        <w:t xml:space="preserve"> has a wide variety of stores.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शॉपिंग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दुकानों</w:t>
      </w:r>
      <w:r w:rsidRPr="00CF2F8E">
        <w:t xml:space="preserve"> </w:t>
      </w:r>
      <w:r w:rsidRPr="00CF2F8E">
        <w:rPr>
          <w:rFonts w:ascii="Nirmala UI" w:hAnsi="Nirmala UI" w:cs="Nirmala UI"/>
        </w:rPr>
        <w:t>की</w:t>
      </w:r>
      <w:r w:rsidRPr="00CF2F8E">
        <w:t xml:space="preserve"> </w:t>
      </w:r>
      <w:r w:rsidRPr="00CF2F8E">
        <w:rPr>
          <w:rFonts w:ascii="Nirmala UI" w:hAnsi="Nirmala UI" w:cs="Nirmala UI"/>
        </w:rPr>
        <w:t>एक</w:t>
      </w:r>
      <w:r w:rsidRPr="00CF2F8E">
        <w:t xml:space="preserve"> </w:t>
      </w:r>
      <w:r w:rsidRPr="00CF2F8E">
        <w:rPr>
          <w:rFonts w:ascii="Nirmala UI" w:hAnsi="Nirmala UI" w:cs="Nirmala UI"/>
        </w:rPr>
        <w:t>विस्तृत</w:t>
      </w:r>
      <w:r w:rsidRPr="00CF2F8E">
        <w:t xml:space="preserve"> </w:t>
      </w:r>
      <w:r w:rsidRPr="00CF2F8E">
        <w:rPr>
          <w:rFonts w:ascii="Nirmala UI" w:hAnsi="Nirmala UI" w:cs="Nirmala UI"/>
        </w:rPr>
        <w:t>श्रृंखला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06D9AD0B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2</w:t>
      </w:r>
      <w:r w:rsidRPr="00CF2F8E">
        <w:t xml:space="preserve">: There is a food court in the </w:t>
      </w:r>
      <w:r w:rsidRPr="00CF2F8E">
        <w:rPr>
          <w:b/>
          <w:bCs/>
        </w:rPr>
        <w:t>shopping centre</w:t>
      </w:r>
      <w:r w:rsidRPr="00CF2F8E">
        <w:t xml:space="preserve"> where you can eat.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शॉपिंग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एक</w:t>
      </w:r>
      <w:r w:rsidRPr="00CF2F8E">
        <w:t xml:space="preserve"> </w:t>
      </w:r>
      <w:r w:rsidRPr="00CF2F8E">
        <w:rPr>
          <w:rFonts w:ascii="Nirmala UI" w:hAnsi="Nirmala UI" w:cs="Nirmala UI"/>
        </w:rPr>
        <w:t>फूड</w:t>
      </w:r>
      <w:r w:rsidRPr="00CF2F8E">
        <w:t xml:space="preserve"> </w:t>
      </w:r>
      <w:r w:rsidRPr="00CF2F8E">
        <w:rPr>
          <w:rFonts w:ascii="Nirmala UI" w:hAnsi="Nirmala UI" w:cs="Nirmala UI"/>
        </w:rPr>
        <w:t>कोर्ट</w:t>
      </w:r>
      <w:r w:rsidRPr="00CF2F8E">
        <w:t xml:space="preserve"> </w:t>
      </w:r>
      <w:r w:rsidRPr="00CF2F8E">
        <w:rPr>
          <w:rFonts w:ascii="Nirmala UI" w:hAnsi="Nirmala UI" w:cs="Nirmala UI"/>
        </w:rPr>
        <w:t>है</w:t>
      </w:r>
      <w:r w:rsidRPr="00CF2F8E">
        <w:t xml:space="preserve"> </w:t>
      </w:r>
      <w:r w:rsidRPr="00CF2F8E">
        <w:rPr>
          <w:rFonts w:ascii="Nirmala UI" w:hAnsi="Nirmala UI" w:cs="Nirmala UI"/>
        </w:rPr>
        <w:t>जहाँ</w:t>
      </w:r>
      <w:r w:rsidRPr="00CF2F8E">
        <w:t xml:space="preserve"> </w:t>
      </w:r>
      <w:r w:rsidRPr="00CF2F8E">
        <w:rPr>
          <w:rFonts w:ascii="Nirmala UI" w:hAnsi="Nirmala UI" w:cs="Nirmala UI"/>
        </w:rPr>
        <w:t>आप</w:t>
      </w:r>
      <w:r w:rsidRPr="00CF2F8E">
        <w:t xml:space="preserve"> </w:t>
      </w:r>
      <w:r w:rsidRPr="00CF2F8E">
        <w:rPr>
          <w:rFonts w:ascii="Nirmala UI" w:hAnsi="Nirmala UI" w:cs="Nirmala UI"/>
        </w:rPr>
        <w:t>खा</w:t>
      </w:r>
      <w:r w:rsidRPr="00CF2F8E">
        <w:t xml:space="preserve"> </w:t>
      </w:r>
      <w:r w:rsidRPr="00CF2F8E">
        <w:rPr>
          <w:rFonts w:ascii="Nirmala UI" w:hAnsi="Nirmala UI" w:cs="Nirmala UI"/>
        </w:rPr>
        <w:t>सकते</w:t>
      </w:r>
      <w:r w:rsidRPr="00CF2F8E">
        <w:t xml:space="preserve"> </w:t>
      </w:r>
      <w:r w:rsidRPr="00CF2F8E">
        <w:rPr>
          <w:rFonts w:ascii="Nirmala UI" w:hAnsi="Nirmala UI" w:cs="Nirmala UI"/>
        </w:rPr>
        <w:t>हैं।</w:t>
      </w:r>
    </w:p>
    <w:p w14:paraId="67D02F3F" w14:textId="77777777" w:rsidR="00CF2F8E" w:rsidRPr="00CF2F8E" w:rsidRDefault="00CF2F8E" w:rsidP="00CF2F8E">
      <w:pPr>
        <w:numPr>
          <w:ilvl w:val="0"/>
          <w:numId w:val="4"/>
        </w:numPr>
      </w:pPr>
      <w:r w:rsidRPr="00CF2F8E">
        <w:rPr>
          <w:b/>
          <w:bCs/>
        </w:rPr>
        <w:t>Call centre (</w:t>
      </w:r>
      <w:r w:rsidRPr="00CF2F8E">
        <w:rPr>
          <w:rFonts w:ascii="Nirmala UI" w:hAnsi="Nirmala UI" w:cs="Nirmala UI"/>
          <w:b/>
          <w:bCs/>
        </w:rPr>
        <w:t>कॉल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rPr>
          <w:b/>
          <w:bCs/>
        </w:rPr>
        <w:t>)</w:t>
      </w:r>
      <w:r w:rsidRPr="00CF2F8E">
        <w:t>:</w:t>
      </w:r>
    </w:p>
    <w:p w14:paraId="38B18331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1</w:t>
      </w:r>
      <w:r w:rsidRPr="00CF2F8E">
        <w:t xml:space="preserve">: The company’s </w:t>
      </w:r>
      <w:r w:rsidRPr="00CF2F8E">
        <w:rPr>
          <w:b/>
          <w:bCs/>
        </w:rPr>
        <w:t>call centre</w:t>
      </w:r>
      <w:r w:rsidRPr="00CF2F8E">
        <w:t xml:space="preserve"> operates 24/7 to assist customers.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कंपनी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कॉल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t xml:space="preserve"> 24/7 </w:t>
      </w:r>
      <w:r w:rsidRPr="00CF2F8E">
        <w:rPr>
          <w:rFonts w:ascii="Nirmala UI" w:hAnsi="Nirmala UI" w:cs="Nirmala UI"/>
        </w:rPr>
        <w:t>ग्राहकों</w:t>
      </w:r>
      <w:r w:rsidRPr="00CF2F8E">
        <w:t xml:space="preserve"> </w:t>
      </w:r>
      <w:r w:rsidRPr="00CF2F8E">
        <w:rPr>
          <w:rFonts w:ascii="Nirmala UI" w:hAnsi="Nirmala UI" w:cs="Nirmala UI"/>
        </w:rPr>
        <w:t>की</w:t>
      </w:r>
      <w:r w:rsidRPr="00CF2F8E">
        <w:t xml:space="preserve"> </w:t>
      </w:r>
      <w:r w:rsidRPr="00CF2F8E">
        <w:rPr>
          <w:rFonts w:ascii="Nirmala UI" w:hAnsi="Nirmala UI" w:cs="Nirmala UI"/>
        </w:rPr>
        <w:t>सहायता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लिए</w:t>
      </w:r>
      <w:r w:rsidRPr="00CF2F8E">
        <w:t xml:space="preserve"> </w:t>
      </w:r>
      <w:r w:rsidRPr="00CF2F8E">
        <w:rPr>
          <w:rFonts w:ascii="Nirmala UI" w:hAnsi="Nirmala UI" w:cs="Nirmala UI"/>
        </w:rPr>
        <w:t>कार्य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0D02B995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2</w:t>
      </w:r>
      <w:r w:rsidRPr="00CF2F8E">
        <w:t xml:space="preserve">: Many </w:t>
      </w:r>
      <w:r w:rsidRPr="00CF2F8E">
        <w:rPr>
          <w:b/>
          <w:bCs/>
        </w:rPr>
        <w:t>call centres</w:t>
      </w:r>
      <w:r w:rsidRPr="00CF2F8E">
        <w:t xml:space="preserve"> are located in cities offering job opportunities.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</w:rPr>
        <w:t>कई</w:t>
      </w:r>
      <w:r w:rsidRPr="00CF2F8E">
        <w:t xml:space="preserve"> </w:t>
      </w:r>
      <w:r w:rsidRPr="00CF2F8E">
        <w:rPr>
          <w:rFonts w:ascii="Nirmala UI" w:hAnsi="Nirmala UI" w:cs="Nirmala UI"/>
          <w:b/>
          <w:bCs/>
        </w:rPr>
        <w:t>कॉल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सेंटर</w:t>
      </w:r>
      <w:r w:rsidRPr="00CF2F8E">
        <w:t xml:space="preserve"> </w:t>
      </w:r>
      <w:r w:rsidRPr="00CF2F8E">
        <w:rPr>
          <w:rFonts w:ascii="Nirmala UI" w:hAnsi="Nirmala UI" w:cs="Nirmala UI"/>
        </w:rPr>
        <w:t>शहरों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स्थित</w:t>
      </w:r>
      <w:r w:rsidRPr="00CF2F8E">
        <w:t xml:space="preserve"> </w:t>
      </w:r>
      <w:r w:rsidRPr="00CF2F8E">
        <w:rPr>
          <w:rFonts w:ascii="Nirmala UI" w:hAnsi="Nirmala UI" w:cs="Nirmala UI"/>
        </w:rPr>
        <w:t>हैं</w:t>
      </w:r>
      <w:r w:rsidRPr="00CF2F8E">
        <w:t xml:space="preserve"> </w:t>
      </w:r>
      <w:r w:rsidRPr="00CF2F8E">
        <w:rPr>
          <w:rFonts w:ascii="Nirmala UI" w:hAnsi="Nirmala UI" w:cs="Nirmala UI"/>
        </w:rPr>
        <w:t>जो</w:t>
      </w:r>
      <w:r w:rsidRPr="00CF2F8E">
        <w:t xml:space="preserve"> </w:t>
      </w:r>
      <w:r w:rsidRPr="00CF2F8E">
        <w:rPr>
          <w:rFonts w:ascii="Nirmala UI" w:hAnsi="Nirmala UI" w:cs="Nirmala UI"/>
        </w:rPr>
        <w:t>नौकरी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अवसर</w:t>
      </w:r>
      <w:r w:rsidRPr="00CF2F8E">
        <w:t xml:space="preserve"> </w:t>
      </w:r>
      <w:r w:rsidRPr="00CF2F8E">
        <w:rPr>
          <w:rFonts w:ascii="Nirmala UI" w:hAnsi="Nirmala UI" w:cs="Nirmala UI"/>
        </w:rPr>
        <w:t>प्रदान</w:t>
      </w:r>
      <w:r w:rsidRPr="00CF2F8E">
        <w:t xml:space="preserve"> </w:t>
      </w:r>
      <w:r w:rsidRPr="00CF2F8E">
        <w:rPr>
          <w:rFonts w:ascii="Nirmala UI" w:hAnsi="Nirmala UI" w:cs="Nirmala UI"/>
        </w:rPr>
        <w:t>करते</w:t>
      </w:r>
      <w:r w:rsidRPr="00CF2F8E">
        <w:t xml:space="preserve"> </w:t>
      </w:r>
      <w:r w:rsidRPr="00CF2F8E">
        <w:rPr>
          <w:rFonts w:ascii="Nirmala UI" w:hAnsi="Nirmala UI" w:cs="Nirmala UI"/>
        </w:rPr>
        <w:t>हैं।</w:t>
      </w:r>
    </w:p>
    <w:p w14:paraId="3C96473F" w14:textId="77777777" w:rsidR="00CF2F8E" w:rsidRPr="00CF2F8E" w:rsidRDefault="00CF2F8E" w:rsidP="00CF2F8E">
      <w:pPr>
        <w:numPr>
          <w:ilvl w:val="0"/>
          <w:numId w:val="4"/>
        </w:numPr>
      </w:pPr>
      <w:r w:rsidRPr="00CF2F8E">
        <w:rPr>
          <w:b/>
          <w:bCs/>
        </w:rPr>
        <w:t>Research centre (</w:t>
      </w:r>
      <w:r w:rsidRPr="00CF2F8E">
        <w:rPr>
          <w:rFonts w:ascii="Nirmala UI" w:hAnsi="Nirmala UI" w:cs="Nirmala UI"/>
          <w:b/>
          <w:bCs/>
        </w:rPr>
        <w:t>अनुसंधान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rPr>
          <w:b/>
          <w:bCs/>
        </w:rPr>
        <w:t>)</w:t>
      </w:r>
      <w:r w:rsidRPr="00CF2F8E">
        <w:t>:</w:t>
      </w:r>
    </w:p>
    <w:p w14:paraId="6C38059D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1</w:t>
      </w:r>
      <w:r w:rsidRPr="00CF2F8E">
        <w:t xml:space="preserve">: The </w:t>
      </w:r>
      <w:r w:rsidRPr="00CF2F8E">
        <w:rPr>
          <w:b/>
          <w:bCs/>
        </w:rPr>
        <w:t>research centre</w:t>
      </w:r>
      <w:r w:rsidRPr="00CF2F8E">
        <w:t xml:space="preserve"> is dedicated to studying climate change.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अनुसंधान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जलवायु</w:t>
      </w:r>
      <w:r w:rsidRPr="00CF2F8E">
        <w:t xml:space="preserve"> </w:t>
      </w:r>
      <w:r w:rsidRPr="00CF2F8E">
        <w:rPr>
          <w:rFonts w:ascii="Nirmala UI" w:hAnsi="Nirmala UI" w:cs="Nirmala UI"/>
        </w:rPr>
        <w:t>परिवर्तन</w:t>
      </w:r>
      <w:r w:rsidRPr="00CF2F8E">
        <w:t xml:space="preserve"> </w:t>
      </w:r>
      <w:r w:rsidRPr="00CF2F8E">
        <w:rPr>
          <w:rFonts w:ascii="Nirmala UI" w:hAnsi="Nirmala UI" w:cs="Nirmala UI"/>
        </w:rPr>
        <w:t>का</w:t>
      </w:r>
      <w:r w:rsidRPr="00CF2F8E">
        <w:t xml:space="preserve"> </w:t>
      </w:r>
      <w:r w:rsidRPr="00CF2F8E">
        <w:rPr>
          <w:rFonts w:ascii="Nirmala UI" w:hAnsi="Nirmala UI" w:cs="Nirmala UI"/>
        </w:rPr>
        <w:t>अध्ययन</w:t>
      </w:r>
      <w:r w:rsidRPr="00CF2F8E">
        <w:t xml:space="preserve"> </w:t>
      </w:r>
      <w:r w:rsidRPr="00CF2F8E">
        <w:rPr>
          <w:rFonts w:ascii="Nirmala UI" w:hAnsi="Nirmala UI" w:cs="Nirmala UI"/>
        </w:rPr>
        <w:t>करने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लिए</w:t>
      </w:r>
      <w:r w:rsidRPr="00CF2F8E">
        <w:t xml:space="preserve"> </w:t>
      </w:r>
      <w:r w:rsidRPr="00CF2F8E">
        <w:rPr>
          <w:rFonts w:ascii="Nirmala UI" w:hAnsi="Nirmala UI" w:cs="Nirmala UI"/>
        </w:rPr>
        <w:t>समर्पित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3C3C4E0C" w14:textId="77777777" w:rsidR="00CF2F8E" w:rsidRPr="00CF2F8E" w:rsidRDefault="00CF2F8E" w:rsidP="00CF2F8E">
      <w:pPr>
        <w:numPr>
          <w:ilvl w:val="1"/>
          <w:numId w:val="4"/>
        </w:numPr>
      </w:pPr>
      <w:r w:rsidRPr="00CF2F8E">
        <w:rPr>
          <w:b/>
          <w:bCs/>
        </w:rPr>
        <w:t>Example 2</w:t>
      </w:r>
      <w:r w:rsidRPr="00CF2F8E">
        <w:t xml:space="preserve">: The </w:t>
      </w:r>
      <w:r w:rsidRPr="00CF2F8E">
        <w:rPr>
          <w:b/>
          <w:bCs/>
        </w:rPr>
        <w:t>research centre</w:t>
      </w:r>
      <w:r w:rsidRPr="00CF2F8E">
        <w:t xml:space="preserve"> conducts various experiments to improve technology.</w:t>
      </w:r>
      <w:r w:rsidRPr="00CF2F8E">
        <w:br/>
      </w:r>
      <w:r w:rsidRPr="00CF2F8E">
        <w:rPr>
          <w:b/>
          <w:bCs/>
        </w:rPr>
        <w:t>Hindi</w:t>
      </w:r>
      <w:r w:rsidRPr="00CF2F8E">
        <w:t xml:space="preserve">: </w:t>
      </w:r>
      <w:r w:rsidRPr="00CF2F8E">
        <w:rPr>
          <w:rFonts w:ascii="Nirmala UI" w:hAnsi="Nirmala UI" w:cs="Nirmala UI"/>
          <w:b/>
          <w:bCs/>
        </w:rPr>
        <w:t>अनुसंधान</w:t>
      </w:r>
      <w:r w:rsidRPr="00CF2F8E">
        <w:rPr>
          <w:b/>
          <w:bCs/>
        </w:rPr>
        <w:t xml:space="preserve"> </w:t>
      </w:r>
      <w:r w:rsidRPr="00CF2F8E">
        <w:rPr>
          <w:rFonts w:ascii="Nirmala UI" w:hAnsi="Nirmala UI" w:cs="Nirmala UI"/>
          <w:b/>
          <w:bCs/>
        </w:rPr>
        <w:t>केंद्र</w:t>
      </w:r>
      <w:r w:rsidRPr="00CF2F8E">
        <w:t xml:space="preserve"> </w:t>
      </w:r>
      <w:r w:rsidRPr="00CF2F8E">
        <w:rPr>
          <w:rFonts w:ascii="Nirmala UI" w:hAnsi="Nirmala UI" w:cs="Nirmala UI"/>
        </w:rPr>
        <w:t>प्रौद्योगिकी</w:t>
      </w:r>
      <w:r w:rsidRPr="00CF2F8E">
        <w:t xml:space="preserve"> </w:t>
      </w:r>
      <w:r w:rsidRPr="00CF2F8E">
        <w:rPr>
          <w:rFonts w:ascii="Nirmala UI" w:hAnsi="Nirmala UI" w:cs="Nirmala UI"/>
        </w:rPr>
        <w:t>में</w:t>
      </w:r>
      <w:r w:rsidRPr="00CF2F8E">
        <w:t xml:space="preserve"> </w:t>
      </w:r>
      <w:r w:rsidRPr="00CF2F8E">
        <w:rPr>
          <w:rFonts w:ascii="Nirmala UI" w:hAnsi="Nirmala UI" w:cs="Nirmala UI"/>
        </w:rPr>
        <w:t>सुधार</w:t>
      </w:r>
      <w:r w:rsidRPr="00CF2F8E">
        <w:t xml:space="preserve"> </w:t>
      </w:r>
      <w:r w:rsidRPr="00CF2F8E">
        <w:rPr>
          <w:rFonts w:ascii="Nirmala UI" w:hAnsi="Nirmala UI" w:cs="Nirmala UI"/>
        </w:rPr>
        <w:t>करने</w:t>
      </w:r>
      <w:r w:rsidRPr="00CF2F8E">
        <w:t xml:space="preserve"> </w:t>
      </w:r>
      <w:r w:rsidRPr="00CF2F8E">
        <w:rPr>
          <w:rFonts w:ascii="Nirmala UI" w:hAnsi="Nirmala UI" w:cs="Nirmala UI"/>
        </w:rPr>
        <w:t>के</w:t>
      </w:r>
      <w:r w:rsidRPr="00CF2F8E">
        <w:t xml:space="preserve"> </w:t>
      </w:r>
      <w:r w:rsidRPr="00CF2F8E">
        <w:rPr>
          <w:rFonts w:ascii="Nirmala UI" w:hAnsi="Nirmala UI" w:cs="Nirmala UI"/>
        </w:rPr>
        <w:t>लिए</w:t>
      </w:r>
      <w:r w:rsidRPr="00CF2F8E">
        <w:t xml:space="preserve"> </w:t>
      </w:r>
      <w:r w:rsidRPr="00CF2F8E">
        <w:rPr>
          <w:rFonts w:ascii="Nirmala UI" w:hAnsi="Nirmala UI" w:cs="Nirmala UI"/>
        </w:rPr>
        <w:t>विभिन्न</w:t>
      </w:r>
      <w:r w:rsidRPr="00CF2F8E">
        <w:t xml:space="preserve"> </w:t>
      </w:r>
      <w:r w:rsidRPr="00CF2F8E">
        <w:rPr>
          <w:rFonts w:ascii="Nirmala UI" w:hAnsi="Nirmala UI" w:cs="Nirmala UI"/>
        </w:rPr>
        <w:t>प्रयोग</w:t>
      </w:r>
      <w:r w:rsidRPr="00CF2F8E">
        <w:t xml:space="preserve"> </w:t>
      </w:r>
      <w:r w:rsidRPr="00CF2F8E">
        <w:rPr>
          <w:rFonts w:ascii="Nirmala UI" w:hAnsi="Nirmala UI" w:cs="Nirmala UI"/>
        </w:rPr>
        <w:t>करता</w:t>
      </w:r>
      <w:r w:rsidRPr="00CF2F8E">
        <w:t xml:space="preserve"> </w:t>
      </w:r>
      <w:r w:rsidRPr="00CF2F8E">
        <w:rPr>
          <w:rFonts w:ascii="Nirmala UI" w:hAnsi="Nirmala UI" w:cs="Nirmala UI"/>
        </w:rPr>
        <w:t>है।</w:t>
      </w:r>
    </w:p>
    <w:p w14:paraId="2565F888" w14:textId="77777777" w:rsidR="001C70A1" w:rsidRDefault="001C70A1"/>
    <w:sectPr w:rsidR="001C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843D7"/>
    <w:multiLevelType w:val="multilevel"/>
    <w:tmpl w:val="C89C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F0249"/>
    <w:multiLevelType w:val="multilevel"/>
    <w:tmpl w:val="CD56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77F36"/>
    <w:multiLevelType w:val="multilevel"/>
    <w:tmpl w:val="352C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1655B"/>
    <w:multiLevelType w:val="multilevel"/>
    <w:tmpl w:val="5CF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571061">
    <w:abstractNumId w:val="0"/>
  </w:num>
  <w:num w:numId="2" w16cid:durableId="1952466761">
    <w:abstractNumId w:val="1"/>
  </w:num>
  <w:num w:numId="3" w16cid:durableId="2017616120">
    <w:abstractNumId w:val="3"/>
  </w:num>
  <w:num w:numId="4" w16cid:durableId="207403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CEA"/>
    <w:rsid w:val="001C70A1"/>
    <w:rsid w:val="00447659"/>
    <w:rsid w:val="00CF2F8E"/>
    <w:rsid w:val="00FB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D52FC-009F-4BF1-92C6-1F8D8FE6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9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2024-12-14T14:39:00Z</dcterms:created>
  <dcterms:modified xsi:type="dcterms:W3CDTF">2024-12-14T14:40:00Z</dcterms:modified>
</cp:coreProperties>
</file>