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2215D" w14:textId="77777777" w:rsidR="00136EF0" w:rsidRPr="00136EF0" w:rsidRDefault="00136EF0" w:rsidP="00136EF0">
      <w:pPr>
        <w:rPr>
          <w:b/>
          <w:bCs/>
        </w:rPr>
      </w:pPr>
      <w:r w:rsidRPr="00136EF0">
        <w:rPr>
          <w:b/>
          <w:bCs/>
        </w:rPr>
        <w:t>Meaning of "Closely"</w:t>
      </w:r>
    </w:p>
    <w:p w14:paraId="1B86FA54" w14:textId="77777777" w:rsidR="00136EF0" w:rsidRPr="00136EF0" w:rsidRDefault="00136EF0" w:rsidP="00136EF0">
      <w:pPr>
        <w:numPr>
          <w:ilvl w:val="0"/>
          <w:numId w:val="1"/>
        </w:numPr>
      </w:pPr>
      <w:r w:rsidRPr="00136EF0">
        <w:rPr>
          <w:b/>
          <w:bCs/>
        </w:rPr>
        <w:t>In English</w:t>
      </w:r>
      <w:r w:rsidRPr="00136EF0">
        <w:t>:</w:t>
      </w:r>
      <w:r w:rsidRPr="00136EF0">
        <w:br/>
        <w:t xml:space="preserve">The word </w:t>
      </w:r>
      <w:r w:rsidRPr="00136EF0">
        <w:rPr>
          <w:b/>
          <w:bCs/>
        </w:rPr>
        <w:t>"closely"</w:t>
      </w:r>
      <w:r w:rsidRPr="00136EF0">
        <w:t xml:space="preserve"> is an adverb that typically means:</w:t>
      </w:r>
    </w:p>
    <w:p w14:paraId="243E20A4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b/>
          <w:bCs/>
        </w:rPr>
        <w:t>In a careful or detailed manner</w:t>
      </w:r>
      <w:r w:rsidRPr="00136EF0">
        <w:t>.</w:t>
      </w:r>
    </w:p>
    <w:p w14:paraId="7E76E8EC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b/>
          <w:bCs/>
        </w:rPr>
        <w:t>Near in distance or relationship</w:t>
      </w:r>
      <w:r w:rsidRPr="00136EF0">
        <w:t>.</w:t>
      </w:r>
    </w:p>
    <w:p w14:paraId="32D2B287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b/>
          <w:bCs/>
        </w:rPr>
        <w:t>In a way that involves a lot of attention or involvement</w:t>
      </w:r>
      <w:r w:rsidRPr="00136EF0">
        <w:t>.</w:t>
      </w:r>
    </w:p>
    <w:p w14:paraId="5817A435" w14:textId="77777777" w:rsidR="00136EF0" w:rsidRPr="00136EF0" w:rsidRDefault="00136EF0" w:rsidP="00136EF0">
      <w:pPr>
        <w:numPr>
          <w:ilvl w:val="0"/>
          <w:numId w:val="1"/>
        </w:numPr>
      </w:pPr>
      <w:r w:rsidRPr="00136EF0">
        <w:rPr>
          <w:b/>
          <w:bCs/>
        </w:rPr>
        <w:t>In Hindi</w:t>
      </w:r>
      <w:r w:rsidRPr="00136EF0">
        <w:t>:</w:t>
      </w:r>
      <w:r w:rsidRPr="00136EF0">
        <w:br/>
      </w:r>
      <w:r w:rsidRPr="00136EF0">
        <w:rPr>
          <w:b/>
          <w:bCs/>
        </w:rPr>
        <w:t>"Closely"</w:t>
      </w:r>
      <w:r w:rsidRPr="00136EF0">
        <w:t xml:space="preserve"> </w:t>
      </w:r>
      <w:r w:rsidRPr="00136EF0">
        <w:rPr>
          <w:rFonts w:ascii="Nirmala UI" w:hAnsi="Nirmala UI" w:cs="Nirmala UI"/>
        </w:rPr>
        <w:t>का</w:t>
      </w:r>
      <w:r w:rsidRPr="00136EF0">
        <w:t xml:space="preserve"> </w:t>
      </w:r>
      <w:r w:rsidRPr="00136EF0">
        <w:rPr>
          <w:rFonts w:ascii="Nirmala UI" w:hAnsi="Nirmala UI" w:cs="Nirmala UI"/>
        </w:rPr>
        <w:t>अर्थ</w:t>
      </w:r>
      <w:r w:rsidRPr="00136EF0">
        <w:t xml:space="preserve"> </w:t>
      </w:r>
      <w:r w:rsidRPr="00136EF0">
        <w:rPr>
          <w:rFonts w:ascii="Nirmala UI" w:hAnsi="Nirmala UI" w:cs="Nirmala UI"/>
        </w:rPr>
        <w:t>होता</w:t>
      </w:r>
      <w:r w:rsidRPr="00136EF0">
        <w:t xml:space="preserve"> </w:t>
      </w:r>
      <w:r w:rsidRPr="00136EF0">
        <w:rPr>
          <w:rFonts w:ascii="Nirmala UI" w:hAnsi="Nirmala UI" w:cs="Nirmala UI"/>
        </w:rPr>
        <w:t>है</w:t>
      </w:r>
      <w:r w:rsidRPr="00136EF0">
        <w:t>:</w:t>
      </w:r>
    </w:p>
    <w:p w14:paraId="1E0363D1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rPr>
          <w:b/>
          <w:bCs/>
        </w:rPr>
        <w:t xml:space="preserve">, </w:t>
      </w:r>
      <w:r w:rsidRPr="00136EF0">
        <w:rPr>
          <w:rFonts w:ascii="Nirmala UI" w:hAnsi="Nirmala UI" w:cs="Nirmala UI"/>
          <w:b/>
          <w:bCs/>
        </w:rPr>
        <w:t>विस्तार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</w:p>
    <w:p w14:paraId="0319053F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</w:p>
    <w:p w14:paraId="71EAFDD4" w14:textId="77777777" w:rsidR="00136EF0" w:rsidRPr="00136EF0" w:rsidRDefault="00136EF0" w:rsidP="00136EF0">
      <w:pPr>
        <w:numPr>
          <w:ilvl w:val="1"/>
          <w:numId w:val="1"/>
        </w:numPr>
      </w:pPr>
      <w:r w:rsidRPr="00136EF0">
        <w:rPr>
          <w:rFonts w:ascii="Nirmala UI" w:hAnsi="Nirmala UI" w:cs="Nirmala UI"/>
          <w:b/>
          <w:bCs/>
        </w:rPr>
        <w:t>गहरे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या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सहभागिता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के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साथ</w:t>
      </w:r>
    </w:p>
    <w:p w14:paraId="5F1893D8" w14:textId="77777777" w:rsidR="00136EF0" w:rsidRPr="00136EF0" w:rsidRDefault="00136EF0" w:rsidP="00136EF0">
      <w:r w:rsidRPr="00136EF0">
        <w:pict w14:anchorId="035D11A3">
          <v:rect id="_x0000_i1043" style="width:0;height:1.5pt" o:hralign="center" o:hrstd="t" o:hr="t" fillcolor="#a0a0a0" stroked="f"/>
        </w:pict>
      </w:r>
    </w:p>
    <w:p w14:paraId="4CECB08A" w14:textId="77777777" w:rsidR="00136EF0" w:rsidRPr="00136EF0" w:rsidRDefault="00136EF0" w:rsidP="00136EF0">
      <w:pPr>
        <w:rPr>
          <w:b/>
          <w:bCs/>
        </w:rPr>
      </w:pPr>
      <w:r w:rsidRPr="00136EF0">
        <w:rPr>
          <w:b/>
          <w:bCs/>
        </w:rPr>
        <w:t>Examples of "Closely"</w:t>
      </w:r>
    </w:p>
    <w:p w14:paraId="2F3D8DA1" w14:textId="77777777" w:rsidR="00136EF0" w:rsidRPr="00136EF0" w:rsidRDefault="00136EF0" w:rsidP="00136EF0">
      <w:pPr>
        <w:numPr>
          <w:ilvl w:val="0"/>
          <w:numId w:val="2"/>
        </w:numPr>
      </w:pPr>
      <w:r w:rsidRPr="00136EF0">
        <w:rPr>
          <w:b/>
          <w:bCs/>
        </w:rPr>
        <w:t>In a careful or detailed manner (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या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विस्तार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>)</w:t>
      </w:r>
      <w:r w:rsidRPr="00136EF0">
        <w:t>:</w:t>
      </w:r>
    </w:p>
    <w:p w14:paraId="676F17C0" w14:textId="77777777" w:rsidR="00136EF0" w:rsidRPr="00136EF0" w:rsidRDefault="00136EF0" w:rsidP="00136EF0">
      <w:pPr>
        <w:numPr>
          <w:ilvl w:val="1"/>
          <w:numId w:val="2"/>
        </w:numPr>
      </w:pPr>
      <w:r w:rsidRPr="00136EF0">
        <w:rPr>
          <w:b/>
          <w:bCs/>
        </w:rPr>
        <w:t>English</w:t>
      </w:r>
      <w:r w:rsidRPr="00136EF0">
        <w:t xml:space="preserve">: The scientists are studying the phenomenon </w:t>
      </w:r>
      <w:r w:rsidRPr="00136EF0">
        <w:rPr>
          <w:b/>
          <w:bCs/>
        </w:rPr>
        <w:t>closely</w:t>
      </w:r>
      <w:r w:rsidRPr="00136EF0">
        <w:t xml:space="preserve"> to understand its impact.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वैज्ञानिक</w:t>
      </w:r>
      <w:r w:rsidRPr="00136EF0">
        <w:t xml:space="preserve"> </w:t>
      </w:r>
      <w:r w:rsidRPr="00136EF0">
        <w:rPr>
          <w:rFonts w:ascii="Nirmala UI" w:hAnsi="Nirmala UI" w:cs="Nirmala UI"/>
        </w:rPr>
        <w:t>इस</w:t>
      </w:r>
      <w:r w:rsidRPr="00136EF0">
        <w:t xml:space="preserve"> </w:t>
      </w:r>
      <w:r w:rsidRPr="00136EF0">
        <w:rPr>
          <w:rFonts w:ascii="Nirmala UI" w:hAnsi="Nirmala UI" w:cs="Nirmala UI"/>
        </w:rPr>
        <w:t>घटना</w:t>
      </w:r>
      <w:r w:rsidRPr="00136EF0">
        <w:t xml:space="preserve"> </w:t>
      </w:r>
      <w:r w:rsidRPr="00136EF0">
        <w:rPr>
          <w:rFonts w:ascii="Nirmala UI" w:hAnsi="Nirmala UI" w:cs="Nirmala UI"/>
        </w:rPr>
        <w:t>का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t xml:space="preserve"> </w:t>
      </w:r>
      <w:r w:rsidRPr="00136EF0">
        <w:rPr>
          <w:rFonts w:ascii="Nirmala UI" w:hAnsi="Nirmala UI" w:cs="Nirmala UI"/>
        </w:rPr>
        <w:t>अध्ययन</w:t>
      </w:r>
      <w:r w:rsidRPr="00136EF0">
        <w:t xml:space="preserve"> </w:t>
      </w:r>
      <w:r w:rsidRPr="00136EF0">
        <w:rPr>
          <w:rFonts w:ascii="Nirmala UI" w:hAnsi="Nirmala UI" w:cs="Nirmala UI"/>
        </w:rPr>
        <w:t>कर</w:t>
      </w:r>
      <w:r w:rsidRPr="00136EF0">
        <w:t xml:space="preserve"> </w:t>
      </w:r>
      <w:r w:rsidRPr="00136EF0">
        <w:rPr>
          <w:rFonts w:ascii="Nirmala UI" w:hAnsi="Nirmala UI" w:cs="Nirmala UI"/>
        </w:rPr>
        <w:t>रहे</w:t>
      </w:r>
      <w:r w:rsidRPr="00136EF0">
        <w:t xml:space="preserve"> </w:t>
      </w:r>
      <w:r w:rsidRPr="00136EF0">
        <w:rPr>
          <w:rFonts w:ascii="Nirmala UI" w:hAnsi="Nirmala UI" w:cs="Nirmala UI"/>
        </w:rPr>
        <w:t>हैं</w:t>
      </w:r>
      <w:r w:rsidRPr="00136EF0">
        <w:t xml:space="preserve"> </w:t>
      </w:r>
      <w:r w:rsidRPr="00136EF0">
        <w:rPr>
          <w:rFonts w:ascii="Nirmala UI" w:hAnsi="Nirmala UI" w:cs="Nirmala UI"/>
        </w:rPr>
        <w:t>ताकि</w:t>
      </w:r>
      <w:r w:rsidRPr="00136EF0">
        <w:t xml:space="preserve"> </w:t>
      </w:r>
      <w:r w:rsidRPr="00136EF0">
        <w:rPr>
          <w:rFonts w:ascii="Nirmala UI" w:hAnsi="Nirmala UI" w:cs="Nirmala UI"/>
        </w:rPr>
        <w:t>इसके</w:t>
      </w:r>
      <w:r w:rsidRPr="00136EF0">
        <w:t xml:space="preserve"> </w:t>
      </w:r>
      <w:r w:rsidRPr="00136EF0">
        <w:rPr>
          <w:rFonts w:ascii="Nirmala UI" w:hAnsi="Nirmala UI" w:cs="Nirmala UI"/>
        </w:rPr>
        <w:t>प्रभाव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</w:rPr>
        <w:t>समझा</w:t>
      </w:r>
      <w:r w:rsidRPr="00136EF0">
        <w:t xml:space="preserve"> </w:t>
      </w:r>
      <w:r w:rsidRPr="00136EF0">
        <w:rPr>
          <w:rFonts w:ascii="Nirmala UI" w:hAnsi="Nirmala UI" w:cs="Nirmala UI"/>
        </w:rPr>
        <w:t>जा</w:t>
      </w:r>
      <w:r w:rsidRPr="00136EF0">
        <w:t xml:space="preserve"> </w:t>
      </w:r>
      <w:r w:rsidRPr="00136EF0">
        <w:rPr>
          <w:rFonts w:ascii="Nirmala UI" w:hAnsi="Nirmala UI" w:cs="Nirmala UI"/>
        </w:rPr>
        <w:t>सके।</w:t>
      </w:r>
    </w:p>
    <w:p w14:paraId="2BEF1EC8" w14:textId="77777777" w:rsidR="00136EF0" w:rsidRPr="00136EF0" w:rsidRDefault="00136EF0" w:rsidP="00136EF0">
      <w:pPr>
        <w:numPr>
          <w:ilvl w:val="1"/>
          <w:numId w:val="2"/>
        </w:numPr>
      </w:pPr>
      <w:r w:rsidRPr="00136EF0">
        <w:rPr>
          <w:b/>
          <w:bCs/>
        </w:rPr>
        <w:t>English</w:t>
      </w:r>
      <w:r w:rsidRPr="00136EF0">
        <w:t xml:space="preserve">: She examined the document </w:t>
      </w:r>
      <w:r w:rsidRPr="00136EF0">
        <w:rPr>
          <w:b/>
          <w:bCs/>
        </w:rPr>
        <w:t>closely</w:t>
      </w:r>
      <w:r w:rsidRPr="00136EF0">
        <w:t xml:space="preserve"> before signing it.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उसने</w:t>
      </w:r>
      <w:r w:rsidRPr="00136EF0">
        <w:t xml:space="preserve"> </w:t>
      </w:r>
      <w:r w:rsidRPr="00136EF0">
        <w:rPr>
          <w:rFonts w:ascii="Nirmala UI" w:hAnsi="Nirmala UI" w:cs="Nirmala UI"/>
        </w:rPr>
        <w:t>दस्तावेज़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t xml:space="preserve"> </w:t>
      </w:r>
      <w:r w:rsidRPr="00136EF0">
        <w:rPr>
          <w:rFonts w:ascii="Nirmala UI" w:hAnsi="Nirmala UI" w:cs="Nirmala UI"/>
        </w:rPr>
        <w:t>देखा</w:t>
      </w:r>
      <w:r w:rsidRPr="00136EF0">
        <w:t xml:space="preserve"> </w:t>
      </w:r>
      <w:r w:rsidRPr="00136EF0">
        <w:rPr>
          <w:rFonts w:ascii="Nirmala UI" w:hAnsi="Nirmala UI" w:cs="Nirmala UI"/>
        </w:rPr>
        <w:t>और</w:t>
      </w:r>
      <w:r w:rsidRPr="00136EF0">
        <w:t xml:space="preserve"> </w:t>
      </w:r>
      <w:r w:rsidRPr="00136EF0">
        <w:rPr>
          <w:rFonts w:ascii="Nirmala UI" w:hAnsi="Nirmala UI" w:cs="Nirmala UI"/>
        </w:rPr>
        <w:t>फिर</w:t>
      </w:r>
      <w:r w:rsidRPr="00136EF0">
        <w:t xml:space="preserve"> </w:t>
      </w:r>
      <w:r w:rsidRPr="00136EF0">
        <w:rPr>
          <w:rFonts w:ascii="Nirmala UI" w:hAnsi="Nirmala UI" w:cs="Nirmala UI"/>
        </w:rPr>
        <w:t>उस</w:t>
      </w:r>
      <w:r w:rsidRPr="00136EF0">
        <w:t xml:space="preserve"> </w:t>
      </w:r>
      <w:r w:rsidRPr="00136EF0">
        <w:rPr>
          <w:rFonts w:ascii="Nirmala UI" w:hAnsi="Nirmala UI" w:cs="Nirmala UI"/>
        </w:rPr>
        <w:t>पर</w:t>
      </w:r>
      <w:r w:rsidRPr="00136EF0">
        <w:t xml:space="preserve"> </w:t>
      </w:r>
      <w:r w:rsidRPr="00136EF0">
        <w:rPr>
          <w:rFonts w:ascii="Nirmala UI" w:hAnsi="Nirmala UI" w:cs="Nirmala UI"/>
        </w:rPr>
        <w:t>हस्ताक्षर</w:t>
      </w:r>
      <w:r w:rsidRPr="00136EF0">
        <w:t xml:space="preserve"> </w:t>
      </w:r>
      <w:r w:rsidRPr="00136EF0">
        <w:rPr>
          <w:rFonts w:ascii="Nirmala UI" w:hAnsi="Nirmala UI" w:cs="Nirmala UI"/>
        </w:rPr>
        <w:t>किए।</w:t>
      </w:r>
    </w:p>
    <w:p w14:paraId="0F7CA611" w14:textId="77777777" w:rsidR="00136EF0" w:rsidRPr="00136EF0" w:rsidRDefault="00136EF0" w:rsidP="00136EF0">
      <w:pPr>
        <w:numPr>
          <w:ilvl w:val="0"/>
          <w:numId w:val="2"/>
        </w:numPr>
      </w:pPr>
      <w:r w:rsidRPr="00136EF0">
        <w:rPr>
          <w:b/>
          <w:bCs/>
        </w:rPr>
        <w:t>Near in distance or relationship (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>)</w:t>
      </w:r>
      <w:r w:rsidRPr="00136EF0">
        <w:t>:</w:t>
      </w:r>
    </w:p>
    <w:p w14:paraId="3BFB91A0" w14:textId="77777777" w:rsidR="00136EF0" w:rsidRPr="00136EF0" w:rsidRDefault="00136EF0" w:rsidP="00136EF0">
      <w:pPr>
        <w:numPr>
          <w:ilvl w:val="1"/>
          <w:numId w:val="2"/>
        </w:numPr>
      </w:pPr>
      <w:r w:rsidRPr="00136EF0">
        <w:rPr>
          <w:b/>
          <w:bCs/>
        </w:rPr>
        <w:t>English</w:t>
      </w:r>
      <w:r w:rsidRPr="00136EF0">
        <w:t xml:space="preserve">: The two companies are working </w:t>
      </w:r>
      <w:r w:rsidRPr="00136EF0">
        <w:rPr>
          <w:b/>
          <w:bCs/>
        </w:rPr>
        <w:t>closely</w:t>
      </w:r>
      <w:r w:rsidRPr="00136EF0">
        <w:t xml:space="preserve"> together on the new project.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दोनों</w:t>
      </w:r>
      <w:r w:rsidRPr="00136EF0">
        <w:t xml:space="preserve"> </w:t>
      </w:r>
      <w:r w:rsidRPr="00136EF0">
        <w:rPr>
          <w:rFonts w:ascii="Nirmala UI" w:hAnsi="Nirmala UI" w:cs="Nirmala UI"/>
        </w:rPr>
        <w:t>कंपनियाँ</w:t>
      </w:r>
      <w:r w:rsidRPr="00136EF0">
        <w:t xml:space="preserve"> </w:t>
      </w:r>
      <w:r w:rsidRPr="00136EF0">
        <w:rPr>
          <w:rFonts w:ascii="Nirmala UI" w:hAnsi="Nirmala UI" w:cs="Nirmala UI"/>
        </w:rPr>
        <w:t>नए</w:t>
      </w:r>
      <w:r w:rsidRPr="00136EF0">
        <w:t xml:space="preserve"> </w:t>
      </w:r>
      <w:r w:rsidRPr="00136EF0">
        <w:rPr>
          <w:rFonts w:ascii="Nirmala UI" w:hAnsi="Nirmala UI" w:cs="Nirmala UI"/>
        </w:rPr>
        <w:t>प्रोजेक्ट</w:t>
      </w:r>
      <w:r w:rsidRPr="00136EF0">
        <w:t xml:space="preserve"> </w:t>
      </w:r>
      <w:r w:rsidRPr="00136EF0">
        <w:rPr>
          <w:rFonts w:ascii="Nirmala UI" w:hAnsi="Nirmala UI" w:cs="Nirmala UI"/>
        </w:rPr>
        <w:t>पर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t xml:space="preserve"> </w:t>
      </w:r>
      <w:r w:rsidRPr="00136EF0">
        <w:rPr>
          <w:rFonts w:ascii="Nirmala UI" w:hAnsi="Nirmala UI" w:cs="Nirmala UI"/>
        </w:rPr>
        <w:t>काम</w:t>
      </w:r>
      <w:r w:rsidRPr="00136EF0">
        <w:t xml:space="preserve"> </w:t>
      </w:r>
      <w:r w:rsidRPr="00136EF0">
        <w:rPr>
          <w:rFonts w:ascii="Nirmala UI" w:hAnsi="Nirmala UI" w:cs="Nirmala UI"/>
        </w:rPr>
        <w:t>कर</w:t>
      </w:r>
      <w:r w:rsidRPr="00136EF0">
        <w:t xml:space="preserve"> </w:t>
      </w:r>
      <w:r w:rsidRPr="00136EF0">
        <w:rPr>
          <w:rFonts w:ascii="Nirmala UI" w:hAnsi="Nirmala UI" w:cs="Nirmala UI"/>
        </w:rPr>
        <w:t>रही</w:t>
      </w:r>
      <w:r w:rsidRPr="00136EF0">
        <w:t xml:space="preserve"> </w:t>
      </w:r>
      <w:r w:rsidRPr="00136EF0">
        <w:rPr>
          <w:rFonts w:ascii="Nirmala UI" w:hAnsi="Nirmala UI" w:cs="Nirmala UI"/>
        </w:rPr>
        <w:t>हैं।</w:t>
      </w:r>
    </w:p>
    <w:p w14:paraId="3D0E6A7C" w14:textId="77777777" w:rsidR="00136EF0" w:rsidRPr="00136EF0" w:rsidRDefault="00136EF0" w:rsidP="00136EF0">
      <w:pPr>
        <w:numPr>
          <w:ilvl w:val="1"/>
          <w:numId w:val="2"/>
        </w:numPr>
      </w:pPr>
      <w:r w:rsidRPr="00136EF0">
        <w:rPr>
          <w:b/>
          <w:bCs/>
        </w:rPr>
        <w:t>English</w:t>
      </w:r>
      <w:r w:rsidRPr="00136EF0">
        <w:t xml:space="preserve">: He has been </w:t>
      </w:r>
      <w:r w:rsidRPr="00136EF0">
        <w:rPr>
          <w:b/>
          <w:bCs/>
        </w:rPr>
        <w:t>closely</w:t>
      </w:r>
      <w:r w:rsidRPr="00136EF0">
        <w:t xml:space="preserve"> associated with the organization for many years.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वह</w:t>
      </w:r>
      <w:r w:rsidRPr="00136EF0">
        <w:t xml:space="preserve"> </w:t>
      </w:r>
      <w:r w:rsidRPr="00136EF0">
        <w:rPr>
          <w:rFonts w:ascii="Nirmala UI" w:hAnsi="Nirmala UI" w:cs="Nirmala UI"/>
        </w:rPr>
        <w:t>कई</w:t>
      </w:r>
      <w:r w:rsidRPr="00136EF0">
        <w:t xml:space="preserve"> </w:t>
      </w:r>
      <w:r w:rsidRPr="00136EF0">
        <w:rPr>
          <w:rFonts w:ascii="Nirmala UI" w:hAnsi="Nirmala UI" w:cs="Nirmala UI"/>
        </w:rPr>
        <w:t>वर्षों</w:t>
      </w:r>
      <w:r w:rsidRPr="00136EF0">
        <w:t xml:space="preserve"> </w:t>
      </w:r>
      <w:r w:rsidRPr="00136EF0">
        <w:rPr>
          <w:rFonts w:ascii="Nirmala UI" w:hAnsi="Nirmala UI" w:cs="Nirmala UI"/>
        </w:rPr>
        <w:t>से</w:t>
      </w:r>
      <w:r w:rsidRPr="00136EF0">
        <w:t xml:space="preserve"> </w:t>
      </w:r>
      <w:r w:rsidRPr="00136EF0">
        <w:rPr>
          <w:rFonts w:ascii="Nirmala UI" w:hAnsi="Nirmala UI" w:cs="Nirmala UI"/>
        </w:rPr>
        <w:t>संगठन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साथ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t xml:space="preserve"> </w:t>
      </w:r>
      <w:r w:rsidRPr="00136EF0">
        <w:rPr>
          <w:rFonts w:ascii="Nirmala UI" w:hAnsi="Nirmala UI" w:cs="Nirmala UI"/>
        </w:rPr>
        <w:t>जुड़ा</w:t>
      </w:r>
      <w:r w:rsidRPr="00136EF0">
        <w:t xml:space="preserve"> </w:t>
      </w:r>
      <w:r w:rsidRPr="00136EF0">
        <w:rPr>
          <w:rFonts w:ascii="Nirmala UI" w:hAnsi="Nirmala UI" w:cs="Nirmala UI"/>
        </w:rPr>
        <w:t>हुआ</w:t>
      </w:r>
      <w:r w:rsidRPr="00136EF0">
        <w:t xml:space="preserve"> </w:t>
      </w:r>
      <w:r w:rsidRPr="00136EF0">
        <w:rPr>
          <w:rFonts w:ascii="Nirmala UI" w:hAnsi="Nirmala UI" w:cs="Nirmala UI"/>
        </w:rPr>
        <w:t>है।</w:t>
      </w:r>
    </w:p>
    <w:p w14:paraId="6D17FC33" w14:textId="77777777" w:rsidR="00136EF0" w:rsidRPr="00136EF0" w:rsidRDefault="00136EF0" w:rsidP="00136EF0">
      <w:r w:rsidRPr="00136EF0">
        <w:pict w14:anchorId="247A5A5B">
          <v:rect id="_x0000_i1044" style="width:0;height:1.5pt" o:hralign="center" o:hrstd="t" o:hr="t" fillcolor="#a0a0a0" stroked="f"/>
        </w:pict>
      </w:r>
    </w:p>
    <w:p w14:paraId="4C33129C" w14:textId="77777777" w:rsidR="00136EF0" w:rsidRPr="00136EF0" w:rsidRDefault="00136EF0" w:rsidP="00136EF0">
      <w:pPr>
        <w:rPr>
          <w:b/>
          <w:bCs/>
        </w:rPr>
      </w:pPr>
      <w:r w:rsidRPr="00136EF0">
        <w:rPr>
          <w:b/>
          <w:bCs/>
        </w:rPr>
        <w:t>Different Usages of "Closely"</w:t>
      </w:r>
    </w:p>
    <w:p w14:paraId="5E5DBBAB" w14:textId="77777777" w:rsidR="00136EF0" w:rsidRPr="00136EF0" w:rsidRDefault="00136EF0" w:rsidP="00136EF0">
      <w:pPr>
        <w:numPr>
          <w:ilvl w:val="0"/>
          <w:numId w:val="3"/>
        </w:numPr>
      </w:pPr>
      <w:r w:rsidRPr="00136EF0">
        <w:rPr>
          <w:b/>
          <w:bCs/>
        </w:rPr>
        <w:t>Near in proximity or connection (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में</w:t>
      </w:r>
      <w:r w:rsidRPr="00136EF0">
        <w:rPr>
          <w:b/>
          <w:bCs/>
        </w:rPr>
        <w:t>)</w:t>
      </w:r>
      <w:r w:rsidRPr="00136EF0">
        <w:t>:</w:t>
      </w:r>
    </w:p>
    <w:p w14:paraId="4CF57686" w14:textId="77777777" w:rsidR="00136EF0" w:rsidRPr="00136EF0" w:rsidRDefault="00136EF0" w:rsidP="00136EF0">
      <w:pPr>
        <w:numPr>
          <w:ilvl w:val="1"/>
          <w:numId w:val="3"/>
        </w:numPr>
      </w:pPr>
      <w:r w:rsidRPr="00136EF0">
        <w:rPr>
          <w:b/>
          <w:bCs/>
        </w:rPr>
        <w:t>Example 1</w:t>
      </w:r>
      <w:r w:rsidRPr="00136EF0">
        <w:t xml:space="preserve">: The countries are </w:t>
      </w:r>
      <w:r w:rsidRPr="00136EF0">
        <w:rPr>
          <w:b/>
          <w:bCs/>
        </w:rPr>
        <w:t>closely</w:t>
      </w:r>
      <w:r w:rsidRPr="00136EF0">
        <w:t xml:space="preserve"> related due to their historical ties.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देशों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बीच</w:t>
      </w:r>
      <w:r w:rsidRPr="00136EF0">
        <w:t xml:space="preserve"> </w:t>
      </w:r>
      <w:r w:rsidRPr="00136EF0">
        <w:rPr>
          <w:rFonts w:ascii="Nirmala UI" w:hAnsi="Nirmala UI" w:cs="Nirmala UI"/>
        </w:rPr>
        <w:t>ऐतिहासिक</w:t>
      </w:r>
      <w:r w:rsidRPr="00136EF0">
        <w:t xml:space="preserve"> </w:t>
      </w:r>
      <w:r w:rsidRPr="00136EF0">
        <w:rPr>
          <w:rFonts w:ascii="Nirmala UI" w:hAnsi="Nirmala UI" w:cs="Nirmala UI"/>
        </w:rPr>
        <w:t>संबंधों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कारण</w:t>
      </w:r>
      <w:r w:rsidRPr="00136EF0">
        <w:t xml:space="preserve"> </w:t>
      </w:r>
      <w:r w:rsidRPr="00136EF0">
        <w:rPr>
          <w:rFonts w:ascii="Nirmala UI" w:hAnsi="Nirmala UI" w:cs="Nirmala UI"/>
        </w:rPr>
        <w:t>वे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t xml:space="preserve"> </w:t>
      </w:r>
      <w:r w:rsidRPr="00136EF0">
        <w:rPr>
          <w:rFonts w:ascii="Nirmala UI" w:hAnsi="Nirmala UI" w:cs="Nirmala UI"/>
        </w:rPr>
        <w:t>जुड़े</w:t>
      </w:r>
      <w:r w:rsidRPr="00136EF0">
        <w:t xml:space="preserve"> </w:t>
      </w:r>
      <w:r w:rsidRPr="00136EF0">
        <w:rPr>
          <w:rFonts w:ascii="Nirmala UI" w:hAnsi="Nirmala UI" w:cs="Nirmala UI"/>
        </w:rPr>
        <w:t>हुए</w:t>
      </w:r>
      <w:r w:rsidRPr="00136EF0">
        <w:t xml:space="preserve"> </w:t>
      </w:r>
      <w:r w:rsidRPr="00136EF0">
        <w:rPr>
          <w:rFonts w:ascii="Nirmala UI" w:hAnsi="Nirmala UI" w:cs="Nirmala UI"/>
        </w:rPr>
        <w:t>हैं।</w:t>
      </w:r>
    </w:p>
    <w:p w14:paraId="7FD0BFA1" w14:textId="77777777" w:rsidR="00136EF0" w:rsidRPr="00136EF0" w:rsidRDefault="00136EF0" w:rsidP="00136EF0">
      <w:pPr>
        <w:numPr>
          <w:ilvl w:val="1"/>
          <w:numId w:val="3"/>
        </w:numPr>
      </w:pPr>
      <w:r w:rsidRPr="00136EF0">
        <w:rPr>
          <w:b/>
          <w:bCs/>
        </w:rPr>
        <w:t>Example 2</w:t>
      </w:r>
      <w:r w:rsidRPr="00136EF0">
        <w:t xml:space="preserve">: They live </w:t>
      </w:r>
      <w:r w:rsidRPr="00136EF0">
        <w:rPr>
          <w:b/>
          <w:bCs/>
        </w:rPr>
        <w:t>closely</w:t>
      </w:r>
      <w:r w:rsidRPr="00136EF0">
        <w:t xml:space="preserve"> to each other in the same neighborhood.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वे</w:t>
      </w:r>
      <w:r w:rsidRPr="00136EF0">
        <w:t xml:space="preserve"> </w:t>
      </w:r>
      <w:r w:rsidRPr="00136EF0">
        <w:rPr>
          <w:rFonts w:ascii="Nirmala UI" w:hAnsi="Nirmala UI" w:cs="Nirmala UI"/>
        </w:rPr>
        <w:t>एक</w:t>
      </w:r>
      <w:r w:rsidRPr="00136EF0">
        <w:t xml:space="preserve"> </w:t>
      </w:r>
      <w:r w:rsidRPr="00136EF0">
        <w:rPr>
          <w:rFonts w:ascii="Nirmala UI" w:hAnsi="Nirmala UI" w:cs="Nirmala UI"/>
        </w:rPr>
        <w:t>ही</w:t>
      </w:r>
      <w:r w:rsidRPr="00136EF0">
        <w:t xml:space="preserve"> </w:t>
      </w:r>
      <w:r w:rsidRPr="00136EF0">
        <w:rPr>
          <w:rFonts w:ascii="Nirmala UI" w:hAnsi="Nirmala UI" w:cs="Nirmala UI"/>
        </w:rPr>
        <w:t>पड़ोस</w:t>
      </w:r>
      <w:r w:rsidRPr="00136EF0">
        <w:t xml:space="preserve"> </w:t>
      </w:r>
      <w:r w:rsidRPr="00136EF0">
        <w:rPr>
          <w:rFonts w:ascii="Nirmala UI" w:hAnsi="Nirmala UI" w:cs="Nirmala UI"/>
        </w:rPr>
        <w:t>में</w:t>
      </w:r>
      <w:r w:rsidRPr="00136EF0">
        <w:t xml:space="preserve"> </w:t>
      </w:r>
      <w:r w:rsidRPr="00136EF0">
        <w:rPr>
          <w:rFonts w:ascii="Nirmala UI" w:hAnsi="Nirmala UI" w:cs="Nirmala UI"/>
        </w:rPr>
        <w:t>एक</w:t>
      </w:r>
      <w:r w:rsidRPr="00136EF0">
        <w:t>-</w:t>
      </w:r>
      <w:r w:rsidRPr="00136EF0">
        <w:rPr>
          <w:rFonts w:ascii="Nirmala UI" w:hAnsi="Nirmala UI" w:cs="Nirmala UI"/>
        </w:rPr>
        <w:t>दूसरे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</w:t>
      </w:r>
      <w:r w:rsidRPr="00136EF0">
        <w:t xml:space="preserve"> </w:t>
      </w:r>
      <w:r w:rsidRPr="00136EF0">
        <w:rPr>
          <w:rFonts w:ascii="Nirmala UI" w:hAnsi="Nirmala UI" w:cs="Nirmala UI"/>
        </w:rPr>
        <w:t>रहते</w:t>
      </w:r>
      <w:r w:rsidRPr="00136EF0">
        <w:t xml:space="preserve"> </w:t>
      </w:r>
      <w:r w:rsidRPr="00136EF0">
        <w:rPr>
          <w:rFonts w:ascii="Nirmala UI" w:hAnsi="Nirmala UI" w:cs="Nirmala UI"/>
        </w:rPr>
        <w:t>हैं।</w:t>
      </w:r>
    </w:p>
    <w:p w14:paraId="0654723C" w14:textId="77777777" w:rsidR="00136EF0" w:rsidRPr="00136EF0" w:rsidRDefault="00136EF0" w:rsidP="00136EF0">
      <w:pPr>
        <w:numPr>
          <w:ilvl w:val="0"/>
          <w:numId w:val="3"/>
        </w:numPr>
      </w:pPr>
      <w:r w:rsidRPr="00136EF0">
        <w:rPr>
          <w:b/>
          <w:bCs/>
        </w:rPr>
        <w:t>In a manner that shows careful attention or observation (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rPr>
          <w:b/>
          <w:bCs/>
        </w:rPr>
        <w:t>)</w:t>
      </w:r>
      <w:r w:rsidRPr="00136EF0">
        <w:t>:</w:t>
      </w:r>
    </w:p>
    <w:p w14:paraId="70AF2D41" w14:textId="77777777" w:rsidR="00136EF0" w:rsidRPr="00136EF0" w:rsidRDefault="00136EF0" w:rsidP="00136EF0">
      <w:pPr>
        <w:numPr>
          <w:ilvl w:val="1"/>
          <w:numId w:val="3"/>
        </w:numPr>
      </w:pPr>
      <w:r w:rsidRPr="00136EF0">
        <w:rPr>
          <w:b/>
          <w:bCs/>
        </w:rPr>
        <w:lastRenderedPageBreak/>
        <w:t>Example 1</w:t>
      </w:r>
      <w:r w:rsidRPr="00136EF0">
        <w:t xml:space="preserve">: The police are </w:t>
      </w:r>
      <w:r w:rsidRPr="00136EF0">
        <w:rPr>
          <w:b/>
          <w:bCs/>
        </w:rPr>
        <w:t>closely</w:t>
      </w:r>
      <w:r w:rsidRPr="00136EF0">
        <w:t xml:space="preserve"> monitoring the situation to prevent any problems.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पुलिस</w:t>
      </w:r>
      <w:r w:rsidRPr="00136EF0">
        <w:t xml:space="preserve"> </w:t>
      </w:r>
      <w:r w:rsidRPr="00136EF0">
        <w:rPr>
          <w:rFonts w:ascii="Nirmala UI" w:hAnsi="Nirmala UI" w:cs="Nirmala UI"/>
        </w:rPr>
        <w:t>स्थिति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t xml:space="preserve"> </w:t>
      </w:r>
      <w:r w:rsidRPr="00136EF0">
        <w:rPr>
          <w:rFonts w:ascii="Nirmala UI" w:hAnsi="Nirmala UI" w:cs="Nirmala UI"/>
        </w:rPr>
        <w:t>निगरानी</w:t>
      </w:r>
      <w:r w:rsidRPr="00136EF0">
        <w:t xml:space="preserve"> </w:t>
      </w:r>
      <w:r w:rsidRPr="00136EF0">
        <w:rPr>
          <w:rFonts w:ascii="Nirmala UI" w:hAnsi="Nirmala UI" w:cs="Nirmala UI"/>
        </w:rPr>
        <w:t>कर</w:t>
      </w:r>
      <w:r w:rsidRPr="00136EF0">
        <w:t xml:space="preserve"> </w:t>
      </w:r>
      <w:r w:rsidRPr="00136EF0">
        <w:rPr>
          <w:rFonts w:ascii="Nirmala UI" w:hAnsi="Nirmala UI" w:cs="Nirmala UI"/>
        </w:rPr>
        <w:t>रही</w:t>
      </w:r>
      <w:r w:rsidRPr="00136EF0">
        <w:t xml:space="preserve"> </w:t>
      </w:r>
      <w:r w:rsidRPr="00136EF0">
        <w:rPr>
          <w:rFonts w:ascii="Nirmala UI" w:hAnsi="Nirmala UI" w:cs="Nirmala UI"/>
        </w:rPr>
        <w:t>है</w:t>
      </w:r>
      <w:r w:rsidRPr="00136EF0">
        <w:t xml:space="preserve"> </w:t>
      </w:r>
      <w:r w:rsidRPr="00136EF0">
        <w:rPr>
          <w:rFonts w:ascii="Nirmala UI" w:hAnsi="Nirmala UI" w:cs="Nirmala UI"/>
        </w:rPr>
        <w:t>ताकि</w:t>
      </w:r>
      <w:r w:rsidRPr="00136EF0">
        <w:t xml:space="preserve"> </w:t>
      </w:r>
      <w:r w:rsidRPr="00136EF0">
        <w:rPr>
          <w:rFonts w:ascii="Nirmala UI" w:hAnsi="Nirmala UI" w:cs="Nirmala UI"/>
        </w:rPr>
        <w:t>किसी</w:t>
      </w:r>
      <w:r w:rsidRPr="00136EF0">
        <w:t xml:space="preserve"> </w:t>
      </w:r>
      <w:r w:rsidRPr="00136EF0">
        <w:rPr>
          <w:rFonts w:ascii="Nirmala UI" w:hAnsi="Nirmala UI" w:cs="Nirmala UI"/>
        </w:rPr>
        <w:t>समस्या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</w:rPr>
        <w:t>रोका</w:t>
      </w:r>
      <w:r w:rsidRPr="00136EF0">
        <w:t xml:space="preserve"> </w:t>
      </w:r>
      <w:r w:rsidRPr="00136EF0">
        <w:rPr>
          <w:rFonts w:ascii="Nirmala UI" w:hAnsi="Nirmala UI" w:cs="Nirmala UI"/>
        </w:rPr>
        <w:t>जा</w:t>
      </w:r>
      <w:r w:rsidRPr="00136EF0">
        <w:t xml:space="preserve"> </w:t>
      </w:r>
      <w:r w:rsidRPr="00136EF0">
        <w:rPr>
          <w:rFonts w:ascii="Nirmala UI" w:hAnsi="Nirmala UI" w:cs="Nirmala UI"/>
        </w:rPr>
        <w:t>सके।</w:t>
      </w:r>
    </w:p>
    <w:p w14:paraId="0B67FF11" w14:textId="77777777" w:rsidR="00136EF0" w:rsidRPr="00136EF0" w:rsidRDefault="00136EF0" w:rsidP="00136EF0">
      <w:pPr>
        <w:numPr>
          <w:ilvl w:val="1"/>
          <w:numId w:val="3"/>
        </w:numPr>
      </w:pPr>
      <w:r w:rsidRPr="00136EF0">
        <w:rPr>
          <w:b/>
          <w:bCs/>
        </w:rPr>
        <w:t>Example 2</w:t>
      </w:r>
      <w:r w:rsidRPr="00136EF0">
        <w:t xml:space="preserve">: You should </w:t>
      </w:r>
      <w:r w:rsidRPr="00136EF0">
        <w:rPr>
          <w:b/>
          <w:bCs/>
        </w:rPr>
        <w:t>closely</w:t>
      </w:r>
      <w:r w:rsidRPr="00136EF0">
        <w:t xml:space="preserve"> follow the instructions for better results.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आपको</w:t>
      </w:r>
      <w:r w:rsidRPr="00136EF0">
        <w:t xml:space="preserve"> </w:t>
      </w:r>
      <w:r w:rsidRPr="00136EF0">
        <w:rPr>
          <w:rFonts w:ascii="Nirmala UI" w:hAnsi="Nirmala UI" w:cs="Nirmala UI"/>
        </w:rPr>
        <w:t>बेहतर</w:t>
      </w:r>
      <w:r w:rsidRPr="00136EF0">
        <w:t xml:space="preserve"> </w:t>
      </w:r>
      <w:r w:rsidRPr="00136EF0">
        <w:rPr>
          <w:rFonts w:ascii="Nirmala UI" w:hAnsi="Nirmala UI" w:cs="Nirmala UI"/>
        </w:rPr>
        <w:t>परिणाम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लिए</w:t>
      </w:r>
      <w:r w:rsidRPr="00136EF0">
        <w:t xml:space="preserve"> </w:t>
      </w:r>
      <w:r w:rsidRPr="00136EF0">
        <w:rPr>
          <w:rFonts w:ascii="Nirmala UI" w:hAnsi="Nirmala UI" w:cs="Nirmala UI"/>
        </w:rPr>
        <w:t>निर्देशों</w:t>
      </w:r>
      <w:r w:rsidRPr="00136EF0">
        <w:t xml:space="preserve"> </w:t>
      </w:r>
      <w:r w:rsidRPr="00136EF0">
        <w:rPr>
          <w:rFonts w:ascii="Nirmala UI" w:hAnsi="Nirmala UI" w:cs="Nirmala UI"/>
        </w:rPr>
        <w:t>का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ध्यानपूर्वक</w:t>
      </w:r>
      <w:r w:rsidRPr="00136EF0">
        <w:t xml:space="preserve"> </w:t>
      </w:r>
      <w:r w:rsidRPr="00136EF0">
        <w:rPr>
          <w:rFonts w:ascii="Nirmala UI" w:hAnsi="Nirmala UI" w:cs="Nirmala UI"/>
        </w:rPr>
        <w:t>पालन</w:t>
      </w:r>
      <w:r w:rsidRPr="00136EF0">
        <w:t xml:space="preserve"> </w:t>
      </w:r>
      <w:r w:rsidRPr="00136EF0">
        <w:rPr>
          <w:rFonts w:ascii="Nirmala UI" w:hAnsi="Nirmala UI" w:cs="Nirmala UI"/>
        </w:rPr>
        <w:t>करना</w:t>
      </w:r>
      <w:r w:rsidRPr="00136EF0">
        <w:t xml:space="preserve"> </w:t>
      </w:r>
      <w:r w:rsidRPr="00136EF0">
        <w:rPr>
          <w:rFonts w:ascii="Nirmala UI" w:hAnsi="Nirmala UI" w:cs="Nirmala UI"/>
        </w:rPr>
        <w:t>चाहिए।</w:t>
      </w:r>
    </w:p>
    <w:p w14:paraId="2FB0EABF" w14:textId="77777777" w:rsidR="00136EF0" w:rsidRPr="00136EF0" w:rsidRDefault="00136EF0" w:rsidP="00136EF0">
      <w:r w:rsidRPr="00136EF0">
        <w:pict w14:anchorId="04E91B1F">
          <v:rect id="_x0000_i1045" style="width:0;height:1.5pt" o:hralign="center" o:hrstd="t" o:hr="t" fillcolor="#a0a0a0" stroked="f"/>
        </w:pict>
      </w:r>
    </w:p>
    <w:p w14:paraId="312A6460" w14:textId="77777777" w:rsidR="00136EF0" w:rsidRPr="00136EF0" w:rsidRDefault="00136EF0" w:rsidP="00136EF0">
      <w:pPr>
        <w:rPr>
          <w:b/>
          <w:bCs/>
        </w:rPr>
      </w:pPr>
      <w:r w:rsidRPr="00136EF0">
        <w:rPr>
          <w:b/>
          <w:bCs/>
        </w:rPr>
        <w:t>Collocations with "Closely"</w:t>
      </w:r>
    </w:p>
    <w:p w14:paraId="42597930" w14:textId="77777777" w:rsidR="00136EF0" w:rsidRPr="00136EF0" w:rsidRDefault="00136EF0" w:rsidP="00136EF0">
      <w:pPr>
        <w:numPr>
          <w:ilvl w:val="0"/>
          <w:numId w:val="4"/>
        </w:numPr>
      </w:pPr>
      <w:r w:rsidRPr="00136EF0">
        <w:rPr>
          <w:b/>
          <w:bCs/>
        </w:rPr>
        <w:t>Closely related (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संबंधित</w:t>
      </w:r>
      <w:r w:rsidRPr="00136EF0">
        <w:rPr>
          <w:b/>
          <w:bCs/>
        </w:rPr>
        <w:t>)</w:t>
      </w:r>
      <w:r w:rsidRPr="00136EF0">
        <w:t>:</w:t>
      </w:r>
    </w:p>
    <w:p w14:paraId="7D8AF6C2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1</w:t>
      </w:r>
      <w:r w:rsidRPr="00136EF0">
        <w:t xml:space="preserve">: The two fields of study are </w:t>
      </w:r>
      <w:r w:rsidRPr="00136EF0">
        <w:rPr>
          <w:b/>
          <w:bCs/>
        </w:rPr>
        <w:t>closely related</w:t>
      </w:r>
      <w:r w:rsidRPr="00136EF0">
        <w:t>, and many researchers work in both areas.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अध्ययन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दोनों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क्षेत्रों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बीच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संबंधित</w:t>
      </w:r>
      <w:r w:rsidRPr="00136EF0">
        <w:t xml:space="preserve"> </w:t>
      </w:r>
      <w:r w:rsidRPr="00136EF0">
        <w:rPr>
          <w:rFonts w:ascii="Nirmala UI" w:hAnsi="Nirmala UI" w:cs="Nirmala UI"/>
        </w:rPr>
        <w:t>संबंध</w:t>
      </w:r>
      <w:r w:rsidRPr="00136EF0">
        <w:t xml:space="preserve"> </w:t>
      </w:r>
      <w:r w:rsidRPr="00136EF0">
        <w:rPr>
          <w:rFonts w:ascii="Nirmala UI" w:hAnsi="Nirmala UI" w:cs="Nirmala UI"/>
        </w:rPr>
        <w:t>है</w:t>
      </w:r>
      <w:r w:rsidRPr="00136EF0">
        <w:t xml:space="preserve">, </w:t>
      </w:r>
      <w:r w:rsidRPr="00136EF0">
        <w:rPr>
          <w:rFonts w:ascii="Nirmala UI" w:hAnsi="Nirmala UI" w:cs="Nirmala UI"/>
        </w:rPr>
        <w:t>और</w:t>
      </w:r>
      <w:r w:rsidRPr="00136EF0">
        <w:t xml:space="preserve"> </w:t>
      </w:r>
      <w:r w:rsidRPr="00136EF0">
        <w:rPr>
          <w:rFonts w:ascii="Nirmala UI" w:hAnsi="Nirmala UI" w:cs="Nirmala UI"/>
        </w:rPr>
        <w:t>कई</w:t>
      </w:r>
      <w:r w:rsidRPr="00136EF0">
        <w:t xml:space="preserve"> </w:t>
      </w:r>
      <w:r w:rsidRPr="00136EF0">
        <w:rPr>
          <w:rFonts w:ascii="Nirmala UI" w:hAnsi="Nirmala UI" w:cs="Nirmala UI"/>
        </w:rPr>
        <w:t>शोधकर्ता</w:t>
      </w:r>
      <w:r w:rsidRPr="00136EF0">
        <w:t xml:space="preserve"> </w:t>
      </w:r>
      <w:r w:rsidRPr="00136EF0">
        <w:rPr>
          <w:rFonts w:ascii="Nirmala UI" w:hAnsi="Nirmala UI" w:cs="Nirmala UI"/>
        </w:rPr>
        <w:t>दोनों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क्षेत्रों</w:t>
      </w:r>
      <w:r w:rsidRPr="00136EF0">
        <w:t xml:space="preserve"> </w:t>
      </w:r>
      <w:r w:rsidRPr="00136EF0">
        <w:rPr>
          <w:rFonts w:ascii="Nirmala UI" w:hAnsi="Nirmala UI" w:cs="Nirmala UI"/>
        </w:rPr>
        <w:t>में</w:t>
      </w:r>
      <w:r w:rsidRPr="00136EF0">
        <w:t xml:space="preserve"> </w:t>
      </w:r>
      <w:r w:rsidRPr="00136EF0">
        <w:rPr>
          <w:rFonts w:ascii="Nirmala UI" w:hAnsi="Nirmala UI" w:cs="Nirmala UI"/>
        </w:rPr>
        <w:t>काम</w:t>
      </w:r>
      <w:r w:rsidRPr="00136EF0">
        <w:t xml:space="preserve"> </w:t>
      </w:r>
      <w:r w:rsidRPr="00136EF0">
        <w:rPr>
          <w:rFonts w:ascii="Nirmala UI" w:hAnsi="Nirmala UI" w:cs="Nirmala UI"/>
        </w:rPr>
        <w:t>करते</w:t>
      </w:r>
      <w:r w:rsidRPr="00136EF0">
        <w:t xml:space="preserve"> </w:t>
      </w:r>
      <w:r w:rsidRPr="00136EF0">
        <w:rPr>
          <w:rFonts w:ascii="Nirmala UI" w:hAnsi="Nirmala UI" w:cs="Nirmala UI"/>
        </w:rPr>
        <w:t>हैं।</w:t>
      </w:r>
    </w:p>
    <w:p w14:paraId="572965E3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2</w:t>
      </w:r>
      <w:r w:rsidRPr="00136EF0">
        <w:t xml:space="preserve">: The two issues are </w:t>
      </w:r>
      <w:r w:rsidRPr="00136EF0">
        <w:rPr>
          <w:b/>
          <w:bCs/>
        </w:rPr>
        <w:t>closely related</w:t>
      </w:r>
      <w:r w:rsidRPr="00136EF0">
        <w:t xml:space="preserve"> and need to be addressed together.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दोनों</w:t>
      </w:r>
      <w:r w:rsidRPr="00136EF0">
        <w:t xml:space="preserve"> </w:t>
      </w:r>
      <w:r w:rsidRPr="00136EF0">
        <w:rPr>
          <w:rFonts w:ascii="Nirmala UI" w:hAnsi="Nirmala UI" w:cs="Nirmala UI"/>
        </w:rPr>
        <w:t>मुद्दे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निकटता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संबंधित</w:t>
      </w:r>
      <w:r w:rsidRPr="00136EF0">
        <w:t xml:space="preserve"> </w:t>
      </w:r>
      <w:r w:rsidRPr="00136EF0">
        <w:rPr>
          <w:rFonts w:ascii="Nirmala UI" w:hAnsi="Nirmala UI" w:cs="Nirmala UI"/>
        </w:rPr>
        <w:t>हैं</w:t>
      </w:r>
      <w:r w:rsidRPr="00136EF0">
        <w:t xml:space="preserve"> </w:t>
      </w:r>
      <w:r w:rsidRPr="00136EF0">
        <w:rPr>
          <w:rFonts w:ascii="Nirmala UI" w:hAnsi="Nirmala UI" w:cs="Nirmala UI"/>
        </w:rPr>
        <w:t>और</w:t>
      </w:r>
      <w:r w:rsidRPr="00136EF0">
        <w:t xml:space="preserve"> </w:t>
      </w:r>
      <w:r w:rsidRPr="00136EF0">
        <w:rPr>
          <w:rFonts w:ascii="Nirmala UI" w:hAnsi="Nirmala UI" w:cs="Nirmala UI"/>
        </w:rPr>
        <w:t>इन्हें</w:t>
      </w:r>
      <w:r w:rsidRPr="00136EF0">
        <w:t xml:space="preserve"> </w:t>
      </w:r>
      <w:r w:rsidRPr="00136EF0">
        <w:rPr>
          <w:rFonts w:ascii="Nirmala UI" w:hAnsi="Nirmala UI" w:cs="Nirmala UI"/>
        </w:rPr>
        <w:t>एक</w:t>
      </w:r>
      <w:r w:rsidRPr="00136EF0">
        <w:t xml:space="preserve"> </w:t>
      </w:r>
      <w:r w:rsidRPr="00136EF0">
        <w:rPr>
          <w:rFonts w:ascii="Nirmala UI" w:hAnsi="Nirmala UI" w:cs="Nirmala UI"/>
        </w:rPr>
        <w:t>साथ</w:t>
      </w:r>
      <w:r w:rsidRPr="00136EF0">
        <w:t xml:space="preserve"> </w:t>
      </w:r>
      <w:r w:rsidRPr="00136EF0">
        <w:rPr>
          <w:rFonts w:ascii="Nirmala UI" w:hAnsi="Nirmala UI" w:cs="Nirmala UI"/>
        </w:rPr>
        <w:t>संबोधित</w:t>
      </w:r>
      <w:r w:rsidRPr="00136EF0">
        <w:t xml:space="preserve"> </w:t>
      </w:r>
      <w:r w:rsidRPr="00136EF0">
        <w:rPr>
          <w:rFonts w:ascii="Nirmala UI" w:hAnsi="Nirmala UI" w:cs="Nirmala UI"/>
        </w:rPr>
        <w:t>करना</w:t>
      </w:r>
      <w:r w:rsidRPr="00136EF0">
        <w:t xml:space="preserve"> </w:t>
      </w:r>
      <w:r w:rsidRPr="00136EF0">
        <w:rPr>
          <w:rFonts w:ascii="Nirmala UI" w:hAnsi="Nirmala UI" w:cs="Nirmala UI"/>
        </w:rPr>
        <w:t>होगा।</w:t>
      </w:r>
    </w:p>
    <w:p w14:paraId="6A36A794" w14:textId="77777777" w:rsidR="00136EF0" w:rsidRPr="00136EF0" w:rsidRDefault="00136EF0" w:rsidP="00136EF0">
      <w:pPr>
        <w:numPr>
          <w:ilvl w:val="0"/>
          <w:numId w:val="4"/>
        </w:numPr>
      </w:pPr>
      <w:r w:rsidRPr="00136EF0">
        <w:rPr>
          <w:b/>
          <w:bCs/>
        </w:rPr>
        <w:t>Closely monitored (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निगरानी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करना</w:t>
      </w:r>
      <w:r w:rsidRPr="00136EF0">
        <w:rPr>
          <w:b/>
          <w:bCs/>
        </w:rPr>
        <w:t>)</w:t>
      </w:r>
      <w:r w:rsidRPr="00136EF0">
        <w:t>:</w:t>
      </w:r>
    </w:p>
    <w:p w14:paraId="4DC7CB1B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1</w:t>
      </w:r>
      <w:r w:rsidRPr="00136EF0">
        <w:t xml:space="preserve">: The patient’s condition was </w:t>
      </w:r>
      <w:r w:rsidRPr="00136EF0">
        <w:rPr>
          <w:b/>
          <w:bCs/>
        </w:rPr>
        <w:t>closely monitored</w:t>
      </w:r>
      <w:r w:rsidRPr="00136EF0">
        <w:t xml:space="preserve"> after the surgery.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सर्जरी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बाद</w:t>
      </w:r>
      <w:r w:rsidRPr="00136EF0">
        <w:t xml:space="preserve"> </w:t>
      </w:r>
      <w:r w:rsidRPr="00136EF0">
        <w:rPr>
          <w:rFonts w:ascii="Nirmala UI" w:hAnsi="Nirmala UI" w:cs="Nirmala UI"/>
        </w:rPr>
        <w:t>मरीज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स्थिति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निगरानी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गई।</w:t>
      </w:r>
    </w:p>
    <w:p w14:paraId="04C7ABB2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2</w:t>
      </w:r>
      <w:r w:rsidRPr="00136EF0">
        <w:t xml:space="preserve">: The performance of the employees is </w:t>
      </w:r>
      <w:r w:rsidRPr="00136EF0">
        <w:rPr>
          <w:b/>
          <w:bCs/>
        </w:rPr>
        <w:t>closely monitored</w:t>
      </w:r>
      <w:r w:rsidRPr="00136EF0">
        <w:t xml:space="preserve"> to ensure high standards.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कर्मचारियों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प्रदर्शन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निगरानी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जाती</w:t>
      </w:r>
      <w:r w:rsidRPr="00136EF0">
        <w:t xml:space="preserve"> </w:t>
      </w:r>
      <w:r w:rsidRPr="00136EF0">
        <w:rPr>
          <w:rFonts w:ascii="Nirmala UI" w:hAnsi="Nirmala UI" w:cs="Nirmala UI"/>
        </w:rPr>
        <w:t>है</w:t>
      </w:r>
      <w:r w:rsidRPr="00136EF0">
        <w:t xml:space="preserve"> </w:t>
      </w:r>
      <w:r w:rsidRPr="00136EF0">
        <w:rPr>
          <w:rFonts w:ascii="Nirmala UI" w:hAnsi="Nirmala UI" w:cs="Nirmala UI"/>
        </w:rPr>
        <w:t>ताकि</w:t>
      </w:r>
      <w:r w:rsidRPr="00136EF0">
        <w:t xml:space="preserve"> </w:t>
      </w:r>
      <w:r w:rsidRPr="00136EF0">
        <w:rPr>
          <w:rFonts w:ascii="Nirmala UI" w:hAnsi="Nirmala UI" w:cs="Nirmala UI"/>
        </w:rPr>
        <w:t>उच्च</w:t>
      </w:r>
      <w:r w:rsidRPr="00136EF0">
        <w:t xml:space="preserve"> </w:t>
      </w:r>
      <w:r w:rsidRPr="00136EF0">
        <w:rPr>
          <w:rFonts w:ascii="Nirmala UI" w:hAnsi="Nirmala UI" w:cs="Nirmala UI"/>
        </w:rPr>
        <w:t>मानकों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</w:rPr>
        <w:t>सुनिश्चित</w:t>
      </w:r>
      <w:r w:rsidRPr="00136EF0">
        <w:t xml:space="preserve"> </w:t>
      </w:r>
      <w:r w:rsidRPr="00136EF0">
        <w:rPr>
          <w:rFonts w:ascii="Nirmala UI" w:hAnsi="Nirmala UI" w:cs="Nirmala UI"/>
        </w:rPr>
        <w:t>किया</w:t>
      </w:r>
      <w:r w:rsidRPr="00136EF0">
        <w:t xml:space="preserve"> </w:t>
      </w:r>
      <w:r w:rsidRPr="00136EF0">
        <w:rPr>
          <w:rFonts w:ascii="Nirmala UI" w:hAnsi="Nirmala UI" w:cs="Nirmala UI"/>
        </w:rPr>
        <w:t>जा</w:t>
      </w:r>
      <w:r w:rsidRPr="00136EF0">
        <w:t xml:space="preserve"> </w:t>
      </w:r>
      <w:r w:rsidRPr="00136EF0">
        <w:rPr>
          <w:rFonts w:ascii="Nirmala UI" w:hAnsi="Nirmala UI" w:cs="Nirmala UI"/>
        </w:rPr>
        <w:t>सके।</w:t>
      </w:r>
    </w:p>
    <w:p w14:paraId="7B1279D1" w14:textId="77777777" w:rsidR="00136EF0" w:rsidRPr="00136EF0" w:rsidRDefault="00136EF0" w:rsidP="00136EF0">
      <w:pPr>
        <w:numPr>
          <w:ilvl w:val="0"/>
          <w:numId w:val="4"/>
        </w:numPr>
      </w:pPr>
      <w:r w:rsidRPr="00136EF0">
        <w:rPr>
          <w:b/>
          <w:bCs/>
        </w:rPr>
        <w:t>Closely involved (</w:t>
      </w:r>
      <w:r w:rsidRPr="00136EF0">
        <w:rPr>
          <w:rFonts w:ascii="Nirmala UI" w:hAnsi="Nirmala UI" w:cs="Nirmala UI"/>
          <w:b/>
          <w:bCs/>
        </w:rPr>
        <w:t>गहरे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तौर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पर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शामिल</w:t>
      </w:r>
      <w:r w:rsidRPr="00136EF0">
        <w:rPr>
          <w:b/>
          <w:bCs/>
        </w:rPr>
        <w:t>)</w:t>
      </w:r>
      <w:r w:rsidRPr="00136EF0">
        <w:t>:</w:t>
      </w:r>
    </w:p>
    <w:p w14:paraId="0ED842EF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1</w:t>
      </w:r>
      <w:r w:rsidRPr="00136EF0">
        <w:t xml:space="preserve">: He is </w:t>
      </w:r>
      <w:r w:rsidRPr="00136EF0">
        <w:rPr>
          <w:b/>
          <w:bCs/>
        </w:rPr>
        <w:t>closely involved</w:t>
      </w:r>
      <w:r w:rsidRPr="00136EF0">
        <w:t xml:space="preserve"> in the decision-making process.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वह</w:t>
      </w:r>
      <w:r w:rsidRPr="00136EF0">
        <w:t xml:space="preserve"> </w:t>
      </w:r>
      <w:r w:rsidRPr="00136EF0">
        <w:rPr>
          <w:rFonts w:ascii="Nirmala UI" w:hAnsi="Nirmala UI" w:cs="Nirmala UI"/>
        </w:rPr>
        <w:t>निर्णय</w:t>
      </w:r>
      <w:r w:rsidRPr="00136EF0">
        <w:t>-</w:t>
      </w:r>
      <w:r w:rsidRPr="00136EF0">
        <w:rPr>
          <w:rFonts w:ascii="Nirmala UI" w:hAnsi="Nirmala UI" w:cs="Nirmala UI"/>
        </w:rPr>
        <w:t>निर्माण</w:t>
      </w:r>
      <w:r w:rsidRPr="00136EF0">
        <w:t xml:space="preserve"> </w:t>
      </w:r>
      <w:r w:rsidRPr="00136EF0">
        <w:rPr>
          <w:rFonts w:ascii="Nirmala UI" w:hAnsi="Nirmala UI" w:cs="Nirmala UI"/>
        </w:rPr>
        <w:t>प्रक्रिया</w:t>
      </w:r>
      <w:r w:rsidRPr="00136EF0">
        <w:t xml:space="preserve"> </w:t>
      </w:r>
      <w:r w:rsidRPr="00136EF0">
        <w:rPr>
          <w:rFonts w:ascii="Nirmala UI" w:hAnsi="Nirmala UI" w:cs="Nirmala UI"/>
        </w:rPr>
        <w:t>में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गहरे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तौर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पर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शामिल</w:t>
      </w:r>
      <w:r w:rsidRPr="00136EF0">
        <w:t xml:space="preserve"> </w:t>
      </w:r>
      <w:r w:rsidRPr="00136EF0">
        <w:rPr>
          <w:rFonts w:ascii="Nirmala UI" w:hAnsi="Nirmala UI" w:cs="Nirmala UI"/>
        </w:rPr>
        <w:t>है।</w:t>
      </w:r>
    </w:p>
    <w:p w14:paraId="198C95FB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2</w:t>
      </w:r>
      <w:r w:rsidRPr="00136EF0">
        <w:t xml:space="preserve">: She is </w:t>
      </w:r>
      <w:r w:rsidRPr="00136EF0">
        <w:rPr>
          <w:b/>
          <w:bCs/>
        </w:rPr>
        <w:t>closely involved</w:t>
      </w:r>
      <w:r w:rsidRPr="00136EF0">
        <w:t xml:space="preserve"> in the community development programs.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वह</w:t>
      </w:r>
      <w:r w:rsidRPr="00136EF0">
        <w:t xml:space="preserve"> </w:t>
      </w:r>
      <w:r w:rsidRPr="00136EF0">
        <w:rPr>
          <w:rFonts w:ascii="Nirmala UI" w:hAnsi="Nirmala UI" w:cs="Nirmala UI"/>
        </w:rPr>
        <w:t>सामुदायिक</w:t>
      </w:r>
      <w:r w:rsidRPr="00136EF0">
        <w:t xml:space="preserve"> </w:t>
      </w:r>
      <w:r w:rsidRPr="00136EF0">
        <w:rPr>
          <w:rFonts w:ascii="Nirmala UI" w:hAnsi="Nirmala UI" w:cs="Nirmala UI"/>
        </w:rPr>
        <w:t>विकास</w:t>
      </w:r>
      <w:r w:rsidRPr="00136EF0">
        <w:t xml:space="preserve"> </w:t>
      </w:r>
      <w:r w:rsidRPr="00136EF0">
        <w:rPr>
          <w:rFonts w:ascii="Nirmala UI" w:hAnsi="Nirmala UI" w:cs="Nirmala UI"/>
        </w:rPr>
        <w:t>कार्यक्रमों</w:t>
      </w:r>
      <w:r w:rsidRPr="00136EF0">
        <w:t xml:space="preserve"> </w:t>
      </w:r>
      <w:r w:rsidRPr="00136EF0">
        <w:rPr>
          <w:rFonts w:ascii="Nirmala UI" w:hAnsi="Nirmala UI" w:cs="Nirmala UI"/>
        </w:rPr>
        <w:t>में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गहरे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तौर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पर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शामिल</w:t>
      </w:r>
      <w:r w:rsidRPr="00136EF0">
        <w:t xml:space="preserve"> </w:t>
      </w:r>
      <w:r w:rsidRPr="00136EF0">
        <w:rPr>
          <w:rFonts w:ascii="Nirmala UI" w:hAnsi="Nirmala UI" w:cs="Nirmala UI"/>
        </w:rPr>
        <w:t>है।</w:t>
      </w:r>
    </w:p>
    <w:p w14:paraId="416278C7" w14:textId="77777777" w:rsidR="00136EF0" w:rsidRPr="00136EF0" w:rsidRDefault="00136EF0" w:rsidP="00136EF0">
      <w:pPr>
        <w:numPr>
          <w:ilvl w:val="0"/>
          <w:numId w:val="4"/>
        </w:numPr>
      </w:pPr>
      <w:r w:rsidRPr="00136EF0">
        <w:rPr>
          <w:b/>
          <w:bCs/>
        </w:rPr>
        <w:t>Closely followed (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पालन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करना</w:t>
      </w:r>
      <w:r w:rsidRPr="00136EF0">
        <w:rPr>
          <w:b/>
          <w:bCs/>
        </w:rPr>
        <w:t>)</w:t>
      </w:r>
      <w:r w:rsidRPr="00136EF0">
        <w:t>:</w:t>
      </w:r>
    </w:p>
    <w:p w14:paraId="79C045C7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1</w:t>
      </w:r>
      <w:r w:rsidRPr="00136EF0">
        <w:t xml:space="preserve">: The news of the election results was </w:t>
      </w:r>
      <w:r w:rsidRPr="00136EF0">
        <w:rPr>
          <w:b/>
          <w:bCs/>
        </w:rPr>
        <w:t>closely followed</w:t>
      </w:r>
      <w:r w:rsidRPr="00136EF0">
        <w:t xml:space="preserve"> by people around the world.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चुनाव</w:t>
      </w:r>
      <w:r w:rsidRPr="00136EF0">
        <w:t xml:space="preserve"> </w:t>
      </w:r>
      <w:r w:rsidRPr="00136EF0">
        <w:rPr>
          <w:rFonts w:ascii="Nirmala UI" w:hAnsi="Nirmala UI" w:cs="Nirmala UI"/>
        </w:rPr>
        <w:t>परिणामों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खबर</w:t>
      </w:r>
      <w:r w:rsidRPr="00136EF0">
        <w:t xml:space="preserve"> </w:t>
      </w:r>
      <w:r w:rsidRPr="00136EF0">
        <w:rPr>
          <w:rFonts w:ascii="Nirmala UI" w:hAnsi="Nirmala UI" w:cs="Nirmala UI"/>
        </w:rPr>
        <w:t>को</w:t>
      </w:r>
      <w:r w:rsidRPr="00136EF0">
        <w:t xml:space="preserve"> </w:t>
      </w:r>
      <w:r w:rsidRPr="00136EF0">
        <w:rPr>
          <w:rFonts w:ascii="Nirmala UI" w:hAnsi="Nirmala UI" w:cs="Nirmala UI"/>
        </w:rPr>
        <w:t>दुनिया</w:t>
      </w:r>
      <w:r w:rsidRPr="00136EF0">
        <w:t xml:space="preserve"> </w:t>
      </w:r>
      <w:r w:rsidRPr="00136EF0">
        <w:rPr>
          <w:rFonts w:ascii="Nirmala UI" w:hAnsi="Nirmala UI" w:cs="Nirmala UI"/>
        </w:rPr>
        <w:t>भर</w:t>
      </w:r>
      <w:r w:rsidRPr="00136EF0">
        <w:t xml:space="preserve"> </w:t>
      </w:r>
      <w:r w:rsidRPr="00136EF0">
        <w:rPr>
          <w:rFonts w:ascii="Nirmala UI" w:hAnsi="Nirmala UI" w:cs="Nirmala UI"/>
        </w:rPr>
        <w:t>के</w:t>
      </w:r>
      <w:r w:rsidRPr="00136EF0">
        <w:t xml:space="preserve"> </w:t>
      </w:r>
      <w:r w:rsidRPr="00136EF0">
        <w:rPr>
          <w:rFonts w:ascii="Nirmala UI" w:hAnsi="Nirmala UI" w:cs="Nirmala UI"/>
        </w:rPr>
        <w:t>लोगों</w:t>
      </w:r>
      <w:r w:rsidRPr="00136EF0">
        <w:t xml:space="preserve"> </w:t>
      </w:r>
      <w:r w:rsidRPr="00136EF0">
        <w:rPr>
          <w:rFonts w:ascii="Nirmala UI" w:hAnsi="Nirmala UI" w:cs="Nirmala UI"/>
        </w:rPr>
        <w:t>द्वारा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पालन</w:t>
      </w:r>
      <w:r w:rsidRPr="00136EF0">
        <w:t xml:space="preserve"> </w:t>
      </w:r>
      <w:r w:rsidRPr="00136EF0">
        <w:rPr>
          <w:rFonts w:ascii="Nirmala UI" w:hAnsi="Nirmala UI" w:cs="Nirmala UI"/>
        </w:rPr>
        <w:t>किया</w:t>
      </w:r>
      <w:r w:rsidRPr="00136EF0">
        <w:t xml:space="preserve"> </w:t>
      </w:r>
      <w:r w:rsidRPr="00136EF0">
        <w:rPr>
          <w:rFonts w:ascii="Nirmala UI" w:hAnsi="Nirmala UI" w:cs="Nirmala UI"/>
        </w:rPr>
        <w:t>गया।</w:t>
      </w:r>
    </w:p>
    <w:p w14:paraId="6041DB2D" w14:textId="77777777" w:rsidR="00136EF0" w:rsidRPr="00136EF0" w:rsidRDefault="00136EF0" w:rsidP="00136EF0">
      <w:pPr>
        <w:numPr>
          <w:ilvl w:val="1"/>
          <w:numId w:val="4"/>
        </w:numPr>
      </w:pPr>
      <w:r w:rsidRPr="00136EF0">
        <w:rPr>
          <w:b/>
          <w:bCs/>
        </w:rPr>
        <w:t>Example 2</w:t>
      </w:r>
      <w:r w:rsidRPr="00136EF0">
        <w:t xml:space="preserve">: The progress of the project is </w:t>
      </w:r>
      <w:r w:rsidRPr="00136EF0">
        <w:rPr>
          <w:b/>
          <w:bCs/>
        </w:rPr>
        <w:t>closely followed</w:t>
      </w:r>
      <w:r w:rsidRPr="00136EF0">
        <w:t xml:space="preserve"> by the board of directors.</w:t>
      </w:r>
      <w:r w:rsidRPr="00136EF0">
        <w:br/>
      </w:r>
      <w:r w:rsidRPr="00136EF0">
        <w:rPr>
          <w:b/>
          <w:bCs/>
        </w:rPr>
        <w:t>Hindi</w:t>
      </w:r>
      <w:r w:rsidRPr="00136EF0">
        <w:t xml:space="preserve">: </w:t>
      </w:r>
      <w:r w:rsidRPr="00136EF0">
        <w:rPr>
          <w:rFonts w:ascii="Nirmala UI" w:hAnsi="Nirmala UI" w:cs="Nirmala UI"/>
        </w:rPr>
        <w:t>परियोजना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प्रगति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  <w:b/>
          <w:bCs/>
        </w:rPr>
        <w:t>ध्यान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से</w:t>
      </w:r>
      <w:r w:rsidRPr="00136EF0">
        <w:rPr>
          <w:b/>
          <w:bCs/>
        </w:rPr>
        <w:t xml:space="preserve"> </w:t>
      </w:r>
      <w:r w:rsidRPr="00136EF0">
        <w:rPr>
          <w:rFonts w:ascii="Nirmala UI" w:hAnsi="Nirmala UI" w:cs="Nirmala UI"/>
          <w:b/>
          <w:bCs/>
        </w:rPr>
        <w:t>निगरानी</w:t>
      </w:r>
      <w:r w:rsidRPr="00136EF0">
        <w:t xml:space="preserve"> </w:t>
      </w:r>
      <w:r w:rsidRPr="00136EF0">
        <w:rPr>
          <w:rFonts w:ascii="Nirmala UI" w:hAnsi="Nirmala UI" w:cs="Nirmala UI"/>
        </w:rPr>
        <w:t>निदेशक</w:t>
      </w:r>
      <w:r w:rsidRPr="00136EF0">
        <w:t xml:space="preserve"> </w:t>
      </w:r>
      <w:r w:rsidRPr="00136EF0">
        <w:rPr>
          <w:rFonts w:ascii="Nirmala UI" w:hAnsi="Nirmala UI" w:cs="Nirmala UI"/>
        </w:rPr>
        <w:t>मंडल</w:t>
      </w:r>
      <w:r w:rsidRPr="00136EF0">
        <w:t xml:space="preserve"> </w:t>
      </w:r>
      <w:r w:rsidRPr="00136EF0">
        <w:rPr>
          <w:rFonts w:ascii="Nirmala UI" w:hAnsi="Nirmala UI" w:cs="Nirmala UI"/>
        </w:rPr>
        <w:t>द्वारा</w:t>
      </w:r>
      <w:r w:rsidRPr="00136EF0">
        <w:t xml:space="preserve"> </w:t>
      </w:r>
      <w:r w:rsidRPr="00136EF0">
        <w:rPr>
          <w:rFonts w:ascii="Nirmala UI" w:hAnsi="Nirmala UI" w:cs="Nirmala UI"/>
        </w:rPr>
        <w:t>की</w:t>
      </w:r>
      <w:r w:rsidRPr="00136EF0">
        <w:t xml:space="preserve"> </w:t>
      </w:r>
      <w:r w:rsidRPr="00136EF0">
        <w:rPr>
          <w:rFonts w:ascii="Nirmala UI" w:hAnsi="Nirmala UI" w:cs="Nirmala UI"/>
        </w:rPr>
        <w:t>जाती</w:t>
      </w:r>
      <w:r w:rsidRPr="00136EF0">
        <w:t xml:space="preserve"> </w:t>
      </w:r>
      <w:r w:rsidRPr="00136EF0">
        <w:rPr>
          <w:rFonts w:ascii="Nirmala UI" w:hAnsi="Nirmala UI" w:cs="Nirmala UI"/>
        </w:rPr>
        <w:t>है।</w:t>
      </w:r>
    </w:p>
    <w:p w14:paraId="55024AF5" w14:textId="77777777" w:rsidR="005429C8" w:rsidRDefault="005429C8"/>
    <w:sectPr w:rsidR="005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F0733"/>
    <w:multiLevelType w:val="multilevel"/>
    <w:tmpl w:val="A8CC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E64C3"/>
    <w:multiLevelType w:val="multilevel"/>
    <w:tmpl w:val="D486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50FBD"/>
    <w:multiLevelType w:val="multilevel"/>
    <w:tmpl w:val="EE0E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67DAB"/>
    <w:multiLevelType w:val="multilevel"/>
    <w:tmpl w:val="BD4C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673446">
    <w:abstractNumId w:val="1"/>
  </w:num>
  <w:num w:numId="2" w16cid:durableId="375276120">
    <w:abstractNumId w:val="2"/>
  </w:num>
  <w:num w:numId="3" w16cid:durableId="1174495992">
    <w:abstractNumId w:val="3"/>
  </w:num>
  <w:num w:numId="4" w16cid:durableId="33622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CA2"/>
    <w:rsid w:val="00017CA2"/>
    <w:rsid w:val="00136EF0"/>
    <w:rsid w:val="005429C8"/>
    <w:rsid w:val="00C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D599B-8F50-4658-8196-83A8F089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2024-12-14T14:44:00Z</dcterms:created>
  <dcterms:modified xsi:type="dcterms:W3CDTF">2024-12-14T14:47:00Z</dcterms:modified>
</cp:coreProperties>
</file>