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18F0F" w14:textId="77777777" w:rsidR="009C4746" w:rsidRPr="009C4746" w:rsidRDefault="009C4746" w:rsidP="009C4746">
      <w:pPr>
        <w:rPr>
          <w:b/>
          <w:bCs/>
        </w:rPr>
      </w:pPr>
      <w:r w:rsidRPr="009C4746">
        <w:rPr>
          <w:b/>
          <w:bCs/>
        </w:rPr>
        <w:t>Meaning of "Differ"</w:t>
      </w:r>
    </w:p>
    <w:p w14:paraId="56BA113C" w14:textId="77777777" w:rsidR="009C4746" w:rsidRPr="009C4746" w:rsidRDefault="009C4746" w:rsidP="009C4746">
      <w:pPr>
        <w:numPr>
          <w:ilvl w:val="0"/>
          <w:numId w:val="1"/>
        </w:numPr>
      </w:pPr>
      <w:r w:rsidRPr="009C4746">
        <w:rPr>
          <w:b/>
          <w:bCs/>
        </w:rPr>
        <w:t>In English</w:t>
      </w:r>
      <w:r w:rsidRPr="009C4746">
        <w:t>:</w:t>
      </w:r>
    </w:p>
    <w:p w14:paraId="3B33FC05" w14:textId="77777777" w:rsidR="009C4746" w:rsidRPr="009C4746" w:rsidRDefault="009C4746" w:rsidP="009C4746">
      <w:pPr>
        <w:numPr>
          <w:ilvl w:val="1"/>
          <w:numId w:val="1"/>
        </w:numPr>
      </w:pPr>
      <w:r w:rsidRPr="009C4746">
        <w:rPr>
          <w:b/>
          <w:bCs/>
        </w:rPr>
        <w:t>Verb</w:t>
      </w:r>
      <w:r w:rsidRPr="009C4746">
        <w:t>: To be unlike or distinct in nature, form, or characteristics; to disagree in opinion, belief, or viewpoint.</w:t>
      </w:r>
    </w:p>
    <w:p w14:paraId="545821C2" w14:textId="77777777" w:rsidR="009C4746" w:rsidRPr="009C4746" w:rsidRDefault="009C4746" w:rsidP="009C4746">
      <w:pPr>
        <w:numPr>
          <w:ilvl w:val="0"/>
          <w:numId w:val="1"/>
        </w:numPr>
      </w:pPr>
      <w:r w:rsidRPr="009C4746">
        <w:rPr>
          <w:b/>
          <w:bCs/>
        </w:rPr>
        <w:t>In Hindi</w:t>
      </w:r>
      <w:r w:rsidRPr="009C4746">
        <w:t>:</w:t>
      </w:r>
    </w:p>
    <w:p w14:paraId="5413F66D" w14:textId="77777777" w:rsidR="009C4746" w:rsidRPr="009C4746" w:rsidRDefault="009C4746" w:rsidP="009C4746">
      <w:pPr>
        <w:numPr>
          <w:ilvl w:val="1"/>
          <w:numId w:val="1"/>
        </w:numPr>
      </w:pPr>
      <w:r w:rsidRPr="009C4746">
        <w:rPr>
          <w:rFonts w:ascii="Nirmala UI" w:hAnsi="Nirmala UI" w:cs="Nirmala UI"/>
          <w:b/>
          <w:bCs/>
        </w:rPr>
        <w:t>क्रिया</w:t>
      </w:r>
      <w:r w:rsidRPr="009C4746">
        <w:t xml:space="preserve">: </w:t>
      </w:r>
      <w:r w:rsidRPr="009C4746">
        <w:rPr>
          <w:rFonts w:ascii="Nirmala UI" w:hAnsi="Nirmala UI" w:cs="Nirmala UI"/>
        </w:rPr>
        <w:t>किसी</w:t>
      </w:r>
      <w:r w:rsidRPr="009C4746">
        <w:t xml:space="preserve"> </w:t>
      </w:r>
      <w:r w:rsidRPr="009C4746">
        <w:rPr>
          <w:rFonts w:ascii="Nirmala UI" w:hAnsi="Nirmala UI" w:cs="Nirmala UI"/>
        </w:rPr>
        <w:t>चीज़</w:t>
      </w:r>
      <w:r w:rsidRPr="009C4746">
        <w:t xml:space="preserve"> </w:t>
      </w:r>
      <w:r w:rsidRPr="009C4746">
        <w:rPr>
          <w:rFonts w:ascii="Nirmala UI" w:hAnsi="Nirmala UI" w:cs="Nirmala UI"/>
        </w:rPr>
        <w:t>का</w:t>
      </w:r>
      <w:r w:rsidRPr="009C4746">
        <w:t xml:space="preserve"> </w:t>
      </w:r>
      <w:r w:rsidRPr="009C4746">
        <w:rPr>
          <w:rFonts w:ascii="Nirmala UI" w:hAnsi="Nirmala UI" w:cs="Nirmala UI"/>
        </w:rPr>
        <w:t>स्वभाव</w:t>
      </w:r>
      <w:r w:rsidRPr="009C4746">
        <w:t xml:space="preserve">, </w:t>
      </w:r>
      <w:r w:rsidRPr="009C4746">
        <w:rPr>
          <w:rFonts w:ascii="Nirmala UI" w:hAnsi="Nirmala UI" w:cs="Nirmala UI"/>
        </w:rPr>
        <w:t>रूप</w:t>
      </w:r>
      <w:r w:rsidRPr="009C4746">
        <w:t xml:space="preserve">, </w:t>
      </w:r>
      <w:r w:rsidRPr="009C4746">
        <w:rPr>
          <w:rFonts w:ascii="Nirmala UI" w:hAnsi="Nirmala UI" w:cs="Nirmala UI"/>
        </w:rPr>
        <w:t>या</w:t>
      </w:r>
      <w:r w:rsidRPr="009C4746">
        <w:t xml:space="preserve"> </w:t>
      </w:r>
      <w:r w:rsidRPr="009C4746">
        <w:rPr>
          <w:rFonts w:ascii="Nirmala UI" w:hAnsi="Nirmala UI" w:cs="Nirmala UI"/>
        </w:rPr>
        <w:t>विशेषताओं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होना</w:t>
      </w:r>
      <w:r w:rsidRPr="009C4746">
        <w:t xml:space="preserve">; </w:t>
      </w:r>
      <w:r w:rsidRPr="009C4746">
        <w:rPr>
          <w:rFonts w:ascii="Nirmala UI" w:hAnsi="Nirmala UI" w:cs="Nirmala UI"/>
        </w:rPr>
        <w:t>राय</w:t>
      </w:r>
      <w:r w:rsidRPr="009C4746">
        <w:t xml:space="preserve">, </w:t>
      </w:r>
      <w:r w:rsidRPr="009C4746">
        <w:rPr>
          <w:rFonts w:ascii="Nirmala UI" w:hAnsi="Nirmala UI" w:cs="Nirmala UI"/>
        </w:rPr>
        <w:t>विश्वास</w:t>
      </w:r>
      <w:r w:rsidRPr="009C4746">
        <w:t xml:space="preserve">, </w:t>
      </w:r>
      <w:r w:rsidRPr="009C4746">
        <w:rPr>
          <w:rFonts w:ascii="Nirmala UI" w:hAnsi="Nirmala UI" w:cs="Nirmala UI"/>
        </w:rPr>
        <w:t>या</w:t>
      </w:r>
      <w:r w:rsidRPr="009C4746">
        <w:t xml:space="preserve"> </w:t>
      </w:r>
      <w:r w:rsidRPr="009C4746">
        <w:rPr>
          <w:rFonts w:ascii="Nirmala UI" w:hAnsi="Nirmala UI" w:cs="Nirmala UI"/>
        </w:rPr>
        <w:t>दृष्टिकोण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असहमत</w:t>
      </w:r>
      <w:r w:rsidRPr="009C4746">
        <w:t xml:space="preserve"> </w:t>
      </w:r>
      <w:r w:rsidRPr="009C4746">
        <w:rPr>
          <w:rFonts w:ascii="Nirmala UI" w:hAnsi="Nirmala UI" w:cs="Nirmala UI"/>
        </w:rPr>
        <w:t>होना।</w:t>
      </w:r>
    </w:p>
    <w:p w14:paraId="1CE1A378" w14:textId="77777777" w:rsidR="009C4746" w:rsidRPr="009C4746" w:rsidRDefault="009C4746" w:rsidP="009C4746">
      <w:r w:rsidRPr="009C4746">
        <w:pict w14:anchorId="17C60953">
          <v:rect id="_x0000_i1043" style="width:0;height:1.5pt" o:hralign="center" o:hrstd="t" o:hr="t" fillcolor="#a0a0a0" stroked="f"/>
        </w:pict>
      </w:r>
    </w:p>
    <w:p w14:paraId="1748ED57" w14:textId="77777777" w:rsidR="009C4746" w:rsidRPr="009C4746" w:rsidRDefault="009C4746" w:rsidP="009C4746">
      <w:pPr>
        <w:rPr>
          <w:b/>
          <w:bCs/>
        </w:rPr>
      </w:pPr>
      <w:r w:rsidRPr="009C4746">
        <w:rPr>
          <w:b/>
          <w:bCs/>
        </w:rPr>
        <w:t>Examples of "Differ"</w:t>
      </w:r>
    </w:p>
    <w:p w14:paraId="63C5E5AA" w14:textId="77777777" w:rsidR="009C4746" w:rsidRPr="009C4746" w:rsidRDefault="009C4746" w:rsidP="009C4746">
      <w:pPr>
        <w:numPr>
          <w:ilvl w:val="0"/>
          <w:numId w:val="2"/>
        </w:numPr>
      </w:pPr>
      <w:r w:rsidRPr="009C4746">
        <w:rPr>
          <w:b/>
          <w:bCs/>
        </w:rPr>
        <w:t>As a Verb (</w:t>
      </w:r>
      <w:r w:rsidRPr="009C4746">
        <w:rPr>
          <w:rFonts w:ascii="Nirmala UI" w:hAnsi="Nirmala UI" w:cs="Nirmala UI"/>
          <w:b/>
          <w:bCs/>
        </w:rPr>
        <w:t>क्रिया</w:t>
      </w:r>
      <w:r w:rsidRPr="009C4746">
        <w:rPr>
          <w:b/>
          <w:bCs/>
        </w:rPr>
        <w:t>)</w:t>
      </w:r>
      <w:r w:rsidRPr="009C4746">
        <w:t>:</w:t>
      </w:r>
    </w:p>
    <w:p w14:paraId="3A089A67" w14:textId="77777777" w:rsidR="009C4746" w:rsidRPr="009C4746" w:rsidRDefault="009C4746" w:rsidP="009C4746">
      <w:pPr>
        <w:numPr>
          <w:ilvl w:val="1"/>
          <w:numId w:val="2"/>
        </w:numPr>
      </w:pPr>
      <w:r w:rsidRPr="009C4746">
        <w:rPr>
          <w:b/>
          <w:bCs/>
        </w:rPr>
        <w:t>English</w:t>
      </w:r>
      <w:r w:rsidRPr="009C4746">
        <w:t xml:space="preserve">: Our opinions </w:t>
      </w:r>
      <w:r w:rsidRPr="009C4746">
        <w:rPr>
          <w:b/>
          <w:bCs/>
        </w:rPr>
        <w:t>differ</w:t>
      </w:r>
      <w:r w:rsidRPr="009C4746">
        <w:t xml:space="preserve"> on the best way to solve the problem.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हमारी</w:t>
      </w:r>
      <w:r w:rsidRPr="009C4746">
        <w:t xml:space="preserve"> </w:t>
      </w:r>
      <w:r w:rsidRPr="009C4746">
        <w:rPr>
          <w:rFonts w:ascii="Nirmala UI" w:hAnsi="Nirmala UI" w:cs="Nirmala UI"/>
        </w:rPr>
        <w:t>राय</w:t>
      </w:r>
      <w:r w:rsidRPr="009C4746">
        <w:t xml:space="preserve"> </w:t>
      </w:r>
      <w:r w:rsidRPr="009C4746">
        <w:rPr>
          <w:rFonts w:ascii="Nirmala UI" w:hAnsi="Nirmala UI" w:cs="Nirmala UI"/>
        </w:rPr>
        <w:t>इस</w:t>
      </w:r>
      <w:r w:rsidRPr="009C4746">
        <w:t xml:space="preserve"> </w:t>
      </w:r>
      <w:r w:rsidRPr="009C4746">
        <w:rPr>
          <w:rFonts w:ascii="Nirmala UI" w:hAnsi="Nirmala UI" w:cs="Nirmala UI"/>
        </w:rPr>
        <w:t>बात</w:t>
      </w:r>
      <w:r w:rsidRPr="009C4746">
        <w:t xml:space="preserve"> </w:t>
      </w:r>
      <w:r w:rsidRPr="009C4746">
        <w:rPr>
          <w:rFonts w:ascii="Nirmala UI" w:hAnsi="Nirmala UI" w:cs="Nirmala UI"/>
        </w:rPr>
        <w:t>पर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</w:t>
      </w:r>
      <w:r w:rsidRPr="009C4746">
        <w:t xml:space="preserve"> </w:t>
      </w:r>
      <w:r w:rsidRPr="009C4746">
        <w:rPr>
          <w:rFonts w:ascii="Nirmala UI" w:hAnsi="Nirmala UI" w:cs="Nirmala UI"/>
        </w:rPr>
        <w:t>कि</w:t>
      </w:r>
      <w:r w:rsidRPr="009C4746">
        <w:t xml:space="preserve"> </w:t>
      </w:r>
      <w:r w:rsidRPr="009C4746">
        <w:rPr>
          <w:rFonts w:ascii="Nirmala UI" w:hAnsi="Nirmala UI" w:cs="Nirmala UI"/>
        </w:rPr>
        <w:t>समस्या</w:t>
      </w:r>
      <w:r w:rsidRPr="009C4746">
        <w:t xml:space="preserve"> </w:t>
      </w:r>
      <w:r w:rsidRPr="009C4746">
        <w:rPr>
          <w:rFonts w:ascii="Nirmala UI" w:hAnsi="Nirmala UI" w:cs="Nirmala UI"/>
        </w:rPr>
        <w:t>को</w:t>
      </w:r>
      <w:r w:rsidRPr="009C4746">
        <w:t xml:space="preserve"> </w:t>
      </w:r>
      <w:r w:rsidRPr="009C4746">
        <w:rPr>
          <w:rFonts w:ascii="Nirmala UI" w:hAnsi="Nirmala UI" w:cs="Nirmala UI"/>
        </w:rPr>
        <w:t>हल</w:t>
      </w:r>
      <w:r w:rsidRPr="009C4746">
        <w:t xml:space="preserve"> </w:t>
      </w:r>
      <w:r w:rsidRPr="009C4746">
        <w:rPr>
          <w:rFonts w:ascii="Nirmala UI" w:hAnsi="Nirmala UI" w:cs="Nirmala UI"/>
        </w:rPr>
        <w:t>करने</w:t>
      </w:r>
      <w:r w:rsidRPr="009C4746">
        <w:t xml:space="preserve"> </w:t>
      </w:r>
      <w:r w:rsidRPr="009C4746">
        <w:rPr>
          <w:rFonts w:ascii="Nirmala UI" w:hAnsi="Nirmala UI" w:cs="Nirmala UI"/>
        </w:rPr>
        <w:t>का</w:t>
      </w:r>
      <w:r w:rsidRPr="009C4746">
        <w:t xml:space="preserve"> </w:t>
      </w:r>
      <w:r w:rsidRPr="009C4746">
        <w:rPr>
          <w:rFonts w:ascii="Nirmala UI" w:hAnsi="Nirmala UI" w:cs="Nirmala UI"/>
        </w:rPr>
        <w:t>सबसे</w:t>
      </w:r>
      <w:r w:rsidRPr="009C4746">
        <w:t xml:space="preserve"> </w:t>
      </w:r>
      <w:r w:rsidRPr="009C4746">
        <w:rPr>
          <w:rFonts w:ascii="Nirmala UI" w:hAnsi="Nirmala UI" w:cs="Nirmala UI"/>
        </w:rPr>
        <w:t>अच्छा</w:t>
      </w:r>
      <w:r w:rsidRPr="009C4746">
        <w:t xml:space="preserve"> </w:t>
      </w:r>
      <w:r w:rsidRPr="009C4746">
        <w:rPr>
          <w:rFonts w:ascii="Nirmala UI" w:hAnsi="Nirmala UI" w:cs="Nirmala UI"/>
        </w:rPr>
        <w:t>तरीका</w:t>
      </w:r>
      <w:r w:rsidRPr="009C4746">
        <w:t xml:space="preserve"> </w:t>
      </w:r>
      <w:r w:rsidRPr="009C4746">
        <w:rPr>
          <w:rFonts w:ascii="Nirmala UI" w:hAnsi="Nirmala UI" w:cs="Nirmala UI"/>
        </w:rPr>
        <w:t>क्या</w:t>
      </w:r>
      <w:r w:rsidRPr="009C4746">
        <w:t xml:space="preserve"> </w:t>
      </w:r>
      <w:r w:rsidRPr="009C4746">
        <w:rPr>
          <w:rFonts w:ascii="Nirmala UI" w:hAnsi="Nirmala UI" w:cs="Nirmala UI"/>
        </w:rPr>
        <w:t>है।</w:t>
      </w:r>
    </w:p>
    <w:p w14:paraId="77182D9E" w14:textId="77777777" w:rsidR="009C4746" w:rsidRPr="009C4746" w:rsidRDefault="009C4746" w:rsidP="009C4746">
      <w:pPr>
        <w:numPr>
          <w:ilvl w:val="1"/>
          <w:numId w:val="2"/>
        </w:numPr>
      </w:pPr>
      <w:r w:rsidRPr="009C4746">
        <w:rPr>
          <w:b/>
          <w:bCs/>
        </w:rPr>
        <w:t>English</w:t>
      </w:r>
      <w:r w:rsidRPr="009C4746">
        <w:t xml:space="preserve">: The two artists </w:t>
      </w:r>
      <w:r w:rsidRPr="009C4746">
        <w:rPr>
          <w:b/>
          <w:bCs/>
        </w:rPr>
        <w:t>differ</w:t>
      </w:r>
      <w:r w:rsidRPr="009C4746">
        <w:t xml:space="preserve"> greatly in their painting styles.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दोनों</w:t>
      </w:r>
      <w:r w:rsidRPr="009C4746">
        <w:t xml:space="preserve"> </w:t>
      </w:r>
      <w:r w:rsidRPr="009C4746">
        <w:rPr>
          <w:rFonts w:ascii="Nirmala UI" w:hAnsi="Nirmala UI" w:cs="Nirmala UI"/>
        </w:rPr>
        <w:t>कलाकारों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चित्रकला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शैलियाँ</w:t>
      </w:r>
      <w:r w:rsidRPr="009C4746">
        <w:t xml:space="preserve"> </w:t>
      </w:r>
      <w:r w:rsidRPr="009C4746">
        <w:rPr>
          <w:rFonts w:ascii="Nirmala UI" w:hAnsi="Nirmala UI" w:cs="Nirmala UI"/>
        </w:rPr>
        <w:t>बहुत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759AFC2F" w14:textId="77777777" w:rsidR="009C4746" w:rsidRPr="009C4746" w:rsidRDefault="009C4746" w:rsidP="009C4746">
      <w:r w:rsidRPr="009C4746">
        <w:pict w14:anchorId="23607B4A">
          <v:rect id="_x0000_i1044" style="width:0;height:1.5pt" o:hralign="center" o:hrstd="t" o:hr="t" fillcolor="#a0a0a0" stroked="f"/>
        </w:pict>
      </w:r>
    </w:p>
    <w:p w14:paraId="55C98598" w14:textId="77777777" w:rsidR="009C4746" w:rsidRPr="009C4746" w:rsidRDefault="009C4746" w:rsidP="009C4746">
      <w:pPr>
        <w:rPr>
          <w:b/>
          <w:bCs/>
        </w:rPr>
      </w:pPr>
      <w:r w:rsidRPr="009C4746">
        <w:rPr>
          <w:b/>
          <w:bCs/>
        </w:rPr>
        <w:t>Different Usages of "Differ"</w:t>
      </w:r>
    </w:p>
    <w:p w14:paraId="2F16EF10" w14:textId="77777777" w:rsidR="009C4746" w:rsidRPr="009C4746" w:rsidRDefault="009C4746" w:rsidP="009C4746">
      <w:pPr>
        <w:numPr>
          <w:ilvl w:val="0"/>
          <w:numId w:val="3"/>
        </w:numPr>
      </w:pPr>
      <w:r w:rsidRPr="009C4746">
        <w:rPr>
          <w:b/>
          <w:bCs/>
        </w:rPr>
        <w:t>Differ in Opinion (</w:t>
      </w:r>
      <w:r w:rsidRPr="009C4746">
        <w:rPr>
          <w:rFonts w:ascii="Nirmala UI" w:hAnsi="Nirmala UI" w:cs="Nirmala UI"/>
          <w:b/>
          <w:bCs/>
        </w:rPr>
        <w:t>राय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में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1DDE004C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1</w:t>
      </w:r>
      <w:r w:rsidRPr="009C4746">
        <w:t xml:space="preserve">: They </w:t>
      </w:r>
      <w:r w:rsidRPr="009C4746">
        <w:rPr>
          <w:b/>
          <w:bCs/>
        </w:rPr>
        <w:t>differ in opinion</w:t>
      </w:r>
      <w:r w:rsidRPr="009C4746">
        <w:t xml:space="preserve"> about how to approach the project.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वे</w:t>
      </w:r>
      <w:r w:rsidRPr="009C4746">
        <w:t xml:space="preserve"> </w:t>
      </w:r>
      <w:r w:rsidRPr="009C4746">
        <w:rPr>
          <w:rFonts w:ascii="Nirmala UI" w:hAnsi="Nirmala UI" w:cs="Nirmala UI"/>
        </w:rPr>
        <w:t>परियोजना</w:t>
      </w:r>
      <w:r w:rsidRPr="009C4746">
        <w:t xml:space="preserve"> </w:t>
      </w:r>
      <w:r w:rsidRPr="009C4746">
        <w:rPr>
          <w:rFonts w:ascii="Nirmala UI" w:hAnsi="Nirmala UI" w:cs="Nirmala UI"/>
        </w:rPr>
        <w:t>पर</w:t>
      </w:r>
      <w:r w:rsidRPr="009C4746">
        <w:t xml:space="preserve"> </w:t>
      </w:r>
      <w:r w:rsidRPr="009C4746">
        <w:rPr>
          <w:rFonts w:ascii="Nirmala UI" w:hAnsi="Nirmala UI" w:cs="Nirmala UI"/>
        </w:rPr>
        <w:t>काम</w:t>
      </w:r>
      <w:r w:rsidRPr="009C4746">
        <w:t xml:space="preserve"> </w:t>
      </w:r>
      <w:r w:rsidRPr="009C4746">
        <w:rPr>
          <w:rFonts w:ascii="Nirmala UI" w:hAnsi="Nirmala UI" w:cs="Nirmala UI"/>
        </w:rPr>
        <w:t>करने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तरीके</w:t>
      </w:r>
      <w:r w:rsidRPr="009C4746">
        <w:t xml:space="preserve"> </w:t>
      </w:r>
      <w:r w:rsidRPr="009C4746">
        <w:rPr>
          <w:rFonts w:ascii="Nirmala UI" w:hAnsi="Nirmala UI" w:cs="Nirmala UI"/>
        </w:rPr>
        <w:t>को</w:t>
      </w:r>
      <w:r w:rsidRPr="009C4746">
        <w:t xml:space="preserve"> </w:t>
      </w:r>
      <w:r w:rsidRPr="009C4746">
        <w:rPr>
          <w:rFonts w:ascii="Nirmala UI" w:hAnsi="Nirmala UI" w:cs="Nirmala UI"/>
        </w:rPr>
        <w:t>लेकर</w:t>
      </w:r>
      <w:r w:rsidRPr="009C4746">
        <w:t xml:space="preserve"> </w:t>
      </w:r>
      <w:r w:rsidRPr="009C4746">
        <w:rPr>
          <w:rFonts w:ascii="Nirmala UI" w:hAnsi="Nirmala UI" w:cs="Nirmala UI"/>
        </w:rPr>
        <w:t>राय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68BE2206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2</w:t>
      </w:r>
      <w:r w:rsidRPr="009C4746">
        <w:t xml:space="preserve">: I </w:t>
      </w:r>
      <w:r w:rsidRPr="009C4746">
        <w:rPr>
          <w:b/>
          <w:bCs/>
        </w:rPr>
        <w:t>differ in opinion</w:t>
      </w:r>
      <w:r w:rsidRPr="009C4746">
        <w:t xml:space="preserve"> with my friend on this issue.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इस</w:t>
      </w:r>
      <w:r w:rsidRPr="009C4746">
        <w:t xml:space="preserve"> </w:t>
      </w:r>
      <w:r w:rsidRPr="009C4746">
        <w:rPr>
          <w:rFonts w:ascii="Nirmala UI" w:hAnsi="Nirmala UI" w:cs="Nirmala UI"/>
        </w:rPr>
        <w:t>मुद्दे</w:t>
      </w:r>
      <w:r w:rsidRPr="009C4746">
        <w:t xml:space="preserve"> </w:t>
      </w:r>
      <w:r w:rsidRPr="009C4746">
        <w:rPr>
          <w:rFonts w:ascii="Nirmala UI" w:hAnsi="Nirmala UI" w:cs="Nirmala UI"/>
        </w:rPr>
        <w:t>पर</w:t>
      </w:r>
      <w:r w:rsidRPr="009C4746">
        <w:t xml:space="preserve"> </w:t>
      </w:r>
      <w:r w:rsidRPr="009C4746">
        <w:rPr>
          <w:rFonts w:ascii="Nirmala UI" w:hAnsi="Nirmala UI" w:cs="Nirmala UI"/>
        </w:rPr>
        <w:t>मैं</w:t>
      </w:r>
      <w:r w:rsidRPr="009C4746">
        <w:t xml:space="preserve"> </w:t>
      </w:r>
      <w:r w:rsidRPr="009C4746">
        <w:rPr>
          <w:rFonts w:ascii="Nirmala UI" w:hAnsi="Nirmala UI" w:cs="Nirmala UI"/>
        </w:rPr>
        <w:t>अपने</w:t>
      </w:r>
      <w:r w:rsidRPr="009C4746">
        <w:t xml:space="preserve"> </w:t>
      </w:r>
      <w:r w:rsidRPr="009C4746">
        <w:rPr>
          <w:rFonts w:ascii="Nirmala UI" w:hAnsi="Nirmala UI" w:cs="Nirmala UI"/>
        </w:rPr>
        <w:t>दोस्त</w:t>
      </w:r>
      <w:r w:rsidRPr="009C4746">
        <w:t xml:space="preserve"> </w:t>
      </w:r>
      <w:r w:rsidRPr="009C4746">
        <w:rPr>
          <w:rFonts w:ascii="Nirmala UI" w:hAnsi="Nirmala UI" w:cs="Nirmala UI"/>
        </w:rPr>
        <w:t>से</w:t>
      </w:r>
      <w:r w:rsidRPr="009C4746">
        <w:t xml:space="preserve"> </w:t>
      </w:r>
      <w:r w:rsidRPr="009C4746">
        <w:rPr>
          <w:rFonts w:ascii="Nirmala UI" w:hAnsi="Nirmala UI" w:cs="Nirmala UI"/>
        </w:rPr>
        <w:t>राय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हूं।</w:t>
      </w:r>
    </w:p>
    <w:p w14:paraId="612C25C8" w14:textId="77777777" w:rsidR="009C4746" w:rsidRPr="009C4746" w:rsidRDefault="009C4746" w:rsidP="009C4746">
      <w:pPr>
        <w:numPr>
          <w:ilvl w:val="0"/>
          <w:numId w:val="3"/>
        </w:numPr>
      </w:pPr>
      <w:r w:rsidRPr="009C4746">
        <w:rPr>
          <w:b/>
          <w:bCs/>
        </w:rPr>
        <w:t>Differ in Beliefs (</w:t>
      </w:r>
      <w:r w:rsidRPr="009C4746">
        <w:rPr>
          <w:rFonts w:ascii="Nirmala UI" w:hAnsi="Nirmala UI" w:cs="Nirmala UI"/>
          <w:b/>
          <w:bCs/>
        </w:rPr>
        <w:t>विश्वासों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में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75B24F2E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1</w:t>
      </w:r>
      <w:r w:rsidRPr="009C4746">
        <w:t xml:space="preserve">: They </w:t>
      </w:r>
      <w:r w:rsidRPr="009C4746">
        <w:rPr>
          <w:b/>
          <w:bCs/>
        </w:rPr>
        <w:t>differ in beliefs</w:t>
      </w:r>
      <w:r w:rsidRPr="009C4746">
        <w:t xml:space="preserve"> about religion.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वे</w:t>
      </w:r>
      <w:r w:rsidRPr="009C4746">
        <w:t xml:space="preserve"> </w:t>
      </w:r>
      <w:r w:rsidRPr="009C4746">
        <w:rPr>
          <w:rFonts w:ascii="Nirmala UI" w:hAnsi="Nirmala UI" w:cs="Nirmala UI"/>
        </w:rPr>
        <w:t>धर्म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बारे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विश्वासों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54949CA2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2</w:t>
      </w:r>
      <w:r w:rsidRPr="009C4746">
        <w:t xml:space="preserve">: Our cultural values </w:t>
      </w:r>
      <w:r w:rsidRPr="009C4746">
        <w:rPr>
          <w:b/>
          <w:bCs/>
        </w:rPr>
        <w:t>differ</w:t>
      </w:r>
      <w:r w:rsidRPr="009C4746">
        <w:t xml:space="preserve"> from theirs.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हमारे</w:t>
      </w:r>
      <w:r w:rsidRPr="009C4746">
        <w:t xml:space="preserve"> </w:t>
      </w:r>
      <w:r w:rsidRPr="009C4746">
        <w:rPr>
          <w:rFonts w:ascii="Nirmala UI" w:hAnsi="Nirmala UI" w:cs="Nirmala UI"/>
        </w:rPr>
        <w:t>सांस्कृतिक</w:t>
      </w:r>
      <w:r w:rsidRPr="009C4746">
        <w:t xml:space="preserve"> </w:t>
      </w:r>
      <w:r w:rsidRPr="009C4746">
        <w:rPr>
          <w:rFonts w:ascii="Nirmala UI" w:hAnsi="Nirmala UI" w:cs="Nirmala UI"/>
        </w:rPr>
        <w:t>मूल्य</w:t>
      </w:r>
      <w:r w:rsidRPr="009C4746">
        <w:t xml:space="preserve"> </w:t>
      </w:r>
      <w:r w:rsidRPr="009C4746">
        <w:rPr>
          <w:rFonts w:ascii="Nirmala UI" w:hAnsi="Nirmala UI" w:cs="Nirmala UI"/>
        </w:rPr>
        <w:t>उनके</w:t>
      </w:r>
      <w:r w:rsidRPr="009C4746">
        <w:t xml:space="preserve"> </w:t>
      </w:r>
      <w:r w:rsidRPr="009C4746">
        <w:rPr>
          <w:rFonts w:ascii="Nirmala UI" w:hAnsi="Nirmala UI" w:cs="Nirmala UI"/>
        </w:rPr>
        <w:t>मुकाबले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6449D5AE" w14:textId="77777777" w:rsidR="009C4746" w:rsidRPr="009C4746" w:rsidRDefault="009C4746" w:rsidP="009C4746">
      <w:pPr>
        <w:numPr>
          <w:ilvl w:val="0"/>
          <w:numId w:val="3"/>
        </w:numPr>
      </w:pPr>
      <w:r w:rsidRPr="009C4746">
        <w:rPr>
          <w:b/>
          <w:bCs/>
        </w:rPr>
        <w:t>Differ in Preferences (</w:t>
      </w:r>
      <w:r w:rsidRPr="009C4746">
        <w:rPr>
          <w:rFonts w:ascii="Nirmala UI" w:hAnsi="Nirmala UI" w:cs="Nirmala UI"/>
          <w:b/>
          <w:bCs/>
        </w:rPr>
        <w:t>पसंद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में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7F976473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1</w:t>
      </w:r>
      <w:r w:rsidRPr="009C4746">
        <w:t xml:space="preserve">: People </w:t>
      </w:r>
      <w:r w:rsidRPr="009C4746">
        <w:rPr>
          <w:b/>
          <w:bCs/>
        </w:rPr>
        <w:t>differ in preferences</w:t>
      </w:r>
      <w:r w:rsidRPr="009C4746">
        <w:t xml:space="preserve"> when it comes to food.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लोग</w:t>
      </w:r>
      <w:r w:rsidRPr="009C4746">
        <w:t xml:space="preserve"> </w:t>
      </w:r>
      <w:r w:rsidRPr="009C4746">
        <w:rPr>
          <w:rFonts w:ascii="Nirmala UI" w:hAnsi="Nirmala UI" w:cs="Nirmala UI"/>
        </w:rPr>
        <w:t>खाने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मामले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अपनी</w:t>
      </w:r>
      <w:r w:rsidRPr="009C4746">
        <w:t xml:space="preserve"> </w:t>
      </w:r>
      <w:r w:rsidRPr="009C4746">
        <w:rPr>
          <w:rFonts w:ascii="Nirmala UI" w:hAnsi="Nirmala UI" w:cs="Nirmala UI"/>
        </w:rPr>
        <w:t>पसंद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होते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6DF593B9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2</w:t>
      </w:r>
      <w:r w:rsidRPr="009C4746">
        <w:t xml:space="preserve">: She and I </w:t>
      </w:r>
      <w:r w:rsidRPr="009C4746">
        <w:rPr>
          <w:b/>
          <w:bCs/>
        </w:rPr>
        <w:t>differ</w:t>
      </w:r>
      <w:r w:rsidRPr="009C4746">
        <w:t xml:space="preserve"> in the type of movies we enjoy watching.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मैं</w:t>
      </w:r>
      <w:r w:rsidRPr="009C4746">
        <w:t xml:space="preserve"> </w:t>
      </w:r>
      <w:r w:rsidRPr="009C4746">
        <w:rPr>
          <w:rFonts w:ascii="Nirmala UI" w:hAnsi="Nirmala UI" w:cs="Nirmala UI"/>
        </w:rPr>
        <w:t>और</w:t>
      </w:r>
      <w:r w:rsidRPr="009C4746">
        <w:t xml:space="preserve"> </w:t>
      </w:r>
      <w:r w:rsidRPr="009C4746">
        <w:rPr>
          <w:rFonts w:ascii="Nirmala UI" w:hAnsi="Nirmala UI" w:cs="Nirmala UI"/>
        </w:rPr>
        <w:t>वह</w:t>
      </w:r>
      <w:r w:rsidRPr="009C4746">
        <w:t xml:space="preserve"> </w:t>
      </w:r>
      <w:r w:rsidRPr="009C4746">
        <w:rPr>
          <w:rFonts w:ascii="Nirmala UI" w:hAnsi="Nirmala UI" w:cs="Nirmala UI"/>
        </w:rPr>
        <w:t>जिस</w:t>
      </w:r>
      <w:r w:rsidRPr="009C4746">
        <w:t xml:space="preserve"> </w:t>
      </w:r>
      <w:r w:rsidRPr="009C4746">
        <w:rPr>
          <w:rFonts w:ascii="Nirmala UI" w:hAnsi="Nirmala UI" w:cs="Nirmala UI"/>
        </w:rPr>
        <w:t>प्रकार</w:t>
      </w:r>
      <w:r w:rsidRPr="009C4746">
        <w:t xml:space="preserve"> </w:t>
      </w:r>
      <w:r w:rsidRPr="009C4746">
        <w:rPr>
          <w:rFonts w:ascii="Nirmala UI" w:hAnsi="Nirmala UI" w:cs="Nirmala UI"/>
        </w:rPr>
        <w:t>की</w:t>
      </w:r>
      <w:r w:rsidRPr="009C4746">
        <w:t xml:space="preserve"> </w:t>
      </w:r>
      <w:r w:rsidRPr="009C4746">
        <w:rPr>
          <w:rFonts w:ascii="Nirmala UI" w:hAnsi="Nirmala UI" w:cs="Nirmala UI"/>
        </w:rPr>
        <w:t>फिल्में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देखना</w:t>
      </w:r>
      <w:r w:rsidRPr="009C4746">
        <w:t xml:space="preserve"> </w:t>
      </w:r>
      <w:r w:rsidRPr="009C4746">
        <w:rPr>
          <w:rFonts w:ascii="Nirmala UI" w:hAnsi="Nirmala UI" w:cs="Nirmala UI"/>
        </w:rPr>
        <w:t>पसंद</w:t>
      </w:r>
      <w:r w:rsidRPr="009C4746">
        <w:t xml:space="preserve"> </w:t>
      </w:r>
      <w:r w:rsidRPr="009C4746">
        <w:rPr>
          <w:rFonts w:ascii="Nirmala UI" w:hAnsi="Nirmala UI" w:cs="Nirmala UI"/>
        </w:rPr>
        <w:t>करते</w:t>
      </w:r>
      <w:r w:rsidRPr="009C4746">
        <w:t xml:space="preserve"> </w:t>
      </w:r>
      <w:r w:rsidRPr="009C4746">
        <w:rPr>
          <w:rFonts w:ascii="Nirmala UI" w:hAnsi="Nirmala UI" w:cs="Nirmala UI"/>
        </w:rPr>
        <w:t>हैं</w:t>
      </w:r>
      <w:r w:rsidRPr="009C4746">
        <w:t xml:space="preserve">, </w:t>
      </w:r>
      <w:r w:rsidRPr="009C4746">
        <w:rPr>
          <w:rFonts w:ascii="Nirmala UI" w:hAnsi="Nirmala UI" w:cs="Nirmala UI"/>
        </w:rPr>
        <w:t>उस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भिन्नता</w:t>
      </w:r>
      <w:r w:rsidRPr="009C4746">
        <w:t xml:space="preserve"> </w:t>
      </w:r>
      <w:r w:rsidRPr="009C4746">
        <w:rPr>
          <w:rFonts w:ascii="Nirmala UI" w:hAnsi="Nirmala UI" w:cs="Nirmala UI"/>
        </w:rPr>
        <w:t>है।</w:t>
      </w:r>
    </w:p>
    <w:p w14:paraId="01311B78" w14:textId="77777777" w:rsidR="009C4746" w:rsidRPr="009C4746" w:rsidRDefault="009C4746" w:rsidP="009C4746">
      <w:pPr>
        <w:numPr>
          <w:ilvl w:val="0"/>
          <w:numId w:val="3"/>
        </w:numPr>
      </w:pPr>
      <w:r w:rsidRPr="009C4746">
        <w:rPr>
          <w:b/>
          <w:bCs/>
        </w:rPr>
        <w:t>Differ in Appearance (</w:t>
      </w:r>
      <w:r w:rsidRPr="009C4746">
        <w:rPr>
          <w:rFonts w:ascii="Nirmala UI" w:hAnsi="Nirmala UI" w:cs="Nirmala UI"/>
          <w:b/>
          <w:bCs/>
        </w:rPr>
        <w:t>आकृति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में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53F7766D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lastRenderedPageBreak/>
        <w:t>Example 1</w:t>
      </w:r>
      <w:r w:rsidRPr="009C4746">
        <w:t xml:space="preserve">: The twins </w:t>
      </w:r>
      <w:r w:rsidRPr="009C4746">
        <w:rPr>
          <w:b/>
          <w:bCs/>
        </w:rPr>
        <w:t>differ in appearance</w:t>
      </w:r>
      <w:r w:rsidRPr="009C4746">
        <w:t xml:space="preserve"> despite being identical.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जुड़वां</w:t>
      </w:r>
      <w:r w:rsidRPr="009C4746">
        <w:t xml:space="preserve"> </w:t>
      </w:r>
      <w:r w:rsidRPr="009C4746">
        <w:rPr>
          <w:rFonts w:ascii="Nirmala UI" w:hAnsi="Nirmala UI" w:cs="Nirmala UI"/>
        </w:rPr>
        <w:t>होने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बावजूद</w:t>
      </w:r>
      <w:r w:rsidRPr="009C4746">
        <w:t xml:space="preserve"> </w:t>
      </w:r>
      <w:r w:rsidRPr="009C4746">
        <w:rPr>
          <w:rFonts w:ascii="Nirmala UI" w:hAnsi="Nirmala UI" w:cs="Nirmala UI"/>
        </w:rPr>
        <w:t>उनकी</w:t>
      </w:r>
      <w:r w:rsidRPr="009C4746">
        <w:t xml:space="preserve"> </w:t>
      </w:r>
      <w:r w:rsidRPr="009C4746">
        <w:rPr>
          <w:rFonts w:ascii="Nirmala UI" w:hAnsi="Nirmala UI" w:cs="Nirmala UI"/>
        </w:rPr>
        <w:t>आकृति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भिन्नता</w:t>
      </w:r>
      <w:r w:rsidRPr="009C4746">
        <w:t xml:space="preserve"> </w:t>
      </w:r>
      <w:r w:rsidRPr="009C4746">
        <w:rPr>
          <w:rFonts w:ascii="Nirmala UI" w:hAnsi="Nirmala UI" w:cs="Nirmala UI"/>
        </w:rPr>
        <w:t>है।</w:t>
      </w:r>
    </w:p>
    <w:p w14:paraId="57871767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2</w:t>
      </w:r>
      <w:r w:rsidRPr="009C4746">
        <w:t xml:space="preserve">: These two flowers </w:t>
      </w:r>
      <w:r w:rsidRPr="009C4746">
        <w:rPr>
          <w:b/>
          <w:bCs/>
        </w:rPr>
        <w:t>differ in appearance</w:t>
      </w:r>
      <w:r w:rsidRPr="009C4746">
        <w:t>; one is yellow and the other is red.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ये</w:t>
      </w:r>
      <w:r w:rsidRPr="009C4746">
        <w:t xml:space="preserve"> </w:t>
      </w:r>
      <w:r w:rsidRPr="009C4746">
        <w:rPr>
          <w:rFonts w:ascii="Nirmala UI" w:hAnsi="Nirmala UI" w:cs="Nirmala UI"/>
        </w:rPr>
        <w:t>दो</w:t>
      </w:r>
      <w:r w:rsidRPr="009C4746">
        <w:t xml:space="preserve"> </w:t>
      </w:r>
      <w:r w:rsidRPr="009C4746">
        <w:rPr>
          <w:rFonts w:ascii="Nirmala UI" w:hAnsi="Nirmala UI" w:cs="Nirmala UI"/>
        </w:rPr>
        <w:t>फूल</w:t>
      </w:r>
      <w:r w:rsidRPr="009C4746">
        <w:t xml:space="preserve"> </w:t>
      </w:r>
      <w:r w:rsidRPr="009C4746">
        <w:rPr>
          <w:rFonts w:ascii="Nirmala UI" w:hAnsi="Nirmala UI" w:cs="Nirmala UI"/>
        </w:rPr>
        <w:t>आकृति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</w:t>
      </w:r>
      <w:r w:rsidRPr="009C4746">
        <w:t xml:space="preserve">; </w:t>
      </w:r>
      <w:r w:rsidRPr="009C4746">
        <w:rPr>
          <w:rFonts w:ascii="Nirmala UI" w:hAnsi="Nirmala UI" w:cs="Nirmala UI"/>
        </w:rPr>
        <w:t>एक</w:t>
      </w:r>
      <w:r w:rsidRPr="009C4746">
        <w:t xml:space="preserve"> </w:t>
      </w:r>
      <w:r w:rsidRPr="009C4746">
        <w:rPr>
          <w:rFonts w:ascii="Nirmala UI" w:hAnsi="Nirmala UI" w:cs="Nirmala UI"/>
        </w:rPr>
        <w:t>पीला</w:t>
      </w:r>
      <w:r w:rsidRPr="009C4746">
        <w:t xml:space="preserve"> </w:t>
      </w:r>
      <w:r w:rsidRPr="009C4746">
        <w:rPr>
          <w:rFonts w:ascii="Nirmala UI" w:hAnsi="Nirmala UI" w:cs="Nirmala UI"/>
        </w:rPr>
        <w:t>है</w:t>
      </w:r>
      <w:r w:rsidRPr="009C4746">
        <w:t xml:space="preserve"> </w:t>
      </w:r>
      <w:r w:rsidRPr="009C4746">
        <w:rPr>
          <w:rFonts w:ascii="Nirmala UI" w:hAnsi="Nirmala UI" w:cs="Nirmala UI"/>
        </w:rPr>
        <w:t>और</w:t>
      </w:r>
      <w:r w:rsidRPr="009C4746">
        <w:t xml:space="preserve"> </w:t>
      </w:r>
      <w:r w:rsidRPr="009C4746">
        <w:rPr>
          <w:rFonts w:ascii="Nirmala UI" w:hAnsi="Nirmala UI" w:cs="Nirmala UI"/>
        </w:rPr>
        <w:t>दूसरा</w:t>
      </w:r>
      <w:r w:rsidRPr="009C4746">
        <w:t xml:space="preserve"> </w:t>
      </w:r>
      <w:r w:rsidRPr="009C4746">
        <w:rPr>
          <w:rFonts w:ascii="Nirmala UI" w:hAnsi="Nirmala UI" w:cs="Nirmala UI"/>
        </w:rPr>
        <w:t>लाल।</w:t>
      </w:r>
    </w:p>
    <w:p w14:paraId="7499AD9F" w14:textId="77777777" w:rsidR="009C4746" w:rsidRPr="009C4746" w:rsidRDefault="009C4746" w:rsidP="009C4746">
      <w:pPr>
        <w:numPr>
          <w:ilvl w:val="0"/>
          <w:numId w:val="3"/>
        </w:numPr>
      </w:pPr>
      <w:r w:rsidRPr="009C4746">
        <w:rPr>
          <w:b/>
          <w:bCs/>
        </w:rPr>
        <w:t>Differ in Method (</w:t>
      </w:r>
      <w:r w:rsidRPr="009C4746">
        <w:rPr>
          <w:rFonts w:ascii="Nirmala UI" w:hAnsi="Nirmala UI" w:cs="Nirmala UI"/>
          <w:b/>
          <w:bCs/>
        </w:rPr>
        <w:t>तरीके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में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46A6997C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1</w:t>
      </w:r>
      <w:r w:rsidRPr="009C4746">
        <w:t xml:space="preserve">: The scientists </w:t>
      </w:r>
      <w:r w:rsidRPr="009C4746">
        <w:rPr>
          <w:b/>
          <w:bCs/>
        </w:rPr>
        <w:t>differ in methods</w:t>
      </w:r>
      <w:r w:rsidRPr="009C4746">
        <w:t xml:space="preserve"> to solve the same problem.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वैज्ञानिक</w:t>
      </w:r>
      <w:r w:rsidRPr="009C4746">
        <w:t xml:space="preserve"> </w:t>
      </w:r>
      <w:r w:rsidRPr="009C4746">
        <w:rPr>
          <w:rFonts w:ascii="Nirmala UI" w:hAnsi="Nirmala UI" w:cs="Nirmala UI"/>
        </w:rPr>
        <w:t>समान</w:t>
      </w:r>
      <w:r w:rsidRPr="009C4746">
        <w:t xml:space="preserve"> </w:t>
      </w:r>
      <w:r w:rsidRPr="009C4746">
        <w:rPr>
          <w:rFonts w:ascii="Nirmala UI" w:hAnsi="Nirmala UI" w:cs="Nirmala UI"/>
        </w:rPr>
        <w:t>समस्या</w:t>
      </w:r>
      <w:r w:rsidRPr="009C4746">
        <w:t xml:space="preserve"> </w:t>
      </w:r>
      <w:r w:rsidRPr="009C4746">
        <w:rPr>
          <w:rFonts w:ascii="Nirmala UI" w:hAnsi="Nirmala UI" w:cs="Nirmala UI"/>
        </w:rPr>
        <w:t>को</w:t>
      </w:r>
      <w:r w:rsidRPr="009C4746">
        <w:t xml:space="preserve"> </w:t>
      </w:r>
      <w:r w:rsidRPr="009C4746">
        <w:rPr>
          <w:rFonts w:ascii="Nirmala UI" w:hAnsi="Nirmala UI" w:cs="Nirmala UI"/>
        </w:rPr>
        <w:t>हल</w:t>
      </w:r>
      <w:r w:rsidRPr="009C4746">
        <w:t xml:space="preserve"> </w:t>
      </w:r>
      <w:r w:rsidRPr="009C4746">
        <w:rPr>
          <w:rFonts w:ascii="Nirmala UI" w:hAnsi="Nirmala UI" w:cs="Nirmala UI"/>
        </w:rPr>
        <w:t>करने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तरीकों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005AF31B" w14:textId="77777777" w:rsidR="009C4746" w:rsidRPr="009C4746" w:rsidRDefault="009C4746" w:rsidP="009C4746">
      <w:pPr>
        <w:numPr>
          <w:ilvl w:val="1"/>
          <w:numId w:val="3"/>
        </w:numPr>
      </w:pPr>
      <w:r w:rsidRPr="009C4746">
        <w:rPr>
          <w:b/>
          <w:bCs/>
        </w:rPr>
        <w:t>Example 2</w:t>
      </w:r>
      <w:r w:rsidRPr="009C4746">
        <w:t xml:space="preserve">: They </w:t>
      </w:r>
      <w:r w:rsidRPr="009C4746">
        <w:rPr>
          <w:b/>
          <w:bCs/>
        </w:rPr>
        <w:t>differ in approach</w:t>
      </w:r>
      <w:r w:rsidRPr="009C4746">
        <w:t xml:space="preserve"> to teaching students.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वे</w:t>
      </w:r>
      <w:r w:rsidRPr="009C4746">
        <w:t xml:space="preserve"> </w:t>
      </w:r>
      <w:r w:rsidRPr="009C4746">
        <w:rPr>
          <w:rFonts w:ascii="Nirmala UI" w:hAnsi="Nirmala UI" w:cs="Nirmala UI"/>
        </w:rPr>
        <w:t>छात्रों</w:t>
      </w:r>
      <w:r w:rsidRPr="009C4746">
        <w:t xml:space="preserve"> </w:t>
      </w:r>
      <w:r w:rsidRPr="009C4746">
        <w:rPr>
          <w:rFonts w:ascii="Nirmala UI" w:hAnsi="Nirmala UI" w:cs="Nirmala UI"/>
        </w:rPr>
        <w:t>को</w:t>
      </w:r>
      <w:r w:rsidRPr="009C4746">
        <w:t xml:space="preserve"> </w:t>
      </w:r>
      <w:r w:rsidRPr="009C4746">
        <w:rPr>
          <w:rFonts w:ascii="Nirmala UI" w:hAnsi="Nirmala UI" w:cs="Nirmala UI"/>
        </w:rPr>
        <w:t>पढ़ाने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दृष्टिकोण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3C2D0A1B" w14:textId="77777777" w:rsidR="009C4746" w:rsidRPr="009C4746" w:rsidRDefault="009C4746" w:rsidP="009C4746">
      <w:r w:rsidRPr="009C4746">
        <w:pict w14:anchorId="476679F5">
          <v:rect id="_x0000_i1045" style="width:0;height:1.5pt" o:hralign="center" o:hrstd="t" o:hr="t" fillcolor="#a0a0a0" stroked="f"/>
        </w:pict>
      </w:r>
    </w:p>
    <w:p w14:paraId="26E98999" w14:textId="77777777" w:rsidR="009C4746" w:rsidRPr="009C4746" w:rsidRDefault="009C4746" w:rsidP="009C4746">
      <w:pPr>
        <w:rPr>
          <w:b/>
          <w:bCs/>
        </w:rPr>
      </w:pPr>
      <w:r w:rsidRPr="009C4746">
        <w:rPr>
          <w:b/>
          <w:bCs/>
        </w:rPr>
        <w:t>Collocations of "Differ"</w:t>
      </w:r>
    </w:p>
    <w:p w14:paraId="68508800" w14:textId="77777777" w:rsidR="009C4746" w:rsidRPr="009C4746" w:rsidRDefault="009C4746" w:rsidP="009C4746">
      <w:pPr>
        <w:numPr>
          <w:ilvl w:val="0"/>
          <w:numId w:val="4"/>
        </w:numPr>
      </w:pPr>
      <w:r w:rsidRPr="009C4746">
        <w:rPr>
          <w:b/>
          <w:bCs/>
        </w:rPr>
        <w:t>Differ from (</w:t>
      </w:r>
      <w:r w:rsidRPr="009C4746">
        <w:rPr>
          <w:rFonts w:ascii="Nirmala UI" w:hAnsi="Nirmala UI" w:cs="Nirmala UI"/>
          <w:b/>
          <w:bCs/>
        </w:rPr>
        <w:t>से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747E4489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1</w:t>
      </w:r>
      <w:r w:rsidRPr="009C4746">
        <w:t xml:space="preserve">: His views </w:t>
      </w:r>
      <w:r w:rsidRPr="009C4746">
        <w:rPr>
          <w:b/>
          <w:bCs/>
        </w:rPr>
        <w:t>differ from</w:t>
      </w:r>
      <w:r w:rsidRPr="009C4746">
        <w:t xml:space="preserve"> mine.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उसकी</w:t>
      </w:r>
      <w:r w:rsidRPr="009C4746">
        <w:t xml:space="preserve"> </w:t>
      </w:r>
      <w:r w:rsidRPr="009C4746">
        <w:rPr>
          <w:rFonts w:ascii="Nirmala UI" w:hAnsi="Nirmala UI" w:cs="Nirmala UI"/>
        </w:rPr>
        <w:t>राय</w:t>
      </w:r>
      <w:r w:rsidRPr="009C4746">
        <w:t xml:space="preserve"> </w:t>
      </w:r>
      <w:r w:rsidRPr="009C4746">
        <w:rPr>
          <w:rFonts w:ascii="Nirmala UI" w:hAnsi="Nirmala UI" w:cs="Nirmala UI"/>
        </w:rPr>
        <w:t>मेरी</w:t>
      </w:r>
      <w:r w:rsidRPr="009C4746">
        <w:t xml:space="preserve"> </w:t>
      </w:r>
      <w:r w:rsidRPr="009C4746">
        <w:rPr>
          <w:rFonts w:ascii="Nirmala UI" w:hAnsi="Nirmala UI" w:cs="Nirmala UI"/>
        </w:rPr>
        <w:t>राय</w:t>
      </w:r>
      <w:r w:rsidRPr="009C4746">
        <w:t xml:space="preserve"> </w:t>
      </w:r>
      <w:r w:rsidRPr="009C4746">
        <w:rPr>
          <w:rFonts w:ascii="Nirmala UI" w:hAnsi="Nirmala UI" w:cs="Nirmala UI"/>
        </w:rPr>
        <w:t>से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है।</w:t>
      </w:r>
    </w:p>
    <w:p w14:paraId="2B182220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2</w:t>
      </w:r>
      <w:r w:rsidRPr="009C4746">
        <w:t xml:space="preserve">: The two products </w:t>
      </w:r>
      <w:r w:rsidRPr="009C4746">
        <w:rPr>
          <w:b/>
          <w:bCs/>
        </w:rPr>
        <w:t>differ from</w:t>
      </w:r>
      <w:r w:rsidRPr="009C4746">
        <w:t xml:space="preserve"> each other in terms of quality.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दोनों</w:t>
      </w:r>
      <w:r w:rsidRPr="009C4746">
        <w:t xml:space="preserve"> </w:t>
      </w:r>
      <w:r w:rsidRPr="009C4746">
        <w:rPr>
          <w:rFonts w:ascii="Nirmala UI" w:hAnsi="Nirmala UI" w:cs="Nirmala UI"/>
        </w:rPr>
        <w:t>उत्पाद</w:t>
      </w:r>
      <w:r w:rsidRPr="009C4746">
        <w:t xml:space="preserve"> </w:t>
      </w:r>
      <w:r w:rsidRPr="009C4746">
        <w:rPr>
          <w:rFonts w:ascii="Nirmala UI" w:hAnsi="Nirmala UI" w:cs="Nirmala UI"/>
        </w:rPr>
        <w:t>गुणवत्ता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मामले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एक</w:t>
      </w:r>
      <w:r w:rsidRPr="009C4746">
        <w:t>-</w:t>
      </w:r>
      <w:r w:rsidRPr="009C4746">
        <w:rPr>
          <w:rFonts w:ascii="Nirmala UI" w:hAnsi="Nirmala UI" w:cs="Nirmala UI"/>
        </w:rPr>
        <w:t>दूसरे</w:t>
      </w:r>
      <w:r w:rsidRPr="009C4746">
        <w:t xml:space="preserve"> </w:t>
      </w:r>
      <w:r w:rsidRPr="009C4746">
        <w:rPr>
          <w:rFonts w:ascii="Nirmala UI" w:hAnsi="Nirmala UI" w:cs="Nirmala UI"/>
        </w:rPr>
        <w:t>से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57E1DDE5" w14:textId="77777777" w:rsidR="009C4746" w:rsidRPr="009C4746" w:rsidRDefault="009C4746" w:rsidP="009C4746">
      <w:pPr>
        <w:numPr>
          <w:ilvl w:val="0"/>
          <w:numId w:val="4"/>
        </w:numPr>
      </w:pPr>
      <w:r w:rsidRPr="009C4746">
        <w:rPr>
          <w:b/>
          <w:bCs/>
        </w:rPr>
        <w:t>Differ in (</w:t>
      </w:r>
      <w:r w:rsidRPr="009C4746">
        <w:rPr>
          <w:rFonts w:ascii="Nirmala UI" w:hAnsi="Nirmala UI" w:cs="Nirmala UI"/>
          <w:b/>
          <w:bCs/>
        </w:rPr>
        <w:t>में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0F0A83D8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1</w:t>
      </w:r>
      <w:r w:rsidRPr="009C4746">
        <w:t xml:space="preserve">: Our tastes </w:t>
      </w:r>
      <w:r w:rsidRPr="009C4746">
        <w:rPr>
          <w:b/>
          <w:bCs/>
        </w:rPr>
        <w:t>differ in</w:t>
      </w:r>
      <w:r w:rsidRPr="009C4746">
        <w:t xml:space="preserve"> music genres.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हमारे</w:t>
      </w:r>
      <w:r w:rsidRPr="009C4746">
        <w:t xml:space="preserve"> </w:t>
      </w:r>
      <w:r w:rsidRPr="009C4746">
        <w:rPr>
          <w:rFonts w:ascii="Nirmala UI" w:hAnsi="Nirmala UI" w:cs="Nirmala UI"/>
        </w:rPr>
        <w:t>संगीत</w:t>
      </w:r>
      <w:r w:rsidRPr="009C4746">
        <w:t xml:space="preserve"> </w:t>
      </w:r>
      <w:r w:rsidRPr="009C4746">
        <w:rPr>
          <w:rFonts w:ascii="Nirmala UI" w:hAnsi="Nirmala UI" w:cs="Nirmala UI"/>
        </w:rPr>
        <w:t>शैलियों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स्वाद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2170AD4B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2</w:t>
      </w:r>
      <w:r w:rsidRPr="009C4746">
        <w:t xml:space="preserve">: The two countries </w:t>
      </w:r>
      <w:r w:rsidRPr="009C4746">
        <w:rPr>
          <w:b/>
          <w:bCs/>
        </w:rPr>
        <w:t>differ in</w:t>
      </w:r>
      <w:r w:rsidRPr="009C4746">
        <w:t xml:space="preserve"> their political systems.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दोनों</w:t>
      </w:r>
      <w:r w:rsidRPr="009C4746">
        <w:t xml:space="preserve"> </w:t>
      </w:r>
      <w:r w:rsidRPr="009C4746">
        <w:rPr>
          <w:rFonts w:ascii="Nirmala UI" w:hAnsi="Nirmala UI" w:cs="Nirmala UI"/>
        </w:rPr>
        <w:t>देशों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राजनीतिक</w:t>
      </w:r>
      <w:r w:rsidRPr="009C4746">
        <w:t xml:space="preserve"> </w:t>
      </w:r>
      <w:r w:rsidRPr="009C4746">
        <w:rPr>
          <w:rFonts w:ascii="Nirmala UI" w:hAnsi="Nirmala UI" w:cs="Nirmala UI"/>
        </w:rPr>
        <w:t>प्रणालियों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भिन्नता</w:t>
      </w:r>
      <w:r w:rsidRPr="009C4746">
        <w:t xml:space="preserve"> </w:t>
      </w:r>
      <w:r w:rsidRPr="009C4746">
        <w:rPr>
          <w:rFonts w:ascii="Nirmala UI" w:hAnsi="Nirmala UI" w:cs="Nirmala UI"/>
        </w:rPr>
        <w:t>है।</w:t>
      </w:r>
    </w:p>
    <w:p w14:paraId="7AB4D615" w14:textId="77777777" w:rsidR="009C4746" w:rsidRPr="009C4746" w:rsidRDefault="009C4746" w:rsidP="009C4746">
      <w:pPr>
        <w:numPr>
          <w:ilvl w:val="0"/>
          <w:numId w:val="4"/>
        </w:numPr>
      </w:pPr>
      <w:r w:rsidRPr="009C4746">
        <w:rPr>
          <w:b/>
          <w:bCs/>
        </w:rPr>
        <w:t>Differ greatly (</w:t>
      </w:r>
      <w:r w:rsidRPr="009C4746">
        <w:rPr>
          <w:rFonts w:ascii="Nirmala UI" w:hAnsi="Nirmala UI" w:cs="Nirmala UI"/>
          <w:b/>
          <w:bCs/>
        </w:rPr>
        <w:t>काफी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0685DA8B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1</w:t>
      </w:r>
      <w:r w:rsidRPr="009C4746">
        <w:t xml:space="preserve">: The two companies </w:t>
      </w:r>
      <w:r w:rsidRPr="009C4746">
        <w:rPr>
          <w:b/>
          <w:bCs/>
        </w:rPr>
        <w:t>differ greatly</w:t>
      </w:r>
      <w:r w:rsidRPr="009C4746">
        <w:t xml:space="preserve"> in their business strategies.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दोनों</w:t>
      </w:r>
      <w:r w:rsidRPr="009C4746">
        <w:t xml:space="preserve"> </w:t>
      </w:r>
      <w:r w:rsidRPr="009C4746">
        <w:rPr>
          <w:rFonts w:ascii="Nirmala UI" w:hAnsi="Nirmala UI" w:cs="Nirmala UI"/>
        </w:rPr>
        <w:t>कंपनियां</w:t>
      </w:r>
      <w:r w:rsidRPr="009C4746">
        <w:t xml:space="preserve"> </w:t>
      </w:r>
      <w:r w:rsidRPr="009C4746">
        <w:rPr>
          <w:rFonts w:ascii="Nirmala UI" w:hAnsi="Nirmala UI" w:cs="Nirmala UI"/>
        </w:rPr>
        <w:t>अपनी</w:t>
      </w:r>
      <w:r w:rsidRPr="009C4746">
        <w:t xml:space="preserve"> </w:t>
      </w:r>
      <w:r w:rsidRPr="009C4746">
        <w:rPr>
          <w:rFonts w:ascii="Nirmala UI" w:hAnsi="Nirmala UI" w:cs="Nirmala UI"/>
        </w:rPr>
        <w:t>व्यापार</w:t>
      </w:r>
      <w:r w:rsidRPr="009C4746">
        <w:t xml:space="preserve"> </w:t>
      </w:r>
      <w:r w:rsidRPr="009C4746">
        <w:rPr>
          <w:rFonts w:ascii="Nirmala UI" w:hAnsi="Nirmala UI" w:cs="Nirmala UI"/>
        </w:rPr>
        <w:t>रणनीतियों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काफी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581DC429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2</w:t>
      </w:r>
      <w:r w:rsidRPr="009C4746">
        <w:t xml:space="preserve">: The results of the two experiments </w:t>
      </w:r>
      <w:r w:rsidRPr="009C4746">
        <w:rPr>
          <w:b/>
          <w:bCs/>
        </w:rPr>
        <w:t>differ greatly</w:t>
      </w:r>
      <w:r w:rsidRPr="009C4746">
        <w:t>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दो</w:t>
      </w:r>
      <w:r w:rsidRPr="009C4746">
        <w:t xml:space="preserve"> </w:t>
      </w:r>
      <w:r w:rsidRPr="009C4746">
        <w:rPr>
          <w:rFonts w:ascii="Nirmala UI" w:hAnsi="Nirmala UI" w:cs="Nirmala UI"/>
        </w:rPr>
        <w:t>प्रयोगों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परिणाम</w:t>
      </w:r>
      <w:r w:rsidRPr="009C4746">
        <w:t xml:space="preserve"> </w:t>
      </w:r>
      <w:r w:rsidRPr="009C4746">
        <w:rPr>
          <w:rFonts w:ascii="Nirmala UI" w:hAnsi="Nirmala UI" w:cs="Nirmala UI"/>
        </w:rPr>
        <w:t>काफी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08FB458B" w14:textId="77777777" w:rsidR="009C4746" w:rsidRPr="009C4746" w:rsidRDefault="009C4746" w:rsidP="009C4746">
      <w:pPr>
        <w:numPr>
          <w:ilvl w:val="0"/>
          <w:numId w:val="4"/>
        </w:numPr>
      </w:pPr>
      <w:r w:rsidRPr="009C4746">
        <w:rPr>
          <w:b/>
          <w:bCs/>
        </w:rPr>
        <w:t>Differ slightly (</w:t>
      </w:r>
      <w:r w:rsidRPr="009C4746">
        <w:rPr>
          <w:rFonts w:ascii="Nirmala UI" w:hAnsi="Nirmala UI" w:cs="Nirmala UI"/>
          <w:b/>
          <w:bCs/>
        </w:rPr>
        <w:t>थोड़ा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भिन्न</w:t>
      </w:r>
      <w:r w:rsidRPr="009C4746">
        <w:rPr>
          <w:b/>
          <w:bCs/>
        </w:rPr>
        <w:t xml:space="preserve"> </w:t>
      </w:r>
      <w:r w:rsidRPr="009C4746">
        <w:rPr>
          <w:rFonts w:ascii="Nirmala UI" w:hAnsi="Nirmala UI" w:cs="Nirmala UI"/>
          <w:b/>
          <w:bCs/>
        </w:rPr>
        <w:t>होना</w:t>
      </w:r>
      <w:r w:rsidRPr="009C4746">
        <w:rPr>
          <w:b/>
          <w:bCs/>
        </w:rPr>
        <w:t>)</w:t>
      </w:r>
      <w:r w:rsidRPr="009C4746">
        <w:t>:</w:t>
      </w:r>
    </w:p>
    <w:p w14:paraId="2AA7A782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1</w:t>
      </w:r>
      <w:r w:rsidRPr="009C4746">
        <w:t xml:space="preserve">: The two cars </w:t>
      </w:r>
      <w:r w:rsidRPr="009C4746">
        <w:rPr>
          <w:b/>
          <w:bCs/>
        </w:rPr>
        <w:t>differ slightly</w:t>
      </w:r>
      <w:r w:rsidRPr="009C4746">
        <w:t xml:space="preserve"> in terms of speed.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दोनों</w:t>
      </w:r>
      <w:r w:rsidRPr="009C4746">
        <w:t xml:space="preserve"> </w:t>
      </w:r>
      <w:r w:rsidRPr="009C4746">
        <w:rPr>
          <w:rFonts w:ascii="Nirmala UI" w:hAnsi="Nirmala UI" w:cs="Nirmala UI"/>
        </w:rPr>
        <w:t>कारें</w:t>
      </w:r>
      <w:r w:rsidRPr="009C4746">
        <w:t xml:space="preserve"> </w:t>
      </w:r>
      <w:r w:rsidRPr="009C4746">
        <w:rPr>
          <w:rFonts w:ascii="Nirmala UI" w:hAnsi="Nirmala UI" w:cs="Nirmala UI"/>
        </w:rPr>
        <w:t>गति</w:t>
      </w:r>
      <w:r w:rsidRPr="009C4746">
        <w:t xml:space="preserve"> </w:t>
      </w:r>
      <w:r w:rsidRPr="009C4746">
        <w:rPr>
          <w:rFonts w:ascii="Nirmala UI" w:hAnsi="Nirmala UI" w:cs="Nirmala UI"/>
        </w:rPr>
        <w:t>के</w:t>
      </w:r>
      <w:r w:rsidRPr="009C4746">
        <w:t xml:space="preserve"> </w:t>
      </w:r>
      <w:r w:rsidRPr="009C4746">
        <w:rPr>
          <w:rFonts w:ascii="Nirmala UI" w:hAnsi="Nirmala UI" w:cs="Nirmala UI"/>
        </w:rPr>
        <w:t>मामले</w:t>
      </w:r>
      <w:r w:rsidRPr="009C4746">
        <w:t xml:space="preserve"> </w:t>
      </w:r>
      <w:r w:rsidRPr="009C4746">
        <w:rPr>
          <w:rFonts w:ascii="Nirmala UI" w:hAnsi="Nirmala UI" w:cs="Nirmala UI"/>
        </w:rPr>
        <w:t>में</w:t>
      </w:r>
      <w:r w:rsidRPr="009C4746">
        <w:t xml:space="preserve"> </w:t>
      </w:r>
      <w:r w:rsidRPr="009C4746">
        <w:rPr>
          <w:rFonts w:ascii="Nirmala UI" w:hAnsi="Nirmala UI" w:cs="Nirmala UI"/>
        </w:rPr>
        <w:t>थोड़ा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हैं।</w:t>
      </w:r>
    </w:p>
    <w:p w14:paraId="7CD20109" w14:textId="77777777" w:rsidR="009C4746" w:rsidRPr="009C4746" w:rsidRDefault="009C4746" w:rsidP="009C4746">
      <w:pPr>
        <w:numPr>
          <w:ilvl w:val="1"/>
          <w:numId w:val="4"/>
        </w:numPr>
      </w:pPr>
      <w:r w:rsidRPr="009C4746">
        <w:rPr>
          <w:b/>
          <w:bCs/>
        </w:rPr>
        <w:t>Example 2</w:t>
      </w:r>
      <w:r w:rsidRPr="009C4746">
        <w:t xml:space="preserve">: Our opinions </w:t>
      </w:r>
      <w:r w:rsidRPr="009C4746">
        <w:rPr>
          <w:b/>
          <w:bCs/>
        </w:rPr>
        <w:t>differ slightly</w:t>
      </w:r>
      <w:r w:rsidRPr="009C4746">
        <w:t xml:space="preserve"> on the subject.</w:t>
      </w:r>
      <w:r w:rsidRPr="009C4746">
        <w:br/>
      </w:r>
      <w:r w:rsidRPr="009C4746">
        <w:rPr>
          <w:b/>
          <w:bCs/>
        </w:rPr>
        <w:t>Hindi</w:t>
      </w:r>
      <w:r w:rsidRPr="009C4746">
        <w:t xml:space="preserve">: </w:t>
      </w:r>
      <w:r w:rsidRPr="009C4746">
        <w:rPr>
          <w:rFonts w:ascii="Nirmala UI" w:hAnsi="Nirmala UI" w:cs="Nirmala UI"/>
        </w:rPr>
        <w:t>इस</w:t>
      </w:r>
      <w:r w:rsidRPr="009C4746">
        <w:t xml:space="preserve"> </w:t>
      </w:r>
      <w:r w:rsidRPr="009C4746">
        <w:rPr>
          <w:rFonts w:ascii="Nirmala UI" w:hAnsi="Nirmala UI" w:cs="Nirmala UI"/>
        </w:rPr>
        <w:t>विषय</w:t>
      </w:r>
      <w:r w:rsidRPr="009C4746">
        <w:t xml:space="preserve"> </w:t>
      </w:r>
      <w:r w:rsidRPr="009C4746">
        <w:rPr>
          <w:rFonts w:ascii="Nirmala UI" w:hAnsi="Nirmala UI" w:cs="Nirmala UI"/>
        </w:rPr>
        <w:t>पर</w:t>
      </w:r>
      <w:r w:rsidRPr="009C4746">
        <w:t xml:space="preserve"> </w:t>
      </w:r>
      <w:r w:rsidRPr="009C4746">
        <w:rPr>
          <w:rFonts w:ascii="Nirmala UI" w:hAnsi="Nirmala UI" w:cs="Nirmala UI"/>
        </w:rPr>
        <w:t>हमारी</w:t>
      </w:r>
      <w:r w:rsidRPr="009C4746">
        <w:t xml:space="preserve"> </w:t>
      </w:r>
      <w:r w:rsidRPr="009C4746">
        <w:rPr>
          <w:rFonts w:ascii="Nirmala UI" w:hAnsi="Nirmala UI" w:cs="Nirmala UI"/>
        </w:rPr>
        <w:t>राय</w:t>
      </w:r>
      <w:r w:rsidRPr="009C4746">
        <w:t xml:space="preserve"> </w:t>
      </w:r>
      <w:r w:rsidRPr="009C4746">
        <w:rPr>
          <w:rFonts w:ascii="Nirmala UI" w:hAnsi="Nirmala UI" w:cs="Nirmala UI"/>
        </w:rPr>
        <w:t>थोड़ी</w:t>
      </w:r>
      <w:r w:rsidRPr="009C4746">
        <w:t xml:space="preserve"> </w:t>
      </w:r>
      <w:r w:rsidRPr="009C4746">
        <w:rPr>
          <w:rFonts w:ascii="Nirmala UI" w:hAnsi="Nirmala UI" w:cs="Nirmala UI"/>
        </w:rPr>
        <w:t>भिन्न</w:t>
      </w:r>
      <w:r w:rsidRPr="009C4746">
        <w:t xml:space="preserve"> </w:t>
      </w:r>
      <w:r w:rsidRPr="009C4746">
        <w:rPr>
          <w:rFonts w:ascii="Nirmala UI" w:hAnsi="Nirmala UI" w:cs="Nirmala UI"/>
        </w:rPr>
        <w:t>है।</w:t>
      </w:r>
    </w:p>
    <w:p w14:paraId="57D5EB3F" w14:textId="77777777" w:rsidR="008A4F15" w:rsidRDefault="008A4F15"/>
    <w:sectPr w:rsidR="008A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33016"/>
    <w:multiLevelType w:val="multilevel"/>
    <w:tmpl w:val="09A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D07BE"/>
    <w:multiLevelType w:val="multilevel"/>
    <w:tmpl w:val="55CC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82D3B"/>
    <w:multiLevelType w:val="multilevel"/>
    <w:tmpl w:val="B58E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61D9F"/>
    <w:multiLevelType w:val="multilevel"/>
    <w:tmpl w:val="4A5C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036532">
    <w:abstractNumId w:val="1"/>
  </w:num>
  <w:num w:numId="2" w16cid:durableId="565651024">
    <w:abstractNumId w:val="3"/>
  </w:num>
  <w:num w:numId="3" w16cid:durableId="668754090">
    <w:abstractNumId w:val="0"/>
  </w:num>
  <w:num w:numId="4" w16cid:durableId="1410498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C9F"/>
    <w:rsid w:val="008A4F15"/>
    <w:rsid w:val="009C4746"/>
    <w:rsid w:val="00AE7C9F"/>
    <w:rsid w:val="00D3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E83DF-C265-4F5A-95AC-6D1E1B8D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9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2024-12-14T15:08:00Z</dcterms:created>
  <dcterms:modified xsi:type="dcterms:W3CDTF">2024-12-14T15:10:00Z</dcterms:modified>
</cp:coreProperties>
</file>