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6436B" w14:textId="77777777" w:rsidR="00B256C0" w:rsidRPr="00B256C0" w:rsidRDefault="00B256C0" w:rsidP="00B256C0">
      <w:pPr>
        <w:rPr>
          <w:b/>
          <w:bCs/>
        </w:rPr>
      </w:pPr>
      <w:r w:rsidRPr="00B256C0">
        <w:rPr>
          <w:b/>
          <w:bCs/>
        </w:rPr>
        <w:t>Meaning of "Expression"</w:t>
      </w:r>
    </w:p>
    <w:p w14:paraId="65A56025" w14:textId="77777777" w:rsidR="00B256C0" w:rsidRPr="00B256C0" w:rsidRDefault="00B256C0" w:rsidP="00B256C0">
      <w:pPr>
        <w:numPr>
          <w:ilvl w:val="0"/>
          <w:numId w:val="1"/>
        </w:numPr>
      </w:pPr>
      <w:r w:rsidRPr="00B256C0">
        <w:rPr>
          <w:b/>
          <w:bCs/>
        </w:rPr>
        <w:t>In English</w:t>
      </w:r>
      <w:r w:rsidRPr="00B256C0">
        <w:t>:</w:t>
      </w:r>
    </w:p>
    <w:p w14:paraId="14666A73" w14:textId="77777777" w:rsidR="00B256C0" w:rsidRPr="00B256C0" w:rsidRDefault="00B256C0" w:rsidP="00B256C0">
      <w:pPr>
        <w:numPr>
          <w:ilvl w:val="1"/>
          <w:numId w:val="1"/>
        </w:numPr>
      </w:pPr>
      <w:r w:rsidRPr="00B256C0">
        <w:rPr>
          <w:b/>
          <w:bCs/>
        </w:rPr>
        <w:t>Expression</w:t>
      </w:r>
      <w:r w:rsidRPr="00B256C0">
        <w:t xml:space="preserve"> is a noun that refers to the process of conveying thoughts, feelings, or ideas through words, actions, or art. It can also mean a look on someone’s face that shows their emotions.</w:t>
      </w:r>
    </w:p>
    <w:p w14:paraId="380E6CAF" w14:textId="77777777" w:rsidR="00B256C0" w:rsidRPr="00B256C0" w:rsidRDefault="00B256C0" w:rsidP="00B256C0">
      <w:pPr>
        <w:numPr>
          <w:ilvl w:val="0"/>
          <w:numId w:val="1"/>
        </w:numPr>
      </w:pPr>
      <w:r w:rsidRPr="00B256C0">
        <w:rPr>
          <w:b/>
          <w:bCs/>
        </w:rPr>
        <w:t>In Hindi</w:t>
      </w:r>
      <w:r w:rsidRPr="00B256C0">
        <w:t>:</w:t>
      </w:r>
    </w:p>
    <w:p w14:paraId="1C6C442D" w14:textId="77777777" w:rsidR="00B256C0" w:rsidRPr="00B256C0" w:rsidRDefault="00B256C0" w:rsidP="00B256C0">
      <w:pPr>
        <w:numPr>
          <w:ilvl w:val="1"/>
          <w:numId w:val="1"/>
        </w:numPr>
      </w:pPr>
      <w:r w:rsidRPr="00B256C0">
        <w:rPr>
          <w:b/>
          <w:bCs/>
        </w:rPr>
        <w:t>Expression</w:t>
      </w:r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एक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संज्ञा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है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जो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विचारों</w:t>
      </w:r>
      <w:proofErr w:type="spellEnd"/>
      <w:r w:rsidRPr="00B256C0">
        <w:t xml:space="preserve">, </w:t>
      </w:r>
      <w:proofErr w:type="spellStart"/>
      <w:r w:rsidRPr="00B256C0">
        <w:rPr>
          <w:rFonts w:ascii="Nirmala UI" w:hAnsi="Nirmala UI" w:cs="Nirmala UI"/>
        </w:rPr>
        <w:t>भावनाओं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या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विचारों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को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शब्दों</w:t>
      </w:r>
      <w:proofErr w:type="spellEnd"/>
      <w:r w:rsidRPr="00B256C0">
        <w:t xml:space="preserve">, </w:t>
      </w:r>
      <w:proofErr w:type="spellStart"/>
      <w:r w:rsidRPr="00B256C0">
        <w:rPr>
          <w:rFonts w:ascii="Nirmala UI" w:hAnsi="Nirmala UI" w:cs="Nirmala UI"/>
        </w:rPr>
        <w:t>कार्यों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या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कला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माध्यम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से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व्यक्त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करने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प्रक्रिया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को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संदर्भित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करती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है</w:t>
      </w:r>
      <w:proofErr w:type="spellEnd"/>
      <w:r w:rsidRPr="00B256C0">
        <w:rPr>
          <w:rFonts w:ascii="Nirmala UI" w:hAnsi="Nirmala UI" w:cs="Nirmala UI"/>
        </w:rPr>
        <w:t>।</w:t>
      </w:r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यह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किसी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व्यक्ति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चेहरे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पर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उनके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भावों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को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भी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दर्शा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सकता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है</w:t>
      </w:r>
      <w:proofErr w:type="spellEnd"/>
      <w:r w:rsidRPr="00B256C0">
        <w:rPr>
          <w:rFonts w:ascii="Nirmala UI" w:hAnsi="Nirmala UI" w:cs="Nirmala UI"/>
        </w:rPr>
        <w:t>।</w:t>
      </w:r>
    </w:p>
    <w:p w14:paraId="00803A95" w14:textId="77777777" w:rsidR="00B256C0" w:rsidRPr="00B256C0" w:rsidRDefault="00B256C0" w:rsidP="00B256C0">
      <w:pPr>
        <w:numPr>
          <w:ilvl w:val="1"/>
          <w:numId w:val="1"/>
        </w:numPr>
      </w:pPr>
      <w:proofErr w:type="spellStart"/>
      <w:r w:rsidRPr="00B256C0">
        <w:rPr>
          <w:rFonts w:ascii="Nirmala UI" w:hAnsi="Nirmala UI" w:cs="Nirmala UI"/>
        </w:rPr>
        <w:t>अभिव्यक्ति</w:t>
      </w:r>
      <w:proofErr w:type="spellEnd"/>
      <w:r w:rsidRPr="00B256C0">
        <w:t xml:space="preserve">, </w:t>
      </w:r>
      <w:proofErr w:type="spellStart"/>
      <w:r w:rsidRPr="00B256C0">
        <w:rPr>
          <w:rFonts w:ascii="Nirmala UI" w:hAnsi="Nirmala UI" w:cs="Nirmala UI"/>
        </w:rPr>
        <w:t>भाव</w:t>
      </w:r>
      <w:proofErr w:type="spellEnd"/>
      <w:r w:rsidRPr="00B256C0">
        <w:t xml:space="preserve">, </w:t>
      </w:r>
      <w:proofErr w:type="spellStart"/>
      <w:r w:rsidRPr="00B256C0">
        <w:rPr>
          <w:rFonts w:ascii="Nirmala UI" w:hAnsi="Nirmala UI" w:cs="Nirmala UI"/>
        </w:rPr>
        <w:t>या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चेहरे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भाव</w:t>
      </w:r>
      <w:proofErr w:type="spellEnd"/>
      <w:r w:rsidRPr="00B256C0">
        <w:rPr>
          <w:rFonts w:ascii="Nirmala UI" w:hAnsi="Nirmala UI" w:cs="Nirmala UI"/>
        </w:rPr>
        <w:t>।</w:t>
      </w:r>
    </w:p>
    <w:p w14:paraId="52541D80" w14:textId="77777777" w:rsidR="00B256C0" w:rsidRPr="00B256C0" w:rsidRDefault="00B256C0" w:rsidP="00B256C0">
      <w:r w:rsidRPr="00B256C0">
        <w:pict w14:anchorId="1AD4C4DA">
          <v:rect id="_x0000_i1043" style="width:0;height:1.5pt" o:hralign="center" o:hrstd="t" o:hr="t" fillcolor="#a0a0a0" stroked="f"/>
        </w:pict>
      </w:r>
    </w:p>
    <w:p w14:paraId="7FFC9A41" w14:textId="77777777" w:rsidR="00B256C0" w:rsidRPr="00B256C0" w:rsidRDefault="00B256C0" w:rsidP="00B256C0">
      <w:pPr>
        <w:rPr>
          <w:b/>
          <w:bCs/>
        </w:rPr>
      </w:pPr>
      <w:r w:rsidRPr="00B256C0">
        <w:rPr>
          <w:b/>
          <w:bCs/>
        </w:rPr>
        <w:t>Examples of "Expression"</w:t>
      </w:r>
    </w:p>
    <w:p w14:paraId="18B6A45B" w14:textId="77777777" w:rsidR="00B256C0" w:rsidRPr="00B256C0" w:rsidRDefault="00B256C0" w:rsidP="00B256C0">
      <w:pPr>
        <w:numPr>
          <w:ilvl w:val="0"/>
          <w:numId w:val="2"/>
        </w:numPr>
      </w:pPr>
      <w:r w:rsidRPr="00B256C0">
        <w:rPr>
          <w:b/>
          <w:bCs/>
        </w:rPr>
        <w:t>English</w:t>
      </w:r>
      <w:r w:rsidRPr="00B256C0">
        <w:t xml:space="preserve">: Her smile was an </w:t>
      </w:r>
      <w:r w:rsidRPr="00B256C0">
        <w:rPr>
          <w:b/>
          <w:bCs/>
        </w:rPr>
        <w:t>expression</w:t>
      </w:r>
      <w:r w:rsidRPr="00B256C0">
        <w:t xml:space="preserve"> of gratitude.</w:t>
      </w:r>
      <w:r w:rsidRPr="00B256C0">
        <w:br/>
      </w:r>
      <w:r w:rsidRPr="00B256C0">
        <w:rPr>
          <w:b/>
          <w:bCs/>
        </w:rPr>
        <w:t>Hindi</w:t>
      </w:r>
      <w:r w:rsidRPr="00B256C0">
        <w:t xml:space="preserve">: </w:t>
      </w:r>
      <w:proofErr w:type="spellStart"/>
      <w:r w:rsidRPr="00B256C0">
        <w:rPr>
          <w:rFonts w:ascii="Nirmala UI" w:hAnsi="Nirmala UI" w:cs="Nirmala UI"/>
        </w:rPr>
        <w:t>उसकी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मुस्कान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कृतज्ञता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एक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  <w:b/>
          <w:bCs/>
        </w:rPr>
        <w:t>अभिव्यक्ति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थी</w:t>
      </w:r>
      <w:proofErr w:type="spellEnd"/>
      <w:r w:rsidRPr="00B256C0">
        <w:rPr>
          <w:rFonts w:ascii="Nirmala UI" w:hAnsi="Nirmala UI" w:cs="Nirmala UI"/>
        </w:rPr>
        <w:t>।</w:t>
      </w:r>
    </w:p>
    <w:p w14:paraId="31CBEA89" w14:textId="77777777" w:rsidR="00B256C0" w:rsidRPr="00B256C0" w:rsidRDefault="00B256C0" w:rsidP="00B256C0">
      <w:pPr>
        <w:numPr>
          <w:ilvl w:val="0"/>
          <w:numId w:val="2"/>
        </w:numPr>
      </w:pPr>
      <w:r w:rsidRPr="00B256C0">
        <w:rPr>
          <w:b/>
          <w:bCs/>
        </w:rPr>
        <w:t>English</w:t>
      </w:r>
      <w:r w:rsidRPr="00B256C0">
        <w:t xml:space="preserve">: Poetry is a beautiful </w:t>
      </w:r>
      <w:r w:rsidRPr="00B256C0">
        <w:rPr>
          <w:b/>
          <w:bCs/>
        </w:rPr>
        <w:t>expression</w:t>
      </w:r>
      <w:r w:rsidRPr="00B256C0">
        <w:t xml:space="preserve"> of emotions.</w:t>
      </w:r>
      <w:r w:rsidRPr="00B256C0">
        <w:br/>
      </w:r>
      <w:r w:rsidRPr="00B256C0">
        <w:rPr>
          <w:b/>
          <w:bCs/>
        </w:rPr>
        <w:t>Hindi</w:t>
      </w:r>
      <w:r w:rsidRPr="00B256C0">
        <w:t xml:space="preserve">: </w:t>
      </w:r>
      <w:proofErr w:type="spellStart"/>
      <w:r w:rsidRPr="00B256C0">
        <w:rPr>
          <w:rFonts w:ascii="Nirmala UI" w:hAnsi="Nirmala UI" w:cs="Nirmala UI"/>
        </w:rPr>
        <w:t>कविता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भावनाओं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की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एक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सुंदर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  <w:b/>
          <w:bCs/>
        </w:rPr>
        <w:t>अभिव्यक्ति</w:t>
      </w:r>
      <w:proofErr w:type="spellEnd"/>
      <w:r w:rsidRPr="00B256C0">
        <w:t xml:space="preserve"> </w:t>
      </w:r>
      <w:proofErr w:type="spellStart"/>
      <w:r w:rsidRPr="00B256C0">
        <w:rPr>
          <w:rFonts w:ascii="Nirmala UI" w:hAnsi="Nirmala UI" w:cs="Nirmala UI"/>
        </w:rPr>
        <w:t>है</w:t>
      </w:r>
      <w:proofErr w:type="spellEnd"/>
      <w:r w:rsidRPr="00B256C0">
        <w:rPr>
          <w:rFonts w:ascii="Nirmala UI" w:hAnsi="Nirmala UI" w:cs="Nirmala UI"/>
        </w:rPr>
        <w:t>।</w:t>
      </w:r>
    </w:p>
    <w:p w14:paraId="76F15B70" w14:textId="77777777" w:rsidR="00B256C0" w:rsidRPr="00B256C0" w:rsidRDefault="00B256C0" w:rsidP="00B256C0">
      <w:r w:rsidRPr="00B256C0">
        <w:pict w14:anchorId="6F909B49">
          <v:rect id="_x0000_i1044" style="width:0;height:1.5pt" o:hralign="center" o:hrstd="t" o:hr="t" fillcolor="#a0a0a0" stroked="f"/>
        </w:pict>
      </w:r>
    </w:p>
    <w:p w14:paraId="244DD771" w14:textId="77777777" w:rsidR="00B256C0" w:rsidRPr="00B256C0" w:rsidRDefault="00B256C0" w:rsidP="00B256C0">
      <w:pPr>
        <w:rPr>
          <w:b/>
          <w:bCs/>
        </w:rPr>
      </w:pPr>
      <w:r w:rsidRPr="00B256C0">
        <w:rPr>
          <w:b/>
          <w:bCs/>
        </w:rPr>
        <w:t>Different Usages of "Expression"</w:t>
      </w:r>
    </w:p>
    <w:p w14:paraId="594ED85A" w14:textId="77777777" w:rsidR="00B256C0" w:rsidRPr="00B256C0" w:rsidRDefault="00B256C0" w:rsidP="00B256C0">
      <w:pPr>
        <w:numPr>
          <w:ilvl w:val="0"/>
          <w:numId w:val="3"/>
        </w:numPr>
      </w:pPr>
      <w:r w:rsidRPr="00B256C0">
        <w:rPr>
          <w:b/>
          <w:bCs/>
        </w:rPr>
        <w:t>As a Representation of Feelings or Thoughts</w:t>
      </w:r>
      <w:r w:rsidRPr="00B256C0">
        <w:t>:</w:t>
      </w:r>
    </w:p>
    <w:p w14:paraId="40CEC76B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>Example 1: Art is a powerful medium for self-</w:t>
      </w:r>
      <w:r w:rsidRPr="00B256C0">
        <w:rPr>
          <w:b/>
          <w:bCs/>
        </w:rPr>
        <w:t>expression</w:t>
      </w:r>
      <w:r w:rsidRPr="00B256C0">
        <w:t>.</w:t>
      </w:r>
    </w:p>
    <w:p w14:paraId="57C51BBA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2: His angry tone was an </w:t>
      </w:r>
      <w:r w:rsidRPr="00B256C0">
        <w:rPr>
          <w:b/>
          <w:bCs/>
        </w:rPr>
        <w:t>expression</w:t>
      </w:r>
      <w:r w:rsidRPr="00B256C0">
        <w:t xml:space="preserve"> of his frustration.</w:t>
      </w:r>
    </w:p>
    <w:p w14:paraId="3FC58FD4" w14:textId="77777777" w:rsidR="00B256C0" w:rsidRPr="00B256C0" w:rsidRDefault="00B256C0" w:rsidP="00B256C0">
      <w:pPr>
        <w:numPr>
          <w:ilvl w:val="0"/>
          <w:numId w:val="3"/>
        </w:numPr>
      </w:pPr>
      <w:r w:rsidRPr="00B256C0">
        <w:rPr>
          <w:b/>
          <w:bCs/>
        </w:rPr>
        <w:t>As a Facial Gesture</w:t>
      </w:r>
      <w:r w:rsidRPr="00B256C0">
        <w:t>:</w:t>
      </w:r>
    </w:p>
    <w:p w14:paraId="192B8904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1: Her puzzled </w:t>
      </w:r>
      <w:r w:rsidRPr="00B256C0">
        <w:rPr>
          <w:b/>
          <w:bCs/>
        </w:rPr>
        <w:t>expression</w:t>
      </w:r>
      <w:r w:rsidRPr="00B256C0">
        <w:t xml:space="preserve"> revealed her confusion.</w:t>
      </w:r>
    </w:p>
    <w:p w14:paraId="36341F7E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2: The child’s joyful </w:t>
      </w:r>
      <w:r w:rsidRPr="00B256C0">
        <w:rPr>
          <w:b/>
          <w:bCs/>
        </w:rPr>
        <w:t>expression</w:t>
      </w:r>
      <w:r w:rsidRPr="00B256C0">
        <w:t xml:space="preserve"> lit up the room.</w:t>
      </w:r>
    </w:p>
    <w:p w14:paraId="08A8F1BA" w14:textId="77777777" w:rsidR="00B256C0" w:rsidRPr="00B256C0" w:rsidRDefault="00B256C0" w:rsidP="00B256C0">
      <w:pPr>
        <w:numPr>
          <w:ilvl w:val="0"/>
          <w:numId w:val="3"/>
        </w:numPr>
      </w:pPr>
      <w:r w:rsidRPr="00B256C0">
        <w:rPr>
          <w:b/>
          <w:bCs/>
        </w:rPr>
        <w:t>As a Phrase or Word</w:t>
      </w:r>
      <w:r w:rsidRPr="00B256C0">
        <w:t>:</w:t>
      </w:r>
    </w:p>
    <w:p w14:paraId="544E34F3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1: "Break a leg" is a common </w:t>
      </w:r>
      <w:r w:rsidRPr="00B256C0">
        <w:rPr>
          <w:b/>
          <w:bCs/>
        </w:rPr>
        <w:t>expression</w:t>
      </w:r>
      <w:r w:rsidRPr="00B256C0">
        <w:t xml:space="preserve"> used to wish good luck.</w:t>
      </w:r>
    </w:p>
    <w:p w14:paraId="575239F3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2: The term "once in a blue moon" is an idiomatic </w:t>
      </w:r>
      <w:r w:rsidRPr="00B256C0">
        <w:rPr>
          <w:b/>
          <w:bCs/>
        </w:rPr>
        <w:t>expression</w:t>
      </w:r>
      <w:r w:rsidRPr="00B256C0">
        <w:t>.</w:t>
      </w:r>
    </w:p>
    <w:p w14:paraId="0885F9CB" w14:textId="77777777" w:rsidR="00B256C0" w:rsidRPr="00B256C0" w:rsidRDefault="00B256C0" w:rsidP="00B256C0">
      <w:pPr>
        <w:numPr>
          <w:ilvl w:val="0"/>
          <w:numId w:val="3"/>
        </w:numPr>
      </w:pPr>
      <w:r w:rsidRPr="00B256C0">
        <w:rPr>
          <w:b/>
          <w:bCs/>
        </w:rPr>
        <w:t>In Mathematics</w:t>
      </w:r>
      <w:r w:rsidRPr="00B256C0">
        <w:t>:</w:t>
      </w:r>
    </w:p>
    <w:p w14:paraId="16CCA469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1: Solve the algebraic </w:t>
      </w:r>
      <w:r w:rsidRPr="00B256C0">
        <w:rPr>
          <w:b/>
          <w:bCs/>
        </w:rPr>
        <w:t>expression</w:t>
      </w:r>
      <w:r w:rsidRPr="00B256C0">
        <w:t xml:space="preserve"> to find the value of x.</w:t>
      </w:r>
    </w:p>
    <w:p w14:paraId="43CC0472" w14:textId="77777777" w:rsidR="00B256C0" w:rsidRPr="00B256C0" w:rsidRDefault="00B256C0" w:rsidP="00B256C0">
      <w:pPr>
        <w:numPr>
          <w:ilvl w:val="1"/>
          <w:numId w:val="3"/>
        </w:numPr>
      </w:pPr>
      <w:r w:rsidRPr="00B256C0">
        <w:t xml:space="preserve">Example 2: This mathematical </w:t>
      </w:r>
      <w:r w:rsidRPr="00B256C0">
        <w:rPr>
          <w:b/>
          <w:bCs/>
        </w:rPr>
        <w:t>expression</w:t>
      </w:r>
      <w:r w:rsidRPr="00B256C0">
        <w:t xml:space="preserve"> simplifies to 2x + 5.</w:t>
      </w:r>
    </w:p>
    <w:p w14:paraId="04D35B04" w14:textId="77777777" w:rsidR="00B256C0" w:rsidRPr="00B256C0" w:rsidRDefault="00B256C0" w:rsidP="00B256C0">
      <w:r w:rsidRPr="00B256C0">
        <w:pict w14:anchorId="19A23349">
          <v:rect id="_x0000_i1045" style="width:0;height:1.5pt" o:hralign="center" o:hrstd="t" o:hr="t" fillcolor="#a0a0a0" stroked="f"/>
        </w:pict>
      </w:r>
    </w:p>
    <w:p w14:paraId="3B575483" w14:textId="77777777" w:rsidR="00B256C0" w:rsidRPr="00B256C0" w:rsidRDefault="00B256C0" w:rsidP="00B256C0">
      <w:pPr>
        <w:rPr>
          <w:b/>
          <w:bCs/>
        </w:rPr>
      </w:pPr>
      <w:r w:rsidRPr="00B256C0">
        <w:rPr>
          <w:b/>
          <w:bCs/>
        </w:rPr>
        <w:t>Collocations with "Expression"</w:t>
      </w:r>
    </w:p>
    <w:p w14:paraId="2051F7F0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Facial expression</w:t>
      </w:r>
      <w:r w:rsidRPr="00B256C0">
        <w:t>:</w:t>
      </w:r>
    </w:p>
    <w:p w14:paraId="03A17D92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lastRenderedPageBreak/>
        <w:t xml:space="preserve">Example 1: His </w:t>
      </w:r>
      <w:r w:rsidRPr="00B256C0">
        <w:rPr>
          <w:b/>
          <w:bCs/>
        </w:rPr>
        <w:t>facial expression</w:t>
      </w:r>
      <w:r w:rsidRPr="00B256C0">
        <w:t xml:space="preserve"> showed his disappointment.</w:t>
      </w:r>
    </w:p>
    <w:p w14:paraId="655AF32C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The actor’s </w:t>
      </w:r>
      <w:r w:rsidRPr="00B256C0">
        <w:rPr>
          <w:b/>
          <w:bCs/>
        </w:rPr>
        <w:t>facial expressions</w:t>
      </w:r>
      <w:r w:rsidRPr="00B256C0">
        <w:t xml:space="preserve"> added depth to the character.</w:t>
      </w:r>
    </w:p>
    <w:p w14:paraId="6D2FD478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Expression of interest</w:t>
      </w:r>
      <w:r w:rsidRPr="00B256C0">
        <w:t>:</w:t>
      </w:r>
    </w:p>
    <w:p w14:paraId="5EF6F89A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The company invited an </w:t>
      </w:r>
      <w:r w:rsidRPr="00B256C0">
        <w:rPr>
          <w:b/>
          <w:bCs/>
        </w:rPr>
        <w:t>expression of interest</w:t>
      </w:r>
      <w:r w:rsidRPr="00B256C0">
        <w:t xml:space="preserve"> for the new project.</w:t>
      </w:r>
    </w:p>
    <w:p w14:paraId="43AC1346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She sent an </w:t>
      </w:r>
      <w:r w:rsidRPr="00B256C0">
        <w:rPr>
          <w:b/>
          <w:bCs/>
        </w:rPr>
        <w:t>expression of interest</w:t>
      </w:r>
      <w:r w:rsidRPr="00B256C0">
        <w:t xml:space="preserve"> for the scholarship program.</w:t>
      </w:r>
    </w:p>
    <w:p w14:paraId="3B6C2A6A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Artistic expression</w:t>
      </w:r>
      <w:r w:rsidRPr="00B256C0">
        <w:t>:</w:t>
      </w:r>
    </w:p>
    <w:p w14:paraId="3FA3F103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Dance is a form of </w:t>
      </w:r>
      <w:r w:rsidRPr="00B256C0">
        <w:rPr>
          <w:b/>
          <w:bCs/>
        </w:rPr>
        <w:t>artistic expression</w:t>
      </w:r>
      <w:r w:rsidRPr="00B256C0">
        <w:t xml:space="preserve"> that transcends language barriers.</w:t>
      </w:r>
    </w:p>
    <w:p w14:paraId="0F61C507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The gallery showcases various styles of </w:t>
      </w:r>
      <w:r w:rsidRPr="00B256C0">
        <w:rPr>
          <w:b/>
          <w:bCs/>
        </w:rPr>
        <w:t>artistic expression</w:t>
      </w:r>
      <w:r w:rsidRPr="00B256C0">
        <w:t>.</w:t>
      </w:r>
    </w:p>
    <w:p w14:paraId="34D05537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Freedom of expression</w:t>
      </w:r>
      <w:r w:rsidRPr="00B256C0">
        <w:t>:</w:t>
      </w:r>
    </w:p>
    <w:p w14:paraId="3761F73F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The constitution guarantees </w:t>
      </w:r>
      <w:r w:rsidRPr="00B256C0">
        <w:rPr>
          <w:b/>
          <w:bCs/>
        </w:rPr>
        <w:t>freedom of expression</w:t>
      </w:r>
      <w:r w:rsidRPr="00B256C0">
        <w:t xml:space="preserve"> to all citizens.</w:t>
      </w:r>
    </w:p>
    <w:p w14:paraId="445704AD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Critics argue that </w:t>
      </w:r>
      <w:r w:rsidRPr="00B256C0">
        <w:rPr>
          <w:b/>
          <w:bCs/>
        </w:rPr>
        <w:t>freedom of expression</w:t>
      </w:r>
      <w:r w:rsidRPr="00B256C0">
        <w:t xml:space="preserve"> should not harm others' sentiments.</w:t>
      </w:r>
    </w:p>
    <w:p w14:paraId="595B440D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Verbal expression</w:t>
      </w:r>
      <w:r w:rsidRPr="00B256C0">
        <w:t>:</w:t>
      </w:r>
    </w:p>
    <w:p w14:paraId="1D4E9372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His </w:t>
      </w:r>
      <w:r w:rsidRPr="00B256C0">
        <w:rPr>
          <w:b/>
          <w:bCs/>
        </w:rPr>
        <w:t>verbal expression</w:t>
      </w:r>
      <w:r w:rsidRPr="00B256C0">
        <w:t xml:space="preserve"> was clear and concise during the debate.</w:t>
      </w:r>
    </w:p>
    <w:p w14:paraId="6A7B4564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Poetry is one way of enhancing </w:t>
      </w:r>
      <w:r w:rsidRPr="00B256C0">
        <w:rPr>
          <w:b/>
          <w:bCs/>
        </w:rPr>
        <w:t>verbal expression</w:t>
      </w:r>
      <w:r w:rsidRPr="00B256C0">
        <w:t>.</w:t>
      </w:r>
    </w:p>
    <w:p w14:paraId="16220A63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Mathematical expression</w:t>
      </w:r>
      <w:r w:rsidRPr="00B256C0">
        <w:t>:</w:t>
      </w:r>
    </w:p>
    <w:p w14:paraId="32F53183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The teacher explained the rules for simplifying a </w:t>
      </w:r>
      <w:r w:rsidRPr="00B256C0">
        <w:rPr>
          <w:b/>
          <w:bCs/>
        </w:rPr>
        <w:t>mathematical expression</w:t>
      </w:r>
      <w:r w:rsidRPr="00B256C0">
        <w:t>.</w:t>
      </w:r>
    </w:p>
    <w:p w14:paraId="03793540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Students were asked to evaluate the given </w:t>
      </w:r>
      <w:r w:rsidRPr="00B256C0">
        <w:rPr>
          <w:b/>
          <w:bCs/>
        </w:rPr>
        <w:t>mathematical expression</w:t>
      </w:r>
      <w:r w:rsidRPr="00B256C0">
        <w:t>.</w:t>
      </w:r>
    </w:p>
    <w:p w14:paraId="5BFC96BD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True expression</w:t>
      </w:r>
      <w:r w:rsidRPr="00B256C0">
        <w:t>:</w:t>
      </w:r>
    </w:p>
    <w:p w14:paraId="042FBD3C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Her painting was a </w:t>
      </w:r>
      <w:r w:rsidRPr="00B256C0">
        <w:rPr>
          <w:b/>
          <w:bCs/>
        </w:rPr>
        <w:t>true expression</w:t>
      </w:r>
      <w:r w:rsidRPr="00B256C0">
        <w:t xml:space="preserve"> of her inner turmoil.</w:t>
      </w:r>
    </w:p>
    <w:p w14:paraId="367B61D7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Music can be a </w:t>
      </w:r>
      <w:r w:rsidRPr="00B256C0">
        <w:rPr>
          <w:b/>
          <w:bCs/>
        </w:rPr>
        <w:t>true expression</w:t>
      </w:r>
      <w:r w:rsidRPr="00B256C0">
        <w:t xml:space="preserve"> of one’s feelings.</w:t>
      </w:r>
    </w:p>
    <w:p w14:paraId="3665540A" w14:textId="77777777" w:rsidR="00B256C0" w:rsidRPr="00B256C0" w:rsidRDefault="00B256C0" w:rsidP="00B256C0">
      <w:pPr>
        <w:numPr>
          <w:ilvl w:val="0"/>
          <w:numId w:val="4"/>
        </w:numPr>
      </w:pPr>
      <w:r w:rsidRPr="00B256C0">
        <w:rPr>
          <w:b/>
          <w:bCs/>
        </w:rPr>
        <w:t>Expression of gratitude</w:t>
      </w:r>
      <w:r w:rsidRPr="00B256C0">
        <w:t>:</w:t>
      </w:r>
    </w:p>
    <w:p w14:paraId="6855E2CA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1: She wrote a heartfelt letter as an </w:t>
      </w:r>
      <w:r w:rsidRPr="00B256C0">
        <w:rPr>
          <w:b/>
          <w:bCs/>
        </w:rPr>
        <w:t>expression of gratitude</w:t>
      </w:r>
      <w:r w:rsidRPr="00B256C0">
        <w:t>.</w:t>
      </w:r>
    </w:p>
    <w:p w14:paraId="41EA5372" w14:textId="77777777" w:rsidR="00B256C0" w:rsidRPr="00B256C0" w:rsidRDefault="00B256C0" w:rsidP="00B256C0">
      <w:pPr>
        <w:numPr>
          <w:ilvl w:val="1"/>
          <w:numId w:val="4"/>
        </w:numPr>
      </w:pPr>
      <w:r w:rsidRPr="00B256C0">
        <w:t xml:space="preserve">Example 2: The applause was an </w:t>
      </w:r>
      <w:r w:rsidRPr="00B256C0">
        <w:rPr>
          <w:b/>
          <w:bCs/>
        </w:rPr>
        <w:t>expression of gratitude</w:t>
      </w:r>
      <w:r w:rsidRPr="00B256C0">
        <w:t xml:space="preserve"> for his efforts.</w:t>
      </w:r>
    </w:p>
    <w:p w14:paraId="0F777713" w14:textId="77777777" w:rsidR="002D7410" w:rsidRDefault="002D7410"/>
    <w:sectPr w:rsidR="002D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F4A31"/>
    <w:multiLevelType w:val="multilevel"/>
    <w:tmpl w:val="22A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62E15"/>
    <w:multiLevelType w:val="multilevel"/>
    <w:tmpl w:val="1E20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B72E4"/>
    <w:multiLevelType w:val="multilevel"/>
    <w:tmpl w:val="E2BA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24CE1"/>
    <w:multiLevelType w:val="multilevel"/>
    <w:tmpl w:val="1E10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131002">
    <w:abstractNumId w:val="0"/>
  </w:num>
  <w:num w:numId="2" w16cid:durableId="979072523">
    <w:abstractNumId w:val="3"/>
  </w:num>
  <w:num w:numId="3" w16cid:durableId="756752607">
    <w:abstractNumId w:val="2"/>
  </w:num>
  <w:num w:numId="4" w16cid:durableId="1087771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0A8"/>
    <w:rsid w:val="001E60A8"/>
    <w:rsid w:val="002D7410"/>
    <w:rsid w:val="00A04D85"/>
    <w:rsid w:val="00B2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0556C-80E2-4C59-AE95-72E32B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2024-12-13T13:20:00Z</dcterms:created>
  <dcterms:modified xsi:type="dcterms:W3CDTF">2024-12-13T13:22:00Z</dcterms:modified>
</cp:coreProperties>
</file>