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3A8E2" w14:textId="77777777" w:rsidR="008A61B5" w:rsidRPr="008A61B5" w:rsidRDefault="008A61B5" w:rsidP="008A61B5">
      <w:pPr>
        <w:rPr>
          <w:b/>
          <w:bCs/>
        </w:rPr>
      </w:pPr>
      <w:r w:rsidRPr="008A61B5">
        <w:rPr>
          <w:b/>
          <w:bCs/>
        </w:rPr>
        <w:t>Meaning of "Instance" in English and Hindi</w:t>
      </w:r>
    </w:p>
    <w:p w14:paraId="3A72BF7E" w14:textId="77777777" w:rsidR="008A61B5" w:rsidRPr="008A61B5" w:rsidRDefault="008A61B5" w:rsidP="008A61B5">
      <w:r w:rsidRPr="008A61B5">
        <w:rPr>
          <w:b/>
          <w:bCs/>
        </w:rPr>
        <w:t>English Meaning:</w:t>
      </w:r>
    </w:p>
    <w:p w14:paraId="5F2912FF" w14:textId="77777777" w:rsidR="008A61B5" w:rsidRPr="008A61B5" w:rsidRDefault="008A61B5" w:rsidP="008A61B5">
      <w:pPr>
        <w:numPr>
          <w:ilvl w:val="0"/>
          <w:numId w:val="1"/>
        </w:numPr>
      </w:pPr>
      <w:r w:rsidRPr="008A61B5">
        <w:rPr>
          <w:b/>
          <w:bCs/>
        </w:rPr>
        <w:t>A particular example or case of something.</w:t>
      </w:r>
    </w:p>
    <w:p w14:paraId="45CAB2C1" w14:textId="77777777" w:rsidR="008A61B5" w:rsidRPr="008A61B5" w:rsidRDefault="008A61B5" w:rsidP="008A61B5">
      <w:pPr>
        <w:numPr>
          <w:ilvl w:val="0"/>
          <w:numId w:val="1"/>
        </w:numPr>
      </w:pPr>
      <w:r w:rsidRPr="008A61B5">
        <w:rPr>
          <w:b/>
          <w:bCs/>
        </w:rPr>
        <w:t>A single occurrence of a specific event or situation.</w:t>
      </w:r>
    </w:p>
    <w:p w14:paraId="0C386218" w14:textId="77777777" w:rsidR="008A61B5" w:rsidRPr="008A61B5" w:rsidRDefault="008A61B5" w:rsidP="008A61B5">
      <w:r w:rsidRPr="008A61B5">
        <w:rPr>
          <w:b/>
          <w:bCs/>
        </w:rPr>
        <w:t>Hindi Meaning:</w:t>
      </w:r>
    </w:p>
    <w:p w14:paraId="6A17ED3C" w14:textId="77777777" w:rsidR="008A61B5" w:rsidRPr="008A61B5" w:rsidRDefault="008A61B5" w:rsidP="008A61B5">
      <w:pPr>
        <w:numPr>
          <w:ilvl w:val="0"/>
          <w:numId w:val="2"/>
        </w:numPr>
      </w:pPr>
      <w:r w:rsidRPr="008A61B5">
        <w:rPr>
          <w:rFonts w:ascii="Nirmala UI" w:hAnsi="Nirmala UI" w:cs="Nirmala UI"/>
          <w:b/>
          <w:bCs/>
        </w:rPr>
        <w:t>किसी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चीज़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का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विशेष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उदाहरण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या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मामला।</w:t>
      </w:r>
    </w:p>
    <w:p w14:paraId="32F511AE" w14:textId="77777777" w:rsidR="008A61B5" w:rsidRPr="008A61B5" w:rsidRDefault="008A61B5" w:rsidP="008A61B5">
      <w:pPr>
        <w:numPr>
          <w:ilvl w:val="0"/>
          <w:numId w:val="2"/>
        </w:numPr>
      </w:pPr>
      <w:r w:rsidRPr="008A61B5">
        <w:rPr>
          <w:rFonts w:ascii="Nirmala UI" w:hAnsi="Nirmala UI" w:cs="Nirmala UI"/>
          <w:b/>
          <w:bCs/>
        </w:rPr>
        <w:t>किसी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विशेष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घटना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या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स्थिति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की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एक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बार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की</w:t>
      </w:r>
      <w:r w:rsidRPr="008A61B5">
        <w:rPr>
          <w:b/>
          <w:bCs/>
        </w:rPr>
        <w:t xml:space="preserve"> </w:t>
      </w:r>
      <w:r w:rsidRPr="008A61B5">
        <w:rPr>
          <w:rFonts w:ascii="Nirmala UI" w:hAnsi="Nirmala UI" w:cs="Nirmala UI"/>
          <w:b/>
          <w:bCs/>
        </w:rPr>
        <w:t>घटना।</w:t>
      </w:r>
    </w:p>
    <w:p w14:paraId="7EB415DA" w14:textId="77777777" w:rsidR="008A61B5" w:rsidRPr="008A61B5" w:rsidRDefault="008A61B5" w:rsidP="008A61B5">
      <w:r w:rsidRPr="008A61B5">
        <w:pict w14:anchorId="2D3B6AC3">
          <v:rect id="_x0000_i1037" style="width:0;height:1.5pt" o:hralign="center" o:hrstd="t" o:hr="t" fillcolor="#a0a0a0" stroked="f"/>
        </w:pict>
      </w:r>
    </w:p>
    <w:p w14:paraId="5DB73DA3" w14:textId="77777777" w:rsidR="008A61B5" w:rsidRPr="008A61B5" w:rsidRDefault="008A61B5" w:rsidP="008A61B5">
      <w:pPr>
        <w:rPr>
          <w:b/>
          <w:bCs/>
        </w:rPr>
      </w:pPr>
      <w:r w:rsidRPr="008A61B5">
        <w:rPr>
          <w:b/>
          <w:bCs/>
        </w:rPr>
        <w:t>Different Usages of the Word "Instance"</w:t>
      </w:r>
    </w:p>
    <w:p w14:paraId="59C4705A" w14:textId="77777777" w:rsidR="008A61B5" w:rsidRPr="008A61B5" w:rsidRDefault="008A61B5" w:rsidP="008A61B5">
      <w:pPr>
        <w:numPr>
          <w:ilvl w:val="0"/>
          <w:numId w:val="3"/>
        </w:numPr>
      </w:pPr>
      <w:r w:rsidRPr="008A61B5">
        <w:rPr>
          <w:b/>
          <w:bCs/>
        </w:rPr>
        <w:t>To give an example</w:t>
      </w:r>
    </w:p>
    <w:p w14:paraId="60171A3D" w14:textId="77777777" w:rsidR="008A61B5" w:rsidRPr="008A61B5" w:rsidRDefault="008A61B5" w:rsidP="008A61B5">
      <w:pPr>
        <w:numPr>
          <w:ilvl w:val="1"/>
          <w:numId w:val="3"/>
        </w:numPr>
      </w:pPr>
      <w:r w:rsidRPr="008A61B5">
        <w:rPr>
          <w:i/>
          <w:iCs/>
        </w:rPr>
        <w:t>Example 1</w:t>
      </w:r>
      <w:r w:rsidRPr="008A61B5">
        <w:t>: For instance, if you exercise daily, your health improves significantly.</w:t>
      </w:r>
      <w:r w:rsidRPr="008A61B5">
        <w:br/>
        <w:t>(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लिए</w:t>
      </w:r>
      <w:r w:rsidRPr="008A61B5">
        <w:t xml:space="preserve">, </w:t>
      </w:r>
      <w:r w:rsidRPr="008A61B5">
        <w:rPr>
          <w:rFonts w:ascii="Nirmala UI" w:hAnsi="Nirmala UI" w:cs="Nirmala UI"/>
        </w:rPr>
        <w:t>यदि</w:t>
      </w:r>
      <w:r w:rsidRPr="008A61B5">
        <w:t xml:space="preserve"> </w:t>
      </w:r>
      <w:r w:rsidRPr="008A61B5">
        <w:rPr>
          <w:rFonts w:ascii="Nirmala UI" w:hAnsi="Nirmala UI" w:cs="Nirmala UI"/>
        </w:rPr>
        <w:t>आप</w:t>
      </w:r>
      <w:r w:rsidRPr="008A61B5">
        <w:t xml:space="preserve"> </w:t>
      </w:r>
      <w:r w:rsidRPr="008A61B5">
        <w:rPr>
          <w:rFonts w:ascii="Nirmala UI" w:hAnsi="Nirmala UI" w:cs="Nirmala UI"/>
        </w:rPr>
        <w:t>रोज़</w:t>
      </w:r>
      <w:r w:rsidRPr="008A61B5">
        <w:t xml:space="preserve"> </w:t>
      </w:r>
      <w:r w:rsidRPr="008A61B5">
        <w:rPr>
          <w:rFonts w:ascii="Nirmala UI" w:hAnsi="Nirmala UI" w:cs="Nirmala UI"/>
        </w:rPr>
        <w:t>व्यायाम</w:t>
      </w:r>
      <w:r w:rsidRPr="008A61B5">
        <w:t xml:space="preserve"> </w:t>
      </w:r>
      <w:r w:rsidRPr="008A61B5">
        <w:rPr>
          <w:rFonts w:ascii="Nirmala UI" w:hAnsi="Nirmala UI" w:cs="Nirmala UI"/>
        </w:rPr>
        <w:t>करते</w:t>
      </w:r>
      <w:r w:rsidRPr="008A61B5">
        <w:t xml:space="preserve"> </w:t>
      </w:r>
      <w:r w:rsidRPr="008A61B5">
        <w:rPr>
          <w:rFonts w:ascii="Nirmala UI" w:hAnsi="Nirmala UI" w:cs="Nirmala UI"/>
        </w:rPr>
        <w:t>हैं</w:t>
      </w:r>
      <w:r w:rsidRPr="008A61B5">
        <w:t xml:space="preserve">, </w:t>
      </w:r>
      <w:r w:rsidRPr="008A61B5">
        <w:rPr>
          <w:rFonts w:ascii="Nirmala UI" w:hAnsi="Nirmala UI" w:cs="Nirmala UI"/>
        </w:rPr>
        <w:t>तो</w:t>
      </w:r>
      <w:r w:rsidRPr="008A61B5">
        <w:t xml:space="preserve"> </w:t>
      </w:r>
      <w:r w:rsidRPr="008A61B5">
        <w:rPr>
          <w:rFonts w:ascii="Nirmala UI" w:hAnsi="Nirmala UI" w:cs="Nirmala UI"/>
        </w:rPr>
        <w:t>आपका</w:t>
      </w:r>
      <w:r w:rsidRPr="008A61B5">
        <w:t xml:space="preserve"> </w:t>
      </w:r>
      <w:r w:rsidRPr="008A61B5">
        <w:rPr>
          <w:rFonts w:ascii="Nirmala UI" w:hAnsi="Nirmala UI" w:cs="Nirmala UI"/>
        </w:rPr>
        <w:t>स्वास्थ्य</w:t>
      </w:r>
      <w:r w:rsidRPr="008A61B5">
        <w:t xml:space="preserve"> </w:t>
      </w:r>
      <w:r w:rsidRPr="008A61B5">
        <w:rPr>
          <w:rFonts w:ascii="Nirmala UI" w:hAnsi="Nirmala UI" w:cs="Nirmala UI"/>
        </w:rPr>
        <w:t>काफी</w:t>
      </w:r>
      <w:r w:rsidRPr="008A61B5">
        <w:t xml:space="preserve"> </w:t>
      </w:r>
      <w:r w:rsidRPr="008A61B5">
        <w:rPr>
          <w:rFonts w:ascii="Nirmala UI" w:hAnsi="Nirmala UI" w:cs="Nirmala UI"/>
        </w:rPr>
        <w:t>बेहतर</w:t>
      </w:r>
      <w:r w:rsidRPr="008A61B5">
        <w:t xml:space="preserve"> </w:t>
      </w:r>
      <w:r w:rsidRPr="008A61B5">
        <w:rPr>
          <w:rFonts w:ascii="Nirmala UI" w:hAnsi="Nirmala UI" w:cs="Nirmala UI"/>
        </w:rPr>
        <w:t>होता</w:t>
      </w:r>
      <w:r w:rsidRPr="008A61B5">
        <w:t xml:space="preserve"> </w:t>
      </w:r>
      <w:r w:rsidRPr="008A61B5">
        <w:rPr>
          <w:rFonts w:ascii="Nirmala UI" w:hAnsi="Nirmala UI" w:cs="Nirmala UI"/>
        </w:rPr>
        <w:t>है।</w:t>
      </w:r>
      <w:r w:rsidRPr="008A61B5">
        <w:t>)</w:t>
      </w:r>
    </w:p>
    <w:p w14:paraId="7156856D" w14:textId="77777777" w:rsidR="008A61B5" w:rsidRPr="008A61B5" w:rsidRDefault="008A61B5" w:rsidP="008A61B5">
      <w:pPr>
        <w:numPr>
          <w:ilvl w:val="1"/>
          <w:numId w:val="3"/>
        </w:numPr>
      </w:pPr>
      <w:r w:rsidRPr="008A61B5">
        <w:rPr>
          <w:i/>
          <w:iCs/>
        </w:rPr>
        <w:t>Example 2</w:t>
      </w:r>
      <w:r w:rsidRPr="008A61B5">
        <w:t>: There are many ways to solve this problem, for instance, using a different approach.</w:t>
      </w:r>
      <w:r w:rsidRPr="008A61B5">
        <w:br/>
        <w:t>(</w:t>
      </w:r>
      <w:r w:rsidRPr="008A61B5">
        <w:rPr>
          <w:rFonts w:ascii="Nirmala UI" w:hAnsi="Nirmala UI" w:cs="Nirmala UI"/>
        </w:rPr>
        <w:t>इस</w:t>
      </w:r>
      <w:r w:rsidRPr="008A61B5">
        <w:t xml:space="preserve"> </w:t>
      </w:r>
      <w:r w:rsidRPr="008A61B5">
        <w:rPr>
          <w:rFonts w:ascii="Nirmala UI" w:hAnsi="Nirmala UI" w:cs="Nirmala UI"/>
        </w:rPr>
        <w:t>समस्या</w:t>
      </w:r>
      <w:r w:rsidRPr="008A61B5">
        <w:t xml:space="preserve"> </w:t>
      </w:r>
      <w:r w:rsidRPr="008A61B5">
        <w:rPr>
          <w:rFonts w:ascii="Nirmala UI" w:hAnsi="Nirmala UI" w:cs="Nirmala UI"/>
        </w:rPr>
        <w:t>को</w:t>
      </w:r>
      <w:r w:rsidRPr="008A61B5">
        <w:t xml:space="preserve"> </w:t>
      </w:r>
      <w:r w:rsidRPr="008A61B5">
        <w:rPr>
          <w:rFonts w:ascii="Nirmala UI" w:hAnsi="Nirmala UI" w:cs="Nirmala UI"/>
        </w:rPr>
        <w:t>हल</w:t>
      </w:r>
      <w:r w:rsidRPr="008A61B5">
        <w:t xml:space="preserve"> </w:t>
      </w:r>
      <w:r w:rsidRPr="008A61B5">
        <w:rPr>
          <w:rFonts w:ascii="Nirmala UI" w:hAnsi="Nirmala UI" w:cs="Nirmala UI"/>
        </w:rPr>
        <w:t>करने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कई</w:t>
      </w:r>
      <w:r w:rsidRPr="008A61B5">
        <w:t xml:space="preserve"> </w:t>
      </w:r>
      <w:r w:rsidRPr="008A61B5">
        <w:rPr>
          <w:rFonts w:ascii="Nirmala UI" w:hAnsi="Nirmala UI" w:cs="Nirmala UI"/>
        </w:rPr>
        <w:t>तरीके</w:t>
      </w:r>
      <w:r w:rsidRPr="008A61B5">
        <w:t xml:space="preserve"> </w:t>
      </w:r>
      <w:r w:rsidRPr="008A61B5">
        <w:rPr>
          <w:rFonts w:ascii="Nirmala UI" w:hAnsi="Nirmala UI" w:cs="Nirmala UI"/>
        </w:rPr>
        <w:t>हैं</w:t>
      </w:r>
      <w:r w:rsidRPr="008A61B5">
        <w:t xml:space="preserve">, </w:t>
      </w:r>
      <w:r w:rsidRPr="008A61B5">
        <w:rPr>
          <w:rFonts w:ascii="Nirmala UI" w:hAnsi="Nirmala UI" w:cs="Nirmala UI"/>
        </w:rPr>
        <w:t>जैसे</w:t>
      </w:r>
      <w:r w:rsidRPr="008A61B5">
        <w:t xml:space="preserve"> </w:t>
      </w:r>
      <w:r w:rsidRPr="008A61B5">
        <w:rPr>
          <w:rFonts w:ascii="Nirmala UI" w:hAnsi="Nirmala UI" w:cs="Nirmala UI"/>
        </w:rPr>
        <w:t>कि</w:t>
      </w:r>
      <w:r w:rsidRPr="008A61B5">
        <w:t xml:space="preserve"> </w:t>
      </w:r>
      <w:r w:rsidRPr="008A61B5">
        <w:rPr>
          <w:rFonts w:ascii="Nirmala UI" w:hAnsi="Nirmala UI" w:cs="Nirmala UI"/>
        </w:rPr>
        <w:t>एक</w:t>
      </w:r>
      <w:r w:rsidRPr="008A61B5">
        <w:t xml:space="preserve"> </w:t>
      </w:r>
      <w:r w:rsidRPr="008A61B5">
        <w:rPr>
          <w:rFonts w:ascii="Nirmala UI" w:hAnsi="Nirmala UI" w:cs="Nirmala UI"/>
        </w:rPr>
        <w:t>अलग</w:t>
      </w:r>
      <w:r w:rsidRPr="008A61B5">
        <w:t xml:space="preserve"> </w:t>
      </w:r>
      <w:r w:rsidRPr="008A61B5">
        <w:rPr>
          <w:rFonts w:ascii="Nirmala UI" w:hAnsi="Nirmala UI" w:cs="Nirmala UI"/>
        </w:rPr>
        <w:t>दृष्टिकोण</w:t>
      </w:r>
      <w:r w:rsidRPr="008A61B5">
        <w:t xml:space="preserve"> </w:t>
      </w:r>
      <w:r w:rsidRPr="008A61B5">
        <w:rPr>
          <w:rFonts w:ascii="Nirmala UI" w:hAnsi="Nirmala UI" w:cs="Nirmala UI"/>
        </w:rPr>
        <w:t>अपनाना।</w:t>
      </w:r>
      <w:r w:rsidRPr="008A61B5">
        <w:t>)</w:t>
      </w:r>
    </w:p>
    <w:p w14:paraId="1F499CB0" w14:textId="77777777" w:rsidR="008A61B5" w:rsidRPr="008A61B5" w:rsidRDefault="008A61B5" w:rsidP="008A61B5">
      <w:pPr>
        <w:numPr>
          <w:ilvl w:val="0"/>
          <w:numId w:val="3"/>
        </w:numPr>
      </w:pPr>
      <w:r w:rsidRPr="008A61B5">
        <w:rPr>
          <w:b/>
          <w:bCs/>
        </w:rPr>
        <w:t>As a single occurrence</w:t>
      </w:r>
    </w:p>
    <w:p w14:paraId="660CC99A" w14:textId="77777777" w:rsidR="008A61B5" w:rsidRPr="008A61B5" w:rsidRDefault="008A61B5" w:rsidP="008A61B5">
      <w:pPr>
        <w:numPr>
          <w:ilvl w:val="1"/>
          <w:numId w:val="3"/>
        </w:numPr>
      </w:pPr>
      <w:r w:rsidRPr="008A61B5">
        <w:rPr>
          <w:i/>
          <w:iCs/>
        </w:rPr>
        <w:t>Example 1</w:t>
      </w:r>
      <w:r w:rsidRPr="008A61B5">
        <w:t>: This is an instance of teamwork leading to success.</w:t>
      </w:r>
      <w:r w:rsidRPr="008A61B5">
        <w:br/>
        <w:t>(</w:t>
      </w:r>
      <w:r w:rsidRPr="008A61B5">
        <w:rPr>
          <w:rFonts w:ascii="Nirmala UI" w:hAnsi="Nirmala UI" w:cs="Nirmala UI"/>
        </w:rPr>
        <w:t>यह</w:t>
      </w:r>
      <w:r w:rsidRPr="008A61B5">
        <w:t xml:space="preserve"> </w:t>
      </w:r>
      <w:r w:rsidRPr="008A61B5">
        <w:rPr>
          <w:rFonts w:ascii="Nirmala UI" w:hAnsi="Nirmala UI" w:cs="Nirmala UI"/>
        </w:rPr>
        <w:t>टीमवर्क</w:t>
      </w:r>
      <w:r w:rsidRPr="008A61B5">
        <w:t xml:space="preserve"> </w:t>
      </w:r>
      <w:r w:rsidRPr="008A61B5">
        <w:rPr>
          <w:rFonts w:ascii="Nirmala UI" w:hAnsi="Nirmala UI" w:cs="Nirmala UI"/>
        </w:rPr>
        <w:t>से</w:t>
      </w:r>
      <w:r w:rsidRPr="008A61B5">
        <w:t xml:space="preserve"> </w:t>
      </w:r>
      <w:r w:rsidRPr="008A61B5">
        <w:rPr>
          <w:rFonts w:ascii="Nirmala UI" w:hAnsi="Nirmala UI" w:cs="Nirmala UI"/>
        </w:rPr>
        <w:t>सफलता</w:t>
      </w:r>
      <w:r w:rsidRPr="008A61B5">
        <w:t xml:space="preserve"> </w:t>
      </w:r>
      <w:r w:rsidRPr="008A61B5">
        <w:rPr>
          <w:rFonts w:ascii="Nirmala UI" w:hAnsi="Nirmala UI" w:cs="Nirmala UI"/>
        </w:rPr>
        <w:t>प्राप्त</w:t>
      </w:r>
      <w:r w:rsidRPr="008A61B5">
        <w:t xml:space="preserve"> </w:t>
      </w:r>
      <w:r w:rsidRPr="008A61B5">
        <w:rPr>
          <w:rFonts w:ascii="Nirmala UI" w:hAnsi="Nirmala UI" w:cs="Nirmala UI"/>
        </w:rPr>
        <w:t>करने</w:t>
      </w:r>
      <w:r w:rsidRPr="008A61B5">
        <w:t xml:space="preserve"> </w:t>
      </w:r>
      <w:r w:rsidRPr="008A61B5">
        <w:rPr>
          <w:rFonts w:ascii="Nirmala UI" w:hAnsi="Nirmala UI" w:cs="Nirmala UI"/>
        </w:rPr>
        <w:t>का</w:t>
      </w:r>
      <w:r w:rsidRPr="008A61B5">
        <w:t xml:space="preserve"> </w:t>
      </w:r>
      <w:r w:rsidRPr="008A61B5">
        <w:rPr>
          <w:rFonts w:ascii="Nirmala UI" w:hAnsi="Nirmala UI" w:cs="Nirmala UI"/>
        </w:rPr>
        <w:t>एक</w:t>
      </w:r>
      <w:r w:rsidRPr="008A61B5">
        <w:t xml:space="preserve">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है।</w:t>
      </w:r>
      <w:r w:rsidRPr="008A61B5">
        <w:t>)</w:t>
      </w:r>
    </w:p>
    <w:p w14:paraId="139F0598" w14:textId="77777777" w:rsidR="008A61B5" w:rsidRPr="008A61B5" w:rsidRDefault="008A61B5" w:rsidP="008A61B5">
      <w:pPr>
        <w:numPr>
          <w:ilvl w:val="1"/>
          <w:numId w:val="3"/>
        </w:numPr>
      </w:pPr>
      <w:r w:rsidRPr="008A61B5">
        <w:rPr>
          <w:i/>
          <w:iCs/>
        </w:rPr>
        <w:t>Example 2</w:t>
      </w:r>
      <w:r w:rsidRPr="008A61B5">
        <w:t>: There was an instance of power failure during the event.</w:t>
      </w:r>
      <w:r w:rsidRPr="008A61B5">
        <w:br/>
        <w:t>(</w:t>
      </w:r>
      <w:r w:rsidRPr="008A61B5">
        <w:rPr>
          <w:rFonts w:ascii="Nirmala UI" w:hAnsi="Nirmala UI" w:cs="Nirmala UI"/>
        </w:rPr>
        <w:t>कार्यक्रम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दौरान</w:t>
      </w:r>
      <w:r w:rsidRPr="008A61B5">
        <w:t xml:space="preserve"> </w:t>
      </w:r>
      <w:r w:rsidRPr="008A61B5">
        <w:rPr>
          <w:rFonts w:ascii="Nirmala UI" w:hAnsi="Nirmala UI" w:cs="Nirmala UI"/>
        </w:rPr>
        <w:t>बिजली</w:t>
      </w:r>
      <w:r w:rsidRPr="008A61B5">
        <w:t xml:space="preserve"> </w:t>
      </w:r>
      <w:r w:rsidRPr="008A61B5">
        <w:rPr>
          <w:rFonts w:ascii="Nirmala UI" w:hAnsi="Nirmala UI" w:cs="Nirmala UI"/>
        </w:rPr>
        <w:t>गुल</w:t>
      </w:r>
      <w:r w:rsidRPr="008A61B5">
        <w:t xml:space="preserve"> </w:t>
      </w:r>
      <w:r w:rsidRPr="008A61B5">
        <w:rPr>
          <w:rFonts w:ascii="Nirmala UI" w:hAnsi="Nirmala UI" w:cs="Nirmala UI"/>
        </w:rPr>
        <w:t>होने</w:t>
      </w:r>
      <w:r w:rsidRPr="008A61B5">
        <w:t xml:space="preserve"> </w:t>
      </w:r>
      <w:r w:rsidRPr="008A61B5">
        <w:rPr>
          <w:rFonts w:ascii="Nirmala UI" w:hAnsi="Nirmala UI" w:cs="Nirmala UI"/>
        </w:rPr>
        <w:t>की</w:t>
      </w:r>
      <w:r w:rsidRPr="008A61B5">
        <w:t xml:space="preserve"> </w:t>
      </w:r>
      <w:r w:rsidRPr="008A61B5">
        <w:rPr>
          <w:rFonts w:ascii="Nirmala UI" w:hAnsi="Nirmala UI" w:cs="Nirmala UI"/>
        </w:rPr>
        <w:t>एक</w:t>
      </w:r>
      <w:r w:rsidRPr="008A61B5">
        <w:t xml:space="preserve"> </w:t>
      </w:r>
      <w:r w:rsidRPr="008A61B5">
        <w:rPr>
          <w:rFonts w:ascii="Nirmala UI" w:hAnsi="Nirmala UI" w:cs="Nirmala UI"/>
        </w:rPr>
        <w:t>घटना</w:t>
      </w:r>
      <w:r w:rsidRPr="008A61B5">
        <w:t xml:space="preserve"> </w:t>
      </w:r>
      <w:r w:rsidRPr="008A61B5">
        <w:rPr>
          <w:rFonts w:ascii="Nirmala UI" w:hAnsi="Nirmala UI" w:cs="Nirmala UI"/>
        </w:rPr>
        <w:t>हुई।</w:t>
      </w:r>
      <w:r w:rsidRPr="008A61B5">
        <w:t>)</w:t>
      </w:r>
    </w:p>
    <w:p w14:paraId="56A65A3B" w14:textId="77777777" w:rsidR="008A61B5" w:rsidRPr="008A61B5" w:rsidRDefault="008A61B5" w:rsidP="008A61B5">
      <w:r w:rsidRPr="008A61B5">
        <w:pict w14:anchorId="5B7B94AD">
          <v:rect id="_x0000_i1038" style="width:0;height:1.5pt" o:hralign="center" o:hrstd="t" o:hr="t" fillcolor="#a0a0a0" stroked="f"/>
        </w:pict>
      </w:r>
    </w:p>
    <w:p w14:paraId="46E0643F" w14:textId="77777777" w:rsidR="008A61B5" w:rsidRPr="008A61B5" w:rsidRDefault="008A61B5" w:rsidP="008A61B5">
      <w:pPr>
        <w:rPr>
          <w:b/>
          <w:bCs/>
        </w:rPr>
      </w:pPr>
      <w:r w:rsidRPr="008A61B5">
        <w:rPr>
          <w:b/>
          <w:bCs/>
        </w:rPr>
        <w:t>Collocations with "Instance"</w:t>
      </w:r>
    </w:p>
    <w:p w14:paraId="2972A46C" w14:textId="77777777" w:rsidR="008A61B5" w:rsidRPr="008A61B5" w:rsidRDefault="008A61B5" w:rsidP="008A61B5">
      <w:pPr>
        <w:numPr>
          <w:ilvl w:val="0"/>
          <w:numId w:val="4"/>
        </w:numPr>
      </w:pPr>
      <w:r w:rsidRPr="008A61B5">
        <w:rPr>
          <w:b/>
          <w:bCs/>
        </w:rPr>
        <w:t xml:space="preserve">For </w:t>
      </w:r>
      <w:proofErr w:type="gramStart"/>
      <w:r w:rsidRPr="008A61B5">
        <w:rPr>
          <w:b/>
          <w:bCs/>
        </w:rPr>
        <w:t>instance</w:t>
      </w:r>
      <w:proofErr w:type="gramEnd"/>
    </w:p>
    <w:p w14:paraId="2E1A8D6A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t>Example 1</w:t>
      </w:r>
      <w:r w:rsidRPr="008A61B5">
        <w:t>: There are many ways to save money; for instance, you can cook at home instead of eating out.</w:t>
      </w:r>
      <w:r w:rsidRPr="008A61B5">
        <w:br/>
        <w:t>(</w:t>
      </w:r>
      <w:r w:rsidRPr="008A61B5">
        <w:rPr>
          <w:rFonts w:ascii="Nirmala UI" w:hAnsi="Nirmala UI" w:cs="Nirmala UI"/>
        </w:rPr>
        <w:t>पैसा</w:t>
      </w:r>
      <w:r w:rsidRPr="008A61B5">
        <w:t xml:space="preserve"> </w:t>
      </w:r>
      <w:r w:rsidRPr="008A61B5">
        <w:rPr>
          <w:rFonts w:ascii="Nirmala UI" w:hAnsi="Nirmala UI" w:cs="Nirmala UI"/>
        </w:rPr>
        <w:t>बचाने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कई</w:t>
      </w:r>
      <w:r w:rsidRPr="008A61B5">
        <w:t xml:space="preserve"> </w:t>
      </w:r>
      <w:r w:rsidRPr="008A61B5">
        <w:rPr>
          <w:rFonts w:ascii="Nirmala UI" w:hAnsi="Nirmala UI" w:cs="Nirmala UI"/>
        </w:rPr>
        <w:t>तरीके</w:t>
      </w:r>
      <w:r w:rsidRPr="008A61B5">
        <w:t xml:space="preserve"> </w:t>
      </w:r>
      <w:r w:rsidRPr="008A61B5">
        <w:rPr>
          <w:rFonts w:ascii="Nirmala UI" w:hAnsi="Nirmala UI" w:cs="Nirmala UI"/>
        </w:rPr>
        <w:t>हैं</w:t>
      </w:r>
      <w:r w:rsidRPr="008A61B5">
        <w:t xml:space="preserve">;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लिए</w:t>
      </w:r>
      <w:r w:rsidRPr="008A61B5">
        <w:t xml:space="preserve">, </w:t>
      </w:r>
      <w:r w:rsidRPr="008A61B5">
        <w:rPr>
          <w:rFonts w:ascii="Nirmala UI" w:hAnsi="Nirmala UI" w:cs="Nirmala UI"/>
        </w:rPr>
        <w:t>बाहर</w:t>
      </w:r>
      <w:r w:rsidRPr="008A61B5">
        <w:t xml:space="preserve"> </w:t>
      </w:r>
      <w:r w:rsidRPr="008A61B5">
        <w:rPr>
          <w:rFonts w:ascii="Nirmala UI" w:hAnsi="Nirmala UI" w:cs="Nirmala UI"/>
        </w:rPr>
        <w:t>खाने</w:t>
      </w:r>
      <w:r w:rsidRPr="008A61B5">
        <w:t xml:space="preserve"> </w:t>
      </w:r>
      <w:r w:rsidRPr="008A61B5">
        <w:rPr>
          <w:rFonts w:ascii="Nirmala UI" w:hAnsi="Nirmala UI" w:cs="Nirmala UI"/>
        </w:rPr>
        <w:t>की</w:t>
      </w:r>
      <w:r w:rsidRPr="008A61B5">
        <w:t xml:space="preserve"> </w:t>
      </w:r>
      <w:r w:rsidRPr="008A61B5">
        <w:rPr>
          <w:rFonts w:ascii="Nirmala UI" w:hAnsi="Nirmala UI" w:cs="Nirmala UI"/>
        </w:rPr>
        <w:t>बजाय</w:t>
      </w:r>
      <w:r w:rsidRPr="008A61B5">
        <w:t xml:space="preserve"> </w:t>
      </w:r>
      <w:r w:rsidRPr="008A61B5">
        <w:rPr>
          <w:rFonts w:ascii="Nirmala UI" w:hAnsi="Nirmala UI" w:cs="Nirmala UI"/>
        </w:rPr>
        <w:t>घर</w:t>
      </w:r>
      <w:r w:rsidRPr="008A61B5">
        <w:t xml:space="preserve"> </w:t>
      </w:r>
      <w:r w:rsidRPr="008A61B5">
        <w:rPr>
          <w:rFonts w:ascii="Nirmala UI" w:hAnsi="Nirmala UI" w:cs="Nirmala UI"/>
        </w:rPr>
        <w:t>पर</w:t>
      </w:r>
      <w:r w:rsidRPr="008A61B5">
        <w:t xml:space="preserve"> </w:t>
      </w:r>
      <w:r w:rsidRPr="008A61B5">
        <w:rPr>
          <w:rFonts w:ascii="Nirmala UI" w:hAnsi="Nirmala UI" w:cs="Nirmala UI"/>
        </w:rPr>
        <w:t>खाना</w:t>
      </w:r>
      <w:r w:rsidRPr="008A61B5">
        <w:t xml:space="preserve"> </w:t>
      </w:r>
      <w:r w:rsidRPr="008A61B5">
        <w:rPr>
          <w:rFonts w:ascii="Nirmala UI" w:hAnsi="Nirmala UI" w:cs="Nirmala UI"/>
        </w:rPr>
        <w:t>बना</w:t>
      </w:r>
      <w:r w:rsidRPr="008A61B5">
        <w:t xml:space="preserve"> </w:t>
      </w:r>
      <w:r w:rsidRPr="008A61B5">
        <w:rPr>
          <w:rFonts w:ascii="Nirmala UI" w:hAnsi="Nirmala UI" w:cs="Nirmala UI"/>
        </w:rPr>
        <w:t>सकते</w:t>
      </w:r>
      <w:r w:rsidRPr="008A61B5">
        <w:t xml:space="preserve"> </w:t>
      </w:r>
      <w:r w:rsidRPr="008A61B5">
        <w:rPr>
          <w:rFonts w:ascii="Nirmala UI" w:hAnsi="Nirmala UI" w:cs="Nirmala UI"/>
        </w:rPr>
        <w:t>हैं।</w:t>
      </w:r>
      <w:r w:rsidRPr="008A61B5">
        <w:t>)</w:t>
      </w:r>
    </w:p>
    <w:p w14:paraId="4BAFEE9A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t>Example 2</w:t>
      </w:r>
      <w:r w:rsidRPr="008A61B5">
        <w:t>: Animals communicate in different ways. For instance, dolphins use sounds.</w:t>
      </w:r>
      <w:r w:rsidRPr="008A61B5">
        <w:br/>
        <w:t>(</w:t>
      </w:r>
      <w:r w:rsidRPr="008A61B5">
        <w:rPr>
          <w:rFonts w:ascii="Nirmala UI" w:hAnsi="Nirmala UI" w:cs="Nirmala UI"/>
        </w:rPr>
        <w:t>जानवर</w:t>
      </w:r>
      <w:r w:rsidRPr="008A61B5">
        <w:t xml:space="preserve"> </w:t>
      </w:r>
      <w:r w:rsidRPr="008A61B5">
        <w:rPr>
          <w:rFonts w:ascii="Nirmala UI" w:hAnsi="Nirmala UI" w:cs="Nirmala UI"/>
        </w:rPr>
        <w:t>अलग</w:t>
      </w:r>
      <w:r w:rsidRPr="008A61B5">
        <w:t>-</w:t>
      </w:r>
      <w:r w:rsidRPr="008A61B5">
        <w:rPr>
          <w:rFonts w:ascii="Nirmala UI" w:hAnsi="Nirmala UI" w:cs="Nirmala UI"/>
        </w:rPr>
        <w:t>अलग</w:t>
      </w:r>
      <w:r w:rsidRPr="008A61B5">
        <w:t xml:space="preserve"> </w:t>
      </w:r>
      <w:r w:rsidRPr="008A61B5">
        <w:rPr>
          <w:rFonts w:ascii="Nirmala UI" w:hAnsi="Nirmala UI" w:cs="Nirmala UI"/>
        </w:rPr>
        <w:t>तरीकों</w:t>
      </w:r>
      <w:r w:rsidRPr="008A61B5">
        <w:t xml:space="preserve"> </w:t>
      </w:r>
      <w:r w:rsidRPr="008A61B5">
        <w:rPr>
          <w:rFonts w:ascii="Nirmala UI" w:hAnsi="Nirmala UI" w:cs="Nirmala UI"/>
        </w:rPr>
        <w:t>से</w:t>
      </w:r>
      <w:r w:rsidRPr="008A61B5">
        <w:t xml:space="preserve"> </w:t>
      </w:r>
      <w:r w:rsidRPr="008A61B5">
        <w:rPr>
          <w:rFonts w:ascii="Nirmala UI" w:hAnsi="Nirmala UI" w:cs="Nirmala UI"/>
        </w:rPr>
        <w:t>संवाद</w:t>
      </w:r>
      <w:r w:rsidRPr="008A61B5">
        <w:t xml:space="preserve"> </w:t>
      </w:r>
      <w:r w:rsidRPr="008A61B5">
        <w:rPr>
          <w:rFonts w:ascii="Nirmala UI" w:hAnsi="Nirmala UI" w:cs="Nirmala UI"/>
        </w:rPr>
        <w:t>करते</w:t>
      </w:r>
      <w:r w:rsidRPr="008A61B5">
        <w:t xml:space="preserve"> </w:t>
      </w:r>
      <w:r w:rsidRPr="008A61B5">
        <w:rPr>
          <w:rFonts w:ascii="Nirmala UI" w:hAnsi="Nirmala UI" w:cs="Nirmala UI"/>
        </w:rPr>
        <w:t>हैं।</w:t>
      </w:r>
      <w:r w:rsidRPr="008A61B5">
        <w:t xml:space="preserve">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लिए</w:t>
      </w:r>
      <w:r w:rsidRPr="008A61B5">
        <w:t xml:space="preserve">, </w:t>
      </w:r>
      <w:r w:rsidRPr="008A61B5">
        <w:rPr>
          <w:rFonts w:ascii="Nirmala UI" w:hAnsi="Nirmala UI" w:cs="Nirmala UI"/>
        </w:rPr>
        <w:t>डॉल्फ़िन</w:t>
      </w:r>
      <w:r w:rsidRPr="008A61B5">
        <w:t xml:space="preserve"> </w:t>
      </w:r>
      <w:r w:rsidRPr="008A61B5">
        <w:rPr>
          <w:rFonts w:ascii="Nirmala UI" w:hAnsi="Nirmala UI" w:cs="Nirmala UI"/>
        </w:rPr>
        <w:t>ध्वनियों</w:t>
      </w:r>
      <w:r w:rsidRPr="008A61B5">
        <w:t xml:space="preserve"> </w:t>
      </w:r>
      <w:r w:rsidRPr="008A61B5">
        <w:rPr>
          <w:rFonts w:ascii="Nirmala UI" w:hAnsi="Nirmala UI" w:cs="Nirmala UI"/>
        </w:rPr>
        <w:t>का</w:t>
      </w:r>
      <w:r w:rsidRPr="008A61B5">
        <w:t xml:space="preserve"> </w:t>
      </w:r>
      <w:r w:rsidRPr="008A61B5">
        <w:rPr>
          <w:rFonts w:ascii="Nirmala UI" w:hAnsi="Nirmala UI" w:cs="Nirmala UI"/>
        </w:rPr>
        <w:t>उपयोग</w:t>
      </w:r>
      <w:r w:rsidRPr="008A61B5">
        <w:t xml:space="preserve"> </w:t>
      </w:r>
      <w:r w:rsidRPr="008A61B5">
        <w:rPr>
          <w:rFonts w:ascii="Nirmala UI" w:hAnsi="Nirmala UI" w:cs="Nirmala UI"/>
        </w:rPr>
        <w:t>करती</w:t>
      </w:r>
      <w:r w:rsidRPr="008A61B5">
        <w:t xml:space="preserve"> </w:t>
      </w:r>
      <w:r w:rsidRPr="008A61B5">
        <w:rPr>
          <w:rFonts w:ascii="Nirmala UI" w:hAnsi="Nirmala UI" w:cs="Nirmala UI"/>
        </w:rPr>
        <w:t>हैं।</w:t>
      </w:r>
      <w:r w:rsidRPr="008A61B5">
        <w:t>)</w:t>
      </w:r>
    </w:p>
    <w:p w14:paraId="376174A5" w14:textId="77777777" w:rsidR="008A61B5" w:rsidRPr="008A61B5" w:rsidRDefault="008A61B5" w:rsidP="008A61B5">
      <w:pPr>
        <w:numPr>
          <w:ilvl w:val="0"/>
          <w:numId w:val="4"/>
        </w:numPr>
      </w:pPr>
      <w:r w:rsidRPr="008A61B5">
        <w:rPr>
          <w:b/>
          <w:bCs/>
        </w:rPr>
        <w:t>Single instance</w:t>
      </w:r>
    </w:p>
    <w:p w14:paraId="30C4AA98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t>Example 1</w:t>
      </w:r>
      <w:r w:rsidRPr="008A61B5">
        <w:t>: There was not a single instance of error in the report.</w:t>
      </w:r>
      <w:r w:rsidRPr="008A61B5">
        <w:br/>
        <w:t>(</w:t>
      </w:r>
      <w:r w:rsidRPr="008A61B5">
        <w:rPr>
          <w:rFonts w:ascii="Nirmala UI" w:hAnsi="Nirmala UI" w:cs="Nirmala UI"/>
        </w:rPr>
        <w:t>रिपोर्ट</w:t>
      </w:r>
      <w:r w:rsidRPr="008A61B5">
        <w:t xml:space="preserve"> </w:t>
      </w:r>
      <w:r w:rsidRPr="008A61B5">
        <w:rPr>
          <w:rFonts w:ascii="Nirmala UI" w:hAnsi="Nirmala UI" w:cs="Nirmala UI"/>
        </w:rPr>
        <w:t>में</w:t>
      </w:r>
      <w:r w:rsidRPr="008A61B5">
        <w:t xml:space="preserve"> </w:t>
      </w:r>
      <w:r w:rsidRPr="008A61B5">
        <w:rPr>
          <w:rFonts w:ascii="Nirmala UI" w:hAnsi="Nirmala UI" w:cs="Nirmala UI"/>
        </w:rPr>
        <w:t>गलती</w:t>
      </w:r>
      <w:r w:rsidRPr="008A61B5">
        <w:t xml:space="preserve"> </w:t>
      </w:r>
      <w:r w:rsidRPr="008A61B5">
        <w:rPr>
          <w:rFonts w:ascii="Nirmala UI" w:hAnsi="Nirmala UI" w:cs="Nirmala UI"/>
        </w:rPr>
        <w:t>का</w:t>
      </w:r>
      <w:r w:rsidRPr="008A61B5">
        <w:t xml:space="preserve"> </w:t>
      </w:r>
      <w:r w:rsidRPr="008A61B5">
        <w:rPr>
          <w:rFonts w:ascii="Nirmala UI" w:hAnsi="Nirmala UI" w:cs="Nirmala UI"/>
        </w:rPr>
        <w:t>एक</w:t>
      </w:r>
      <w:r w:rsidRPr="008A61B5">
        <w:t xml:space="preserve"> </w:t>
      </w:r>
      <w:r w:rsidRPr="008A61B5">
        <w:rPr>
          <w:rFonts w:ascii="Nirmala UI" w:hAnsi="Nirmala UI" w:cs="Nirmala UI"/>
        </w:rPr>
        <w:t>भी</w:t>
      </w:r>
      <w:r w:rsidRPr="008A61B5">
        <w:t xml:space="preserve">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नहीं</w:t>
      </w:r>
      <w:r w:rsidRPr="008A61B5">
        <w:t xml:space="preserve"> </w:t>
      </w:r>
      <w:r w:rsidRPr="008A61B5">
        <w:rPr>
          <w:rFonts w:ascii="Nirmala UI" w:hAnsi="Nirmala UI" w:cs="Nirmala UI"/>
        </w:rPr>
        <w:t>था।</w:t>
      </w:r>
      <w:r w:rsidRPr="008A61B5">
        <w:t>)</w:t>
      </w:r>
    </w:p>
    <w:p w14:paraId="03D15C18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lastRenderedPageBreak/>
        <w:t>Example 2</w:t>
      </w:r>
      <w:r w:rsidRPr="008A61B5">
        <w:t>: This single instance of kindness changed his life.</w:t>
      </w:r>
      <w:r w:rsidRPr="008A61B5">
        <w:br/>
        <w:t>(</w:t>
      </w:r>
      <w:r w:rsidRPr="008A61B5">
        <w:rPr>
          <w:rFonts w:ascii="Nirmala UI" w:hAnsi="Nirmala UI" w:cs="Nirmala UI"/>
        </w:rPr>
        <w:t>दया</w:t>
      </w:r>
      <w:r w:rsidRPr="008A61B5">
        <w:t xml:space="preserve"> </w:t>
      </w:r>
      <w:r w:rsidRPr="008A61B5">
        <w:rPr>
          <w:rFonts w:ascii="Nirmala UI" w:hAnsi="Nirmala UI" w:cs="Nirmala UI"/>
        </w:rPr>
        <w:t>का</w:t>
      </w:r>
      <w:r w:rsidRPr="008A61B5">
        <w:t xml:space="preserve"> </w:t>
      </w:r>
      <w:r w:rsidRPr="008A61B5">
        <w:rPr>
          <w:rFonts w:ascii="Nirmala UI" w:hAnsi="Nirmala UI" w:cs="Nirmala UI"/>
        </w:rPr>
        <w:t>यह</w:t>
      </w:r>
      <w:r w:rsidRPr="008A61B5">
        <w:t xml:space="preserve"> </w:t>
      </w:r>
      <w:r w:rsidRPr="008A61B5">
        <w:rPr>
          <w:rFonts w:ascii="Nirmala UI" w:hAnsi="Nirmala UI" w:cs="Nirmala UI"/>
        </w:rPr>
        <w:t>एकमात्र</w:t>
      </w:r>
      <w:r w:rsidRPr="008A61B5">
        <w:t xml:space="preserve">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उसकी</w:t>
      </w:r>
      <w:r w:rsidRPr="008A61B5">
        <w:t xml:space="preserve"> </w:t>
      </w:r>
      <w:r w:rsidRPr="008A61B5">
        <w:rPr>
          <w:rFonts w:ascii="Nirmala UI" w:hAnsi="Nirmala UI" w:cs="Nirmala UI"/>
        </w:rPr>
        <w:t>ज़िंदगी</w:t>
      </w:r>
      <w:r w:rsidRPr="008A61B5">
        <w:t xml:space="preserve"> </w:t>
      </w:r>
      <w:r w:rsidRPr="008A61B5">
        <w:rPr>
          <w:rFonts w:ascii="Nirmala UI" w:hAnsi="Nirmala UI" w:cs="Nirmala UI"/>
        </w:rPr>
        <w:t>बदल</w:t>
      </w:r>
      <w:r w:rsidRPr="008A61B5">
        <w:t xml:space="preserve"> </w:t>
      </w:r>
      <w:r w:rsidRPr="008A61B5">
        <w:rPr>
          <w:rFonts w:ascii="Nirmala UI" w:hAnsi="Nirmala UI" w:cs="Nirmala UI"/>
        </w:rPr>
        <w:t>गया।</w:t>
      </w:r>
      <w:r w:rsidRPr="008A61B5">
        <w:t>)</w:t>
      </w:r>
    </w:p>
    <w:p w14:paraId="11C6B427" w14:textId="77777777" w:rsidR="008A61B5" w:rsidRPr="008A61B5" w:rsidRDefault="008A61B5" w:rsidP="008A61B5">
      <w:pPr>
        <w:numPr>
          <w:ilvl w:val="0"/>
          <w:numId w:val="4"/>
        </w:numPr>
      </w:pPr>
      <w:r w:rsidRPr="008A61B5">
        <w:rPr>
          <w:b/>
          <w:bCs/>
        </w:rPr>
        <w:t>Rare instance</w:t>
      </w:r>
    </w:p>
    <w:p w14:paraId="0EF9EED3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t>Example 1</w:t>
      </w:r>
      <w:r w:rsidRPr="008A61B5">
        <w:t>: It is a rare instance when he is late for a meeting.</w:t>
      </w:r>
      <w:r w:rsidRPr="008A61B5">
        <w:br/>
        <w:t>(</w:t>
      </w:r>
      <w:r w:rsidRPr="008A61B5">
        <w:rPr>
          <w:rFonts w:ascii="Nirmala UI" w:hAnsi="Nirmala UI" w:cs="Nirmala UI"/>
        </w:rPr>
        <w:t>यह</w:t>
      </w:r>
      <w:r w:rsidRPr="008A61B5">
        <w:t xml:space="preserve"> </w:t>
      </w:r>
      <w:r w:rsidRPr="008A61B5">
        <w:rPr>
          <w:rFonts w:ascii="Nirmala UI" w:hAnsi="Nirmala UI" w:cs="Nirmala UI"/>
        </w:rPr>
        <w:t>एक</w:t>
      </w:r>
      <w:r w:rsidRPr="008A61B5">
        <w:t xml:space="preserve"> </w:t>
      </w:r>
      <w:r w:rsidRPr="008A61B5">
        <w:rPr>
          <w:rFonts w:ascii="Nirmala UI" w:hAnsi="Nirmala UI" w:cs="Nirmala UI"/>
        </w:rPr>
        <w:t>दुर्लभ</w:t>
      </w:r>
      <w:r w:rsidRPr="008A61B5">
        <w:t xml:space="preserve">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है</w:t>
      </w:r>
      <w:r w:rsidRPr="008A61B5">
        <w:t xml:space="preserve"> </w:t>
      </w:r>
      <w:r w:rsidRPr="008A61B5">
        <w:rPr>
          <w:rFonts w:ascii="Nirmala UI" w:hAnsi="Nirmala UI" w:cs="Nirmala UI"/>
        </w:rPr>
        <w:t>जब</w:t>
      </w:r>
      <w:r w:rsidRPr="008A61B5">
        <w:t xml:space="preserve"> </w:t>
      </w:r>
      <w:r w:rsidRPr="008A61B5">
        <w:rPr>
          <w:rFonts w:ascii="Nirmala UI" w:hAnsi="Nirmala UI" w:cs="Nirmala UI"/>
        </w:rPr>
        <w:t>वह</w:t>
      </w:r>
      <w:r w:rsidRPr="008A61B5">
        <w:t xml:space="preserve"> </w:t>
      </w:r>
      <w:r w:rsidRPr="008A61B5">
        <w:rPr>
          <w:rFonts w:ascii="Nirmala UI" w:hAnsi="Nirmala UI" w:cs="Nirmala UI"/>
        </w:rPr>
        <w:t>बैठक</w:t>
      </w:r>
      <w:r w:rsidRPr="008A61B5">
        <w:t xml:space="preserve"> </w:t>
      </w:r>
      <w:r w:rsidRPr="008A61B5">
        <w:rPr>
          <w:rFonts w:ascii="Nirmala UI" w:hAnsi="Nirmala UI" w:cs="Nirmala UI"/>
        </w:rPr>
        <w:t>में</w:t>
      </w:r>
      <w:r w:rsidRPr="008A61B5">
        <w:t xml:space="preserve"> </w:t>
      </w:r>
      <w:r w:rsidRPr="008A61B5">
        <w:rPr>
          <w:rFonts w:ascii="Nirmala UI" w:hAnsi="Nirmala UI" w:cs="Nirmala UI"/>
        </w:rPr>
        <w:t>देर</w:t>
      </w:r>
      <w:r w:rsidRPr="008A61B5">
        <w:t xml:space="preserve"> </w:t>
      </w:r>
      <w:r w:rsidRPr="008A61B5">
        <w:rPr>
          <w:rFonts w:ascii="Nirmala UI" w:hAnsi="Nirmala UI" w:cs="Nirmala UI"/>
        </w:rPr>
        <w:t>करता</w:t>
      </w:r>
      <w:r w:rsidRPr="008A61B5">
        <w:t xml:space="preserve"> </w:t>
      </w:r>
      <w:r w:rsidRPr="008A61B5">
        <w:rPr>
          <w:rFonts w:ascii="Nirmala UI" w:hAnsi="Nirmala UI" w:cs="Nirmala UI"/>
        </w:rPr>
        <w:t>है।</w:t>
      </w:r>
      <w:r w:rsidRPr="008A61B5">
        <w:t>)</w:t>
      </w:r>
    </w:p>
    <w:p w14:paraId="254BC00A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t>Example 2</w:t>
      </w:r>
      <w:r w:rsidRPr="008A61B5">
        <w:t>: In rare instances, the system may fail unexpectedly.</w:t>
      </w:r>
      <w:r w:rsidRPr="008A61B5">
        <w:br/>
        <w:t>(</w:t>
      </w:r>
      <w:r w:rsidRPr="008A61B5">
        <w:rPr>
          <w:rFonts w:ascii="Nirmala UI" w:hAnsi="Nirmala UI" w:cs="Nirmala UI"/>
        </w:rPr>
        <w:t>दुर्लभ</w:t>
      </w:r>
      <w:r w:rsidRPr="008A61B5">
        <w:t xml:space="preserve"> </w:t>
      </w:r>
      <w:r w:rsidRPr="008A61B5">
        <w:rPr>
          <w:rFonts w:ascii="Nirmala UI" w:hAnsi="Nirmala UI" w:cs="Nirmala UI"/>
        </w:rPr>
        <w:t>मामलों</w:t>
      </w:r>
      <w:r w:rsidRPr="008A61B5">
        <w:t xml:space="preserve"> </w:t>
      </w:r>
      <w:r w:rsidRPr="008A61B5">
        <w:rPr>
          <w:rFonts w:ascii="Nirmala UI" w:hAnsi="Nirmala UI" w:cs="Nirmala UI"/>
        </w:rPr>
        <w:t>में</w:t>
      </w:r>
      <w:r w:rsidRPr="008A61B5">
        <w:t xml:space="preserve">, </w:t>
      </w:r>
      <w:r w:rsidRPr="008A61B5">
        <w:rPr>
          <w:rFonts w:ascii="Nirmala UI" w:hAnsi="Nirmala UI" w:cs="Nirmala UI"/>
        </w:rPr>
        <w:t>प्रणाली</w:t>
      </w:r>
      <w:r w:rsidRPr="008A61B5">
        <w:t xml:space="preserve"> </w:t>
      </w:r>
      <w:r w:rsidRPr="008A61B5">
        <w:rPr>
          <w:rFonts w:ascii="Nirmala UI" w:hAnsi="Nirmala UI" w:cs="Nirmala UI"/>
        </w:rPr>
        <w:t>अप्रत्याशित</w:t>
      </w:r>
      <w:r w:rsidRPr="008A61B5">
        <w:t xml:space="preserve"> </w:t>
      </w:r>
      <w:r w:rsidRPr="008A61B5">
        <w:rPr>
          <w:rFonts w:ascii="Nirmala UI" w:hAnsi="Nirmala UI" w:cs="Nirmala UI"/>
        </w:rPr>
        <w:t>रूप</w:t>
      </w:r>
      <w:r w:rsidRPr="008A61B5">
        <w:t xml:space="preserve"> </w:t>
      </w:r>
      <w:r w:rsidRPr="008A61B5">
        <w:rPr>
          <w:rFonts w:ascii="Nirmala UI" w:hAnsi="Nirmala UI" w:cs="Nirmala UI"/>
        </w:rPr>
        <w:t>से</w:t>
      </w:r>
      <w:r w:rsidRPr="008A61B5">
        <w:t xml:space="preserve"> </w:t>
      </w:r>
      <w:r w:rsidRPr="008A61B5">
        <w:rPr>
          <w:rFonts w:ascii="Nirmala UI" w:hAnsi="Nirmala UI" w:cs="Nirmala UI"/>
        </w:rPr>
        <w:t>विफल</w:t>
      </w:r>
      <w:r w:rsidRPr="008A61B5">
        <w:t xml:space="preserve"> </w:t>
      </w:r>
      <w:r w:rsidRPr="008A61B5">
        <w:rPr>
          <w:rFonts w:ascii="Nirmala UI" w:hAnsi="Nirmala UI" w:cs="Nirmala UI"/>
        </w:rPr>
        <w:t>हो</w:t>
      </w:r>
      <w:r w:rsidRPr="008A61B5">
        <w:t xml:space="preserve"> </w:t>
      </w:r>
      <w:r w:rsidRPr="008A61B5">
        <w:rPr>
          <w:rFonts w:ascii="Nirmala UI" w:hAnsi="Nirmala UI" w:cs="Nirmala UI"/>
        </w:rPr>
        <w:t>सकती</w:t>
      </w:r>
      <w:r w:rsidRPr="008A61B5">
        <w:t xml:space="preserve"> </w:t>
      </w:r>
      <w:r w:rsidRPr="008A61B5">
        <w:rPr>
          <w:rFonts w:ascii="Nirmala UI" w:hAnsi="Nirmala UI" w:cs="Nirmala UI"/>
        </w:rPr>
        <w:t>है।</w:t>
      </w:r>
      <w:r w:rsidRPr="008A61B5">
        <w:t>)</w:t>
      </w:r>
    </w:p>
    <w:p w14:paraId="6612F9A0" w14:textId="77777777" w:rsidR="008A61B5" w:rsidRPr="008A61B5" w:rsidRDefault="008A61B5" w:rsidP="008A61B5">
      <w:pPr>
        <w:numPr>
          <w:ilvl w:val="0"/>
          <w:numId w:val="4"/>
        </w:numPr>
      </w:pPr>
      <w:r w:rsidRPr="008A61B5">
        <w:rPr>
          <w:b/>
          <w:bCs/>
        </w:rPr>
        <w:t>Specific instance</w:t>
      </w:r>
    </w:p>
    <w:p w14:paraId="00FF5F99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t>Example 1</w:t>
      </w:r>
      <w:r w:rsidRPr="008A61B5">
        <w:t>: Can you provide a specific instance to support your argument?</w:t>
      </w:r>
      <w:r w:rsidRPr="008A61B5">
        <w:br/>
        <w:t>(</w:t>
      </w:r>
      <w:r w:rsidRPr="008A61B5">
        <w:rPr>
          <w:rFonts w:ascii="Nirmala UI" w:hAnsi="Nirmala UI" w:cs="Nirmala UI"/>
        </w:rPr>
        <w:t>क्या</w:t>
      </w:r>
      <w:r w:rsidRPr="008A61B5">
        <w:t xml:space="preserve"> </w:t>
      </w:r>
      <w:r w:rsidRPr="008A61B5">
        <w:rPr>
          <w:rFonts w:ascii="Nirmala UI" w:hAnsi="Nirmala UI" w:cs="Nirmala UI"/>
        </w:rPr>
        <w:t>आप</w:t>
      </w:r>
      <w:r w:rsidRPr="008A61B5">
        <w:t xml:space="preserve"> </w:t>
      </w:r>
      <w:r w:rsidRPr="008A61B5">
        <w:rPr>
          <w:rFonts w:ascii="Nirmala UI" w:hAnsi="Nirmala UI" w:cs="Nirmala UI"/>
        </w:rPr>
        <w:t>अपनी</w:t>
      </w:r>
      <w:r w:rsidRPr="008A61B5">
        <w:t xml:space="preserve"> </w:t>
      </w:r>
      <w:r w:rsidRPr="008A61B5">
        <w:rPr>
          <w:rFonts w:ascii="Nirmala UI" w:hAnsi="Nirmala UI" w:cs="Nirmala UI"/>
        </w:rPr>
        <w:t>दलील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समर्थन</w:t>
      </w:r>
      <w:r w:rsidRPr="008A61B5">
        <w:t xml:space="preserve"> </w:t>
      </w:r>
      <w:r w:rsidRPr="008A61B5">
        <w:rPr>
          <w:rFonts w:ascii="Nirmala UI" w:hAnsi="Nirmala UI" w:cs="Nirmala UI"/>
        </w:rPr>
        <w:t>के</w:t>
      </w:r>
      <w:r w:rsidRPr="008A61B5">
        <w:t xml:space="preserve"> </w:t>
      </w:r>
      <w:r w:rsidRPr="008A61B5">
        <w:rPr>
          <w:rFonts w:ascii="Nirmala UI" w:hAnsi="Nirmala UI" w:cs="Nirmala UI"/>
        </w:rPr>
        <w:t>लिए</w:t>
      </w:r>
      <w:r w:rsidRPr="008A61B5">
        <w:t xml:space="preserve"> </w:t>
      </w:r>
      <w:r w:rsidRPr="008A61B5">
        <w:rPr>
          <w:rFonts w:ascii="Nirmala UI" w:hAnsi="Nirmala UI" w:cs="Nirmala UI"/>
        </w:rPr>
        <w:t>एक</w:t>
      </w:r>
      <w:r w:rsidRPr="008A61B5">
        <w:t xml:space="preserve"> </w:t>
      </w:r>
      <w:r w:rsidRPr="008A61B5">
        <w:rPr>
          <w:rFonts w:ascii="Nirmala UI" w:hAnsi="Nirmala UI" w:cs="Nirmala UI"/>
        </w:rPr>
        <w:t>विशिष्ट</w:t>
      </w:r>
      <w:r w:rsidRPr="008A61B5">
        <w:t xml:space="preserve">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दे</w:t>
      </w:r>
      <w:r w:rsidRPr="008A61B5">
        <w:t xml:space="preserve"> </w:t>
      </w:r>
      <w:r w:rsidRPr="008A61B5">
        <w:rPr>
          <w:rFonts w:ascii="Nirmala UI" w:hAnsi="Nirmala UI" w:cs="Nirmala UI"/>
        </w:rPr>
        <w:t>सकते</w:t>
      </w:r>
      <w:r w:rsidRPr="008A61B5">
        <w:t xml:space="preserve"> </w:t>
      </w:r>
      <w:r w:rsidRPr="008A61B5">
        <w:rPr>
          <w:rFonts w:ascii="Nirmala UI" w:hAnsi="Nirmala UI" w:cs="Nirmala UI"/>
        </w:rPr>
        <w:t>हैं</w:t>
      </w:r>
      <w:r w:rsidRPr="008A61B5">
        <w:t>?)</w:t>
      </w:r>
    </w:p>
    <w:p w14:paraId="60031658" w14:textId="77777777" w:rsidR="008A61B5" w:rsidRPr="008A61B5" w:rsidRDefault="008A61B5" w:rsidP="008A61B5">
      <w:pPr>
        <w:numPr>
          <w:ilvl w:val="1"/>
          <w:numId w:val="4"/>
        </w:numPr>
      </w:pPr>
      <w:r w:rsidRPr="008A61B5">
        <w:rPr>
          <w:i/>
          <w:iCs/>
        </w:rPr>
        <w:t>Example 2</w:t>
      </w:r>
      <w:r w:rsidRPr="008A61B5">
        <w:t>: This specific instance proves the theory.</w:t>
      </w:r>
      <w:r w:rsidRPr="008A61B5">
        <w:br/>
        <w:t>(</w:t>
      </w:r>
      <w:r w:rsidRPr="008A61B5">
        <w:rPr>
          <w:rFonts w:ascii="Nirmala UI" w:hAnsi="Nirmala UI" w:cs="Nirmala UI"/>
        </w:rPr>
        <w:t>यह</w:t>
      </w:r>
      <w:r w:rsidRPr="008A61B5">
        <w:t xml:space="preserve"> </w:t>
      </w:r>
      <w:r w:rsidRPr="008A61B5">
        <w:rPr>
          <w:rFonts w:ascii="Nirmala UI" w:hAnsi="Nirmala UI" w:cs="Nirmala UI"/>
        </w:rPr>
        <w:t>विशिष्ट</w:t>
      </w:r>
      <w:r w:rsidRPr="008A61B5">
        <w:t xml:space="preserve"> </w:t>
      </w:r>
      <w:r w:rsidRPr="008A61B5">
        <w:rPr>
          <w:rFonts w:ascii="Nirmala UI" w:hAnsi="Nirmala UI" w:cs="Nirmala UI"/>
        </w:rPr>
        <w:t>उदाहरण</w:t>
      </w:r>
      <w:r w:rsidRPr="008A61B5">
        <w:t xml:space="preserve"> </w:t>
      </w:r>
      <w:r w:rsidRPr="008A61B5">
        <w:rPr>
          <w:rFonts w:ascii="Nirmala UI" w:hAnsi="Nirmala UI" w:cs="Nirmala UI"/>
        </w:rPr>
        <w:t>सिद्धांत</w:t>
      </w:r>
      <w:r w:rsidRPr="008A61B5">
        <w:t xml:space="preserve"> </w:t>
      </w:r>
      <w:r w:rsidRPr="008A61B5">
        <w:rPr>
          <w:rFonts w:ascii="Nirmala UI" w:hAnsi="Nirmala UI" w:cs="Nirmala UI"/>
        </w:rPr>
        <w:t>को</w:t>
      </w:r>
      <w:r w:rsidRPr="008A61B5">
        <w:t xml:space="preserve"> </w:t>
      </w:r>
      <w:r w:rsidRPr="008A61B5">
        <w:rPr>
          <w:rFonts w:ascii="Nirmala UI" w:hAnsi="Nirmala UI" w:cs="Nirmala UI"/>
        </w:rPr>
        <w:t>प्रमाणित</w:t>
      </w:r>
      <w:r w:rsidRPr="008A61B5">
        <w:t xml:space="preserve"> </w:t>
      </w:r>
      <w:r w:rsidRPr="008A61B5">
        <w:rPr>
          <w:rFonts w:ascii="Nirmala UI" w:hAnsi="Nirmala UI" w:cs="Nirmala UI"/>
        </w:rPr>
        <w:t>करता</w:t>
      </w:r>
      <w:r w:rsidRPr="008A61B5">
        <w:t xml:space="preserve"> </w:t>
      </w:r>
      <w:r w:rsidRPr="008A61B5">
        <w:rPr>
          <w:rFonts w:ascii="Nirmala UI" w:hAnsi="Nirmala UI" w:cs="Nirmala UI"/>
        </w:rPr>
        <w:t>है।</w:t>
      </w:r>
      <w:r w:rsidRPr="008A61B5">
        <w:t>)</w:t>
      </w:r>
    </w:p>
    <w:p w14:paraId="62EE1E86" w14:textId="77777777" w:rsidR="00F350C0" w:rsidRDefault="00F350C0"/>
    <w:sectPr w:rsidR="00F3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36F96"/>
    <w:multiLevelType w:val="multilevel"/>
    <w:tmpl w:val="45B4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F9672F"/>
    <w:multiLevelType w:val="multilevel"/>
    <w:tmpl w:val="6E7A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E5726"/>
    <w:multiLevelType w:val="multilevel"/>
    <w:tmpl w:val="1216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15534"/>
    <w:multiLevelType w:val="multilevel"/>
    <w:tmpl w:val="C338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344603">
    <w:abstractNumId w:val="1"/>
  </w:num>
  <w:num w:numId="2" w16cid:durableId="1263148812">
    <w:abstractNumId w:val="0"/>
  </w:num>
  <w:num w:numId="3" w16cid:durableId="663053189">
    <w:abstractNumId w:val="3"/>
  </w:num>
  <w:num w:numId="4" w16cid:durableId="665789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721"/>
    <w:rsid w:val="00153721"/>
    <w:rsid w:val="008A61B5"/>
    <w:rsid w:val="00EC4C2A"/>
    <w:rsid w:val="00F3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D54FE3-B6FB-4036-9A37-9B0C58EC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04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2024-12-07T11:29:00Z</dcterms:created>
  <dcterms:modified xsi:type="dcterms:W3CDTF">2024-12-07T11:30:00Z</dcterms:modified>
</cp:coreProperties>
</file>