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BFFBF" w14:textId="77777777" w:rsidR="00BC5D30" w:rsidRPr="00BC5D30" w:rsidRDefault="00BC5D30" w:rsidP="00BC5D30">
      <w:pPr>
        <w:rPr>
          <w:b/>
          <w:bCs/>
        </w:rPr>
      </w:pPr>
      <w:r w:rsidRPr="00BC5D30">
        <w:rPr>
          <w:b/>
          <w:bCs/>
        </w:rPr>
        <w:t>Meaning of "Line" in English and Hindi</w:t>
      </w:r>
    </w:p>
    <w:p w14:paraId="0B4F0E4B" w14:textId="77777777" w:rsidR="00BC5D30" w:rsidRPr="00BC5D30" w:rsidRDefault="00BC5D30" w:rsidP="00BC5D30">
      <w:r w:rsidRPr="00BC5D30">
        <w:rPr>
          <w:b/>
          <w:bCs/>
        </w:rPr>
        <w:t>English Meaning:</w:t>
      </w:r>
    </w:p>
    <w:p w14:paraId="72E406CB" w14:textId="77777777" w:rsidR="00BC5D30" w:rsidRPr="00BC5D30" w:rsidRDefault="00BC5D30" w:rsidP="00BC5D30">
      <w:pPr>
        <w:numPr>
          <w:ilvl w:val="0"/>
          <w:numId w:val="1"/>
        </w:numPr>
      </w:pPr>
      <w:r w:rsidRPr="00BC5D30">
        <w:rPr>
          <w:b/>
          <w:bCs/>
        </w:rPr>
        <w:t>A long, narrow mark or band.</w:t>
      </w:r>
    </w:p>
    <w:p w14:paraId="30E598C0" w14:textId="77777777" w:rsidR="00BC5D30" w:rsidRPr="00BC5D30" w:rsidRDefault="00BC5D30" w:rsidP="00BC5D30">
      <w:pPr>
        <w:numPr>
          <w:ilvl w:val="0"/>
          <w:numId w:val="1"/>
        </w:numPr>
      </w:pPr>
      <w:r w:rsidRPr="00BC5D30">
        <w:rPr>
          <w:b/>
          <w:bCs/>
        </w:rPr>
        <w:t>A series of connected points or things arranged in a row.</w:t>
      </w:r>
    </w:p>
    <w:p w14:paraId="7321D317" w14:textId="77777777" w:rsidR="00BC5D30" w:rsidRPr="00BC5D30" w:rsidRDefault="00BC5D30" w:rsidP="00BC5D30">
      <w:pPr>
        <w:numPr>
          <w:ilvl w:val="0"/>
          <w:numId w:val="1"/>
        </w:numPr>
      </w:pPr>
      <w:r w:rsidRPr="00BC5D30">
        <w:rPr>
          <w:b/>
          <w:bCs/>
        </w:rPr>
        <w:t>A route, boundary, or course.</w:t>
      </w:r>
    </w:p>
    <w:p w14:paraId="73AC1549" w14:textId="77777777" w:rsidR="00BC5D30" w:rsidRPr="00BC5D30" w:rsidRDefault="00BC5D30" w:rsidP="00BC5D30">
      <w:r w:rsidRPr="00BC5D30">
        <w:rPr>
          <w:b/>
          <w:bCs/>
        </w:rPr>
        <w:t>Hindi Meaning:</w:t>
      </w:r>
    </w:p>
    <w:p w14:paraId="2BB97C25" w14:textId="77777777" w:rsidR="00BC5D30" w:rsidRPr="00BC5D30" w:rsidRDefault="00BC5D30" w:rsidP="00BC5D30">
      <w:pPr>
        <w:numPr>
          <w:ilvl w:val="0"/>
          <w:numId w:val="2"/>
        </w:numPr>
      </w:pPr>
      <w:r w:rsidRPr="00BC5D30">
        <w:rPr>
          <w:rFonts w:ascii="Nirmala UI" w:hAnsi="Nirmala UI" w:cs="Nirmala UI"/>
          <w:b/>
          <w:bCs/>
        </w:rPr>
        <w:t>एक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लंबा</w:t>
      </w:r>
      <w:r w:rsidRPr="00BC5D30">
        <w:rPr>
          <w:b/>
          <w:bCs/>
        </w:rPr>
        <w:t xml:space="preserve">, </w:t>
      </w:r>
      <w:r w:rsidRPr="00BC5D30">
        <w:rPr>
          <w:rFonts w:ascii="Nirmala UI" w:hAnsi="Nirmala UI" w:cs="Nirmala UI"/>
          <w:b/>
          <w:bCs/>
        </w:rPr>
        <w:t>संकरा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निशान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या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पट्टी।</w:t>
      </w:r>
    </w:p>
    <w:p w14:paraId="05DC5D34" w14:textId="77777777" w:rsidR="00BC5D30" w:rsidRPr="00BC5D30" w:rsidRDefault="00BC5D30" w:rsidP="00BC5D30">
      <w:pPr>
        <w:numPr>
          <w:ilvl w:val="0"/>
          <w:numId w:val="2"/>
        </w:numPr>
      </w:pPr>
      <w:r w:rsidRPr="00BC5D30">
        <w:rPr>
          <w:rFonts w:ascii="Nirmala UI" w:hAnsi="Nirmala UI" w:cs="Nirmala UI"/>
          <w:b/>
          <w:bCs/>
        </w:rPr>
        <w:t>कनेक्टेड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बिंदुओं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या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वस्तुओं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की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श्रृंखला।</w:t>
      </w:r>
    </w:p>
    <w:p w14:paraId="71F04B7C" w14:textId="77777777" w:rsidR="00BC5D30" w:rsidRPr="00BC5D30" w:rsidRDefault="00BC5D30" w:rsidP="00BC5D30">
      <w:pPr>
        <w:numPr>
          <w:ilvl w:val="0"/>
          <w:numId w:val="2"/>
        </w:numPr>
      </w:pPr>
      <w:r w:rsidRPr="00BC5D30">
        <w:rPr>
          <w:rFonts w:ascii="Nirmala UI" w:hAnsi="Nirmala UI" w:cs="Nirmala UI"/>
          <w:b/>
          <w:bCs/>
        </w:rPr>
        <w:t>एक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मार्ग</w:t>
      </w:r>
      <w:r w:rsidRPr="00BC5D30">
        <w:rPr>
          <w:b/>
          <w:bCs/>
        </w:rPr>
        <w:t xml:space="preserve">, </w:t>
      </w:r>
      <w:r w:rsidRPr="00BC5D30">
        <w:rPr>
          <w:rFonts w:ascii="Nirmala UI" w:hAnsi="Nirmala UI" w:cs="Nirmala UI"/>
          <w:b/>
          <w:bCs/>
        </w:rPr>
        <w:t>सीमा</w:t>
      </w:r>
      <w:r w:rsidRPr="00BC5D30">
        <w:rPr>
          <w:b/>
          <w:bCs/>
        </w:rPr>
        <w:t xml:space="preserve">, </w:t>
      </w:r>
      <w:r w:rsidRPr="00BC5D30">
        <w:rPr>
          <w:rFonts w:ascii="Nirmala UI" w:hAnsi="Nirmala UI" w:cs="Nirmala UI"/>
          <w:b/>
          <w:bCs/>
        </w:rPr>
        <w:t>या</w:t>
      </w:r>
      <w:r w:rsidRPr="00BC5D30">
        <w:rPr>
          <w:b/>
          <w:bCs/>
        </w:rPr>
        <w:t xml:space="preserve"> </w:t>
      </w:r>
      <w:r w:rsidRPr="00BC5D30">
        <w:rPr>
          <w:rFonts w:ascii="Nirmala UI" w:hAnsi="Nirmala UI" w:cs="Nirmala UI"/>
          <w:b/>
          <w:bCs/>
        </w:rPr>
        <w:t>दिशा।</w:t>
      </w:r>
    </w:p>
    <w:p w14:paraId="2A8CCBB6" w14:textId="77777777" w:rsidR="00BC5D30" w:rsidRPr="00BC5D30" w:rsidRDefault="00BC5D30" w:rsidP="00BC5D30">
      <w:r w:rsidRPr="00BC5D30">
        <w:pict w14:anchorId="28E2BE16">
          <v:rect id="_x0000_i1037" style="width:0;height:1.5pt" o:hralign="center" o:hrstd="t" o:hr="t" fillcolor="#a0a0a0" stroked="f"/>
        </w:pict>
      </w:r>
    </w:p>
    <w:p w14:paraId="766FBBBD" w14:textId="77777777" w:rsidR="00BC5D30" w:rsidRPr="00BC5D30" w:rsidRDefault="00BC5D30" w:rsidP="00BC5D30">
      <w:pPr>
        <w:rPr>
          <w:b/>
          <w:bCs/>
        </w:rPr>
      </w:pPr>
      <w:r w:rsidRPr="00BC5D30">
        <w:rPr>
          <w:b/>
          <w:bCs/>
        </w:rPr>
        <w:t>Different Usages of the Word "Line"</w:t>
      </w:r>
    </w:p>
    <w:p w14:paraId="37822B76" w14:textId="77777777" w:rsidR="00BC5D30" w:rsidRPr="00BC5D30" w:rsidRDefault="00BC5D30" w:rsidP="00BC5D30">
      <w:pPr>
        <w:numPr>
          <w:ilvl w:val="0"/>
          <w:numId w:val="3"/>
        </w:numPr>
      </w:pPr>
      <w:r w:rsidRPr="00BC5D30">
        <w:rPr>
          <w:b/>
          <w:bCs/>
        </w:rPr>
        <w:t>As a physical boundary or mark</w:t>
      </w:r>
    </w:p>
    <w:p w14:paraId="17CA13A1" w14:textId="77777777" w:rsidR="00BC5D30" w:rsidRPr="00BC5D30" w:rsidRDefault="00BC5D30" w:rsidP="00BC5D30">
      <w:pPr>
        <w:numPr>
          <w:ilvl w:val="1"/>
          <w:numId w:val="3"/>
        </w:numPr>
      </w:pPr>
      <w:r w:rsidRPr="00BC5D30">
        <w:rPr>
          <w:i/>
          <w:iCs/>
        </w:rPr>
        <w:t>Example 1</w:t>
      </w:r>
      <w:r w:rsidRPr="00BC5D30">
        <w:t>: The artist drew a straight line on the canvas.</w:t>
      </w:r>
      <w:r w:rsidRPr="00BC5D30">
        <w:br/>
        <w:t>(</w:t>
      </w:r>
      <w:r w:rsidRPr="00BC5D30">
        <w:rPr>
          <w:rFonts w:ascii="Nirmala UI" w:hAnsi="Nirmala UI" w:cs="Nirmala UI"/>
        </w:rPr>
        <w:t>कलाकार</w:t>
      </w:r>
      <w:r w:rsidRPr="00BC5D30">
        <w:t xml:space="preserve"> </w:t>
      </w:r>
      <w:r w:rsidRPr="00BC5D30">
        <w:rPr>
          <w:rFonts w:ascii="Nirmala UI" w:hAnsi="Nirmala UI" w:cs="Nirmala UI"/>
        </w:rPr>
        <w:t>ने</w:t>
      </w:r>
      <w:r w:rsidRPr="00BC5D30">
        <w:t xml:space="preserve"> </w:t>
      </w:r>
      <w:r w:rsidRPr="00BC5D30">
        <w:rPr>
          <w:rFonts w:ascii="Nirmala UI" w:hAnsi="Nirmala UI" w:cs="Nirmala UI"/>
        </w:rPr>
        <w:t>कैनवास</w:t>
      </w:r>
      <w:r w:rsidRPr="00BC5D30">
        <w:t xml:space="preserve"> </w:t>
      </w:r>
      <w:r w:rsidRPr="00BC5D30">
        <w:rPr>
          <w:rFonts w:ascii="Nirmala UI" w:hAnsi="Nirmala UI" w:cs="Nirmala UI"/>
        </w:rPr>
        <w:t>पर</w:t>
      </w:r>
      <w:r w:rsidRPr="00BC5D30">
        <w:t xml:space="preserve"> </w:t>
      </w:r>
      <w:r w:rsidRPr="00BC5D30">
        <w:rPr>
          <w:rFonts w:ascii="Nirmala UI" w:hAnsi="Nirmala UI" w:cs="Nirmala UI"/>
        </w:rPr>
        <w:t>एक</w:t>
      </w:r>
      <w:r w:rsidRPr="00BC5D30">
        <w:t xml:space="preserve"> </w:t>
      </w:r>
      <w:r w:rsidRPr="00BC5D30">
        <w:rPr>
          <w:rFonts w:ascii="Nirmala UI" w:hAnsi="Nirmala UI" w:cs="Nirmala UI"/>
        </w:rPr>
        <w:t>सीधी</w:t>
      </w:r>
      <w:r w:rsidRPr="00BC5D30">
        <w:t xml:space="preserve"> </w:t>
      </w:r>
      <w:r w:rsidRPr="00BC5D30">
        <w:rPr>
          <w:rFonts w:ascii="Nirmala UI" w:hAnsi="Nirmala UI" w:cs="Nirmala UI"/>
        </w:rPr>
        <w:t>रेखा</w:t>
      </w:r>
      <w:r w:rsidRPr="00BC5D30">
        <w:t xml:space="preserve"> </w:t>
      </w:r>
      <w:r w:rsidRPr="00BC5D30">
        <w:rPr>
          <w:rFonts w:ascii="Nirmala UI" w:hAnsi="Nirmala UI" w:cs="Nirmala UI"/>
        </w:rPr>
        <w:t>खींची।</w:t>
      </w:r>
      <w:r w:rsidRPr="00BC5D30">
        <w:t>)</w:t>
      </w:r>
    </w:p>
    <w:p w14:paraId="3E5FBF16" w14:textId="77777777" w:rsidR="00BC5D30" w:rsidRPr="00BC5D30" w:rsidRDefault="00BC5D30" w:rsidP="00BC5D30">
      <w:pPr>
        <w:numPr>
          <w:ilvl w:val="1"/>
          <w:numId w:val="3"/>
        </w:numPr>
      </w:pPr>
      <w:r w:rsidRPr="00BC5D30">
        <w:rPr>
          <w:i/>
          <w:iCs/>
        </w:rPr>
        <w:t>Example 2</w:t>
      </w:r>
      <w:r w:rsidRPr="00BC5D30">
        <w:t>: Please stand behind the yellow line.</w:t>
      </w:r>
      <w:r w:rsidRPr="00BC5D30">
        <w:br/>
        <w:t>(</w:t>
      </w:r>
      <w:r w:rsidRPr="00BC5D30">
        <w:rPr>
          <w:rFonts w:ascii="Nirmala UI" w:hAnsi="Nirmala UI" w:cs="Nirmala UI"/>
        </w:rPr>
        <w:t>कृपया</w:t>
      </w:r>
      <w:r w:rsidRPr="00BC5D30">
        <w:t xml:space="preserve"> </w:t>
      </w:r>
      <w:r w:rsidRPr="00BC5D30">
        <w:rPr>
          <w:rFonts w:ascii="Nirmala UI" w:hAnsi="Nirmala UI" w:cs="Nirmala UI"/>
        </w:rPr>
        <w:t>पीली</w:t>
      </w:r>
      <w:r w:rsidRPr="00BC5D30">
        <w:t xml:space="preserve"> </w:t>
      </w:r>
      <w:r w:rsidRPr="00BC5D30">
        <w:rPr>
          <w:rFonts w:ascii="Nirmala UI" w:hAnsi="Nirmala UI" w:cs="Nirmala UI"/>
        </w:rPr>
        <w:t>रेखा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पीछे</w:t>
      </w:r>
      <w:r w:rsidRPr="00BC5D30">
        <w:t xml:space="preserve"> </w:t>
      </w:r>
      <w:r w:rsidRPr="00BC5D30">
        <w:rPr>
          <w:rFonts w:ascii="Nirmala UI" w:hAnsi="Nirmala UI" w:cs="Nirmala UI"/>
        </w:rPr>
        <w:t>खड़े</w:t>
      </w:r>
      <w:r w:rsidRPr="00BC5D30">
        <w:t xml:space="preserve"> </w:t>
      </w:r>
      <w:r w:rsidRPr="00BC5D30">
        <w:rPr>
          <w:rFonts w:ascii="Nirmala UI" w:hAnsi="Nirmala UI" w:cs="Nirmala UI"/>
        </w:rPr>
        <w:t>रहें।</w:t>
      </w:r>
      <w:r w:rsidRPr="00BC5D30">
        <w:t>)</w:t>
      </w:r>
    </w:p>
    <w:p w14:paraId="7A328049" w14:textId="77777777" w:rsidR="00BC5D30" w:rsidRPr="00BC5D30" w:rsidRDefault="00BC5D30" w:rsidP="00BC5D30">
      <w:pPr>
        <w:numPr>
          <w:ilvl w:val="0"/>
          <w:numId w:val="3"/>
        </w:numPr>
      </w:pPr>
      <w:r w:rsidRPr="00BC5D30">
        <w:rPr>
          <w:b/>
          <w:bCs/>
        </w:rPr>
        <w:t>As a sequence or series</w:t>
      </w:r>
    </w:p>
    <w:p w14:paraId="7E7073CA" w14:textId="77777777" w:rsidR="00BC5D30" w:rsidRPr="00BC5D30" w:rsidRDefault="00BC5D30" w:rsidP="00BC5D30">
      <w:pPr>
        <w:numPr>
          <w:ilvl w:val="1"/>
          <w:numId w:val="3"/>
        </w:numPr>
      </w:pPr>
      <w:r w:rsidRPr="00BC5D30">
        <w:rPr>
          <w:i/>
          <w:iCs/>
        </w:rPr>
        <w:t>Example 1</w:t>
      </w:r>
      <w:r w:rsidRPr="00BC5D30">
        <w:t>: There was a long line of people waiting for the tickets.</w:t>
      </w:r>
      <w:r w:rsidRPr="00BC5D30">
        <w:br/>
        <w:t>(</w:t>
      </w:r>
      <w:r w:rsidRPr="00BC5D30">
        <w:rPr>
          <w:rFonts w:ascii="Nirmala UI" w:hAnsi="Nirmala UI" w:cs="Nirmala UI"/>
        </w:rPr>
        <w:t>टिकट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लिए</w:t>
      </w:r>
      <w:r w:rsidRPr="00BC5D30">
        <w:t xml:space="preserve"> </w:t>
      </w:r>
      <w:r w:rsidRPr="00BC5D30">
        <w:rPr>
          <w:rFonts w:ascii="Nirmala UI" w:hAnsi="Nirmala UI" w:cs="Nirmala UI"/>
        </w:rPr>
        <w:t>इंतजार</w:t>
      </w:r>
      <w:r w:rsidRPr="00BC5D30">
        <w:t xml:space="preserve"> </w:t>
      </w:r>
      <w:r w:rsidRPr="00BC5D30">
        <w:rPr>
          <w:rFonts w:ascii="Nirmala UI" w:hAnsi="Nirmala UI" w:cs="Nirmala UI"/>
        </w:rPr>
        <w:t>कर</w:t>
      </w:r>
      <w:r w:rsidRPr="00BC5D30">
        <w:t xml:space="preserve"> </w:t>
      </w:r>
      <w:r w:rsidRPr="00BC5D30">
        <w:rPr>
          <w:rFonts w:ascii="Nirmala UI" w:hAnsi="Nirmala UI" w:cs="Nirmala UI"/>
        </w:rPr>
        <w:t>रहे</w:t>
      </w:r>
      <w:r w:rsidRPr="00BC5D30">
        <w:t xml:space="preserve"> </w:t>
      </w:r>
      <w:r w:rsidRPr="00BC5D30">
        <w:rPr>
          <w:rFonts w:ascii="Nirmala UI" w:hAnsi="Nirmala UI" w:cs="Nirmala UI"/>
        </w:rPr>
        <w:t>लोगों</w:t>
      </w:r>
      <w:r w:rsidRPr="00BC5D30">
        <w:t xml:space="preserve"> </w:t>
      </w:r>
      <w:r w:rsidRPr="00BC5D30">
        <w:rPr>
          <w:rFonts w:ascii="Nirmala UI" w:hAnsi="Nirmala UI" w:cs="Nirmala UI"/>
        </w:rPr>
        <w:t>की</w:t>
      </w:r>
      <w:r w:rsidRPr="00BC5D30">
        <w:t xml:space="preserve"> </w:t>
      </w:r>
      <w:r w:rsidRPr="00BC5D30">
        <w:rPr>
          <w:rFonts w:ascii="Nirmala UI" w:hAnsi="Nirmala UI" w:cs="Nirmala UI"/>
        </w:rPr>
        <w:t>लंबी</w:t>
      </w:r>
      <w:r w:rsidRPr="00BC5D30">
        <w:t xml:space="preserve"> </w:t>
      </w:r>
      <w:r w:rsidRPr="00BC5D30">
        <w:rPr>
          <w:rFonts w:ascii="Nirmala UI" w:hAnsi="Nirmala UI" w:cs="Nirmala UI"/>
        </w:rPr>
        <w:t>कतार</w:t>
      </w:r>
      <w:r w:rsidRPr="00BC5D30">
        <w:t xml:space="preserve"> </w:t>
      </w:r>
      <w:r w:rsidRPr="00BC5D30">
        <w:rPr>
          <w:rFonts w:ascii="Nirmala UI" w:hAnsi="Nirmala UI" w:cs="Nirmala UI"/>
        </w:rPr>
        <w:t>थी।</w:t>
      </w:r>
      <w:r w:rsidRPr="00BC5D30">
        <w:t>)</w:t>
      </w:r>
    </w:p>
    <w:p w14:paraId="3B171594" w14:textId="77777777" w:rsidR="00BC5D30" w:rsidRPr="00BC5D30" w:rsidRDefault="00BC5D30" w:rsidP="00BC5D30">
      <w:pPr>
        <w:numPr>
          <w:ilvl w:val="1"/>
          <w:numId w:val="3"/>
        </w:numPr>
      </w:pPr>
      <w:r w:rsidRPr="00BC5D30">
        <w:rPr>
          <w:i/>
          <w:iCs/>
        </w:rPr>
        <w:t>Example 2</w:t>
      </w:r>
      <w:r w:rsidRPr="00BC5D30">
        <w:t>: This product line has a variety of colors to choose from.</w:t>
      </w:r>
      <w:r w:rsidRPr="00BC5D30">
        <w:br/>
        <w:t>(</w:t>
      </w:r>
      <w:r w:rsidRPr="00BC5D30">
        <w:rPr>
          <w:rFonts w:ascii="Nirmala UI" w:hAnsi="Nirmala UI" w:cs="Nirmala UI"/>
        </w:rPr>
        <w:t>इस</w:t>
      </w:r>
      <w:r w:rsidRPr="00BC5D30">
        <w:t xml:space="preserve"> </w:t>
      </w:r>
      <w:r w:rsidRPr="00BC5D30">
        <w:rPr>
          <w:rFonts w:ascii="Nirmala UI" w:hAnsi="Nirmala UI" w:cs="Nirmala UI"/>
        </w:rPr>
        <w:t>उत्पाद</w:t>
      </w:r>
      <w:r w:rsidRPr="00BC5D30">
        <w:t xml:space="preserve"> </w:t>
      </w:r>
      <w:r w:rsidRPr="00BC5D30">
        <w:rPr>
          <w:rFonts w:ascii="Nirmala UI" w:hAnsi="Nirmala UI" w:cs="Nirmala UI"/>
        </w:rPr>
        <w:t>श्रृंखला</w:t>
      </w:r>
      <w:r w:rsidRPr="00BC5D30">
        <w:t xml:space="preserve"> </w:t>
      </w:r>
      <w:r w:rsidRPr="00BC5D30">
        <w:rPr>
          <w:rFonts w:ascii="Nirmala UI" w:hAnsi="Nirmala UI" w:cs="Nirmala UI"/>
        </w:rPr>
        <w:t>में</w:t>
      </w:r>
      <w:r w:rsidRPr="00BC5D30">
        <w:t xml:space="preserve"> </w:t>
      </w:r>
      <w:r w:rsidRPr="00BC5D30">
        <w:rPr>
          <w:rFonts w:ascii="Nirmala UI" w:hAnsi="Nirmala UI" w:cs="Nirmala UI"/>
        </w:rPr>
        <w:t>चुनने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लिए</w:t>
      </w:r>
      <w:r w:rsidRPr="00BC5D30">
        <w:t xml:space="preserve"> </w:t>
      </w:r>
      <w:r w:rsidRPr="00BC5D30">
        <w:rPr>
          <w:rFonts w:ascii="Nirmala UI" w:hAnsi="Nirmala UI" w:cs="Nirmala UI"/>
        </w:rPr>
        <w:t>कई</w:t>
      </w:r>
      <w:r w:rsidRPr="00BC5D30">
        <w:t xml:space="preserve"> </w:t>
      </w:r>
      <w:r w:rsidRPr="00BC5D30">
        <w:rPr>
          <w:rFonts w:ascii="Nirmala UI" w:hAnsi="Nirmala UI" w:cs="Nirmala UI"/>
        </w:rPr>
        <w:t>रंग</w:t>
      </w:r>
      <w:r w:rsidRPr="00BC5D30">
        <w:t xml:space="preserve"> </w:t>
      </w:r>
      <w:r w:rsidRPr="00BC5D30">
        <w:rPr>
          <w:rFonts w:ascii="Nirmala UI" w:hAnsi="Nirmala UI" w:cs="Nirmala UI"/>
        </w:rPr>
        <w:t>हैं।</w:t>
      </w:r>
      <w:r w:rsidRPr="00BC5D30">
        <w:t>)</w:t>
      </w:r>
    </w:p>
    <w:p w14:paraId="7FA398B7" w14:textId="77777777" w:rsidR="00BC5D30" w:rsidRPr="00BC5D30" w:rsidRDefault="00BC5D30" w:rsidP="00BC5D30">
      <w:r w:rsidRPr="00BC5D30">
        <w:pict w14:anchorId="1DA31727">
          <v:rect id="_x0000_i1038" style="width:0;height:1.5pt" o:hralign="center" o:hrstd="t" o:hr="t" fillcolor="#a0a0a0" stroked="f"/>
        </w:pict>
      </w:r>
    </w:p>
    <w:p w14:paraId="4226AF66" w14:textId="77777777" w:rsidR="00BC5D30" w:rsidRPr="00BC5D30" w:rsidRDefault="00BC5D30" w:rsidP="00BC5D30">
      <w:pPr>
        <w:rPr>
          <w:b/>
          <w:bCs/>
        </w:rPr>
      </w:pPr>
      <w:r w:rsidRPr="00BC5D30">
        <w:rPr>
          <w:b/>
          <w:bCs/>
        </w:rPr>
        <w:t>Collocations with "Line"</w:t>
      </w:r>
    </w:p>
    <w:p w14:paraId="6123ACE7" w14:textId="77777777" w:rsidR="00BC5D30" w:rsidRPr="00BC5D30" w:rsidRDefault="00BC5D30" w:rsidP="00BC5D30">
      <w:pPr>
        <w:numPr>
          <w:ilvl w:val="0"/>
          <w:numId w:val="4"/>
        </w:numPr>
      </w:pPr>
      <w:r w:rsidRPr="00BC5D30">
        <w:rPr>
          <w:b/>
          <w:bCs/>
        </w:rPr>
        <w:t>Draw a line</w:t>
      </w:r>
    </w:p>
    <w:p w14:paraId="30ACF362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1</w:t>
      </w:r>
      <w:r w:rsidRPr="00BC5D30">
        <w:t>: She used a ruler to draw a line on the paper.</w:t>
      </w:r>
      <w:r w:rsidRPr="00BC5D30">
        <w:br/>
        <w:t>(</w:t>
      </w:r>
      <w:r w:rsidRPr="00BC5D30">
        <w:rPr>
          <w:rFonts w:ascii="Nirmala UI" w:hAnsi="Nirmala UI" w:cs="Nirmala UI"/>
        </w:rPr>
        <w:t>उसने</w:t>
      </w:r>
      <w:r w:rsidRPr="00BC5D30">
        <w:t xml:space="preserve"> </w:t>
      </w:r>
      <w:r w:rsidRPr="00BC5D30">
        <w:rPr>
          <w:rFonts w:ascii="Nirmala UI" w:hAnsi="Nirmala UI" w:cs="Nirmala UI"/>
        </w:rPr>
        <w:t>कागज</w:t>
      </w:r>
      <w:r w:rsidRPr="00BC5D30">
        <w:t xml:space="preserve"> </w:t>
      </w:r>
      <w:r w:rsidRPr="00BC5D30">
        <w:rPr>
          <w:rFonts w:ascii="Nirmala UI" w:hAnsi="Nirmala UI" w:cs="Nirmala UI"/>
        </w:rPr>
        <w:t>पर</w:t>
      </w:r>
      <w:r w:rsidRPr="00BC5D30">
        <w:t xml:space="preserve"> </w:t>
      </w:r>
      <w:r w:rsidRPr="00BC5D30">
        <w:rPr>
          <w:rFonts w:ascii="Nirmala UI" w:hAnsi="Nirmala UI" w:cs="Nirmala UI"/>
        </w:rPr>
        <w:t>रेखा</w:t>
      </w:r>
      <w:r w:rsidRPr="00BC5D30">
        <w:t xml:space="preserve"> </w:t>
      </w:r>
      <w:r w:rsidRPr="00BC5D30">
        <w:rPr>
          <w:rFonts w:ascii="Nirmala UI" w:hAnsi="Nirmala UI" w:cs="Nirmala UI"/>
        </w:rPr>
        <w:t>खींचने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लिए</w:t>
      </w:r>
      <w:r w:rsidRPr="00BC5D30">
        <w:t xml:space="preserve"> </w:t>
      </w:r>
      <w:r w:rsidRPr="00BC5D30">
        <w:rPr>
          <w:rFonts w:ascii="Nirmala UI" w:hAnsi="Nirmala UI" w:cs="Nirmala UI"/>
        </w:rPr>
        <w:t>पैमाने</w:t>
      </w:r>
      <w:r w:rsidRPr="00BC5D30">
        <w:t xml:space="preserve"> </w:t>
      </w:r>
      <w:r w:rsidRPr="00BC5D30">
        <w:rPr>
          <w:rFonts w:ascii="Nirmala UI" w:hAnsi="Nirmala UI" w:cs="Nirmala UI"/>
        </w:rPr>
        <w:t>का</w:t>
      </w:r>
      <w:r w:rsidRPr="00BC5D30">
        <w:t xml:space="preserve"> </w:t>
      </w:r>
      <w:r w:rsidRPr="00BC5D30">
        <w:rPr>
          <w:rFonts w:ascii="Nirmala UI" w:hAnsi="Nirmala UI" w:cs="Nirmala UI"/>
        </w:rPr>
        <w:t>उपयोग</w:t>
      </w:r>
      <w:r w:rsidRPr="00BC5D30">
        <w:t xml:space="preserve"> </w:t>
      </w:r>
      <w:r w:rsidRPr="00BC5D30">
        <w:rPr>
          <w:rFonts w:ascii="Nirmala UI" w:hAnsi="Nirmala UI" w:cs="Nirmala UI"/>
        </w:rPr>
        <w:t>किया।</w:t>
      </w:r>
      <w:r w:rsidRPr="00BC5D30">
        <w:t>)</w:t>
      </w:r>
    </w:p>
    <w:p w14:paraId="7601CBCB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2</w:t>
      </w:r>
      <w:r w:rsidRPr="00BC5D30">
        <w:t>: The teacher asked the students to draw a line through the middle of the page.</w:t>
      </w:r>
      <w:r w:rsidRPr="00BC5D30">
        <w:br/>
        <w:t>(</w:t>
      </w:r>
      <w:r w:rsidRPr="00BC5D30">
        <w:rPr>
          <w:rFonts w:ascii="Nirmala UI" w:hAnsi="Nirmala UI" w:cs="Nirmala UI"/>
        </w:rPr>
        <w:t>शिक्षक</w:t>
      </w:r>
      <w:r w:rsidRPr="00BC5D30">
        <w:t xml:space="preserve"> </w:t>
      </w:r>
      <w:r w:rsidRPr="00BC5D30">
        <w:rPr>
          <w:rFonts w:ascii="Nirmala UI" w:hAnsi="Nirmala UI" w:cs="Nirmala UI"/>
        </w:rPr>
        <w:t>ने</w:t>
      </w:r>
      <w:r w:rsidRPr="00BC5D30">
        <w:t xml:space="preserve"> </w:t>
      </w:r>
      <w:r w:rsidRPr="00BC5D30">
        <w:rPr>
          <w:rFonts w:ascii="Nirmala UI" w:hAnsi="Nirmala UI" w:cs="Nirmala UI"/>
        </w:rPr>
        <w:t>छात्रों</w:t>
      </w:r>
      <w:r w:rsidRPr="00BC5D30">
        <w:t xml:space="preserve"> </w:t>
      </w:r>
      <w:r w:rsidRPr="00BC5D30">
        <w:rPr>
          <w:rFonts w:ascii="Nirmala UI" w:hAnsi="Nirmala UI" w:cs="Nirmala UI"/>
        </w:rPr>
        <w:t>से</w:t>
      </w:r>
      <w:r w:rsidRPr="00BC5D30">
        <w:t xml:space="preserve"> </w:t>
      </w:r>
      <w:r w:rsidRPr="00BC5D30">
        <w:rPr>
          <w:rFonts w:ascii="Nirmala UI" w:hAnsi="Nirmala UI" w:cs="Nirmala UI"/>
        </w:rPr>
        <w:t>पेज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बीच</w:t>
      </w:r>
      <w:r w:rsidRPr="00BC5D30">
        <w:t xml:space="preserve"> </w:t>
      </w:r>
      <w:r w:rsidRPr="00BC5D30">
        <w:rPr>
          <w:rFonts w:ascii="Nirmala UI" w:hAnsi="Nirmala UI" w:cs="Nirmala UI"/>
        </w:rPr>
        <w:t>में</w:t>
      </w:r>
      <w:r w:rsidRPr="00BC5D30">
        <w:t xml:space="preserve"> </w:t>
      </w:r>
      <w:r w:rsidRPr="00BC5D30">
        <w:rPr>
          <w:rFonts w:ascii="Nirmala UI" w:hAnsi="Nirmala UI" w:cs="Nirmala UI"/>
        </w:rPr>
        <w:t>एक</w:t>
      </w:r>
      <w:r w:rsidRPr="00BC5D30">
        <w:t xml:space="preserve"> </w:t>
      </w:r>
      <w:r w:rsidRPr="00BC5D30">
        <w:rPr>
          <w:rFonts w:ascii="Nirmala UI" w:hAnsi="Nirmala UI" w:cs="Nirmala UI"/>
        </w:rPr>
        <w:t>रेखा</w:t>
      </w:r>
      <w:r w:rsidRPr="00BC5D30">
        <w:t xml:space="preserve"> </w:t>
      </w:r>
      <w:r w:rsidRPr="00BC5D30">
        <w:rPr>
          <w:rFonts w:ascii="Nirmala UI" w:hAnsi="Nirmala UI" w:cs="Nirmala UI"/>
        </w:rPr>
        <w:t>खींचने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लिए</w:t>
      </w:r>
      <w:r w:rsidRPr="00BC5D30">
        <w:t xml:space="preserve"> </w:t>
      </w:r>
      <w:r w:rsidRPr="00BC5D30">
        <w:rPr>
          <w:rFonts w:ascii="Nirmala UI" w:hAnsi="Nirmala UI" w:cs="Nirmala UI"/>
        </w:rPr>
        <w:t>कहा।</w:t>
      </w:r>
      <w:r w:rsidRPr="00BC5D30">
        <w:t>)</w:t>
      </w:r>
    </w:p>
    <w:p w14:paraId="3DF418BE" w14:textId="77777777" w:rsidR="00BC5D30" w:rsidRPr="00BC5D30" w:rsidRDefault="00BC5D30" w:rsidP="00BC5D30">
      <w:pPr>
        <w:numPr>
          <w:ilvl w:val="0"/>
          <w:numId w:val="4"/>
        </w:numPr>
      </w:pPr>
      <w:r w:rsidRPr="00BC5D30">
        <w:rPr>
          <w:b/>
          <w:bCs/>
        </w:rPr>
        <w:t>In line with</w:t>
      </w:r>
    </w:p>
    <w:p w14:paraId="5865FD60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1</w:t>
      </w:r>
      <w:r w:rsidRPr="00BC5D30">
        <w:t>: The new policy is in line with government regulations.</w:t>
      </w:r>
      <w:r w:rsidRPr="00BC5D30">
        <w:br/>
        <w:t>(</w:t>
      </w:r>
      <w:r w:rsidRPr="00BC5D30">
        <w:rPr>
          <w:rFonts w:ascii="Nirmala UI" w:hAnsi="Nirmala UI" w:cs="Nirmala UI"/>
        </w:rPr>
        <w:t>नई</w:t>
      </w:r>
      <w:r w:rsidRPr="00BC5D30">
        <w:t xml:space="preserve"> </w:t>
      </w:r>
      <w:r w:rsidRPr="00BC5D30">
        <w:rPr>
          <w:rFonts w:ascii="Nirmala UI" w:hAnsi="Nirmala UI" w:cs="Nirmala UI"/>
        </w:rPr>
        <w:t>नीति</w:t>
      </w:r>
      <w:r w:rsidRPr="00BC5D30">
        <w:t xml:space="preserve"> </w:t>
      </w:r>
      <w:r w:rsidRPr="00BC5D30">
        <w:rPr>
          <w:rFonts w:ascii="Nirmala UI" w:hAnsi="Nirmala UI" w:cs="Nirmala UI"/>
        </w:rPr>
        <w:t>सरकारी</w:t>
      </w:r>
      <w:r w:rsidRPr="00BC5D30">
        <w:t xml:space="preserve"> </w:t>
      </w:r>
      <w:r w:rsidRPr="00BC5D30">
        <w:rPr>
          <w:rFonts w:ascii="Nirmala UI" w:hAnsi="Nirmala UI" w:cs="Nirmala UI"/>
        </w:rPr>
        <w:t>नियमों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अनुरूप</w:t>
      </w:r>
      <w:r w:rsidRPr="00BC5D30">
        <w:t xml:space="preserve"> </w:t>
      </w:r>
      <w:r w:rsidRPr="00BC5D30">
        <w:rPr>
          <w:rFonts w:ascii="Nirmala UI" w:hAnsi="Nirmala UI" w:cs="Nirmala UI"/>
        </w:rPr>
        <w:t>है।</w:t>
      </w:r>
      <w:r w:rsidRPr="00BC5D30">
        <w:t>)</w:t>
      </w:r>
    </w:p>
    <w:p w14:paraId="5BB6293C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lastRenderedPageBreak/>
        <w:t>Example 2</w:t>
      </w:r>
      <w:r w:rsidRPr="00BC5D30">
        <w:t>: Our goals are in line with the company's vision.</w:t>
      </w:r>
      <w:r w:rsidRPr="00BC5D30">
        <w:br/>
        <w:t>(</w:t>
      </w:r>
      <w:r w:rsidRPr="00BC5D30">
        <w:rPr>
          <w:rFonts w:ascii="Nirmala UI" w:hAnsi="Nirmala UI" w:cs="Nirmala UI"/>
        </w:rPr>
        <w:t>हमारे</w:t>
      </w:r>
      <w:r w:rsidRPr="00BC5D30">
        <w:t xml:space="preserve"> </w:t>
      </w:r>
      <w:r w:rsidRPr="00BC5D30">
        <w:rPr>
          <w:rFonts w:ascii="Nirmala UI" w:hAnsi="Nirmala UI" w:cs="Nirmala UI"/>
        </w:rPr>
        <w:t>लक्ष्य</w:t>
      </w:r>
      <w:r w:rsidRPr="00BC5D30">
        <w:t xml:space="preserve"> </w:t>
      </w:r>
      <w:r w:rsidRPr="00BC5D30">
        <w:rPr>
          <w:rFonts w:ascii="Nirmala UI" w:hAnsi="Nirmala UI" w:cs="Nirmala UI"/>
        </w:rPr>
        <w:t>कंपनी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दृष्टिकोण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अनुरूप</w:t>
      </w:r>
      <w:r w:rsidRPr="00BC5D30">
        <w:t xml:space="preserve"> </w:t>
      </w:r>
      <w:r w:rsidRPr="00BC5D30">
        <w:rPr>
          <w:rFonts w:ascii="Nirmala UI" w:hAnsi="Nirmala UI" w:cs="Nirmala UI"/>
        </w:rPr>
        <w:t>हैं।</w:t>
      </w:r>
      <w:r w:rsidRPr="00BC5D30">
        <w:t>)</w:t>
      </w:r>
    </w:p>
    <w:p w14:paraId="7658C912" w14:textId="77777777" w:rsidR="00BC5D30" w:rsidRPr="00BC5D30" w:rsidRDefault="00BC5D30" w:rsidP="00BC5D30">
      <w:pPr>
        <w:numPr>
          <w:ilvl w:val="0"/>
          <w:numId w:val="4"/>
        </w:numPr>
      </w:pPr>
      <w:r w:rsidRPr="00BC5D30">
        <w:rPr>
          <w:b/>
          <w:bCs/>
        </w:rPr>
        <w:t>On the line</w:t>
      </w:r>
    </w:p>
    <w:p w14:paraId="4726B56B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1</w:t>
      </w:r>
      <w:r w:rsidRPr="00BC5D30">
        <w:t>: His job is on the line after repeated mistakes.</w:t>
      </w:r>
      <w:r w:rsidRPr="00BC5D30">
        <w:br/>
        <w:t>(</w:t>
      </w:r>
      <w:r w:rsidRPr="00BC5D30">
        <w:rPr>
          <w:rFonts w:ascii="Nirmala UI" w:hAnsi="Nirmala UI" w:cs="Nirmala UI"/>
        </w:rPr>
        <w:t>बार</w:t>
      </w:r>
      <w:r w:rsidRPr="00BC5D30">
        <w:t>-</w:t>
      </w:r>
      <w:r w:rsidRPr="00BC5D30">
        <w:rPr>
          <w:rFonts w:ascii="Nirmala UI" w:hAnsi="Nirmala UI" w:cs="Nirmala UI"/>
        </w:rPr>
        <w:t>बार</w:t>
      </w:r>
      <w:r w:rsidRPr="00BC5D30">
        <w:t xml:space="preserve"> </w:t>
      </w:r>
      <w:r w:rsidRPr="00BC5D30">
        <w:rPr>
          <w:rFonts w:ascii="Nirmala UI" w:hAnsi="Nirmala UI" w:cs="Nirmala UI"/>
        </w:rPr>
        <w:t>की</w:t>
      </w:r>
      <w:r w:rsidRPr="00BC5D30">
        <w:t xml:space="preserve"> </w:t>
      </w:r>
      <w:r w:rsidRPr="00BC5D30">
        <w:rPr>
          <w:rFonts w:ascii="Nirmala UI" w:hAnsi="Nirmala UI" w:cs="Nirmala UI"/>
        </w:rPr>
        <w:t>गलतियों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बाद</w:t>
      </w:r>
      <w:r w:rsidRPr="00BC5D30">
        <w:t xml:space="preserve"> </w:t>
      </w:r>
      <w:r w:rsidRPr="00BC5D30">
        <w:rPr>
          <w:rFonts w:ascii="Nirmala UI" w:hAnsi="Nirmala UI" w:cs="Nirmala UI"/>
        </w:rPr>
        <w:t>उसकी</w:t>
      </w:r>
      <w:r w:rsidRPr="00BC5D30">
        <w:t xml:space="preserve"> </w:t>
      </w:r>
      <w:r w:rsidRPr="00BC5D30">
        <w:rPr>
          <w:rFonts w:ascii="Nirmala UI" w:hAnsi="Nirmala UI" w:cs="Nirmala UI"/>
        </w:rPr>
        <w:t>नौकरी</w:t>
      </w:r>
      <w:r w:rsidRPr="00BC5D30">
        <w:t xml:space="preserve"> </w:t>
      </w:r>
      <w:r w:rsidRPr="00BC5D30">
        <w:rPr>
          <w:rFonts w:ascii="Nirmala UI" w:hAnsi="Nirmala UI" w:cs="Nirmala UI"/>
        </w:rPr>
        <w:t>खतरे</w:t>
      </w:r>
      <w:r w:rsidRPr="00BC5D30">
        <w:t xml:space="preserve"> </w:t>
      </w:r>
      <w:r w:rsidRPr="00BC5D30">
        <w:rPr>
          <w:rFonts w:ascii="Nirmala UI" w:hAnsi="Nirmala UI" w:cs="Nirmala UI"/>
        </w:rPr>
        <w:t>में</w:t>
      </w:r>
      <w:r w:rsidRPr="00BC5D30">
        <w:t xml:space="preserve"> </w:t>
      </w:r>
      <w:r w:rsidRPr="00BC5D30">
        <w:rPr>
          <w:rFonts w:ascii="Nirmala UI" w:hAnsi="Nirmala UI" w:cs="Nirmala UI"/>
        </w:rPr>
        <w:t>है।</w:t>
      </w:r>
      <w:r w:rsidRPr="00BC5D30">
        <w:t>)</w:t>
      </w:r>
    </w:p>
    <w:p w14:paraId="330AA9B5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2</w:t>
      </w:r>
      <w:r w:rsidRPr="00BC5D30">
        <w:t>: The company's reputation is on the line after the scandal.</w:t>
      </w:r>
      <w:r w:rsidRPr="00BC5D30">
        <w:br/>
        <w:t>(</w:t>
      </w:r>
      <w:r w:rsidRPr="00BC5D30">
        <w:rPr>
          <w:rFonts w:ascii="Nirmala UI" w:hAnsi="Nirmala UI" w:cs="Nirmala UI"/>
        </w:rPr>
        <w:t>घोटाले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बाद</w:t>
      </w:r>
      <w:r w:rsidRPr="00BC5D30">
        <w:t xml:space="preserve"> </w:t>
      </w:r>
      <w:r w:rsidRPr="00BC5D30">
        <w:rPr>
          <w:rFonts w:ascii="Nirmala UI" w:hAnsi="Nirmala UI" w:cs="Nirmala UI"/>
        </w:rPr>
        <w:t>कंपनी</w:t>
      </w:r>
      <w:r w:rsidRPr="00BC5D30">
        <w:t xml:space="preserve"> </w:t>
      </w:r>
      <w:r w:rsidRPr="00BC5D30">
        <w:rPr>
          <w:rFonts w:ascii="Nirmala UI" w:hAnsi="Nirmala UI" w:cs="Nirmala UI"/>
        </w:rPr>
        <w:t>की</w:t>
      </w:r>
      <w:r w:rsidRPr="00BC5D30">
        <w:t xml:space="preserve"> </w:t>
      </w:r>
      <w:r w:rsidRPr="00BC5D30">
        <w:rPr>
          <w:rFonts w:ascii="Nirmala UI" w:hAnsi="Nirmala UI" w:cs="Nirmala UI"/>
        </w:rPr>
        <w:t>प्रतिष्ठा</w:t>
      </w:r>
      <w:r w:rsidRPr="00BC5D30">
        <w:t xml:space="preserve"> </w:t>
      </w:r>
      <w:r w:rsidRPr="00BC5D30">
        <w:rPr>
          <w:rFonts w:ascii="Nirmala UI" w:hAnsi="Nirmala UI" w:cs="Nirmala UI"/>
        </w:rPr>
        <w:t>खतरे</w:t>
      </w:r>
      <w:r w:rsidRPr="00BC5D30">
        <w:t xml:space="preserve"> </w:t>
      </w:r>
      <w:r w:rsidRPr="00BC5D30">
        <w:rPr>
          <w:rFonts w:ascii="Nirmala UI" w:hAnsi="Nirmala UI" w:cs="Nirmala UI"/>
        </w:rPr>
        <w:t>में</w:t>
      </w:r>
      <w:r w:rsidRPr="00BC5D30">
        <w:t xml:space="preserve"> </w:t>
      </w:r>
      <w:r w:rsidRPr="00BC5D30">
        <w:rPr>
          <w:rFonts w:ascii="Nirmala UI" w:hAnsi="Nirmala UI" w:cs="Nirmala UI"/>
        </w:rPr>
        <w:t>है।</w:t>
      </w:r>
      <w:r w:rsidRPr="00BC5D30">
        <w:t>)</w:t>
      </w:r>
    </w:p>
    <w:p w14:paraId="3B1D4472" w14:textId="77777777" w:rsidR="00BC5D30" w:rsidRPr="00BC5D30" w:rsidRDefault="00BC5D30" w:rsidP="00BC5D30">
      <w:pPr>
        <w:numPr>
          <w:ilvl w:val="0"/>
          <w:numId w:val="4"/>
        </w:numPr>
      </w:pPr>
      <w:r w:rsidRPr="00BC5D30">
        <w:rPr>
          <w:b/>
          <w:bCs/>
        </w:rPr>
        <w:t>Cross the line</w:t>
      </w:r>
    </w:p>
    <w:p w14:paraId="6CD78C06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1</w:t>
      </w:r>
      <w:r w:rsidRPr="00BC5D30">
        <w:t>: The player was disqualified for crossing the line during the race.</w:t>
      </w:r>
      <w:r w:rsidRPr="00BC5D30">
        <w:br/>
        <w:t>(</w:t>
      </w:r>
      <w:r w:rsidRPr="00BC5D30">
        <w:rPr>
          <w:rFonts w:ascii="Nirmala UI" w:hAnsi="Nirmala UI" w:cs="Nirmala UI"/>
        </w:rPr>
        <w:t>दौड़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दौरान</w:t>
      </w:r>
      <w:r w:rsidRPr="00BC5D30">
        <w:t xml:space="preserve"> </w:t>
      </w:r>
      <w:r w:rsidRPr="00BC5D30">
        <w:rPr>
          <w:rFonts w:ascii="Nirmala UI" w:hAnsi="Nirmala UI" w:cs="Nirmala UI"/>
        </w:rPr>
        <w:t>रेखा</w:t>
      </w:r>
      <w:r w:rsidRPr="00BC5D30">
        <w:t xml:space="preserve"> </w:t>
      </w:r>
      <w:r w:rsidRPr="00BC5D30">
        <w:rPr>
          <w:rFonts w:ascii="Nirmala UI" w:hAnsi="Nirmala UI" w:cs="Nirmala UI"/>
        </w:rPr>
        <w:t>पार</w:t>
      </w:r>
      <w:r w:rsidRPr="00BC5D30">
        <w:t xml:space="preserve"> </w:t>
      </w:r>
      <w:r w:rsidRPr="00BC5D30">
        <w:rPr>
          <w:rFonts w:ascii="Nirmala UI" w:hAnsi="Nirmala UI" w:cs="Nirmala UI"/>
        </w:rPr>
        <w:t>करने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लिए</w:t>
      </w:r>
      <w:r w:rsidRPr="00BC5D30">
        <w:t xml:space="preserve"> </w:t>
      </w:r>
      <w:r w:rsidRPr="00BC5D30">
        <w:rPr>
          <w:rFonts w:ascii="Nirmala UI" w:hAnsi="Nirmala UI" w:cs="Nirmala UI"/>
        </w:rPr>
        <w:t>खिलाड़ी</w:t>
      </w:r>
      <w:r w:rsidRPr="00BC5D30">
        <w:t xml:space="preserve"> </w:t>
      </w:r>
      <w:r w:rsidRPr="00BC5D30">
        <w:rPr>
          <w:rFonts w:ascii="Nirmala UI" w:hAnsi="Nirmala UI" w:cs="Nirmala UI"/>
        </w:rPr>
        <w:t>को</w:t>
      </w:r>
      <w:r w:rsidRPr="00BC5D30">
        <w:t xml:space="preserve"> </w:t>
      </w:r>
      <w:r w:rsidRPr="00BC5D30">
        <w:rPr>
          <w:rFonts w:ascii="Nirmala UI" w:hAnsi="Nirmala UI" w:cs="Nirmala UI"/>
        </w:rPr>
        <w:t>अयोग्य</w:t>
      </w:r>
      <w:r w:rsidRPr="00BC5D30">
        <w:t xml:space="preserve"> </w:t>
      </w:r>
      <w:r w:rsidRPr="00BC5D30">
        <w:rPr>
          <w:rFonts w:ascii="Nirmala UI" w:hAnsi="Nirmala UI" w:cs="Nirmala UI"/>
        </w:rPr>
        <w:t>घोषित</w:t>
      </w:r>
      <w:r w:rsidRPr="00BC5D30">
        <w:t xml:space="preserve"> </w:t>
      </w:r>
      <w:r w:rsidRPr="00BC5D30">
        <w:rPr>
          <w:rFonts w:ascii="Nirmala UI" w:hAnsi="Nirmala UI" w:cs="Nirmala UI"/>
        </w:rPr>
        <w:t>कर</w:t>
      </w:r>
      <w:r w:rsidRPr="00BC5D30">
        <w:t xml:space="preserve"> </w:t>
      </w:r>
      <w:r w:rsidRPr="00BC5D30">
        <w:rPr>
          <w:rFonts w:ascii="Nirmala UI" w:hAnsi="Nirmala UI" w:cs="Nirmala UI"/>
        </w:rPr>
        <w:t>दिया</w:t>
      </w:r>
      <w:r w:rsidRPr="00BC5D30">
        <w:t xml:space="preserve"> </w:t>
      </w:r>
      <w:r w:rsidRPr="00BC5D30">
        <w:rPr>
          <w:rFonts w:ascii="Nirmala UI" w:hAnsi="Nirmala UI" w:cs="Nirmala UI"/>
        </w:rPr>
        <w:t>गया।</w:t>
      </w:r>
      <w:r w:rsidRPr="00BC5D30">
        <w:t>)</w:t>
      </w:r>
    </w:p>
    <w:p w14:paraId="2423AE61" w14:textId="77777777" w:rsidR="00BC5D30" w:rsidRPr="00BC5D30" w:rsidRDefault="00BC5D30" w:rsidP="00BC5D30">
      <w:pPr>
        <w:numPr>
          <w:ilvl w:val="1"/>
          <w:numId w:val="4"/>
        </w:numPr>
      </w:pPr>
      <w:r w:rsidRPr="00BC5D30">
        <w:rPr>
          <w:i/>
          <w:iCs/>
        </w:rPr>
        <w:t>Example 2</w:t>
      </w:r>
      <w:r w:rsidRPr="00BC5D30">
        <w:t>: He crossed the line by making personal comments during the meeting.</w:t>
      </w:r>
      <w:r w:rsidRPr="00BC5D30">
        <w:br/>
        <w:t>(</w:t>
      </w:r>
      <w:r w:rsidRPr="00BC5D30">
        <w:rPr>
          <w:rFonts w:ascii="Nirmala UI" w:hAnsi="Nirmala UI" w:cs="Nirmala UI"/>
        </w:rPr>
        <w:t>बैठक</w:t>
      </w:r>
      <w:r w:rsidRPr="00BC5D30">
        <w:t xml:space="preserve"> </w:t>
      </w:r>
      <w:r w:rsidRPr="00BC5D30">
        <w:rPr>
          <w:rFonts w:ascii="Nirmala UI" w:hAnsi="Nirmala UI" w:cs="Nirmala UI"/>
        </w:rPr>
        <w:t>के</w:t>
      </w:r>
      <w:r w:rsidRPr="00BC5D30">
        <w:t xml:space="preserve"> </w:t>
      </w:r>
      <w:r w:rsidRPr="00BC5D30">
        <w:rPr>
          <w:rFonts w:ascii="Nirmala UI" w:hAnsi="Nirmala UI" w:cs="Nirmala UI"/>
        </w:rPr>
        <w:t>दौरान</w:t>
      </w:r>
      <w:r w:rsidRPr="00BC5D30">
        <w:t xml:space="preserve"> </w:t>
      </w:r>
      <w:r w:rsidRPr="00BC5D30">
        <w:rPr>
          <w:rFonts w:ascii="Nirmala UI" w:hAnsi="Nirmala UI" w:cs="Nirmala UI"/>
        </w:rPr>
        <w:t>व्यक्तिगत</w:t>
      </w:r>
      <w:r w:rsidRPr="00BC5D30">
        <w:t xml:space="preserve"> </w:t>
      </w:r>
      <w:r w:rsidRPr="00BC5D30">
        <w:rPr>
          <w:rFonts w:ascii="Nirmala UI" w:hAnsi="Nirmala UI" w:cs="Nirmala UI"/>
        </w:rPr>
        <w:t>टिप्पणी</w:t>
      </w:r>
      <w:r w:rsidRPr="00BC5D30">
        <w:t xml:space="preserve"> </w:t>
      </w:r>
      <w:r w:rsidRPr="00BC5D30">
        <w:rPr>
          <w:rFonts w:ascii="Nirmala UI" w:hAnsi="Nirmala UI" w:cs="Nirmala UI"/>
        </w:rPr>
        <w:t>करके</w:t>
      </w:r>
      <w:r w:rsidRPr="00BC5D30">
        <w:t xml:space="preserve"> </w:t>
      </w:r>
      <w:r w:rsidRPr="00BC5D30">
        <w:rPr>
          <w:rFonts w:ascii="Nirmala UI" w:hAnsi="Nirmala UI" w:cs="Nirmala UI"/>
        </w:rPr>
        <w:t>उसने</w:t>
      </w:r>
      <w:r w:rsidRPr="00BC5D30">
        <w:t xml:space="preserve"> </w:t>
      </w:r>
      <w:r w:rsidRPr="00BC5D30">
        <w:rPr>
          <w:rFonts w:ascii="Nirmala UI" w:hAnsi="Nirmala UI" w:cs="Nirmala UI"/>
        </w:rPr>
        <w:t>सीमा</w:t>
      </w:r>
      <w:r w:rsidRPr="00BC5D30">
        <w:t xml:space="preserve"> </w:t>
      </w:r>
      <w:r w:rsidRPr="00BC5D30">
        <w:rPr>
          <w:rFonts w:ascii="Nirmala UI" w:hAnsi="Nirmala UI" w:cs="Nirmala UI"/>
        </w:rPr>
        <w:t>पार</w:t>
      </w:r>
      <w:r w:rsidRPr="00BC5D30">
        <w:t xml:space="preserve"> </w:t>
      </w:r>
      <w:r w:rsidRPr="00BC5D30">
        <w:rPr>
          <w:rFonts w:ascii="Nirmala UI" w:hAnsi="Nirmala UI" w:cs="Nirmala UI"/>
        </w:rPr>
        <w:t>कर</w:t>
      </w:r>
      <w:r w:rsidRPr="00BC5D30">
        <w:t xml:space="preserve"> </w:t>
      </w:r>
      <w:r w:rsidRPr="00BC5D30">
        <w:rPr>
          <w:rFonts w:ascii="Nirmala UI" w:hAnsi="Nirmala UI" w:cs="Nirmala UI"/>
        </w:rPr>
        <w:t>दी।</w:t>
      </w:r>
      <w:r w:rsidRPr="00BC5D30">
        <w:t>)</w:t>
      </w:r>
    </w:p>
    <w:p w14:paraId="4CB25E0C" w14:textId="77777777" w:rsidR="00B50115" w:rsidRDefault="00B50115"/>
    <w:sectPr w:rsidR="00B5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642C"/>
    <w:multiLevelType w:val="multilevel"/>
    <w:tmpl w:val="7FA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5138"/>
    <w:multiLevelType w:val="multilevel"/>
    <w:tmpl w:val="1AB6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75AB2"/>
    <w:multiLevelType w:val="multilevel"/>
    <w:tmpl w:val="683E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60114"/>
    <w:multiLevelType w:val="multilevel"/>
    <w:tmpl w:val="226E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22670">
    <w:abstractNumId w:val="2"/>
  </w:num>
  <w:num w:numId="2" w16cid:durableId="348607161">
    <w:abstractNumId w:val="1"/>
  </w:num>
  <w:num w:numId="3" w16cid:durableId="1953170965">
    <w:abstractNumId w:val="3"/>
  </w:num>
  <w:num w:numId="4" w16cid:durableId="81252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745"/>
    <w:rsid w:val="00595E3A"/>
    <w:rsid w:val="00B50115"/>
    <w:rsid w:val="00BC5D30"/>
    <w:rsid w:val="00CD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54113-B535-48D5-92F7-BF81DF81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7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2024-12-08T09:11:00Z</dcterms:created>
  <dcterms:modified xsi:type="dcterms:W3CDTF">2024-12-08T09:11:00Z</dcterms:modified>
</cp:coreProperties>
</file>