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9A5F6" w14:textId="77777777" w:rsidR="001B797C" w:rsidRPr="001B797C" w:rsidRDefault="001B797C" w:rsidP="001B797C">
      <w:pPr>
        <w:rPr>
          <w:b/>
          <w:bCs/>
        </w:rPr>
      </w:pPr>
      <w:r w:rsidRPr="001B797C">
        <w:rPr>
          <w:b/>
          <w:bCs/>
        </w:rPr>
        <w:t>Meaning of "Transfer"</w:t>
      </w:r>
    </w:p>
    <w:p w14:paraId="46B0916E" w14:textId="77777777" w:rsidR="001B797C" w:rsidRPr="001B797C" w:rsidRDefault="001B797C" w:rsidP="001B797C">
      <w:pPr>
        <w:numPr>
          <w:ilvl w:val="0"/>
          <w:numId w:val="1"/>
        </w:numPr>
      </w:pPr>
      <w:r w:rsidRPr="001B797C">
        <w:rPr>
          <w:b/>
          <w:bCs/>
        </w:rPr>
        <w:t>In English</w:t>
      </w:r>
      <w:r w:rsidRPr="001B797C">
        <w:t>:</w:t>
      </w:r>
      <w:r w:rsidRPr="001B797C">
        <w:br/>
        <w:t>"Transfer" means to move something or someone from one place to another, or to change ownership or position.</w:t>
      </w:r>
    </w:p>
    <w:p w14:paraId="7EC7F23D" w14:textId="77777777" w:rsidR="001B797C" w:rsidRPr="001B797C" w:rsidRDefault="001B797C" w:rsidP="001B797C">
      <w:pPr>
        <w:numPr>
          <w:ilvl w:val="0"/>
          <w:numId w:val="1"/>
        </w:numPr>
      </w:pPr>
      <w:r w:rsidRPr="001B797C">
        <w:rPr>
          <w:b/>
          <w:bCs/>
        </w:rPr>
        <w:t>In Hindi</w:t>
      </w:r>
      <w:r w:rsidRPr="001B797C">
        <w:t>:</w:t>
      </w:r>
      <w:r w:rsidRPr="001B797C">
        <w:br/>
        <w:t>"Transfer" (</w:t>
      </w:r>
      <w:r w:rsidRPr="001B797C">
        <w:rPr>
          <w:rFonts w:ascii="Nirmala UI" w:hAnsi="Nirmala UI" w:cs="Nirmala UI"/>
        </w:rPr>
        <w:t>स्थानांतरण</w:t>
      </w:r>
      <w:r w:rsidRPr="001B797C">
        <w:t xml:space="preserve">)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अर्थ</w:t>
      </w:r>
      <w:r w:rsidRPr="001B797C">
        <w:t xml:space="preserve"> </w:t>
      </w:r>
      <w:r w:rsidRPr="001B797C">
        <w:rPr>
          <w:rFonts w:ascii="Nirmala UI" w:hAnsi="Nirmala UI" w:cs="Nirmala UI"/>
        </w:rPr>
        <w:t>है</w:t>
      </w:r>
      <w:r w:rsidRPr="001B797C">
        <w:t xml:space="preserve"> </w:t>
      </w:r>
      <w:r w:rsidRPr="001B797C">
        <w:rPr>
          <w:rFonts w:ascii="Nirmala UI" w:hAnsi="Nirmala UI" w:cs="Nirmala UI"/>
        </w:rPr>
        <w:t>किसी</w:t>
      </w:r>
      <w:r w:rsidRPr="001B797C">
        <w:t xml:space="preserve"> </w:t>
      </w:r>
      <w:r w:rsidRPr="001B797C">
        <w:rPr>
          <w:rFonts w:ascii="Nirmala UI" w:hAnsi="Nirmala UI" w:cs="Nirmala UI"/>
        </w:rPr>
        <w:t>वस्तु</w:t>
      </w:r>
      <w:r w:rsidRPr="001B797C">
        <w:t xml:space="preserve"> </w:t>
      </w:r>
      <w:r w:rsidRPr="001B797C">
        <w:rPr>
          <w:rFonts w:ascii="Nirmala UI" w:hAnsi="Nirmala UI" w:cs="Nirmala UI"/>
        </w:rPr>
        <w:t>या</w:t>
      </w:r>
      <w:r w:rsidRPr="001B797C">
        <w:t xml:space="preserve"> </w:t>
      </w:r>
      <w:r w:rsidRPr="001B797C">
        <w:rPr>
          <w:rFonts w:ascii="Nirmala UI" w:hAnsi="Nirmala UI" w:cs="Nirmala UI"/>
        </w:rPr>
        <w:t>व्यक्ति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स्थान</w:t>
      </w:r>
      <w:r w:rsidRPr="001B797C">
        <w:t xml:space="preserve"> </w:t>
      </w:r>
      <w:r w:rsidRPr="001B797C">
        <w:rPr>
          <w:rFonts w:ascii="Nirmala UI" w:hAnsi="Nirmala UI" w:cs="Nirmala UI"/>
        </w:rPr>
        <w:t>से</w:t>
      </w:r>
      <w:r w:rsidRPr="001B797C">
        <w:t xml:space="preserve"> </w:t>
      </w:r>
      <w:r w:rsidRPr="001B797C">
        <w:rPr>
          <w:rFonts w:ascii="Nirmala UI" w:hAnsi="Nirmala UI" w:cs="Nirmala UI"/>
        </w:rPr>
        <w:t>दूसरे</w:t>
      </w:r>
      <w:r w:rsidRPr="001B797C">
        <w:t xml:space="preserve"> </w:t>
      </w:r>
      <w:r w:rsidRPr="001B797C">
        <w:rPr>
          <w:rFonts w:ascii="Nirmala UI" w:hAnsi="Nirmala UI" w:cs="Nirmala UI"/>
        </w:rPr>
        <w:t>स्थान</w:t>
      </w:r>
      <w:r w:rsidRPr="001B797C">
        <w:t xml:space="preserve"> </w:t>
      </w:r>
      <w:r w:rsidRPr="001B797C">
        <w:rPr>
          <w:rFonts w:ascii="Nirmala UI" w:hAnsi="Nirmala UI" w:cs="Nirmala UI"/>
        </w:rPr>
        <w:t>पर</w:t>
      </w:r>
      <w:r w:rsidRPr="001B797C">
        <w:t xml:space="preserve"> </w:t>
      </w:r>
      <w:r w:rsidRPr="001B797C">
        <w:rPr>
          <w:rFonts w:ascii="Nirmala UI" w:hAnsi="Nirmala UI" w:cs="Nirmala UI"/>
        </w:rPr>
        <w:t>ले</w:t>
      </w:r>
      <w:r w:rsidRPr="001B797C">
        <w:t xml:space="preserve"> </w:t>
      </w:r>
      <w:r w:rsidRPr="001B797C">
        <w:rPr>
          <w:rFonts w:ascii="Nirmala UI" w:hAnsi="Nirmala UI" w:cs="Nirmala UI"/>
        </w:rPr>
        <w:t>जाना</w:t>
      </w:r>
      <w:r w:rsidRPr="001B797C">
        <w:t xml:space="preserve">, </w:t>
      </w:r>
      <w:r w:rsidRPr="001B797C">
        <w:rPr>
          <w:rFonts w:ascii="Nirmala UI" w:hAnsi="Nirmala UI" w:cs="Nirmala UI"/>
        </w:rPr>
        <w:t>या</w:t>
      </w:r>
      <w:r w:rsidRPr="001B797C">
        <w:t xml:space="preserve"> </w:t>
      </w:r>
      <w:r w:rsidRPr="001B797C">
        <w:rPr>
          <w:rFonts w:ascii="Nirmala UI" w:hAnsi="Nirmala UI" w:cs="Nirmala UI"/>
        </w:rPr>
        <w:t>स्वामित्व</w:t>
      </w:r>
      <w:r w:rsidRPr="001B797C">
        <w:t xml:space="preserve"> </w:t>
      </w:r>
      <w:r w:rsidRPr="001B797C">
        <w:rPr>
          <w:rFonts w:ascii="Nirmala UI" w:hAnsi="Nirmala UI" w:cs="Nirmala UI"/>
        </w:rPr>
        <w:t>या</w:t>
      </w:r>
      <w:r w:rsidRPr="001B797C">
        <w:t xml:space="preserve"> </w:t>
      </w:r>
      <w:r w:rsidRPr="001B797C">
        <w:rPr>
          <w:rFonts w:ascii="Nirmala UI" w:hAnsi="Nirmala UI" w:cs="Nirmala UI"/>
        </w:rPr>
        <w:t>स्थिति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बदलना।</w:t>
      </w:r>
    </w:p>
    <w:p w14:paraId="57A500B9" w14:textId="77777777" w:rsidR="001B797C" w:rsidRPr="001B797C" w:rsidRDefault="001B797C" w:rsidP="001B797C">
      <w:r w:rsidRPr="001B797C">
        <w:pict w14:anchorId="4E087350">
          <v:rect id="_x0000_i1043" style="width:0;height:1.5pt" o:hralign="center" o:hrstd="t" o:hr="t" fillcolor="#a0a0a0" stroked="f"/>
        </w:pict>
      </w:r>
    </w:p>
    <w:p w14:paraId="7019AF11" w14:textId="77777777" w:rsidR="001B797C" w:rsidRPr="001B797C" w:rsidRDefault="001B797C" w:rsidP="001B797C">
      <w:pPr>
        <w:rPr>
          <w:b/>
          <w:bCs/>
        </w:rPr>
      </w:pPr>
      <w:r w:rsidRPr="001B797C">
        <w:rPr>
          <w:b/>
          <w:bCs/>
        </w:rPr>
        <w:t>Examples of "Transfer"</w:t>
      </w:r>
    </w:p>
    <w:p w14:paraId="245E14AA" w14:textId="77777777" w:rsidR="001B797C" w:rsidRPr="001B797C" w:rsidRDefault="001B797C" w:rsidP="001B797C">
      <w:pPr>
        <w:numPr>
          <w:ilvl w:val="0"/>
          <w:numId w:val="2"/>
        </w:numPr>
      </w:pPr>
      <w:r w:rsidRPr="001B797C">
        <w:rPr>
          <w:b/>
          <w:bCs/>
        </w:rPr>
        <w:t>As a verb (moving something from one place to another)</w:t>
      </w:r>
      <w:r w:rsidRPr="001B797C">
        <w:t>:</w:t>
      </w:r>
    </w:p>
    <w:p w14:paraId="484B9067" w14:textId="77777777" w:rsidR="001B797C" w:rsidRPr="001B797C" w:rsidRDefault="001B797C" w:rsidP="001B797C">
      <w:pPr>
        <w:numPr>
          <w:ilvl w:val="1"/>
          <w:numId w:val="2"/>
        </w:numPr>
      </w:pPr>
      <w:r w:rsidRPr="001B797C">
        <w:rPr>
          <w:b/>
          <w:bCs/>
        </w:rPr>
        <w:t>English</w:t>
      </w:r>
      <w:r w:rsidRPr="001B797C">
        <w:t xml:space="preserve">: She decided to </w:t>
      </w:r>
      <w:r w:rsidRPr="001B797C">
        <w:rPr>
          <w:b/>
          <w:bCs/>
        </w:rPr>
        <w:t>transfer</w:t>
      </w:r>
      <w:r w:rsidRPr="001B797C">
        <w:t xml:space="preserve"> the money to a different account.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उसने</w:t>
      </w:r>
      <w:r w:rsidRPr="001B797C">
        <w:t xml:space="preserve"> </w:t>
      </w:r>
      <w:r w:rsidRPr="001B797C">
        <w:rPr>
          <w:rFonts w:ascii="Nirmala UI" w:hAnsi="Nirmala UI" w:cs="Nirmala UI"/>
        </w:rPr>
        <w:t>पैसे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अलग</w:t>
      </w:r>
      <w:r w:rsidRPr="001B797C">
        <w:t xml:space="preserve"> </w:t>
      </w:r>
      <w:r w:rsidRPr="001B797C">
        <w:rPr>
          <w:rFonts w:ascii="Nirmala UI" w:hAnsi="Nirmala UI" w:cs="Nirmala UI"/>
        </w:rPr>
        <w:t>खाते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निर्णय</w:t>
      </w:r>
      <w:r w:rsidRPr="001B797C">
        <w:t xml:space="preserve"> </w:t>
      </w:r>
      <w:r w:rsidRPr="001B797C">
        <w:rPr>
          <w:rFonts w:ascii="Nirmala UI" w:hAnsi="Nirmala UI" w:cs="Nirmala UI"/>
        </w:rPr>
        <w:t>लिया।</w:t>
      </w:r>
    </w:p>
    <w:p w14:paraId="15EFA6AC" w14:textId="77777777" w:rsidR="001B797C" w:rsidRPr="001B797C" w:rsidRDefault="001B797C" w:rsidP="001B797C">
      <w:pPr>
        <w:numPr>
          <w:ilvl w:val="1"/>
          <w:numId w:val="2"/>
        </w:numPr>
      </w:pPr>
      <w:r w:rsidRPr="001B797C">
        <w:rPr>
          <w:b/>
          <w:bCs/>
        </w:rPr>
        <w:t>English</w:t>
      </w:r>
      <w:r w:rsidRPr="001B797C">
        <w:t xml:space="preserve">: We need to </w:t>
      </w:r>
      <w:r w:rsidRPr="001B797C">
        <w:rPr>
          <w:b/>
          <w:bCs/>
        </w:rPr>
        <w:t>transfer</w:t>
      </w:r>
      <w:r w:rsidRPr="001B797C">
        <w:t xml:space="preserve"> the files from the old computer to the new one.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हमें</w:t>
      </w:r>
      <w:r w:rsidRPr="001B797C">
        <w:t xml:space="preserve"> </w:t>
      </w:r>
      <w:r w:rsidRPr="001B797C">
        <w:rPr>
          <w:rFonts w:ascii="Nirmala UI" w:hAnsi="Nirmala UI" w:cs="Nirmala UI"/>
        </w:rPr>
        <w:t>पुराने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कंप्यूटर</w:t>
      </w:r>
      <w:r w:rsidRPr="001B797C">
        <w:t xml:space="preserve"> </w:t>
      </w:r>
      <w:r w:rsidRPr="001B797C">
        <w:rPr>
          <w:rFonts w:ascii="Nirmala UI" w:hAnsi="Nirmala UI" w:cs="Nirmala UI"/>
        </w:rPr>
        <w:t>से</w:t>
      </w:r>
      <w:r w:rsidRPr="001B797C">
        <w:t xml:space="preserve"> </w:t>
      </w:r>
      <w:r w:rsidRPr="001B797C">
        <w:rPr>
          <w:rFonts w:ascii="Nirmala UI" w:hAnsi="Nirmala UI" w:cs="Nirmala UI"/>
        </w:rPr>
        <w:t>नए</w:t>
      </w:r>
      <w:r w:rsidRPr="001B797C">
        <w:t xml:space="preserve"> </w:t>
      </w:r>
      <w:r w:rsidRPr="001B797C">
        <w:rPr>
          <w:rFonts w:ascii="Nirmala UI" w:hAnsi="Nirmala UI" w:cs="Nirmala UI"/>
        </w:rPr>
        <w:t>कंप्यूटर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</w:rPr>
        <w:t>फ़ाइलों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करना</w:t>
      </w:r>
      <w:r w:rsidRPr="001B797C">
        <w:t xml:space="preserve"> </w:t>
      </w:r>
      <w:r w:rsidRPr="001B797C">
        <w:rPr>
          <w:rFonts w:ascii="Nirmala UI" w:hAnsi="Nirmala UI" w:cs="Nirmala UI"/>
        </w:rPr>
        <w:t>होगा।</w:t>
      </w:r>
    </w:p>
    <w:p w14:paraId="25D9D380" w14:textId="77777777" w:rsidR="001B797C" w:rsidRPr="001B797C" w:rsidRDefault="001B797C" w:rsidP="001B797C">
      <w:pPr>
        <w:numPr>
          <w:ilvl w:val="0"/>
          <w:numId w:val="2"/>
        </w:numPr>
      </w:pPr>
      <w:r w:rsidRPr="001B797C">
        <w:rPr>
          <w:b/>
          <w:bCs/>
        </w:rPr>
        <w:t>As a verb (changing position or ownership)</w:t>
      </w:r>
      <w:r w:rsidRPr="001B797C">
        <w:t>:</w:t>
      </w:r>
    </w:p>
    <w:p w14:paraId="3093A620" w14:textId="77777777" w:rsidR="001B797C" w:rsidRPr="001B797C" w:rsidRDefault="001B797C" w:rsidP="001B797C">
      <w:pPr>
        <w:numPr>
          <w:ilvl w:val="1"/>
          <w:numId w:val="2"/>
        </w:numPr>
      </w:pPr>
      <w:r w:rsidRPr="001B797C">
        <w:rPr>
          <w:b/>
          <w:bCs/>
        </w:rPr>
        <w:t>English</w:t>
      </w:r>
      <w:r w:rsidRPr="001B797C">
        <w:t xml:space="preserve">: After a few years, he decided to </w:t>
      </w:r>
      <w:r w:rsidRPr="001B797C">
        <w:rPr>
          <w:b/>
          <w:bCs/>
        </w:rPr>
        <w:t>transfer</w:t>
      </w:r>
      <w:r w:rsidRPr="001B797C">
        <w:t xml:space="preserve"> to a new department.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कुछ</w:t>
      </w:r>
      <w:r w:rsidRPr="001B797C">
        <w:t xml:space="preserve"> </w:t>
      </w:r>
      <w:r w:rsidRPr="001B797C">
        <w:rPr>
          <w:rFonts w:ascii="Nirmala UI" w:hAnsi="Nirmala UI" w:cs="Nirmala UI"/>
        </w:rPr>
        <w:t>वर्षों</w:t>
      </w:r>
      <w:r w:rsidRPr="001B797C">
        <w:t xml:space="preserve"> </w:t>
      </w:r>
      <w:r w:rsidRPr="001B797C">
        <w:rPr>
          <w:rFonts w:ascii="Nirmala UI" w:hAnsi="Nirmala UI" w:cs="Nirmala UI"/>
        </w:rPr>
        <w:t>बाद</w:t>
      </w:r>
      <w:r w:rsidRPr="001B797C">
        <w:t xml:space="preserve">, </w:t>
      </w:r>
      <w:r w:rsidRPr="001B797C">
        <w:rPr>
          <w:rFonts w:ascii="Nirmala UI" w:hAnsi="Nirmala UI" w:cs="Nirmala UI"/>
        </w:rPr>
        <w:t>उसने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नए</w:t>
      </w:r>
      <w:r w:rsidRPr="001B797C">
        <w:t xml:space="preserve"> </w:t>
      </w:r>
      <w:r w:rsidRPr="001B797C">
        <w:rPr>
          <w:rFonts w:ascii="Nirmala UI" w:hAnsi="Nirmala UI" w:cs="Nirmala UI"/>
        </w:rPr>
        <w:t>विभाग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होने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निर्णय</w:t>
      </w:r>
      <w:r w:rsidRPr="001B797C">
        <w:t xml:space="preserve"> </w:t>
      </w:r>
      <w:r w:rsidRPr="001B797C">
        <w:rPr>
          <w:rFonts w:ascii="Nirmala UI" w:hAnsi="Nirmala UI" w:cs="Nirmala UI"/>
        </w:rPr>
        <w:t>लिया।</w:t>
      </w:r>
    </w:p>
    <w:p w14:paraId="2B58DE30" w14:textId="77777777" w:rsidR="001B797C" w:rsidRPr="001B797C" w:rsidRDefault="001B797C" w:rsidP="001B797C">
      <w:pPr>
        <w:numPr>
          <w:ilvl w:val="1"/>
          <w:numId w:val="2"/>
        </w:numPr>
      </w:pPr>
      <w:r w:rsidRPr="001B797C">
        <w:rPr>
          <w:b/>
          <w:bCs/>
        </w:rPr>
        <w:t>English</w:t>
      </w:r>
      <w:r w:rsidRPr="001B797C">
        <w:t xml:space="preserve">: The company will </w:t>
      </w:r>
      <w:r w:rsidRPr="001B797C">
        <w:rPr>
          <w:b/>
          <w:bCs/>
        </w:rPr>
        <w:t>transfer</w:t>
      </w:r>
      <w:r w:rsidRPr="001B797C">
        <w:t xml:space="preserve"> ownership of the property to the new buyer.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कंपनी</w:t>
      </w:r>
      <w:r w:rsidRPr="001B797C">
        <w:t xml:space="preserve"> </w:t>
      </w:r>
      <w:r w:rsidRPr="001B797C">
        <w:rPr>
          <w:rFonts w:ascii="Nirmala UI" w:hAnsi="Nirmala UI" w:cs="Nirmala UI"/>
        </w:rPr>
        <w:t>संपत्ति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स्वामित्व</w:t>
      </w:r>
      <w:r w:rsidRPr="001B797C">
        <w:t xml:space="preserve"> </w:t>
      </w:r>
      <w:r w:rsidRPr="001B797C">
        <w:rPr>
          <w:rFonts w:ascii="Nirmala UI" w:hAnsi="Nirmala UI" w:cs="Nirmala UI"/>
        </w:rPr>
        <w:t>नए</w:t>
      </w:r>
      <w:r w:rsidRPr="001B797C">
        <w:t xml:space="preserve"> </w:t>
      </w:r>
      <w:r w:rsidRPr="001B797C">
        <w:rPr>
          <w:rFonts w:ascii="Nirmala UI" w:hAnsi="Nirmala UI" w:cs="Nirmala UI"/>
        </w:rPr>
        <w:t>खरीदार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करेगी।</w:t>
      </w:r>
    </w:p>
    <w:p w14:paraId="0B5092A2" w14:textId="77777777" w:rsidR="001B797C" w:rsidRPr="001B797C" w:rsidRDefault="001B797C" w:rsidP="001B797C">
      <w:r w:rsidRPr="001B797C">
        <w:pict w14:anchorId="353CB2A8">
          <v:rect id="_x0000_i1044" style="width:0;height:1.5pt" o:hralign="center" o:hrstd="t" o:hr="t" fillcolor="#a0a0a0" stroked="f"/>
        </w:pict>
      </w:r>
    </w:p>
    <w:p w14:paraId="2D16175C" w14:textId="77777777" w:rsidR="001B797C" w:rsidRPr="001B797C" w:rsidRDefault="001B797C" w:rsidP="001B797C">
      <w:pPr>
        <w:rPr>
          <w:b/>
          <w:bCs/>
        </w:rPr>
      </w:pPr>
      <w:r w:rsidRPr="001B797C">
        <w:rPr>
          <w:b/>
          <w:bCs/>
        </w:rPr>
        <w:t>Different Usages of "Transfer"</w:t>
      </w:r>
    </w:p>
    <w:p w14:paraId="438AFB57" w14:textId="77777777" w:rsidR="001B797C" w:rsidRPr="001B797C" w:rsidRDefault="001B797C" w:rsidP="001B797C">
      <w:pPr>
        <w:numPr>
          <w:ilvl w:val="0"/>
          <w:numId w:val="3"/>
        </w:numPr>
      </w:pPr>
      <w:r w:rsidRPr="001B797C">
        <w:rPr>
          <w:b/>
          <w:bCs/>
        </w:rPr>
        <w:t>As a verb (moving something)</w:t>
      </w:r>
      <w:r w:rsidRPr="001B797C">
        <w:t>:</w:t>
      </w:r>
    </w:p>
    <w:p w14:paraId="45D9070E" w14:textId="77777777" w:rsidR="001B797C" w:rsidRPr="001B797C" w:rsidRDefault="001B797C" w:rsidP="001B797C">
      <w:pPr>
        <w:numPr>
          <w:ilvl w:val="1"/>
          <w:numId w:val="3"/>
        </w:numPr>
      </w:pPr>
      <w:r w:rsidRPr="001B797C">
        <w:rPr>
          <w:b/>
          <w:bCs/>
        </w:rPr>
        <w:t>Example 1</w:t>
      </w:r>
      <w:r w:rsidRPr="001B797C">
        <w:t xml:space="preserve">: I need to </w:t>
      </w:r>
      <w:r w:rsidRPr="001B797C">
        <w:rPr>
          <w:b/>
          <w:bCs/>
        </w:rPr>
        <w:t>transfer</w:t>
      </w:r>
      <w:r w:rsidRPr="001B797C">
        <w:t xml:space="preserve"> the data from my phone to the laptop.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मुझे</w:t>
      </w:r>
      <w:r w:rsidRPr="001B797C">
        <w:t xml:space="preserve"> </w:t>
      </w:r>
      <w:r w:rsidRPr="001B797C">
        <w:rPr>
          <w:rFonts w:ascii="Nirmala UI" w:hAnsi="Nirmala UI" w:cs="Nirmala UI"/>
        </w:rPr>
        <w:t>अपना</w:t>
      </w:r>
      <w:r w:rsidRPr="001B797C">
        <w:t xml:space="preserve"> </w:t>
      </w:r>
      <w:r w:rsidRPr="001B797C">
        <w:rPr>
          <w:rFonts w:ascii="Nirmala UI" w:hAnsi="Nirmala UI" w:cs="Nirmala UI"/>
        </w:rPr>
        <w:t>डेटा</w:t>
      </w:r>
      <w:r w:rsidRPr="001B797C">
        <w:t xml:space="preserve"> </w:t>
      </w:r>
      <w:r w:rsidRPr="001B797C">
        <w:rPr>
          <w:rFonts w:ascii="Nirmala UI" w:hAnsi="Nirmala UI" w:cs="Nirmala UI"/>
        </w:rPr>
        <w:t>फोन</w:t>
      </w:r>
      <w:r w:rsidRPr="001B797C">
        <w:t xml:space="preserve"> </w:t>
      </w:r>
      <w:r w:rsidRPr="001B797C">
        <w:rPr>
          <w:rFonts w:ascii="Nirmala UI" w:hAnsi="Nirmala UI" w:cs="Nirmala UI"/>
        </w:rPr>
        <w:t>से</w:t>
      </w:r>
      <w:r w:rsidRPr="001B797C">
        <w:t xml:space="preserve"> </w:t>
      </w:r>
      <w:r w:rsidRPr="001B797C">
        <w:rPr>
          <w:rFonts w:ascii="Nirmala UI" w:hAnsi="Nirmala UI" w:cs="Nirmala UI"/>
        </w:rPr>
        <w:t>लैपटॉप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करना</w:t>
      </w:r>
      <w:r w:rsidRPr="001B797C">
        <w:t xml:space="preserve"> </w:t>
      </w:r>
      <w:r w:rsidRPr="001B797C">
        <w:rPr>
          <w:rFonts w:ascii="Nirmala UI" w:hAnsi="Nirmala UI" w:cs="Nirmala UI"/>
        </w:rPr>
        <w:t>है।</w:t>
      </w:r>
    </w:p>
    <w:p w14:paraId="31F084BF" w14:textId="77777777" w:rsidR="001B797C" w:rsidRPr="001B797C" w:rsidRDefault="001B797C" w:rsidP="001B797C">
      <w:pPr>
        <w:numPr>
          <w:ilvl w:val="1"/>
          <w:numId w:val="3"/>
        </w:numPr>
      </w:pPr>
      <w:r w:rsidRPr="001B797C">
        <w:rPr>
          <w:b/>
          <w:bCs/>
        </w:rPr>
        <w:t>Example 2</w:t>
      </w:r>
      <w:r w:rsidRPr="001B797C">
        <w:t xml:space="preserve">: He will </w:t>
      </w:r>
      <w:r w:rsidRPr="001B797C">
        <w:rPr>
          <w:b/>
          <w:bCs/>
        </w:rPr>
        <w:t>transfer</w:t>
      </w:r>
      <w:r w:rsidRPr="001B797C">
        <w:t xml:space="preserve"> the documents to the shared drive.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वह</w:t>
      </w:r>
      <w:r w:rsidRPr="001B797C">
        <w:t xml:space="preserve"> </w:t>
      </w:r>
      <w:r w:rsidRPr="001B797C">
        <w:rPr>
          <w:rFonts w:ascii="Nirmala UI" w:hAnsi="Nirmala UI" w:cs="Nirmala UI"/>
        </w:rPr>
        <w:t>दस्तावेज़ों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साझा</w:t>
      </w:r>
      <w:r w:rsidRPr="001B797C">
        <w:t xml:space="preserve"> </w:t>
      </w:r>
      <w:r w:rsidRPr="001B797C">
        <w:rPr>
          <w:rFonts w:ascii="Nirmala UI" w:hAnsi="Nirmala UI" w:cs="Nirmala UI"/>
        </w:rPr>
        <w:t>ड्राइव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करेगा।</w:t>
      </w:r>
    </w:p>
    <w:p w14:paraId="732152FF" w14:textId="77777777" w:rsidR="001B797C" w:rsidRPr="001B797C" w:rsidRDefault="001B797C" w:rsidP="001B797C">
      <w:pPr>
        <w:numPr>
          <w:ilvl w:val="0"/>
          <w:numId w:val="3"/>
        </w:numPr>
      </w:pPr>
      <w:r w:rsidRPr="001B797C">
        <w:rPr>
          <w:b/>
          <w:bCs/>
        </w:rPr>
        <w:t>As a verb (changing position or department)</w:t>
      </w:r>
      <w:r w:rsidRPr="001B797C">
        <w:t>:</w:t>
      </w:r>
    </w:p>
    <w:p w14:paraId="607A0901" w14:textId="77777777" w:rsidR="001B797C" w:rsidRPr="001B797C" w:rsidRDefault="001B797C" w:rsidP="001B797C">
      <w:pPr>
        <w:numPr>
          <w:ilvl w:val="1"/>
          <w:numId w:val="3"/>
        </w:numPr>
      </w:pPr>
      <w:r w:rsidRPr="001B797C">
        <w:rPr>
          <w:b/>
          <w:bCs/>
        </w:rPr>
        <w:t>Example 1</w:t>
      </w:r>
      <w:r w:rsidRPr="001B797C">
        <w:t xml:space="preserve">: She got a promotion and will </w:t>
      </w:r>
      <w:r w:rsidRPr="001B797C">
        <w:rPr>
          <w:b/>
          <w:bCs/>
        </w:rPr>
        <w:t>transfer</w:t>
      </w:r>
      <w:r w:rsidRPr="001B797C">
        <w:t xml:space="preserve"> to the London office.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उसे</w:t>
      </w:r>
      <w:r w:rsidRPr="001B797C">
        <w:t xml:space="preserve"> </w:t>
      </w:r>
      <w:r w:rsidRPr="001B797C">
        <w:rPr>
          <w:rFonts w:ascii="Nirmala UI" w:hAnsi="Nirmala UI" w:cs="Nirmala UI"/>
        </w:rPr>
        <w:t>पदोन्नति</w:t>
      </w:r>
      <w:r w:rsidRPr="001B797C">
        <w:t xml:space="preserve"> </w:t>
      </w:r>
      <w:r w:rsidRPr="001B797C">
        <w:rPr>
          <w:rFonts w:ascii="Nirmala UI" w:hAnsi="Nirmala UI" w:cs="Nirmala UI"/>
        </w:rPr>
        <w:t>मिली</w:t>
      </w:r>
      <w:r w:rsidRPr="001B797C">
        <w:t xml:space="preserve"> </w:t>
      </w:r>
      <w:r w:rsidRPr="001B797C">
        <w:rPr>
          <w:rFonts w:ascii="Nirmala UI" w:hAnsi="Nirmala UI" w:cs="Nirmala UI"/>
        </w:rPr>
        <w:t>और</w:t>
      </w:r>
      <w:r w:rsidRPr="001B797C">
        <w:t xml:space="preserve"> </w:t>
      </w:r>
      <w:r w:rsidRPr="001B797C">
        <w:rPr>
          <w:rFonts w:ascii="Nirmala UI" w:hAnsi="Nirmala UI" w:cs="Nirmala UI"/>
        </w:rPr>
        <w:t>वह</w:t>
      </w:r>
      <w:r w:rsidRPr="001B797C">
        <w:t xml:space="preserve"> </w:t>
      </w:r>
      <w:r w:rsidRPr="001B797C">
        <w:rPr>
          <w:rFonts w:ascii="Nirmala UI" w:hAnsi="Nirmala UI" w:cs="Nirmala UI"/>
        </w:rPr>
        <w:t>लंदन</w:t>
      </w:r>
      <w:r w:rsidRPr="001B797C">
        <w:t xml:space="preserve"> </w:t>
      </w:r>
      <w:r w:rsidRPr="001B797C">
        <w:rPr>
          <w:rFonts w:ascii="Nirmala UI" w:hAnsi="Nirmala UI" w:cs="Nirmala UI"/>
        </w:rPr>
        <w:t>कार्यालय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होगी।</w:t>
      </w:r>
    </w:p>
    <w:p w14:paraId="44B85BAE" w14:textId="77777777" w:rsidR="001B797C" w:rsidRPr="001B797C" w:rsidRDefault="001B797C" w:rsidP="001B797C">
      <w:pPr>
        <w:numPr>
          <w:ilvl w:val="1"/>
          <w:numId w:val="3"/>
        </w:numPr>
      </w:pPr>
      <w:r w:rsidRPr="001B797C">
        <w:rPr>
          <w:b/>
          <w:bCs/>
        </w:rPr>
        <w:t>Example 2</w:t>
      </w:r>
      <w:r w:rsidRPr="001B797C">
        <w:t xml:space="preserve">: The teacher decided to </w:t>
      </w:r>
      <w:r w:rsidRPr="001B797C">
        <w:rPr>
          <w:b/>
          <w:bCs/>
        </w:rPr>
        <w:t>transfer</w:t>
      </w:r>
      <w:r w:rsidRPr="001B797C">
        <w:t xml:space="preserve"> to a different school.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शिक्षक</w:t>
      </w:r>
      <w:r w:rsidRPr="001B797C">
        <w:t xml:space="preserve"> </w:t>
      </w:r>
      <w:r w:rsidRPr="001B797C">
        <w:rPr>
          <w:rFonts w:ascii="Nirmala UI" w:hAnsi="Nirmala UI" w:cs="Nirmala UI"/>
        </w:rPr>
        <w:t>ने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अलग</w:t>
      </w:r>
      <w:r w:rsidRPr="001B797C">
        <w:t xml:space="preserve"> </w:t>
      </w:r>
      <w:r w:rsidRPr="001B797C">
        <w:rPr>
          <w:rFonts w:ascii="Nirmala UI" w:hAnsi="Nirmala UI" w:cs="Nirmala UI"/>
        </w:rPr>
        <w:t>स्कूल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होने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निर्णय</w:t>
      </w:r>
      <w:r w:rsidRPr="001B797C">
        <w:t xml:space="preserve"> </w:t>
      </w:r>
      <w:r w:rsidRPr="001B797C">
        <w:rPr>
          <w:rFonts w:ascii="Nirmala UI" w:hAnsi="Nirmala UI" w:cs="Nirmala UI"/>
        </w:rPr>
        <w:t>लिया।</w:t>
      </w:r>
    </w:p>
    <w:p w14:paraId="6FA206C3" w14:textId="77777777" w:rsidR="001B797C" w:rsidRPr="001B797C" w:rsidRDefault="001B797C" w:rsidP="001B797C">
      <w:r w:rsidRPr="001B797C">
        <w:pict w14:anchorId="749EB4C3">
          <v:rect id="_x0000_i1045" style="width:0;height:1.5pt" o:hralign="center" o:hrstd="t" o:hr="t" fillcolor="#a0a0a0" stroked="f"/>
        </w:pict>
      </w:r>
    </w:p>
    <w:p w14:paraId="35EA5DE7" w14:textId="77777777" w:rsidR="001B797C" w:rsidRPr="001B797C" w:rsidRDefault="001B797C" w:rsidP="001B797C">
      <w:pPr>
        <w:rPr>
          <w:b/>
          <w:bCs/>
        </w:rPr>
      </w:pPr>
      <w:r w:rsidRPr="001B797C">
        <w:rPr>
          <w:b/>
          <w:bCs/>
        </w:rPr>
        <w:t>Collocations of "Transfer"</w:t>
      </w:r>
    </w:p>
    <w:p w14:paraId="7B213284" w14:textId="77777777" w:rsidR="001B797C" w:rsidRPr="001B797C" w:rsidRDefault="001B797C" w:rsidP="001B797C">
      <w:pPr>
        <w:numPr>
          <w:ilvl w:val="0"/>
          <w:numId w:val="4"/>
        </w:numPr>
      </w:pPr>
      <w:r w:rsidRPr="001B797C">
        <w:rPr>
          <w:b/>
          <w:bCs/>
        </w:rPr>
        <w:t>Transfer money</w:t>
      </w:r>
      <w:r w:rsidRPr="001B797C">
        <w:t>:</w:t>
      </w:r>
    </w:p>
    <w:p w14:paraId="439BFCB8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lastRenderedPageBreak/>
        <w:t>Example 1</w:t>
      </w:r>
      <w:r w:rsidRPr="001B797C">
        <w:t xml:space="preserve">: I will </w:t>
      </w:r>
      <w:r w:rsidRPr="001B797C">
        <w:rPr>
          <w:b/>
          <w:bCs/>
        </w:rPr>
        <w:t>transfer the money</w:t>
      </w:r>
      <w:r w:rsidRPr="001B797C">
        <w:t xml:space="preserve"> to your account tomorrow.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मैं</w:t>
      </w:r>
      <w:r w:rsidRPr="001B797C">
        <w:t xml:space="preserve"> </w:t>
      </w:r>
      <w:r w:rsidRPr="001B797C">
        <w:rPr>
          <w:rFonts w:ascii="Nirmala UI" w:hAnsi="Nirmala UI" w:cs="Nirmala UI"/>
        </w:rPr>
        <w:t>कल</w:t>
      </w:r>
      <w:r w:rsidRPr="001B797C">
        <w:t xml:space="preserve"> </w:t>
      </w:r>
      <w:r w:rsidRPr="001B797C">
        <w:rPr>
          <w:rFonts w:ascii="Nirmala UI" w:hAnsi="Nirmala UI" w:cs="Nirmala UI"/>
        </w:rPr>
        <w:t>पैसे</w:t>
      </w:r>
      <w:r w:rsidRPr="001B797C">
        <w:t xml:space="preserve"> </w:t>
      </w:r>
      <w:r w:rsidRPr="001B797C">
        <w:rPr>
          <w:rFonts w:ascii="Nirmala UI" w:hAnsi="Nirmala UI" w:cs="Nirmala UI"/>
        </w:rPr>
        <w:t>आपके</w:t>
      </w:r>
      <w:r w:rsidRPr="001B797C">
        <w:t xml:space="preserve"> </w:t>
      </w:r>
      <w:r w:rsidRPr="001B797C">
        <w:rPr>
          <w:rFonts w:ascii="Nirmala UI" w:hAnsi="Nirmala UI" w:cs="Nirmala UI"/>
        </w:rPr>
        <w:t>खाते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दूंगा।</w:t>
      </w:r>
    </w:p>
    <w:p w14:paraId="523B07F8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2</w:t>
      </w:r>
      <w:r w:rsidRPr="001B797C">
        <w:t xml:space="preserve">: You need to </w:t>
      </w:r>
      <w:r w:rsidRPr="001B797C">
        <w:rPr>
          <w:b/>
          <w:bCs/>
        </w:rPr>
        <w:t>transfer money</w:t>
      </w:r>
      <w:r w:rsidRPr="001B797C">
        <w:t xml:space="preserve"> to the bank account before the deadline.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आपको</w:t>
      </w:r>
      <w:r w:rsidRPr="001B797C">
        <w:t xml:space="preserve"> </w:t>
      </w:r>
      <w:r w:rsidRPr="001B797C">
        <w:rPr>
          <w:rFonts w:ascii="Nirmala UI" w:hAnsi="Nirmala UI" w:cs="Nirmala UI"/>
        </w:rPr>
        <w:t>निर्धारित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समय</w:t>
      </w:r>
      <w:r w:rsidRPr="001B797C">
        <w:t xml:space="preserve"> </w:t>
      </w:r>
      <w:r w:rsidRPr="001B797C">
        <w:rPr>
          <w:rFonts w:ascii="Nirmala UI" w:hAnsi="Nirmala UI" w:cs="Nirmala UI"/>
        </w:rPr>
        <w:t>सीमा</w:t>
      </w:r>
      <w:r w:rsidRPr="001B797C">
        <w:t xml:space="preserve"> </w:t>
      </w:r>
      <w:r w:rsidRPr="001B797C">
        <w:rPr>
          <w:rFonts w:ascii="Nirmala UI" w:hAnsi="Nirmala UI" w:cs="Nirmala UI"/>
        </w:rPr>
        <w:t>से</w:t>
      </w:r>
      <w:r w:rsidRPr="001B797C">
        <w:t xml:space="preserve"> </w:t>
      </w:r>
      <w:r w:rsidRPr="001B797C">
        <w:rPr>
          <w:rFonts w:ascii="Nirmala UI" w:hAnsi="Nirmala UI" w:cs="Nirmala UI"/>
        </w:rPr>
        <w:t>पहले</w:t>
      </w:r>
      <w:r w:rsidRPr="001B797C">
        <w:t xml:space="preserve"> </w:t>
      </w:r>
      <w:r w:rsidRPr="001B797C">
        <w:rPr>
          <w:rFonts w:ascii="Nirmala UI" w:hAnsi="Nirmala UI" w:cs="Nirmala UI"/>
        </w:rPr>
        <w:t>पैसे</w:t>
      </w:r>
      <w:r w:rsidRPr="001B797C">
        <w:t xml:space="preserve"> </w:t>
      </w:r>
      <w:r w:rsidRPr="001B797C">
        <w:rPr>
          <w:rFonts w:ascii="Nirmala UI" w:hAnsi="Nirmala UI" w:cs="Nirmala UI"/>
        </w:rPr>
        <w:t>बैंक</w:t>
      </w:r>
      <w:r w:rsidRPr="001B797C">
        <w:t xml:space="preserve"> </w:t>
      </w:r>
      <w:r w:rsidRPr="001B797C">
        <w:rPr>
          <w:rFonts w:ascii="Nirmala UI" w:hAnsi="Nirmala UI" w:cs="Nirmala UI"/>
        </w:rPr>
        <w:t>खाते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करने</w:t>
      </w:r>
      <w:r w:rsidRPr="001B797C">
        <w:t xml:space="preserve"> </w:t>
      </w:r>
      <w:r w:rsidRPr="001B797C">
        <w:rPr>
          <w:rFonts w:ascii="Nirmala UI" w:hAnsi="Nirmala UI" w:cs="Nirmala UI"/>
        </w:rPr>
        <w:t>होंगे।</w:t>
      </w:r>
    </w:p>
    <w:p w14:paraId="3DAD88DD" w14:textId="77777777" w:rsidR="001B797C" w:rsidRPr="001B797C" w:rsidRDefault="001B797C" w:rsidP="001B797C">
      <w:pPr>
        <w:numPr>
          <w:ilvl w:val="0"/>
          <w:numId w:val="4"/>
        </w:numPr>
      </w:pPr>
      <w:r w:rsidRPr="001B797C">
        <w:rPr>
          <w:b/>
          <w:bCs/>
        </w:rPr>
        <w:t>Transfer data</w:t>
      </w:r>
      <w:r w:rsidRPr="001B797C">
        <w:t>:</w:t>
      </w:r>
    </w:p>
    <w:p w14:paraId="456862F9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1</w:t>
      </w:r>
      <w:r w:rsidRPr="001B797C">
        <w:t xml:space="preserve">: We need to </w:t>
      </w:r>
      <w:r w:rsidRPr="001B797C">
        <w:rPr>
          <w:b/>
          <w:bCs/>
        </w:rPr>
        <w:t>transfer data</w:t>
      </w:r>
      <w:r w:rsidRPr="001B797C">
        <w:t xml:space="preserve"> to the cloud for backup.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हमें</w:t>
      </w:r>
      <w:r w:rsidRPr="001B797C">
        <w:t xml:space="preserve"> </w:t>
      </w:r>
      <w:r w:rsidRPr="001B797C">
        <w:rPr>
          <w:rFonts w:ascii="Nirmala UI" w:hAnsi="Nirmala UI" w:cs="Nirmala UI"/>
        </w:rPr>
        <w:t>बैकअप</w:t>
      </w:r>
      <w:r w:rsidRPr="001B797C">
        <w:t xml:space="preserve"> </w:t>
      </w:r>
      <w:r w:rsidRPr="001B797C">
        <w:rPr>
          <w:rFonts w:ascii="Nirmala UI" w:hAnsi="Nirmala UI" w:cs="Nirmala UI"/>
        </w:rPr>
        <w:t>के</w:t>
      </w:r>
      <w:r w:rsidRPr="001B797C">
        <w:t xml:space="preserve"> </w:t>
      </w:r>
      <w:r w:rsidRPr="001B797C">
        <w:rPr>
          <w:rFonts w:ascii="Nirmala UI" w:hAnsi="Nirmala UI" w:cs="Nirmala UI"/>
        </w:rPr>
        <w:t>लिए</w:t>
      </w:r>
      <w:r w:rsidRPr="001B797C">
        <w:t xml:space="preserve"> </w:t>
      </w:r>
      <w:r w:rsidRPr="001B797C">
        <w:rPr>
          <w:rFonts w:ascii="Nirmala UI" w:hAnsi="Nirmala UI" w:cs="Nirmala UI"/>
        </w:rPr>
        <w:t>डेटा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क्लाउड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करना</w:t>
      </w:r>
      <w:r w:rsidRPr="001B797C">
        <w:t xml:space="preserve"> </w:t>
      </w:r>
      <w:r w:rsidRPr="001B797C">
        <w:rPr>
          <w:rFonts w:ascii="Nirmala UI" w:hAnsi="Nirmala UI" w:cs="Nirmala UI"/>
        </w:rPr>
        <w:t>होगा।</w:t>
      </w:r>
    </w:p>
    <w:p w14:paraId="50A9B862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2</w:t>
      </w:r>
      <w:r w:rsidRPr="001B797C">
        <w:t xml:space="preserve">: Please make sure to </w:t>
      </w:r>
      <w:r w:rsidRPr="001B797C">
        <w:rPr>
          <w:b/>
          <w:bCs/>
        </w:rPr>
        <w:t>transfer the data</w:t>
      </w:r>
      <w:r w:rsidRPr="001B797C">
        <w:t xml:space="preserve"> before you leave.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कृपया</w:t>
      </w:r>
      <w:r w:rsidRPr="001B797C">
        <w:t xml:space="preserve"> </w:t>
      </w:r>
      <w:r w:rsidRPr="001B797C">
        <w:rPr>
          <w:rFonts w:ascii="Nirmala UI" w:hAnsi="Nirmala UI" w:cs="Nirmala UI"/>
        </w:rPr>
        <w:t>यह</w:t>
      </w:r>
      <w:r w:rsidRPr="001B797C">
        <w:t xml:space="preserve"> </w:t>
      </w:r>
      <w:r w:rsidRPr="001B797C">
        <w:rPr>
          <w:rFonts w:ascii="Nirmala UI" w:hAnsi="Nirmala UI" w:cs="Nirmala UI"/>
        </w:rPr>
        <w:t>सुनिश्चित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करें</w:t>
      </w:r>
      <w:r w:rsidRPr="001B797C">
        <w:t xml:space="preserve"> </w:t>
      </w:r>
      <w:r w:rsidRPr="001B797C">
        <w:rPr>
          <w:rFonts w:ascii="Nirmala UI" w:hAnsi="Nirmala UI" w:cs="Nirmala UI"/>
        </w:rPr>
        <w:t>कि</w:t>
      </w:r>
      <w:r w:rsidRPr="001B797C">
        <w:t xml:space="preserve"> </w:t>
      </w:r>
      <w:r w:rsidRPr="001B797C">
        <w:rPr>
          <w:rFonts w:ascii="Nirmala UI" w:hAnsi="Nirmala UI" w:cs="Nirmala UI"/>
        </w:rPr>
        <w:t>आप</w:t>
      </w:r>
      <w:r w:rsidRPr="001B797C">
        <w:t xml:space="preserve"> </w:t>
      </w:r>
      <w:r w:rsidRPr="001B797C">
        <w:rPr>
          <w:rFonts w:ascii="Nirmala UI" w:hAnsi="Nirmala UI" w:cs="Nirmala UI"/>
        </w:rPr>
        <w:t>जाने</w:t>
      </w:r>
      <w:r w:rsidRPr="001B797C">
        <w:t xml:space="preserve"> </w:t>
      </w:r>
      <w:r w:rsidRPr="001B797C">
        <w:rPr>
          <w:rFonts w:ascii="Nirmala UI" w:hAnsi="Nirmala UI" w:cs="Nirmala UI"/>
        </w:rPr>
        <w:t>से</w:t>
      </w:r>
      <w:r w:rsidRPr="001B797C">
        <w:t xml:space="preserve"> </w:t>
      </w:r>
      <w:r w:rsidRPr="001B797C">
        <w:rPr>
          <w:rFonts w:ascii="Nirmala UI" w:hAnsi="Nirmala UI" w:cs="Nirmala UI"/>
        </w:rPr>
        <w:t>पहले</w:t>
      </w:r>
      <w:r w:rsidRPr="001B797C">
        <w:t xml:space="preserve"> </w:t>
      </w:r>
      <w:r w:rsidRPr="001B797C">
        <w:rPr>
          <w:rFonts w:ascii="Nirmala UI" w:hAnsi="Nirmala UI" w:cs="Nirmala UI"/>
        </w:rPr>
        <w:t>डेटा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दें।</w:t>
      </w:r>
    </w:p>
    <w:p w14:paraId="1A135DD9" w14:textId="77777777" w:rsidR="001B797C" w:rsidRPr="001B797C" w:rsidRDefault="001B797C" w:rsidP="001B797C">
      <w:pPr>
        <w:numPr>
          <w:ilvl w:val="0"/>
          <w:numId w:val="4"/>
        </w:numPr>
      </w:pPr>
      <w:r w:rsidRPr="001B797C">
        <w:rPr>
          <w:b/>
          <w:bCs/>
        </w:rPr>
        <w:t>Transfer to another department</w:t>
      </w:r>
      <w:r w:rsidRPr="001B797C">
        <w:t>:</w:t>
      </w:r>
    </w:p>
    <w:p w14:paraId="740403ED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1</w:t>
      </w:r>
      <w:r w:rsidRPr="001B797C">
        <w:t xml:space="preserve">: She is planning to </w:t>
      </w:r>
      <w:r w:rsidRPr="001B797C">
        <w:rPr>
          <w:b/>
          <w:bCs/>
        </w:rPr>
        <w:t>transfer to another department</w:t>
      </w:r>
      <w:r w:rsidRPr="001B797C">
        <w:t xml:space="preserve"> within the company.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वह</w:t>
      </w:r>
      <w:r w:rsidRPr="001B797C">
        <w:t xml:space="preserve"> </w:t>
      </w:r>
      <w:r w:rsidRPr="001B797C">
        <w:rPr>
          <w:rFonts w:ascii="Nirmala UI" w:hAnsi="Nirmala UI" w:cs="Nirmala UI"/>
        </w:rPr>
        <w:t>कंपनी</w:t>
      </w:r>
      <w:r w:rsidRPr="001B797C">
        <w:t xml:space="preserve"> </w:t>
      </w:r>
      <w:r w:rsidRPr="001B797C">
        <w:rPr>
          <w:rFonts w:ascii="Nirmala UI" w:hAnsi="Nirmala UI" w:cs="Nirmala UI"/>
        </w:rPr>
        <w:t>के</w:t>
      </w:r>
      <w:r w:rsidRPr="001B797C">
        <w:t xml:space="preserve"> </w:t>
      </w:r>
      <w:r w:rsidRPr="001B797C">
        <w:rPr>
          <w:rFonts w:ascii="Nirmala UI" w:hAnsi="Nirmala UI" w:cs="Nirmala UI"/>
        </w:rPr>
        <w:t>भीतर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दूसरे</w:t>
      </w:r>
      <w:r w:rsidRPr="001B797C">
        <w:t xml:space="preserve"> </w:t>
      </w:r>
      <w:r w:rsidRPr="001B797C">
        <w:rPr>
          <w:rFonts w:ascii="Nirmala UI" w:hAnsi="Nirmala UI" w:cs="Nirmala UI"/>
        </w:rPr>
        <w:t>विभाग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होने</w:t>
      </w:r>
      <w:r w:rsidRPr="001B797C">
        <w:t xml:space="preserve"> </w:t>
      </w:r>
      <w:r w:rsidRPr="001B797C">
        <w:rPr>
          <w:rFonts w:ascii="Nirmala UI" w:hAnsi="Nirmala UI" w:cs="Nirmala UI"/>
        </w:rPr>
        <w:t>की</w:t>
      </w:r>
      <w:r w:rsidRPr="001B797C">
        <w:t xml:space="preserve"> </w:t>
      </w:r>
      <w:r w:rsidRPr="001B797C">
        <w:rPr>
          <w:rFonts w:ascii="Nirmala UI" w:hAnsi="Nirmala UI" w:cs="Nirmala UI"/>
        </w:rPr>
        <w:t>योजना</w:t>
      </w:r>
      <w:r w:rsidRPr="001B797C">
        <w:t xml:space="preserve"> </w:t>
      </w:r>
      <w:r w:rsidRPr="001B797C">
        <w:rPr>
          <w:rFonts w:ascii="Nirmala UI" w:hAnsi="Nirmala UI" w:cs="Nirmala UI"/>
        </w:rPr>
        <w:t>बना</w:t>
      </w:r>
      <w:r w:rsidRPr="001B797C">
        <w:t xml:space="preserve"> </w:t>
      </w:r>
      <w:r w:rsidRPr="001B797C">
        <w:rPr>
          <w:rFonts w:ascii="Nirmala UI" w:hAnsi="Nirmala UI" w:cs="Nirmala UI"/>
        </w:rPr>
        <w:t>रही</w:t>
      </w:r>
      <w:r w:rsidRPr="001B797C">
        <w:t xml:space="preserve"> </w:t>
      </w:r>
      <w:r w:rsidRPr="001B797C">
        <w:rPr>
          <w:rFonts w:ascii="Nirmala UI" w:hAnsi="Nirmala UI" w:cs="Nirmala UI"/>
        </w:rPr>
        <w:t>है।</w:t>
      </w:r>
    </w:p>
    <w:p w14:paraId="5917A0D8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2</w:t>
      </w:r>
      <w:r w:rsidRPr="001B797C">
        <w:t xml:space="preserve">: After two years, he was </w:t>
      </w:r>
      <w:r w:rsidRPr="001B797C">
        <w:rPr>
          <w:b/>
          <w:bCs/>
        </w:rPr>
        <w:t>transferred to another department</w:t>
      </w:r>
      <w:r w:rsidRPr="001B797C">
        <w:t>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दो</w:t>
      </w:r>
      <w:r w:rsidRPr="001B797C">
        <w:t xml:space="preserve"> </w:t>
      </w:r>
      <w:r w:rsidRPr="001B797C">
        <w:rPr>
          <w:rFonts w:ascii="Nirmala UI" w:hAnsi="Nirmala UI" w:cs="Nirmala UI"/>
        </w:rPr>
        <w:t>वर्षों</w:t>
      </w:r>
      <w:r w:rsidRPr="001B797C">
        <w:t xml:space="preserve"> </w:t>
      </w:r>
      <w:r w:rsidRPr="001B797C">
        <w:rPr>
          <w:rFonts w:ascii="Nirmala UI" w:hAnsi="Nirmala UI" w:cs="Nirmala UI"/>
        </w:rPr>
        <w:t>बाद</w:t>
      </w:r>
      <w:r w:rsidRPr="001B797C">
        <w:t xml:space="preserve">, </w:t>
      </w:r>
      <w:r w:rsidRPr="001B797C">
        <w:rPr>
          <w:rFonts w:ascii="Nirmala UI" w:hAnsi="Nirmala UI" w:cs="Nirmala UI"/>
        </w:rPr>
        <w:t>उसे</w:t>
      </w:r>
      <w:r w:rsidRPr="001B797C">
        <w:t xml:space="preserve"> </w:t>
      </w:r>
      <w:r w:rsidRPr="001B797C">
        <w:rPr>
          <w:rFonts w:ascii="Nirmala UI" w:hAnsi="Nirmala UI" w:cs="Nirmala UI"/>
        </w:rPr>
        <w:t>एक</w:t>
      </w:r>
      <w:r w:rsidRPr="001B797C">
        <w:t xml:space="preserve"> </w:t>
      </w:r>
      <w:r w:rsidRPr="001B797C">
        <w:rPr>
          <w:rFonts w:ascii="Nirmala UI" w:hAnsi="Nirmala UI" w:cs="Nirmala UI"/>
        </w:rPr>
        <w:t>दूसरे</w:t>
      </w:r>
      <w:r w:rsidRPr="001B797C">
        <w:t xml:space="preserve"> </w:t>
      </w:r>
      <w:r w:rsidRPr="001B797C">
        <w:rPr>
          <w:rFonts w:ascii="Nirmala UI" w:hAnsi="Nirmala UI" w:cs="Nirmala UI"/>
        </w:rPr>
        <w:t>विभाग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दिया</w:t>
      </w:r>
      <w:r w:rsidRPr="001B797C">
        <w:t xml:space="preserve"> </w:t>
      </w:r>
      <w:r w:rsidRPr="001B797C">
        <w:rPr>
          <w:rFonts w:ascii="Nirmala UI" w:hAnsi="Nirmala UI" w:cs="Nirmala UI"/>
        </w:rPr>
        <w:t>गया।</w:t>
      </w:r>
    </w:p>
    <w:p w14:paraId="7A826125" w14:textId="77777777" w:rsidR="001B797C" w:rsidRPr="001B797C" w:rsidRDefault="001B797C" w:rsidP="001B797C">
      <w:pPr>
        <w:numPr>
          <w:ilvl w:val="0"/>
          <w:numId w:val="4"/>
        </w:numPr>
      </w:pPr>
      <w:r w:rsidRPr="001B797C">
        <w:rPr>
          <w:b/>
          <w:bCs/>
        </w:rPr>
        <w:t>Transfer ownership</w:t>
      </w:r>
      <w:r w:rsidRPr="001B797C">
        <w:t>:</w:t>
      </w:r>
    </w:p>
    <w:p w14:paraId="76D5D11C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1</w:t>
      </w:r>
      <w:r w:rsidRPr="001B797C">
        <w:t xml:space="preserve">: The company will </w:t>
      </w:r>
      <w:r w:rsidRPr="001B797C">
        <w:rPr>
          <w:b/>
          <w:bCs/>
        </w:rPr>
        <w:t>transfer ownership</w:t>
      </w:r>
      <w:r w:rsidRPr="001B797C">
        <w:t xml:space="preserve"> of the property after the payment is complete.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कंपनी</w:t>
      </w:r>
      <w:r w:rsidRPr="001B797C">
        <w:t xml:space="preserve"> </w:t>
      </w:r>
      <w:r w:rsidRPr="001B797C">
        <w:rPr>
          <w:rFonts w:ascii="Nirmala UI" w:hAnsi="Nirmala UI" w:cs="Nirmala UI"/>
        </w:rPr>
        <w:t>भुगतान</w:t>
      </w:r>
      <w:r w:rsidRPr="001B797C">
        <w:t xml:space="preserve"> </w:t>
      </w:r>
      <w:r w:rsidRPr="001B797C">
        <w:rPr>
          <w:rFonts w:ascii="Nirmala UI" w:hAnsi="Nirmala UI" w:cs="Nirmala UI"/>
        </w:rPr>
        <w:t>पूर्ण</w:t>
      </w:r>
      <w:r w:rsidRPr="001B797C">
        <w:t xml:space="preserve"> </w:t>
      </w:r>
      <w:r w:rsidRPr="001B797C">
        <w:rPr>
          <w:rFonts w:ascii="Nirmala UI" w:hAnsi="Nirmala UI" w:cs="Nirmala UI"/>
        </w:rPr>
        <w:t>होने</w:t>
      </w:r>
      <w:r w:rsidRPr="001B797C">
        <w:t xml:space="preserve"> </w:t>
      </w:r>
      <w:r w:rsidRPr="001B797C">
        <w:rPr>
          <w:rFonts w:ascii="Nirmala UI" w:hAnsi="Nirmala UI" w:cs="Nirmala UI"/>
        </w:rPr>
        <w:t>के</w:t>
      </w:r>
      <w:r w:rsidRPr="001B797C">
        <w:t xml:space="preserve"> </w:t>
      </w:r>
      <w:r w:rsidRPr="001B797C">
        <w:rPr>
          <w:rFonts w:ascii="Nirmala UI" w:hAnsi="Nirmala UI" w:cs="Nirmala UI"/>
        </w:rPr>
        <w:t>बाद</w:t>
      </w:r>
      <w:r w:rsidRPr="001B797C">
        <w:t xml:space="preserve"> </w:t>
      </w:r>
      <w:r w:rsidRPr="001B797C">
        <w:rPr>
          <w:rFonts w:ascii="Nirmala UI" w:hAnsi="Nirmala UI" w:cs="Nirmala UI"/>
        </w:rPr>
        <w:t>संपत्ति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स्वामित्व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देगी।</w:t>
      </w:r>
    </w:p>
    <w:p w14:paraId="03C40501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2</w:t>
      </w:r>
      <w:r w:rsidRPr="001B797C">
        <w:t xml:space="preserve">: We have decided to </w:t>
      </w:r>
      <w:r w:rsidRPr="001B797C">
        <w:rPr>
          <w:b/>
          <w:bCs/>
        </w:rPr>
        <w:t>transfer ownership</w:t>
      </w:r>
      <w:r w:rsidRPr="001B797C">
        <w:t xml:space="preserve"> of the car to her.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हमने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कार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स्वामित्व</w:t>
      </w:r>
      <w:r w:rsidRPr="001B797C">
        <w:t xml:space="preserve"> </w:t>
      </w:r>
      <w:r w:rsidRPr="001B797C">
        <w:rPr>
          <w:rFonts w:ascii="Nirmala UI" w:hAnsi="Nirmala UI" w:cs="Nirmala UI"/>
        </w:rPr>
        <w:t>उसे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करने</w:t>
      </w:r>
      <w:r w:rsidRPr="001B797C">
        <w:t xml:space="preserve"> </w:t>
      </w:r>
      <w:r w:rsidRPr="001B797C">
        <w:rPr>
          <w:rFonts w:ascii="Nirmala UI" w:hAnsi="Nirmala UI" w:cs="Nirmala UI"/>
        </w:rPr>
        <w:t>का</w:t>
      </w:r>
      <w:r w:rsidRPr="001B797C">
        <w:t xml:space="preserve"> </w:t>
      </w:r>
      <w:r w:rsidRPr="001B797C">
        <w:rPr>
          <w:rFonts w:ascii="Nirmala UI" w:hAnsi="Nirmala UI" w:cs="Nirmala UI"/>
        </w:rPr>
        <w:t>निर्णय</w:t>
      </w:r>
      <w:r w:rsidRPr="001B797C">
        <w:t xml:space="preserve"> </w:t>
      </w:r>
      <w:r w:rsidRPr="001B797C">
        <w:rPr>
          <w:rFonts w:ascii="Nirmala UI" w:hAnsi="Nirmala UI" w:cs="Nirmala UI"/>
        </w:rPr>
        <w:t>लिया</w:t>
      </w:r>
      <w:r w:rsidRPr="001B797C">
        <w:t xml:space="preserve"> </w:t>
      </w:r>
      <w:r w:rsidRPr="001B797C">
        <w:rPr>
          <w:rFonts w:ascii="Nirmala UI" w:hAnsi="Nirmala UI" w:cs="Nirmala UI"/>
        </w:rPr>
        <w:t>है।</w:t>
      </w:r>
    </w:p>
    <w:p w14:paraId="1200A526" w14:textId="77777777" w:rsidR="001B797C" w:rsidRPr="001B797C" w:rsidRDefault="001B797C" w:rsidP="001B797C">
      <w:pPr>
        <w:numPr>
          <w:ilvl w:val="0"/>
          <w:numId w:val="4"/>
        </w:numPr>
      </w:pPr>
      <w:r w:rsidRPr="001B797C">
        <w:rPr>
          <w:b/>
          <w:bCs/>
        </w:rPr>
        <w:t>Transfer a call</w:t>
      </w:r>
      <w:r w:rsidRPr="001B797C">
        <w:t>:</w:t>
      </w:r>
    </w:p>
    <w:p w14:paraId="3DCC559B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1</w:t>
      </w:r>
      <w:r w:rsidRPr="001B797C">
        <w:t xml:space="preserve">: I will </w:t>
      </w:r>
      <w:r w:rsidRPr="001B797C">
        <w:rPr>
          <w:b/>
          <w:bCs/>
        </w:rPr>
        <w:t>transfer the call</w:t>
      </w:r>
      <w:r w:rsidRPr="001B797C">
        <w:t xml:space="preserve"> to the customer service department.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मैं</w:t>
      </w:r>
      <w:r w:rsidRPr="001B797C">
        <w:t xml:space="preserve"> </w:t>
      </w:r>
      <w:r w:rsidRPr="001B797C">
        <w:rPr>
          <w:rFonts w:ascii="Nirmala UI" w:hAnsi="Nirmala UI" w:cs="Nirmala UI"/>
        </w:rPr>
        <w:t>कॉल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ग्राहक</w:t>
      </w:r>
      <w:r w:rsidRPr="001B797C">
        <w:t xml:space="preserve"> </w:t>
      </w:r>
      <w:r w:rsidRPr="001B797C">
        <w:rPr>
          <w:rFonts w:ascii="Nirmala UI" w:hAnsi="Nirmala UI" w:cs="Nirmala UI"/>
        </w:rPr>
        <w:t>सेवा</w:t>
      </w:r>
      <w:r w:rsidRPr="001B797C">
        <w:t xml:space="preserve"> </w:t>
      </w:r>
      <w:r w:rsidRPr="001B797C">
        <w:rPr>
          <w:rFonts w:ascii="Nirmala UI" w:hAnsi="Nirmala UI" w:cs="Nirmala UI"/>
        </w:rPr>
        <w:t>विभाग</w:t>
      </w:r>
      <w:r w:rsidRPr="001B797C">
        <w:t xml:space="preserve"> </w:t>
      </w:r>
      <w:r w:rsidRPr="001B797C">
        <w:rPr>
          <w:rFonts w:ascii="Nirmala UI" w:hAnsi="Nirmala UI" w:cs="Nirmala UI"/>
        </w:rPr>
        <w:t>में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दूंगा।</w:t>
      </w:r>
    </w:p>
    <w:p w14:paraId="62FCFAFD" w14:textId="77777777" w:rsidR="001B797C" w:rsidRPr="001B797C" w:rsidRDefault="001B797C" w:rsidP="001B797C">
      <w:pPr>
        <w:numPr>
          <w:ilvl w:val="1"/>
          <w:numId w:val="4"/>
        </w:numPr>
      </w:pPr>
      <w:r w:rsidRPr="001B797C">
        <w:rPr>
          <w:b/>
          <w:bCs/>
        </w:rPr>
        <w:t>Example 2</w:t>
      </w:r>
      <w:r w:rsidRPr="001B797C">
        <w:t xml:space="preserve">: Can you please </w:t>
      </w:r>
      <w:r w:rsidRPr="001B797C">
        <w:rPr>
          <w:b/>
          <w:bCs/>
        </w:rPr>
        <w:t>transfer the call</w:t>
      </w:r>
      <w:r w:rsidRPr="001B797C">
        <w:t xml:space="preserve"> to the manager?</w:t>
      </w:r>
      <w:r w:rsidRPr="001B797C">
        <w:br/>
      </w:r>
      <w:r w:rsidRPr="001B797C">
        <w:rPr>
          <w:b/>
          <w:bCs/>
        </w:rPr>
        <w:t>Hindi</w:t>
      </w:r>
      <w:r w:rsidRPr="001B797C">
        <w:t xml:space="preserve">: </w:t>
      </w:r>
      <w:r w:rsidRPr="001B797C">
        <w:rPr>
          <w:rFonts w:ascii="Nirmala UI" w:hAnsi="Nirmala UI" w:cs="Nirmala UI"/>
        </w:rPr>
        <w:t>क्या</w:t>
      </w:r>
      <w:r w:rsidRPr="001B797C">
        <w:t xml:space="preserve"> </w:t>
      </w:r>
      <w:r w:rsidRPr="001B797C">
        <w:rPr>
          <w:rFonts w:ascii="Nirmala UI" w:hAnsi="Nirmala UI" w:cs="Nirmala UI"/>
        </w:rPr>
        <w:t>आप</w:t>
      </w:r>
      <w:r w:rsidRPr="001B797C">
        <w:t xml:space="preserve"> </w:t>
      </w:r>
      <w:r w:rsidRPr="001B797C">
        <w:rPr>
          <w:rFonts w:ascii="Nirmala UI" w:hAnsi="Nirmala UI" w:cs="Nirmala UI"/>
        </w:rPr>
        <w:t>कृपया</w:t>
      </w:r>
      <w:r w:rsidRPr="001B797C">
        <w:t xml:space="preserve"> </w:t>
      </w:r>
      <w:r w:rsidRPr="001B797C">
        <w:rPr>
          <w:rFonts w:ascii="Nirmala UI" w:hAnsi="Nirmala UI" w:cs="Nirmala UI"/>
        </w:rPr>
        <w:t>कॉल</w:t>
      </w:r>
      <w:r w:rsidRPr="001B797C">
        <w:t xml:space="preserve"> </w:t>
      </w:r>
      <w:r w:rsidRPr="001B797C">
        <w:rPr>
          <w:rFonts w:ascii="Nirmala UI" w:hAnsi="Nirmala UI" w:cs="Nirmala UI"/>
        </w:rPr>
        <w:t>को</w:t>
      </w:r>
      <w:r w:rsidRPr="001B797C">
        <w:t xml:space="preserve"> </w:t>
      </w:r>
      <w:r w:rsidRPr="001B797C">
        <w:rPr>
          <w:rFonts w:ascii="Nirmala UI" w:hAnsi="Nirmala UI" w:cs="Nirmala UI"/>
        </w:rPr>
        <w:t>प्रबंधक</w:t>
      </w:r>
      <w:r w:rsidRPr="001B797C">
        <w:t xml:space="preserve"> </w:t>
      </w:r>
      <w:r w:rsidRPr="001B797C">
        <w:rPr>
          <w:rFonts w:ascii="Nirmala UI" w:hAnsi="Nirmala UI" w:cs="Nirmala UI"/>
        </w:rPr>
        <w:t>के</w:t>
      </w:r>
      <w:r w:rsidRPr="001B797C">
        <w:t xml:space="preserve"> </w:t>
      </w:r>
      <w:r w:rsidRPr="001B797C">
        <w:rPr>
          <w:rFonts w:ascii="Nirmala UI" w:hAnsi="Nirmala UI" w:cs="Nirmala UI"/>
        </w:rPr>
        <w:t>पास</w:t>
      </w:r>
      <w:r w:rsidRPr="001B797C">
        <w:t xml:space="preserve"> </w:t>
      </w:r>
      <w:r w:rsidRPr="001B797C">
        <w:rPr>
          <w:rFonts w:ascii="Nirmala UI" w:hAnsi="Nirmala UI" w:cs="Nirmala UI"/>
          <w:b/>
          <w:bCs/>
        </w:rPr>
        <w:t>स्थानांतरित</w:t>
      </w:r>
      <w:r w:rsidRPr="001B797C">
        <w:t xml:space="preserve"> </w:t>
      </w:r>
      <w:r w:rsidRPr="001B797C">
        <w:rPr>
          <w:rFonts w:ascii="Nirmala UI" w:hAnsi="Nirmala UI" w:cs="Nirmala UI"/>
        </w:rPr>
        <w:t>कर</w:t>
      </w:r>
      <w:r w:rsidRPr="001B797C">
        <w:t xml:space="preserve"> </w:t>
      </w:r>
      <w:r w:rsidRPr="001B797C">
        <w:rPr>
          <w:rFonts w:ascii="Nirmala UI" w:hAnsi="Nirmala UI" w:cs="Nirmala UI"/>
        </w:rPr>
        <w:t>सकते</w:t>
      </w:r>
      <w:r w:rsidRPr="001B797C">
        <w:t xml:space="preserve"> </w:t>
      </w:r>
      <w:r w:rsidRPr="001B797C">
        <w:rPr>
          <w:rFonts w:ascii="Nirmala UI" w:hAnsi="Nirmala UI" w:cs="Nirmala UI"/>
        </w:rPr>
        <w:t>हैं</w:t>
      </w:r>
      <w:r w:rsidRPr="001B797C">
        <w:t>?</w:t>
      </w:r>
    </w:p>
    <w:p w14:paraId="5761462A" w14:textId="77777777" w:rsidR="00060506" w:rsidRDefault="00060506"/>
    <w:sectPr w:rsidR="0006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E19ED"/>
    <w:multiLevelType w:val="multilevel"/>
    <w:tmpl w:val="8ACA0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2654E"/>
    <w:multiLevelType w:val="multilevel"/>
    <w:tmpl w:val="759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A38B9"/>
    <w:multiLevelType w:val="multilevel"/>
    <w:tmpl w:val="ABF67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B1C4F"/>
    <w:multiLevelType w:val="multilevel"/>
    <w:tmpl w:val="652C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292572">
    <w:abstractNumId w:val="0"/>
  </w:num>
  <w:num w:numId="2" w16cid:durableId="465195982">
    <w:abstractNumId w:val="2"/>
  </w:num>
  <w:num w:numId="3" w16cid:durableId="854920987">
    <w:abstractNumId w:val="3"/>
  </w:num>
  <w:num w:numId="4" w16cid:durableId="1004212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1F1"/>
    <w:rsid w:val="00060506"/>
    <w:rsid w:val="000769C1"/>
    <w:rsid w:val="001B797C"/>
    <w:rsid w:val="00CD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C50DD-8D55-4B18-9761-633339ED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0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2024-12-14T04:01:00Z</dcterms:created>
  <dcterms:modified xsi:type="dcterms:W3CDTF">2024-12-14T04:02:00Z</dcterms:modified>
</cp:coreProperties>
</file>