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1F93E" w14:textId="77777777" w:rsidR="00B872CF" w:rsidRPr="00B872CF" w:rsidRDefault="00B872CF" w:rsidP="00B872CF">
      <w:pPr>
        <w:rPr>
          <w:b/>
          <w:bCs/>
        </w:rPr>
      </w:pPr>
      <w:r w:rsidRPr="00B872CF">
        <w:rPr>
          <w:b/>
          <w:bCs/>
        </w:rPr>
        <w:t>Meaning of "Arise"</w:t>
      </w:r>
    </w:p>
    <w:p w14:paraId="2543A4C1" w14:textId="77777777" w:rsidR="00B872CF" w:rsidRPr="00B872CF" w:rsidRDefault="00B872CF" w:rsidP="00B872CF">
      <w:pPr>
        <w:numPr>
          <w:ilvl w:val="0"/>
          <w:numId w:val="1"/>
        </w:numPr>
      </w:pPr>
      <w:r w:rsidRPr="00B872CF">
        <w:rPr>
          <w:b/>
          <w:bCs/>
        </w:rPr>
        <w:t>In English</w:t>
      </w:r>
      <w:r w:rsidRPr="00B872CF">
        <w:t>:</w:t>
      </w:r>
      <w:r w:rsidRPr="00B872CF">
        <w:br/>
        <w:t xml:space="preserve">The word </w:t>
      </w:r>
      <w:r w:rsidRPr="00B872CF">
        <w:rPr>
          <w:b/>
          <w:bCs/>
        </w:rPr>
        <w:t>"arise"</w:t>
      </w:r>
      <w:r w:rsidRPr="00B872CF">
        <w:t xml:space="preserve"> means </w:t>
      </w:r>
      <w:r w:rsidRPr="00B872CF">
        <w:rPr>
          <w:b/>
          <w:bCs/>
        </w:rPr>
        <w:t>to come into existence, appear, or occur</w:t>
      </w:r>
      <w:r w:rsidRPr="00B872CF">
        <w:t xml:space="preserve">. It can also mean </w:t>
      </w:r>
      <w:r w:rsidRPr="00B872CF">
        <w:rPr>
          <w:b/>
          <w:bCs/>
        </w:rPr>
        <w:t>to get up</w:t>
      </w:r>
      <w:r w:rsidRPr="00B872CF">
        <w:t xml:space="preserve"> or </w:t>
      </w:r>
      <w:r w:rsidRPr="00B872CF">
        <w:rPr>
          <w:b/>
          <w:bCs/>
        </w:rPr>
        <w:t>stand up</w:t>
      </w:r>
      <w:r w:rsidRPr="00B872CF">
        <w:t>.</w:t>
      </w:r>
    </w:p>
    <w:p w14:paraId="2F1442CD" w14:textId="77777777" w:rsidR="00B872CF" w:rsidRPr="00B872CF" w:rsidRDefault="00B872CF" w:rsidP="00B872CF">
      <w:pPr>
        <w:numPr>
          <w:ilvl w:val="0"/>
          <w:numId w:val="1"/>
        </w:numPr>
      </w:pPr>
      <w:r w:rsidRPr="00B872CF">
        <w:rPr>
          <w:b/>
          <w:bCs/>
        </w:rPr>
        <w:t>In Hindi</w:t>
      </w:r>
      <w:r w:rsidRPr="00B872CF">
        <w:t>:</w:t>
      </w:r>
      <w:r w:rsidRPr="00B872CF">
        <w:br/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होना</w:t>
      </w:r>
      <w:r w:rsidRPr="00B872CF">
        <w:rPr>
          <w:b/>
          <w:bCs/>
        </w:rPr>
        <w:t xml:space="preserve">, </w:t>
      </w:r>
      <w:r w:rsidRPr="00B872CF">
        <w:rPr>
          <w:rFonts w:ascii="Nirmala UI" w:hAnsi="Nirmala UI" w:cs="Nirmala UI"/>
          <w:b/>
          <w:bCs/>
        </w:rPr>
        <w:t>उठना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या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प्रकट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होना</w:t>
      </w:r>
      <w:r w:rsidRPr="00B872CF">
        <w:rPr>
          <w:rFonts w:ascii="Nirmala UI" w:hAnsi="Nirmala UI" w:cs="Nirmala UI"/>
        </w:rPr>
        <w:t>।</w:t>
      </w:r>
    </w:p>
    <w:p w14:paraId="37537F46" w14:textId="77777777" w:rsidR="00B872CF" w:rsidRPr="00B872CF" w:rsidRDefault="00B872CF" w:rsidP="00B872CF">
      <w:r w:rsidRPr="00B872CF">
        <w:pict w14:anchorId="17A36AAC">
          <v:rect id="_x0000_i1043" style="width:0;height:1.5pt" o:hralign="center" o:hrstd="t" o:hr="t" fillcolor="#a0a0a0" stroked="f"/>
        </w:pict>
      </w:r>
    </w:p>
    <w:p w14:paraId="1946813D" w14:textId="77777777" w:rsidR="00B872CF" w:rsidRPr="00B872CF" w:rsidRDefault="00B872CF" w:rsidP="00B872CF">
      <w:pPr>
        <w:rPr>
          <w:b/>
          <w:bCs/>
        </w:rPr>
      </w:pPr>
      <w:r w:rsidRPr="00B872CF">
        <w:rPr>
          <w:b/>
          <w:bCs/>
        </w:rPr>
        <w:t>Examples of "Arise"</w:t>
      </w:r>
    </w:p>
    <w:p w14:paraId="40D8CEB6" w14:textId="77777777" w:rsidR="00B872CF" w:rsidRPr="00B872CF" w:rsidRDefault="00B872CF" w:rsidP="00B872CF">
      <w:pPr>
        <w:numPr>
          <w:ilvl w:val="0"/>
          <w:numId w:val="2"/>
        </w:numPr>
      </w:pPr>
      <w:r w:rsidRPr="00B872CF">
        <w:rPr>
          <w:b/>
          <w:bCs/>
        </w:rPr>
        <w:t>As something happening (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होना</w:t>
      </w:r>
      <w:r w:rsidRPr="00B872CF">
        <w:rPr>
          <w:b/>
          <w:bCs/>
        </w:rPr>
        <w:t>)</w:t>
      </w:r>
      <w:r w:rsidRPr="00B872CF">
        <w:t>:</w:t>
      </w:r>
    </w:p>
    <w:p w14:paraId="587EF5E1" w14:textId="77777777" w:rsidR="00B872CF" w:rsidRPr="00B872CF" w:rsidRDefault="00B872CF" w:rsidP="00B872CF">
      <w:pPr>
        <w:numPr>
          <w:ilvl w:val="1"/>
          <w:numId w:val="2"/>
        </w:numPr>
      </w:pPr>
      <w:r w:rsidRPr="00B872CF">
        <w:rPr>
          <w:b/>
          <w:bCs/>
        </w:rPr>
        <w:t>English</w:t>
      </w:r>
      <w:r w:rsidRPr="00B872CF">
        <w:t xml:space="preserve">: Problems can </w:t>
      </w:r>
      <w:r w:rsidRPr="00B872CF">
        <w:rPr>
          <w:b/>
          <w:bCs/>
        </w:rPr>
        <w:t>arise</w:t>
      </w:r>
      <w:r w:rsidRPr="00B872CF">
        <w:t xml:space="preserve"> when people don’t communicate well.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समस्याएँ</w:t>
      </w:r>
      <w:r w:rsidRPr="00B872CF">
        <w:t xml:space="preserve"> </w:t>
      </w:r>
      <w:r w:rsidRPr="00B872CF">
        <w:rPr>
          <w:rFonts w:ascii="Nirmala UI" w:hAnsi="Nirmala UI" w:cs="Nirmala UI"/>
        </w:rPr>
        <w:t>तब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t xml:space="preserve"> </w:t>
      </w:r>
      <w:r w:rsidRPr="00B872CF">
        <w:rPr>
          <w:rFonts w:ascii="Nirmala UI" w:hAnsi="Nirmala UI" w:cs="Nirmala UI"/>
        </w:rPr>
        <w:t>जब</w:t>
      </w:r>
      <w:r w:rsidRPr="00B872CF">
        <w:t xml:space="preserve"> </w:t>
      </w:r>
      <w:r w:rsidRPr="00B872CF">
        <w:rPr>
          <w:rFonts w:ascii="Nirmala UI" w:hAnsi="Nirmala UI" w:cs="Nirmala UI"/>
        </w:rPr>
        <w:t>लोग</w:t>
      </w:r>
      <w:r w:rsidRPr="00B872CF">
        <w:t xml:space="preserve"> </w:t>
      </w:r>
      <w:r w:rsidRPr="00B872CF">
        <w:rPr>
          <w:rFonts w:ascii="Nirmala UI" w:hAnsi="Nirmala UI" w:cs="Nirmala UI"/>
        </w:rPr>
        <w:t>सही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</w:rPr>
        <w:t>संवाद</w:t>
      </w:r>
      <w:r w:rsidRPr="00B872CF">
        <w:t xml:space="preserve"> </w:t>
      </w:r>
      <w:r w:rsidRPr="00B872CF">
        <w:rPr>
          <w:rFonts w:ascii="Nirmala UI" w:hAnsi="Nirmala UI" w:cs="Nirmala UI"/>
        </w:rPr>
        <w:t>नहीं</w:t>
      </w:r>
      <w:r w:rsidRPr="00B872CF">
        <w:t xml:space="preserve"> </w:t>
      </w:r>
      <w:r w:rsidRPr="00B872CF">
        <w:rPr>
          <w:rFonts w:ascii="Nirmala UI" w:hAnsi="Nirmala UI" w:cs="Nirmala UI"/>
        </w:rPr>
        <w:t>करते।</w:t>
      </w:r>
    </w:p>
    <w:p w14:paraId="19ABA9CF" w14:textId="77777777" w:rsidR="00B872CF" w:rsidRPr="00B872CF" w:rsidRDefault="00B872CF" w:rsidP="00B872CF">
      <w:pPr>
        <w:numPr>
          <w:ilvl w:val="1"/>
          <w:numId w:val="2"/>
        </w:numPr>
      </w:pPr>
      <w:r w:rsidRPr="00B872CF">
        <w:rPr>
          <w:b/>
          <w:bCs/>
        </w:rPr>
        <w:t>English</w:t>
      </w:r>
      <w:r w:rsidRPr="00B872CF">
        <w:t xml:space="preserve">: A dispute may </w:t>
      </w:r>
      <w:r w:rsidRPr="00B872CF">
        <w:rPr>
          <w:b/>
          <w:bCs/>
        </w:rPr>
        <w:t>arise</w:t>
      </w:r>
      <w:r w:rsidRPr="00B872CF">
        <w:t xml:space="preserve"> between the two parties.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दोनों</w:t>
      </w:r>
      <w:r w:rsidRPr="00B872CF">
        <w:t xml:space="preserve"> </w:t>
      </w:r>
      <w:r w:rsidRPr="00B872CF">
        <w:rPr>
          <w:rFonts w:ascii="Nirmala UI" w:hAnsi="Nirmala UI" w:cs="Nirmala UI"/>
        </w:rPr>
        <w:t>पक्षों</w:t>
      </w:r>
      <w:r w:rsidRPr="00B872CF">
        <w:t xml:space="preserve"> </w:t>
      </w:r>
      <w:r w:rsidRPr="00B872CF">
        <w:rPr>
          <w:rFonts w:ascii="Nirmala UI" w:hAnsi="Nirmala UI" w:cs="Nirmala UI"/>
        </w:rPr>
        <w:t>के</w:t>
      </w:r>
      <w:r w:rsidRPr="00B872CF">
        <w:t xml:space="preserve"> </w:t>
      </w:r>
      <w:r w:rsidRPr="00B872CF">
        <w:rPr>
          <w:rFonts w:ascii="Nirmala UI" w:hAnsi="Nirmala UI" w:cs="Nirmala UI"/>
        </w:rPr>
        <w:t>बीच</w:t>
      </w:r>
      <w:r w:rsidRPr="00B872CF">
        <w:t xml:space="preserve"> </w:t>
      </w:r>
      <w:r w:rsidRPr="00B872CF">
        <w:rPr>
          <w:rFonts w:ascii="Nirmala UI" w:hAnsi="Nirmala UI" w:cs="Nirmala UI"/>
        </w:rPr>
        <w:t>विवाद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सकता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</w:t>
      </w:r>
      <w:r w:rsidRPr="00B872CF">
        <w:rPr>
          <w:rFonts w:ascii="Nirmala UI" w:hAnsi="Nirmala UI" w:cs="Nirmala UI"/>
        </w:rPr>
        <w:t>।</w:t>
      </w:r>
    </w:p>
    <w:p w14:paraId="699E2158" w14:textId="77777777" w:rsidR="00B872CF" w:rsidRPr="00B872CF" w:rsidRDefault="00B872CF" w:rsidP="00B872CF">
      <w:pPr>
        <w:numPr>
          <w:ilvl w:val="0"/>
          <w:numId w:val="2"/>
        </w:numPr>
      </w:pPr>
      <w:r w:rsidRPr="00B872CF">
        <w:rPr>
          <w:b/>
          <w:bCs/>
        </w:rPr>
        <w:t>As getting up or rising (</w:t>
      </w:r>
      <w:r w:rsidRPr="00B872CF">
        <w:rPr>
          <w:rFonts w:ascii="Nirmala UI" w:hAnsi="Nirmala UI" w:cs="Nirmala UI"/>
          <w:b/>
          <w:bCs/>
        </w:rPr>
        <w:t>उठना</w:t>
      </w:r>
      <w:r w:rsidRPr="00B872CF">
        <w:rPr>
          <w:b/>
          <w:bCs/>
        </w:rPr>
        <w:t>)</w:t>
      </w:r>
      <w:r w:rsidRPr="00B872CF">
        <w:t>:</w:t>
      </w:r>
    </w:p>
    <w:p w14:paraId="7272212E" w14:textId="77777777" w:rsidR="00B872CF" w:rsidRPr="00B872CF" w:rsidRDefault="00B872CF" w:rsidP="00B872CF">
      <w:pPr>
        <w:numPr>
          <w:ilvl w:val="1"/>
          <w:numId w:val="2"/>
        </w:numPr>
      </w:pPr>
      <w:r w:rsidRPr="00B872CF">
        <w:rPr>
          <w:b/>
          <w:bCs/>
        </w:rPr>
        <w:t>English</w:t>
      </w:r>
      <w:r w:rsidRPr="00B872CF">
        <w:t xml:space="preserve">: He will </w:t>
      </w:r>
      <w:r w:rsidRPr="00B872CF">
        <w:rPr>
          <w:b/>
          <w:bCs/>
        </w:rPr>
        <w:t>arise</w:t>
      </w:r>
      <w:r w:rsidRPr="00B872CF">
        <w:t xml:space="preserve"> early in the morning for meditation.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वह</w:t>
      </w:r>
      <w:r w:rsidRPr="00B872CF">
        <w:t xml:space="preserve"> </w:t>
      </w:r>
      <w:r w:rsidRPr="00B872CF">
        <w:rPr>
          <w:rFonts w:ascii="Nirmala UI" w:hAnsi="Nirmala UI" w:cs="Nirmala UI"/>
        </w:rPr>
        <w:t>सुबह</w:t>
      </w:r>
      <w:r w:rsidRPr="00B872CF">
        <w:t xml:space="preserve"> </w:t>
      </w:r>
      <w:r w:rsidRPr="00B872CF">
        <w:rPr>
          <w:rFonts w:ascii="Nirmala UI" w:hAnsi="Nirmala UI" w:cs="Nirmala UI"/>
        </w:rPr>
        <w:t>जल्दी</w:t>
      </w:r>
      <w:r w:rsidRPr="00B872CF">
        <w:t xml:space="preserve"> </w:t>
      </w:r>
      <w:r w:rsidRPr="00B872CF">
        <w:rPr>
          <w:rFonts w:ascii="Nirmala UI" w:hAnsi="Nirmala UI" w:cs="Nirmala UI"/>
        </w:rPr>
        <w:t>ध्यान</w:t>
      </w:r>
      <w:r w:rsidRPr="00B872CF">
        <w:t xml:space="preserve"> </w:t>
      </w:r>
      <w:r w:rsidRPr="00B872CF">
        <w:rPr>
          <w:rFonts w:ascii="Nirmala UI" w:hAnsi="Nirmala UI" w:cs="Nirmala UI"/>
        </w:rPr>
        <w:t>के</w:t>
      </w:r>
      <w:r w:rsidRPr="00B872CF">
        <w:t xml:space="preserve"> </w:t>
      </w:r>
      <w:r w:rsidRPr="00B872CF">
        <w:rPr>
          <w:rFonts w:ascii="Nirmala UI" w:hAnsi="Nirmala UI" w:cs="Nirmala UI"/>
        </w:rPr>
        <w:t>लिए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उठेगा</w:t>
      </w:r>
      <w:r w:rsidRPr="00B872CF">
        <w:rPr>
          <w:rFonts w:ascii="Nirmala UI" w:hAnsi="Nirmala UI" w:cs="Nirmala UI"/>
        </w:rPr>
        <w:t>।</w:t>
      </w:r>
    </w:p>
    <w:p w14:paraId="1F6FD75A" w14:textId="77777777" w:rsidR="00B872CF" w:rsidRPr="00B872CF" w:rsidRDefault="00B872CF" w:rsidP="00B872CF">
      <w:pPr>
        <w:numPr>
          <w:ilvl w:val="1"/>
          <w:numId w:val="2"/>
        </w:numPr>
      </w:pPr>
      <w:r w:rsidRPr="00B872CF">
        <w:rPr>
          <w:b/>
          <w:bCs/>
        </w:rPr>
        <w:t>English</w:t>
      </w:r>
      <w:r w:rsidRPr="00B872CF">
        <w:t xml:space="preserve">: She </w:t>
      </w:r>
      <w:r w:rsidRPr="00B872CF">
        <w:rPr>
          <w:b/>
          <w:bCs/>
        </w:rPr>
        <w:t>arose</w:t>
      </w:r>
      <w:r w:rsidRPr="00B872CF">
        <w:t xml:space="preserve"> from her chair to address the audience.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वह</w:t>
      </w:r>
      <w:r w:rsidRPr="00B872CF">
        <w:t xml:space="preserve"> </w:t>
      </w:r>
      <w:r w:rsidRPr="00B872CF">
        <w:rPr>
          <w:rFonts w:ascii="Nirmala UI" w:hAnsi="Nirmala UI" w:cs="Nirmala UI"/>
        </w:rPr>
        <w:t>श्रोताओं</w:t>
      </w:r>
      <w:r w:rsidRPr="00B872CF">
        <w:t xml:space="preserve"> </w:t>
      </w:r>
      <w:r w:rsidRPr="00B872CF">
        <w:rPr>
          <w:rFonts w:ascii="Nirmala UI" w:hAnsi="Nirmala UI" w:cs="Nirmala UI"/>
        </w:rPr>
        <w:t>को</w:t>
      </w:r>
      <w:r w:rsidRPr="00B872CF">
        <w:t xml:space="preserve"> </w:t>
      </w:r>
      <w:r w:rsidRPr="00B872CF">
        <w:rPr>
          <w:rFonts w:ascii="Nirmala UI" w:hAnsi="Nirmala UI" w:cs="Nirmala UI"/>
        </w:rPr>
        <w:t>संबोधित</w:t>
      </w:r>
      <w:r w:rsidRPr="00B872CF">
        <w:t xml:space="preserve"> </w:t>
      </w:r>
      <w:r w:rsidRPr="00B872CF">
        <w:rPr>
          <w:rFonts w:ascii="Nirmala UI" w:hAnsi="Nirmala UI" w:cs="Nirmala UI"/>
        </w:rPr>
        <w:t>करने</w:t>
      </w:r>
      <w:r w:rsidRPr="00B872CF">
        <w:t xml:space="preserve"> </w:t>
      </w:r>
      <w:r w:rsidRPr="00B872CF">
        <w:rPr>
          <w:rFonts w:ascii="Nirmala UI" w:hAnsi="Nirmala UI" w:cs="Nirmala UI"/>
        </w:rPr>
        <w:t>के</w:t>
      </w:r>
      <w:r w:rsidRPr="00B872CF">
        <w:t xml:space="preserve"> </w:t>
      </w:r>
      <w:r w:rsidRPr="00B872CF">
        <w:rPr>
          <w:rFonts w:ascii="Nirmala UI" w:hAnsi="Nirmala UI" w:cs="Nirmala UI"/>
        </w:rPr>
        <w:t>लिए</w:t>
      </w:r>
      <w:r w:rsidRPr="00B872CF">
        <w:t xml:space="preserve"> </w:t>
      </w:r>
      <w:r w:rsidRPr="00B872CF">
        <w:rPr>
          <w:rFonts w:ascii="Nirmala UI" w:hAnsi="Nirmala UI" w:cs="Nirmala UI"/>
        </w:rPr>
        <w:t>अपनी</w:t>
      </w:r>
      <w:r w:rsidRPr="00B872CF">
        <w:t xml:space="preserve"> </w:t>
      </w:r>
      <w:r w:rsidRPr="00B872CF">
        <w:rPr>
          <w:rFonts w:ascii="Nirmala UI" w:hAnsi="Nirmala UI" w:cs="Nirmala UI"/>
        </w:rPr>
        <w:t>कुर्सी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उठ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खड़ी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हुई</w:t>
      </w:r>
      <w:r w:rsidRPr="00B872CF">
        <w:rPr>
          <w:rFonts w:ascii="Nirmala UI" w:hAnsi="Nirmala UI" w:cs="Nirmala UI"/>
        </w:rPr>
        <w:t>।</w:t>
      </w:r>
    </w:p>
    <w:p w14:paraId="20A55211" w14:textId="77777777" w:rsidR="00B872CF" w:rsidRPr="00B872CF" w:rsidRDefault="00B872CF" w:rsidP="00B872CF">
      <w:r w:rsidRPr="00B872CF">
        <w:pict w14:anchorId="734006D2">
          <v:rect id="_x0000_i1044" style="width:0;height:1.5pt" o:hralign="center" o:hrstd="t" o:hr="t" fillcolor="#a0a0a0" stroked="f"/>
        </w:pict>
      </w:r>
    </w:p>
    <w:p w14:paraId="014A1CC3" w14:textId="77777777" w:rsidR="00B872CF" w:rsidRPr="00B872CF" w:rsidRDefault="00B872CF" w:rsidP="00B872CF">
      <w:pPr>
        <w:rPr>
          <w:b/>
          <w:bCs/>
        </w:rPr>
      </w:pPr>
      <w:r w:rsidRPr="00B872CF">
        <w:rPr>
          <w:b/>
          <w:bCs/>
        </w:rPr>
        <w:t>Different Usages of "Arise"</w:t>
      </w:r>
    </w:p>
    <w:p w14:paraId="133E1C5D" w14:textId="77777777" w:rsidR="00B872CF" w:rsidRPr="00B872CF" w:rsidRDefault="00B872CF" w:rsidP="00B872CF">
      <w:pPr>
        <w:numPr>
          <w:ilvl w:val="0"/>
          <w:numId w:val="3"/>
        </w:numPr>
      </w:pPr>
      <w:r w:rsidRPr="00B872CF">
        <w:rPr>
          <w:b/>
          <w:bCs/>
        </w:rPr>
        <w:t>To Emerge or Occur</w:t>
      </w:r>
      <w:r w:rsidRPr="00B872CF">
        <w:t>:</w:t>
      </w:r>
    </w:p>
    <w:p w14:paraId="50D2E61D" w14:textId="77777777" w:rsidR="00B872CF" w:rsidRPr="00B872CF" w:rsidRDefault="00B872CF" w:rsidP="00B872CF">
      <w:pPr>
        <w:numPr>
          <w:ilvl w:val="1"/>
          <w:numId w:val="3"/>
        </w:numPr>
      </w:pPr>
      <w:r w:rsidRPr="00B872CF">
        <w:rPr>
          <w:b/>
          <w:bCs/>
        </w:rPr>
        <w:t>Example 1</w:t>
      </w:r>
      <w:r w:rsidRPr="00B872CF">
        <w:t xml:space="preserve">: Opportunities often </w:t>
      </w:r>
      <w:r w:rsidRPr="00B872CF">
        <w:rPr>
          <w:b/>
          <w:bCs/>
        </w:rPr>
        <w:t>arise</w:t>
      </w:r>
      <w:r w:rsidRPr="00B872CF">
        <w:t xml:space="preserve"> from challenges.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अवसर</w:t>
      </w:r>
      <w:r w:rsidRPr="00B872CF">
        <w:t xml:space="preserve"> </w:t>
      </w:r>
      <w:r w:rsidRPr="00B872CF">
        <w:rPr>
          <w:rFonts w:ascii="Nirmala UI" w:hAnsi="Nirmala UI" w:cs="Nirmala UI"/>
        </w:rPr>
        <w:t>अक्सर</w:t>
      </w:r>
      <w:r w:rsidRPr="00B872CF">
        <w:t xml:space="preserve"> </w:t>
      </w:r>
      <w:r w:rsidRPr="00B872CF">
        <w:rPr>
          <w:rFonts w:ascii="Nirmala UI" w:hAnsi="Nirmala UI" w:cs="Nirmala UI"/>
        </w:rPr>
        <w:t>चुनौतियों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होते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rPr>
          <w:rFonts w:ascii="Nirmala UI" w:hAnsi="Nirmala UI" w:cs="Nirmala UI"/>
        </w:rPr>
        <w:t>।</w:t>
      </w:r>
    </w:p>
    <w:p w14:paraId="45D2D312" w14:textId="77777777" w:rsidR="00B872CF" w:rsidRPr="00B872CF" w:rsidRDefault="00B872CF" w:rsidP="00B872CF">
      <w:pPr>
        <w:numPr>
          <w:ilvl w:val="1"/>
          <w:numId w:val="3"/>
        </w:numPr>
      </w:pPr>
      <w:r w:rsidRPr="00B872CF">
        <w:rPr>
          <w:b/>
          <w:bCs/>
        </w:rPr>
        <w:t>Example 2</w:t>
      </w:r>
      <w:r w:rsidRPr="00B872CF">
        <w:t xml:space="preserve">: A conflict may </w:t>
      </w:r>
      <w:r w:rsidRPr="00B872CF">
        <w:rPr>
          <w:b/>
          <w:bCs/>
        </w:rPr>
        <w:t>arise</w:t>
      </w:r>
      <w:r w:rsidRPr="00B872CF">
        <w:t xml:space="preserve"> if misunderstandings persist.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गलतफहमियाँ</w:t>
      </w:r>
      <w:r w:rsidRPr="00B872CF">
        <w:t xml:space="preserve"> </w:t>
      </w:r>
      <w:r w:rsidRPr="00B872CF">
        <w:rPr>
          <w:rFonts w:ascii="Nirmala UI" w:hAnsi="Nirmala UI" w:cs="Nirmala UI"/>
        </w:rPr>
        <w:t>बनी</w:t>
      </w:r>
      <w:r w:rsidRPr="00B872CF">
        <w:t xml:space="preserve"> </w:t>
      </w:r>
      <w:r w:rsidRPr="00B872CF">
        <w:rPr>
          <w:rFonts w:ascii="Nirmala UI" w:hAnsi="Nirmala UI" w:cs="Nirmala UI"/>
        </w:rPr>
        <w:t>रहने</w:t>
      </w:r>
      <w:r w:rsidRPr="00B872CF">
        <w:t xml:space="preserve"> </w:t>
      </w:r>
      <w:r w:rsidRPr="00B872CF">
        <w:rPr>
          <w:rFonts w:ascii="Nirmala UI" w:hAnsi="Nirmala UI" w:cs="Nirmala UI"/>
        </w:rPr>
        <w:t>पर</w:t>
      </w:r>
      <w:r w:rsidRPr="00B872CF">
        <w:t xml:space="preserve"> </w:t>
      </w:r>
      <w:r w:rsidRPr="00B872CF">
        <w:rPr>
          <w:rFonts w:ascii="Nirmala UI" w:hAnsi="Nirmala UI" w:cs="Nirmala UI"/>
        </w:rPr>
        <w:t>संघर्ष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सकता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</w:t>
      </w:r>
      <w:r w:rsidRPr="00B872CF">
        <w:rPr>
          <w:rFonts w:ascii="Nirmala UI" w:hAnsi="Nirmala UI" w:cs="Nirmala UI"/>
        </w:rPr>
        <w:t>।</w:t>
      </w:r>
    </w:p>
    <w:p w14:paraId="43F82451" w14:textId="77777777" w:rsidR="00B872CF" w:rsidRPr="00B872CF" w:rsidRDefault="00B872CF" w:rsidP="00B872CF">
      <w:pPr>
        <w:numPr>
          <w:ilvl w:val="0"/>
          <w:numId w:val="3"/>
        </w:numPr>
      </w:pPr>
      <w:r w:rsidRPr="00B872CF">
        <w:rPr>
          <w:b/>
          <w:bCs/>
        </w:rPr>
        <w:t>To Get Up or Stand Up</w:t>
      </w:r>
      <w:r w:rsidRPr="00B872CF">
        <w:t>:</w:t>
      </w:r>
    </w:p>
    <w:p w14:paraId="21961BE8" w14:textId="77777777" w:rsidR="00B872CF" w:rsidRPr="00B872CF" w:rsidRDefault="00B872CF" w:rsidP="00B872CF">
      <w:pPr>
        <w:numPr>
          <w:ilvl w:val="1"/>
          <w:numId w:val="3"/>
        </w:numPr>
      </w:pPr>
      <w:r w:rsidRPr="00B872CF">
        <w:rPr>
          <w:b/>
          <w:bCs/>
        </w:rPr>
        <w:t>Example 1</w:t>
      </w:r>
      <w:r w:rsidRPr="00B872CF">
        <w:t xml:space="preserve">: After the prayer, the congregation </w:t>
      </w:r>
      <w:r w:rsidRPr="00B872CF">
        <w:rPr>
          <w:b/>
          <w:bCs/>
        </w:rPr>
        <w:t>arose</w:t>
      </w:r>
      <w:r w:rsidRPr="00B872CF">
        <w:t xml:space="preserve"> and left the hall.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प्रार्थना</w:t>
      </w:r>
      <w:r w:rsidRPr="00B872CF">
        <w:t xml:space="preserve"> </w:t>
      </w:r>
      <w:r w:rsidRPr="00B872CF">
        <w:rPr>
          <w:rFonts w:ascii="Nirmala UI" w:hAnsi="Nirmala UI" w:cs="Nirmala UI"/>
        </w:rPr>
        <w:t>के</w:t>
      </w:r>
      <w:r w:rsidRPr="00B872CF">
        <w:t xml:space="preserve"> </w:t>
      </w:r>
      <w:r w:rsidRPr="00B872CF">
        <w:rPr>
          <w:rFonts w:ascii="Nirmala UI" w:hAnsi="Nirmala UI" w:cs="Nirmala UI"/>
        </w:rPr>
        <w:t>बाद</w:t>
      </w:r>
      <w:r w:rsidRPr="00B872CF">
        <w:t xml:space="preserve"> </w:t>
      </w:r>
      <w:r w:rsidRPr="00B872CF">
        <w:rPr>
          <w:rFonts w:ascii="Nirmala UI" w:hAnsi="Nirmala UI" w:cs="Nirmala UI"/>
        </w:rPr>
        <w:t>लोग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उठे</w:t>
      </w:r>
      <w:r w:rsidRPr="00B872CF">
        <w:t xml:space="preserve"> </w:t>
      </w:r>
      <w:r w:rsidRPr="00B872CF">
        <w:rPr>
          <w:rFonts w:ascii="Nirmala UI" w:hAnsi="Nirmala UI" w:cs="Nirmala UI"/>
        </w:rPr>
        <w:t>और</w:t>
      </w:r>
      <w:r w:rsidRPr="00B872CF">
        <w:t xml:space="preserve"> </w:t>
      </w:r>
      <w:r w:rsidRPr="00B872CF">
        <w:rPr>
          <w:rFonts w:ascii="Nirmala UI" w:hAnsi="Nirmala UI" w:cs="Nirmala UI"/>
        </w:rPr>
        <w:t>हॉल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</w:rPr>
        <w:t>बाहर</w:t>
      </w:r>
      <w:r w:rsidRPr="00B872CF">
        <w:t xml:space="preserve"> </w:t>
      </w:r>
      <w:r w:rsidRPr="00B872CF">
        <w:rPr>
          <w:rFonts w:ascii="Nirmala UI" w:hAnsi="Nirmala UI" w:cs="Nirmala UI"/>
        </w:rPr>
        <w:t>चले</w:t>
      </w:r>
      <w:r w:rsidRPr="00B872CF">
        <w:t xml:space="preserve"> </w:t>
      </w:r>
      <w:r w:rsidRPr="00B872CF">
        <w:rPr>
          <w:rFonts w:ascii="Nirmala UI" w:hAnsi="Nirmala UI" w:cs="Nirmala UI"/>
        </w:rPr>
        <w:t>गए।</w:t>
      </w:r>
    </w:p>
    <w:p w14:paraId="16B95D03" w14:textId="77777777" w:rsidR="00B872CF" w:rsidRPr="00B872CF" w:rsidRDefault="00B872CF" w:rsidP="00B872CF">
      <w:pPr>
        <w:numPr>
          <w:ilvl w:val="1"/>
          <w:numId w:val="3"/>
        </w:numPr>
      </w:pPr>
      <w:r w:rsidRPr="00B872CF">
        <w:rPr>
          <w:b/>
          <w:bCs/>
        </w:rPr>
        <w:t>Example 2</w:t>
      </w:r>
      <w:r w:rsidRPr="00B872CF">
        <w:t xml:space="preserve">: He was so tired that he could not </w:t>
      </w:r>
      <w:r w:rsidRPr="00B872CF">
        <w:rPr>
          <w:b/>
          <w:bCs/>
        </w:rPr>
        <w:t>arise</w:t>
      </w:r>
      <w:r w:rsidRPr="00B872CF">
        <w:t xml:space="preserve"> from bed.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वह</w:t>
      </w:r>
      <w:r w:rsidRPr="00B872CF">
        <w:t xml:space="preserve"> </w:t>
      </w:r>
      <w:r w:rsidRPr="00B872CF">
        <w:rPr>
          <w:rFonts w:ascii="Nirmala UI" w:hAnsi="Nirmala UI" w:cs="Nirmala UI"/>
        </w:rPr>
        <w:t>इतना</w:t>
      </w:r>
      <w:r w:rsidRPr="00B872CF">
        <w:t xml:space="preserve"> </w:t>
      </w:r>
      <w:r w:rsidRPr="00B872CF">
        <w:rPr>
          <w:rFonts w:ascii="Nirmala UI" w:hAnsi="Nirmala UI" w:cs="Nirmala UI"/>
        </w:rPr>
        <w:t>थका</w:t>
      </w:r>
      <w:r w:rsidRPr="00B872CF">
        <w:t xml:space="preserve"> </w:t>
      </w:r>
      <w:r w:rsidRPr="00B872CF">
        <w:rPr>
          <w:rFonts w:ascii="Nirmala UI" w:hAnsi="Nirmala UI" w:cs="Nirmala UI"/>
        </w:rPr>
        <w:t>हुआ</w:t>
      </w:r>
      <w:r w:rsidRPr="00B872CF">
        <w:t xml:space="preserve"> </w:t>
      </w:r>
      <w:r w:rsidRPr="00B872CF">
        <w:rPr>
          <w:rFonts w:ascii="Nirmala UI" w:hAnsi="Nirmala UI" w:cs="Nirmala UI"/>
        </w:rPr>
        <w:t>था</w:t>
      </w:r>
      <w:r w:rsidRPr="00B872CF">
        <w:t xml:space="preserve"> </w:t>
      </w:r>
      <w:r w:rsidRPr="00B872CF">
        <w:rPr>
          <w:rFonts w:ascii="Nirmala UI" w:hAnsi="Nirmala UI" w:cs="Nirmala UI"/>
        </w:rPr>
        <w:t>कि</w:t>
      </w:r>
      <w:r w:rsidRPr="00B872CF">
        <w:t xml:space="preserve"> </w:t>
      </w:r>
      <w:r w:rsidRPr="00B872CF">
        <w:rPr>
          <w:rFonts w:ascii="Nirmala UI" w:hAnsi="Nirmala UI" w:cs="Nirmala UI"/>
        </w:rPr>
        <w:t>बिस्तर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उठ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नहीं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सका</w:t>
      </w:r>
      <w:r w:rsidRPr="00B872CF">
        <w:rPr>
          <w:rFonts w:ascii="Nirmala UI" w:hAnsi="Nirmala UI" w:cs="Nirmala UI"/>
        </w:rPr>
        <w:t>।</w:t>
      </w:r>
    </w:p>
    <w:p w14:paraId="60320BBD" w14:textId="77777777" w:rsidR="00B872CF" w:rsidRPr="00B872CF" w:rsidRDefault="00B872CF" w:rsidP="00B872CF">
      <w:pPr>
        <w:numPr>
          <w:ilvl w:val="0"/>
          <w:numId w:val="3"/>
        </w:numPr>
      </w:pPr>
      <w:r w:rsidRPr="00B872CF">
        <w:rPr>
          <w:b/>
          <w:bCs/>
        </w:rPr>
        <w:t>Figurative Use (Situations or Emotions)</w:t>
      </w:r>
      <w:r w:rsidRPr="00B872CF">
        <w:t>:</w:t>
      </w:r>
    </w:p>
    <w:p w14:paraId="7AF92EB8" w14:textId="77777777" w:rsidR="00B872CF" w:rsidRPr="00B872CF" w:rsidRDefault="00B872CF" w:rsidP="00B872CF">
      <w:pPr>
        <w:numPr>
          <w:ilvl w:val="1"/>
          <w:numId w:val="3"/>
        </w:numPr>
      </w:pPr>
      <w:r w:rsidRPr="00B872CF">
        <w:rPr>
          <w:b/>
          <w:bCs/>
        </w:rPr>
        <w:t>Example 1</w:t>
      </w:r>
      <w:r w:rsidRPr="00B872CF">
        <w:t xml:space="preserve">: Doubts often </w:t>
      </w:r>
      <w:r w:rsidRPr="00B872CF">
        <w:rPr>
          <w:b/>
          <w:bCs/>
        </w:rPr>
        <w:t>arise</w:t>
      </w:r>
      <w:r w:rsidRPr="00B872CF">
        <w:t xml:space="preserve"> when you face difficulties.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संदेह</w:t>
      </w:r>
      <w:r w:rsidRPr="00B872CF">
        <w:t xml:space="preserve"> </w:t>
      </w:r>
      <w:r w:rsidRPr="00B872CF">
        <w:rPr>
          <w:rFonts w:ascii="Nirmala UI" w:hAnsi="Nirmala UI" w:cs="Nirmala UI"/>
        </w:rPr>
        <w:t>अक्सर</w:t>
      </w:r>
      <w:r w:rsidRPr="00B872CF">
        <w:t xml:space="preserve"> </w:t>
      </w:r>
      <w:r w:rsidRPr="00B872CF">
        <w:rPr>
          <w:rFonts w:ascii="Nirmala UI" w:hAnsi="Nirmala UI" w:cs="Nirmala UI"/>
        </w:rPr>
        <w:t>तब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होते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t xml:space="preserve"> </w:t>
      </w:r>
      <w:r w:rsidRPr="00B872CF">
        <w:rPr>
          <w:rFonts w:ascii="Nirmala UI" w:hAnsi="Nirmala UI" w:cs="Nirmala UI"/>
        </w:rPr>
        <w:t>जब</w:t>
      </w:r>
      <w:r w:rsidRPr="00B872CF">
        <w:t xml:space="preserve"> </w:t>
      </w:r>
      <w:r w:rsidRPr="00B872CF">
        <w:rPr>
          <w:rFonts w:ascii="Nirmala UI" w:hAnsi="Nirmala UI" w:cs="Nirmala UI"/>
        </w:rPr>
        <w:t>आप</w:t>
      </w:r>
      <w:r w:rsidRPr="00B872CF">
        <w:t xml:space="preserve"> </w:t>
      </w:r>
      <w:r w:rsidRPr="00B872CF">
        <w:rPr>
          <w:rFonts w:ascii="Nirmala UI" w:hAnsi="Nirmala UI" w:cs="Nirmala UI"/>
        </w:rPr>
        <w:t>कठिनाइयों</w:t>
      </w:r>
      <w:r w:rsidRPr="00B872CF">
        <w:t xml:space="preserve"> </w:t>
      </w:r>
      <w:r w:rsidRPr="00B872CF">
        <w:rPr>
          <w:rFonts w:ascii="Nirmala UI" w:hAnsi="Nirmala UI" w:cs="Nirmala UI"/>
        </w:rPr>
        <w:t>का</w:t>
      </w:r>
      <w:r w:rsidRPr="00B872CF">
        <w:t xml:space="preserve"> </w:t>
      </w:r>
      <w:r w:rsidRPr="00B872CF">
        <w:rPr>
          <w:rFonts w:ascii="Nirmala UI" w:hAnsi="Nirmala UI" w:cs="Nirmala UI"/>
        </w:rPr>
        <w:t>सामना</w:t>
      </w:r>
      <w:r w:rsidRPr="00B872CF">
        <w:t xml:space="preserve"> </w:t>
      </w:r>
      <w:r w:rsidRPr="00B872CF">
        <w:rPr>
          <w:rFonts w:ascii="Nirmala UI" w:hAnsi="Nirmala UI" w:cs="Nirmala UI"/>
        </w:rPr>
        <w:t>करते</w:t>
      </w:r>
      <w:r w:rsidRPr="00B872CF">
        <w:t xml:space="preserve"> </w:t>
      </w:r>
      <w:r w:rsidRPr="00B872CF">
        <w:rPr>
          <w:rFonts w:ascii="Nirmala UI" w:hAnsi="Nirmala UI" w:cs="Nirmala UI"/>
        </w:rPr>
        <w:t>हैं।</w:t>
      </w:r>
    </w:p>
    <w:p w14:paraId="4482399C" w14:textId="77777777" w:rsidR="00B872CF" w:rsidRPr="00B872CF" w:rsidRDefault="00B872CF" w:rsidP="00B872CF">
      <w:pPr>
        <w:numPr>
          <w:ilvl w:val="1"/>
          <w:numId w:val="3"/>
        </w:numPr>
      </w:pPr>
      <w:r w:rsidRPr="00B872CF">
        <w:rPr>
          <w:b/>
          <w:bCs/>
        </w:rPr>
        <w:t>Example 2</w:t>
      </w:r>
      <w:r w:rsidRPr="00B872CF">
        <w:t xml:space="preserve">: Curiosity </w:t>
      </w:r>
      <w:r w:rsidRPr="00B872CF">
        <w:rPr>
          <w:b/>
          <w:bCs/>
        </w:rPr>
        <w:t>arose</w:t>
      </w:r>
      <w:r w:rsidRPr="00B872CF">
        <w:t xml:space="preserve"> when the mysterious package arrived.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रहस्यमय</w:t>
      </w:r>
      <w:r w:rsidRPr="00B872CF">
        <w:t xml:space="preserve"> </w:t>
      </w:r>
      <w:r w:rsidRPr="00B872CF">
        <w:rPr>
          <w:rFonts w:ascii="Nirmala UI" w:hAnsi="Nirmala UI" w:cs="Nirmala UI"/>
        </w:rPr>
        <w:t>पैकेज</w:t>
      </w:r>
      <w:r w:rsidRPr="00B872CF">
        <w:t xml:space="preserve"> </w:t>
      </w:r>
      <w:r w:rsidRPr="00B872CF">
        <w:rPr>
          <w:rFonts w:ascii="Nirmala UI" w:hAnsi="Nirmala UI" w:cs="Nirmala UI"/>
        </w:rPr>
        <w:t>आने</w:t>
      </w:r>
      <w:r w:rsidRPr="00B872CF">
        <w:t xml:space="preserve"> </w:t>
      </w:r>
      <w:r w:rsidRPr="00B872CF">
        <w:rPr>
          <w:rFonts w:ascii="Nirmala UI" w:hAnsi="Nirmala UI" w:cs="Nirmala UI"/>
        </w:rPr>
        <w:t>पर</w:t>
      </w:r>
      <w:r w:rsidRPr="00B872CF">
        <w:t xml:space="preserve"> </w:t>
      </w:r>
      <w:r w:rsidRPr="00B872CF">
        <w:rPr>
          <w:rFonts w:ascii="Nirmala UI" w:hAnsi="Nirmala UI" w:cs="Nirmala UI"/>
        </w:rPr>
        <w:t>जिज्ञासा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हुई</w:t>
      </w:r>
      <w:r w:rsidRPr="00B872CF">
        <w:rPr>
          <w:rFonts w:ascii="Nirmala UI" w:hAnsi="Nirmala UI" w:cs="Nirmala UI"/>
        </w:rPr>
        <w:t>।</w:t>
      </w:r>
    </w:p>
    <w:p w14:paraId="52E8FDBF" w14:textId="77777777" w:rsidR="00B872CF" w:rsidRPr="00B872CF" w:rsidRDefault="00B872CF" w:rsidP="00B872CF">
      <w:r w:rsidRPr="00B872CF">
        <w:lastRenderedPageBreak/>
        <w:pict w14:anchorId="7A52AB49">
          <v:rect id="_x0000_i1045" style="width:0;height:1.5pt" o:hralign="center" o:hrstd="t" o:hr="t" fillcolor="#a0a0a0" stroked="f"/>
        </w:pict>
      </w:r>
    </w:p>
    <w:p w14:paraId="4F5B6DB0" w14:textId="77777777" w:rsidR="00B872CF" w:rsidRPr="00B872CF" w:rsidRDefault="00B872CF" w:rsidP="00B872CF">
      <w:pPr>
        <w:rPr>
          <w:b/>
          <w:bCs/>
        </w:rPr>
      </w:pPr>
      <w:r w:rsidRPr="00B872CF">
        <w:rPr>
          <w:b/>
          <w:bCs/>
        </w:rPr>
        <w:t>Collocations of "Arise"</w:t>
      </w:r>
    </w:p>
    <w:p w14:paraId="018BE8F6" w14:textId="77777777" w:rsidR="00B872CF" w:rsidRPr="00B872CF" w:rsidRDefault="00B872CF" w:rsidP="00B872CF">
      <w:pPr>
        <w:numPr>
          <w:ilvl w:val="0"/>
          <w:numId w:val="4"/>
        </w:numPr>
      </w:pPr>
      <w:r w:rsidRPr="00B872CF">
        <w:rPr>
          <w:b/>
          <w:bCs/>
        </w:rPr>
        <w:t>Arise from</w:t>
      </w:r>
      <w:r w:rsidRPr="00B872CF">
        <w:t>:</w:t>
      </w:r>
    </w:p>
    <w:p w14:paraId="6F74C7AF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1</w:t>
      </w:r>
      <w:r w:rsidRPr="00B872CF">
        <w:t xml:space="preserve">: Health issues often </w:t>
      </w:r>
      <w:r w:rsidRPr="00B872CF">
        <w:rPr>
          <w:b/>
          <w:bCs/>
        </w:rPr>
        <w:t>arise from</w:t>
      </w:r>
      <w:r w:rsidRPr="00B872CF">
        <w:t xml:space="preserve"> a poor lifestyle.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स्वास्थ्य</w:t>
      </w:r>
      <w:r w:rsidRPr="00B872CF">
        <w:t xml:space="preserve"> </w:t>
      </w:r>
      <w:r w:rsidRPr="00B872CF">
        <w:rPr>
          <w:rFonts w:ascii="Nirmala UI" w:hAnsi="Nirmala UI" w:cs="Nirmala UI"/>
        </w:rPr>
        <w:t>समस्याएँ</w:t>
      </w:r>
      <w:r w:rsidRPr="00B872CF">
        <w:t xml:space="preserve"> </w:t>
      </w:r>
      <w:r w:rsidRPr="00B872CF">
        <w:rPr>
          <w:rFonts w:ascii="Nirmala UI" w:hAnsi="Nirmala UI" w:cs="Nirmala UI"/>
        </w:rPr>
        <w:t>अक्सर</w:t>
      </w:r>
      <w:r w:rsidRPr="00B872CF">
        <w:t xml:space="preserve"> </w:t>
      </w:r>
      <w:r w:rsidRPr="00B872CF">
        <w:rPr>
          <w:rFonts w:ascii="Nirmala UI" w:hAnsi="Nirmala UI" w:cs="Nirmala UI"/>
        </w:rPr>
        <w:t>खराब</w:t>
      </w:r>
      <w:r w:rsidRPr="00B872CF">
        <w:t xml:space="preserve"> </w:t>
      </w:r>
      <w:r w:rsidRPr="00B872CF">
        <w:rPr>
          <w:rFonts w:ascii="Nirmala UI" w:hAnsi="Nirmala UI" w:cs="Nirmala UI"/>
        </w:rPr>
        <w:t>जीवनशैली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rPr>
          <w:rFonts w:ascii="Nirmala UI" w:hAnsi="Nirmala UI" w:cs="Nirmala UI"/>
        </w:rPr>
        <w:t>।</w:t>
      </w:r>
    </w:p>
    <w:p w14:paraId="6E1D65C1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2</w:t>
      </w:r>
      <w:r w:rsidRPr="00B872CF">
        <w:t xml:space="preserve">: Disputes may </w:t>
      </w:r>
      <w:r w:rsidRPr="00B872CF">
        <w:rPr>
          <w:b/>
          <w:bCs/>
        </w:rPr>
        <w:t>arise from</w:t>
      </w:r>
      <w:r w:rsidRPr="00B872CF">
        <w:t xml:space="preserve"> misunderstandings.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विवाद</w:t>
      </w:r>
      <w:r w:rsidRPr="00B872CF">
        <w:t xml:space="preserve"> </w:t>
      </w:r>
      <w:r w:rsidRPr="00B872CF">
        <w:rPr>
          <w:rFonts w:ascii="Nirmala UI" w:hAnsi="Nirmala UI" w:cs="Nirmala UI"/>
        </w:rPr>
        <w:t>गलतफहमी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सकते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rPr>
          <w:rFonts w:ascii="Nirmala UI" w:hAnsi="Nirmala UI" w:cs="Nirmala UI"/>
        </w:rPr>
        <w:t>।</w:t>
      </w:r>
    </w:p>
    <w:p w14:paraId="78D5991E" w14:textId="77777777" w:rsidR="00B872CF" w:rsidRPr="00B872CF" w:rsidRDefault="00B872CF" w:rsidP="00B872CF">
      <w:pPr>
        <w:numPr>
          <w:ilvl w:val="0"/>
          <w:numId w:val="4"/>
        </w:numPr>
      </w:pPr>
      <w:r w:rsidRPr="00B872CF">
        <w:rPr>
          <w:b/>
          <w:bCs/>
        </w:rPr>
        <w:t>Arise out of</w:t>
      </w:r>
      <w:r w:rsidRPr="00B872CF">
        <w:t>:</w:t>
      </w:r>
    </w:p>
    <w:p w14:paraId="3560056A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1</w:t>
      </w:r>
      <w:r w:rsidRPr="00B872CF">
        <w:t xml:space="preserve">: New ideas </w:t>
      </w:r>
      <w:r w:rsidRPr="00B872CF">
        <w:rPr>
          <w:b/>
          <w:bCs/>
        </w:rPr>
        <w:t>arise out of</w:t>
      </w:r>
      <w:r w:rsidRPr="00B872CF">
        <w:t xml:space="preserve"> brainstorming sessions.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नए</w:t>
      </w:r>
      <w:r w:rsidRPr="00B872CF">
        <w:t xml:space="preserve"> </w:t>
      </w:r>
      <w:r w:rsidRPr="00B872CF">
        <w:rPr>
          <w:rFonts w:ascii="Nirmala UI" w:hAnsi="Nirmala UI" w:cs="Nirmala UI"/>
        </w:rPr>
        <w:t>विचार</w:t>
      </w:r>
      <w:r w:rsidRPr="00B872CF">
        <w:t xml:space="preserve"> </w:t>
      </w:r>
      <w:r w:rsidRPr="00B872CF">
        <w:rPr>
          <w:rFonts w:ascii="Nirmala UI" w:hAnsi="Nirmala UI" w:cs="Nirmala UI"/>
        </w:rPr>
        <w:t>विचार</w:t>
      </w:r>
      <w:r w:rsidRPr="00B872CF">
        <w:t>-</w:t>
      </w:r>
      <w:r w:rsidRPr="00B872CF">
        <w:rPr>
          <w:rFonts w:ascii="Nirmala UI" w:hAnsi="Nirmala UI" w:cs="Nirmala UI"/>
        </w:rPr>
        <w:t>विमर्श</w:t>
      </w:r>
      <w:r w:rsidRPr="00B872CF">
        <w:t xml:space="preserve"> </w:t>
      </w:r>
      <w:r w:rsidRPr="00B872CF">
        <w:rPr>
          <w:rFonts w:ascii="Nirmala UI" w:hAnsi="Nirmala UI" w:cs="Nirmala UI"/>
        </w:rPr>
        <w:t>सत्रों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होते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rPr>
          <w:rFonts w:ascii="Nirmala UI" w:hAnsi="Nirmala UI" w:cs="Nirmala UI"/>
        </w:rPr>
        <w:t>।</w:t>
      </w:r>
    </w:p>
    <w:p w14:paraId="3FBC948A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2</w:t>
      </w:r>
      <w:r w:rsidRPr="00B872CF">
        <w:t xml:space="preserve">: Problems can </w:t>
      </w:r>
      <w:r w:rsidRPr="00B872CF">
        <w:rPr>
          <w:b/>
          <w:bCs/>
        </w:rPr>
        <w:t>arise out of</w:t>
      </w:r>
      <w:r w:rsidRPr="00B872CF">
        <w:t xml:space="preserve"> negligence.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समस्याएँ</w:t>
      </w:r>
      <w:r w:rsidRPr="00B872CF">
        <w:t xml:space="preserve"> </w:t>
      </w:r>
      <w:r w:rsidRPr="00B872CF">
        <w:rPr>
          <w:rFonts w:ascii="Nirmala UI" w:hAnsi="Nirmala UI" w:cs="Nirmala UI"/>
        </w:rPr>
        <w:t>लापरवाही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सकती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rPr>
          <w:rFonts w:ascii="Nirmala UI" w:hAnsi="Nirmala UI" w:cs="Nirmala UI"/>
        </w:rPr>
        <w:t>।</w:t>
      </w:r>
    </w:p>
    <w:p w14:paraId="409B5497" w14:textId="77777777" w:rsidR="00B872CF" w:rsidRPr="00B872CF" w:rsidRDefault="00B872CF" w:rsidP="00B872CF">
      <w:pPr>
        <w:numPr>
          <w:ilvl w:val="0"/>
          <w:numId w:val="4"/>
        </w:numPr>
      </w:pPr>
      <w:r w:rsidRPr="00B872CF">
        <w:rPr>
          <w:b/>
          <w:bCs/>
        </w:rPr>
        <w:t>Difficulties Arise</w:t>
      </w:r>
      <w:r w:rsidRPr="00B872CF">
        <w:t>:</w:t>
      </w:r>
    </w:p>
    <w:p w14:paraId="2208F242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1</w:t>
      </w:r>
      <w:r w:rsidRPr="00B872CF">
        <w:t xml:space="preserve">: Unexpected difficulties may </w:t>
      </w:r>
      <w:r w:rsidRPr="00B872CF">
        <w:rPr>
          <w:b/>
          <w:bCs/>
        </w:rPr>
        <w:t>arise</w:t>
      </w:r>
      <w:r w:rsidRPr="00B872CF">
        <w:t xml:space="preserve"> during construction.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निर्माण</w:t>
      </w:r>
      <w:r w:rsidRPr="00B872CF">
        <w:t xml:space="preserve"> </w:t>
      </w:r>
      <w:r w:rsidRPr="00B872CF">
        <w:rPr>
          <w:rFonts w:ascii="Nirmala UI" w:hAnsi="Nirmala UI" w:cs="Nirmala UI"/>
        </w:rPr>
        <w:t>के</w:t>
      </w:r>
      <w:r w:rsidRPr="00B872CF">
        <w:t xml:space="preserve"> </w:t>
      </w:r>
      <w:r w:rsidRPr="00B872CF">
        <w:rPr>
          <w:rFonts w:ascii="Nirmala UI" w:hAnsi="Nirmala UI" w:cs="Nirmala UI"/>
        </w:rPr>
        <w:t>दौरान</w:t>
      </w:r>
      <w:r w:rsidRPr="00B872CF">
        <w:t xml:space="preserve"> </w:t>
      </w:r>
      <w:r w:rsidRPr="00B872CF">
        <w:rPr>
          <w:rFonts w:ascii="Nirmala UI" w:hAnsi="Nirmala UI" w:cs="Nirmala UI"/>
        </w:rPr>
        <w:t>अप्रत्याशित</w:t>
      </w:r>
      <w:r w:rsidRPr="00B872CF">
        <w:t xml:space="preserve"> </w:t>
      </w:r>
      <w:r w:rsidRPr="00B872CF">
        <w:rPr>
          <w:rFonts w:ascii="Nirmala UI" w:hAnsi="Nirmala UI" w:cs="Nirmala UI"/>
        </w:rPr>
        <w:t>कठिनाइयाँ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सकती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rPr>
          <w:rFonts w:ascii="Nirmala UI" w:hAnsi="Nirmala UI" w:cs="Nirmala UI"/>
        </w:rPr>
        <w:t>।</w:t>
      </w:r>
    </w:p>
    <w:p w14:paraId="4C4299CE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2</w:t>
      </w:r>
      <w:r w:rsidRPr="00B872CF">
        <w:t xml:space="preserve">: Financial problems </w:t>
      </w:r>
      <w:r w:rsidRPr="00B872CF">
        <w:rPr>
          <w:b/>
          <w:bCs/>
        </w:rPr>
        <w:t>arise</w:t>
      </w:r>
      <w:r w:rsidRPr="00B872CF">
        <w:t xml:space="preserve"> when expenses exceed income.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वित्तीय</w:t>
      </w:r>
      <w:r w:rsidRPr="00B872CF">
        <w:t xml:space="preserve"> </w:t>
      </w:r>
      <w:r w:rsidRPr="00B872CF">
        <w:rPr>
          <w:rFonts w:ascii="Nirmala UI" w:hAnsi="Nirmala UI" w:cs="Nirmala UI"/>
        </w:rPr>
        <w:t>समस्याएँ</w:t>
      </w:r>
      <w:r w:rsidRPr="00B872CF">
        <w:t xml:space="preserve"> </w:t>
      </w:r>
      <w:r w:rsidRPr="00B872CF">
        <w:rPr>
          <w:rFonts w:ascii="Nirmala UI" w:hAnsi="Nirmala UI" w:cs="Nirmala UI"/>
        </w:rPr>
        <w:t>तब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हैं</w:t>
      </w:r>
      <w:r w:rsidRPr="00B872CF">
        <w:t xml:space="preserve"> </w:t>
      </w:r>
      <w:r w:rsidRPr="00B872CF">
        <w:rPr>
          <w:rFonts w:ascii="Nirmala UI" w:hAnsi="Nirmala UI" w:cs="Nirmala UI"/>
        </w:rPr>
        <w:t>जब</w:t>
      </w:r>
      <w:r w:rsidRPr="00B872CF">
        <w:t xml:space="preserve"> </w:t>
      </w:r>
      <w:r w:rsidRPr="00B872CF">
        <w:rPr>
          <w:rFonts w:ascii="Nirmala UI" w:hAnsi="Nirmala UI" w:cs="Nirmala UI"/>
        </w:rPr>
        <w:t>खर्च</w:t>
      </w:r>
      <w:r w:rsidRPr="00B872CF">
        <w:t xml:space="preserve"> </w:t>
      </w:r>
      <w:r w:rsidRPr="00B872CF">
        <w:rPr>
          <w:rFonts w:ascii="Nirmala UI" w:hAnsi="Nirmala UI" w:cs="Nirmala UI"/>
        </w:rPr>
        <w:t>आय</w:t>
      </w:r>
      <w:r w:rsidRPr="00B872CF">
        <w:t xml:space="preserve"> </w:t>
      </w:r>
      <w:r w:rsidRPr="00B872CF">
        <w:rPr>
          <w:rFonts w:ascii="Nirmala UI" w:hAnsi="Nirmala UI" w:cs="Nirmala UI"/>
        </w:rPr>
        <w:t>से</w:t>
      </w:r>
      <w:r w:rsidRPr="00B872CF">
        <w:t xml:space="preserve"> </w:t>
      </w:r>
      <w:r w:rsidRPr="00B872CF">
        <w:rPr>
          <w:rFonts w:ascii="Nirmala UI" w:hAnsi="Nirmala UI" w:cs="Nirmala UI"/>
        </w:rPr>
        <w:t>अधिक</w:t>
      </w:r>
      <w:r w:rsidRPr="00B872CF">
        <w:t xml:space="preserve"> </w:t>
      </w:r>
      <w:r w:rsidRPr="00B872CF">
        <w:rPr>
          <w:rFonts w:ascii="Nirmala UI" w:hAnsi="Nirmala UI" w:cs="Nirmala UI"/>
        </w:rPr>
        <w:t>हो</w:t>
      </w:r>
      <w:r w:rsidRPr="00B872CF">
        <w:t xml:space="preserve"> </w:t>
      </w:r>
      <w:r w:rsidRPr="00B872CF">
        <w:rPr>
          <w:rFonts w:ascii="Nirmala UI" w:hAnsi="Nirmala UI" w:cs="Nirmala UI"/>
        </w:rPr>
        <w:t>जाते</w:t>
      </w:r>
      <w:r w:rsidRPr="00B872CF">
        <w:t xml:space="preserve"> </w:t>
      </w:r>
      <w:r w:rsidRPr="00B872CF">
        <w:rPr>
          <w:rFonts w:ascii="Nirmala UI" w:hAnsi="Nirmala UI" w:cs="Nirmala UI"/>
        </w:rPr>
        <w:t>हैं।</w:t>
      </w:r>
    </w:p>
    <w:p w14:paraId="321346C8" w14:textId="77777777" w:rsidR="00B872CF" w:rsidRPr="00B872CF" w:rsidRDefault="00B872CF" w:rsidP="00B872CF">
      <w:pPr>
        <w:numPr>
          <w:ilvl w:val="0"/>
          <w:numId w:val="4"/>
        </w:numPr>
      </w:pPr>
      <w:r w:rsidRPr="00B872CF">
        <w:rPr>
          <w:b/>
          <w:bCs/>
        </w:rPr>
        <w:t>Situation Arises</w:t>
      </w:r>
      <w:r w:rsidRPr="00B872CF">
        <w:t>:</w:t>
      </w:r>
    </w:p>
    <w:p w14:paraId="288F436B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1</w:t>
      </w:r>
      <w:r w:rsidRPr="00B872CF">
        <w:t xml:space="preserve">: If the situation </w:t>
      </w:r>
      <w:r w:rsidRPr="00B872CF">
        <w:rPr>
          <w:b/>
          <w:bCs/>
        </w:rPr>
        <w:t>arises</w:t>
      </w:r>
      <w:r w:rsidRPr="00B872CF">
        <w:t>, I will let you know.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यदि</w:t>
      </w:r>
      <w:r w:rsidRPr="00B872CF">
        <w:t xml:space="preserve"> </w:t>
      </w:r>
      <w:r w:rsidRPr="00B872CF">
        <w:rPr>
          <w:rFonts w:ascii="Nirmala UI" w:hAnsi="Nirmala UI" w:cs="Nirmala UI"/>
        </w:rPr>
        <w:t>स्थिति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होती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है</w:t>
      </w:r>
      <w:r w:rsidRPr="00B872CF">
        <w:t xml:space="preserve">, </w:t>
      </w:r>
      <w:r w:rsidRPr="00B872CF">
        <w:rPr>
          <w:rFonts w:ascii="Nirmala UI" w:hAnsi="Nirmala UI" w:cs="Nirmala UI"/>
        </w:rPr>
        <w:t>तो</w:t>
      </w:r>
      <w:r w:rsidRPr="00B872CF">
        <w:t xml:space="preserve"> </w:t>
      </w:r>
      <w:r w:rsidRPr="00B872CF">
        <w:rPr>
          <w:rFonts w:ascii="Nirmala UI" w:hAnsi="Nirmala UI" w:cs="Nirmala UI"/>
        </w:rPr>
        <w:t>मैं</w:t>
      </w:r>
      <w:r w:rsidRPr="00B872CF">
        <w:t xml:space="preserve"> </w:t>
      </w:r>
      <w:r w:rsidRPr="00B872CF">
        <w:rPr>
          <w:rFonts w:ascii="Nirmala UI" w:hAnsi="Nirmala UI" w:cs="Nirmala UI"/>
        </w:rPr>
        <w:t>आपको</w:t>
      </w:r>
      <w:r w:rsidRPr="00B872CF">
        <w:t xml:space="preserve"> </w:t>
      </w:r>
      <w:r w:rsidRPr="00B872CF">
        <w:rPr>
          <w:rFonts w:ascii="Nirmala UI" w:hAnsi="Nirmala UI" w:cs="Nirmala UI"/>
        </w:rPr>
        <w:t>बता</w:t>
      </w:r>
      <w:r w:rsidRPr="00B872CF">
        <w:t xml:space="preserve"> </w:t>
      </w:r>
      <w:r w:rsidRPr="00B872CF">
        <w:rPr>
          <w:rFonts w:ascii="Nirmala UI" w:hAnsi="Nirmala UI" w:cs="Nirmala UI"/>
        </w:rPr>
        <w:t>दूँगा।</w:t>
      </w:r>
    </w:p>
    <w:p w14:paraId="1B1A34C4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2</w:t>
      </w:r>
      <w:r w:rsidRPr="00B872CF">
        <w:t xml:space="preserve">: A similar situation </w:t>
      </w:r>
      <w:r w:rsidRPr="00B872CF">
        <w:rPr>
          <w:b/>
          <w:bCs/>
        </w:rPr>
        <w:t>arose</w:t>
      </w:r>
      <w:r w:rsidRPr="00B872CF">
        <w:t xml:space="preserve"> last year as well.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ऐसी</w:t>
      </w:r>
      <w:r w:rsidRPr="00B872CF">
        <w:t xml:space="preserve"> </w:t>
      </w:r>
      <w:r w:rsidRPr="00B872CF">
        <w:rPr>
          <w:rFonts w:ascii="Nirmala UI" w:hAnsi="Nirmala UI" w:cs="Nirmala UI"/>
        </w:rPr>
        <w:t>ही</w:t>
      </w:r>
      <w:r w:rsidRPr="00B872CF">
        <w:t xml:space="preserve"> </w:t>
      </w:r>
      <w:r w:rsidRPr="00B872CF">
        <w:rPr>
          <w:rFonts w:ascii="Nirmala UI" w:hAnsi="Nirmala UI" w:cs="Nirmala UI"/>
        </w:rPr>
        <w:t>स्थिति</w:t>
      </w:r>
      <w:r w:rsidRPr="00B872CF">
        <w:t xml:space="preserve"> </w:t>
      </w:r>
      <w:r w:rsidRPr="00B872CF">
        <w:rPr>
          <w:rFonts w:ascii="Nirmala UI" w:hAnsi="Nirmala UI" w:cs="Nirmala UI"/>
        </w:rPr>
        <w:t>पिछले</w:t>
      </w:r>
      <w:r w:rsidRPr="00B872CF">
        <w:t xml:space="preserve"> </w:t>
      </w:r>
      <w:r w:rsidRPr="00B872CF">
        <w:rPr>
          <w:rFonts w:ascii="Nirmala UI" w:hAnsi="Nirmala UI" w:cs="Nirmala UI"/>
        </w:rPr>
        <w:t>साल</w:t>
      </w:r>
      <w:r w:rsidRPr="00B872CF">
        <w:t xml:space="preserve"> </w:t>
      </w:r>
      <w:r w:rsidRPr="00B872CF">
        <w:rPr>
          <w:rFonts w:ascii="Nirmala UI" w:hAnsi="Nirmala UI" w:cs="Nirmala UI"/>
        </w:rPr>
        <w:t>भी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हुई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थी</w:t>
      </w:r>
      <w:r w:rsidRPr="00B872CF">
        <w:rPr>
          <w:rFonts w:ascii="Nirmala UI" w:hAnsi="Nirmala UI" w:cs="Nirmala UI"/>
        </w:rPr>
        <w:t>।</w:t>
      </w:r>
    </w:p>
    <w:p w14:paraId="57671553" w14:textId="77777777" w:rsidR="00B872CF" w:rsidRPr="00B872CF" w:rsidRDefault="00B872CF" w:rsidP="00B872CF">
      <w:pPr>
        <w:numPr>
          <w:ilvl w:val="0"/>
          <w:numId w:val="4"/>
        </w:numPr>
      </w:pPr>
      <w:r w:rsidRPr="00B872CF">
        <w:rPr>
          <w:b/>
          <w:bCs/>
        </w:rPr>
        <w:t>Opportunity Arises</w:t>
      </w:r>
      <w:r w:rsidRPr="00B872CF">
        <w:t>:</w:t>
      </w:r>
    </w:p>
    <w:p w14:paraId="28A9EDFE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1</w:t>
      </w:r>
      <w:r w:rsidRPr="00B872CF">
        <w:t xml:space="preserve">: You must be ready when the opportunity </w:t>
      </w:r>
      <w:r w:rsidRPr="00B872CF">
        <w:rPr>
          <w:b/>
          <w:bCs/>
        </w:rPr>
        <w:t>arises</w:t>
      </w:r>
      <w:r w:rsidRPr="00B872CF">
        <w:t>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जब</w:t>
      </w:r>
      <w:r w:rsidRPr="00B872CF">
        <w:t xml:space="preserve"> </w:t>
      </w:r>
      <w:r w:rsidRPr="00B872CF">
        <w:rPr>
          <w:rFonts w:ascii="Nirmala UI" w:hAnsi="Nirmala UI" w:cs="Nirmala UI"/>
        </w:rPr>
        <w:t>अवसर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हो</w:t>
      </w:r>
      <w:r w:rsidRPr="00B872CF">
        <w:t xml:space="preserve">, </w:t>
      </w:r>
      <w:r w:rsidRPr="00B872CF">
        <w:rPr>
          <w:rFonts w:ascii="Nirmala UI" w:hAnsi="Nirmala UI" w:cs="Nirmala UI"/>
        </w:rPr>
        <w:t>तो</w:t>
      </w:r>
      <w:r w:rsidRPr="00B872CF">
        <w:t xml:space="preserve"> </w:t>
      </w:r>
      <w:r w:rsidRPr="00B872CF">
        <w:rPr>
          <w:rFonts w:ascii="Nirmala UI" w:hAnsi="Nirmala UI" w:cs="Nirmala UI"/>
        </w:rPr>
        <w:t>आपको</w:t>
      </w:r>
      <w:r w:rsidRPr="00B872CF">
        <w:t xml:space="preserve"> </w:t>
      </w:r>
      <w:r w:rsidRPr="00B872CF">
        <w:rPr>
          <w:rFonts w:ascii="Nirmala UI" w:hAnsi="Nirmala UI" w:cs="Nirmala UI"/>
        </w:rPr>
        <w:t>तैयार</w:t>
      </w:r>
      <w:r w:rsidRPr="00B872CF">
        <w:t xml:space="preserve"> </w:t>
      </w:r>
      <w:r w:rsidRPr="00B872CF">
        <w:rPr>
          <w:rFonts w:ascii="Nirmala UI" w:hAnsi="Nirmala UI" w:cs="Nirmala UI"/>
        </w:rPr>
        <w:t>रहना</w:t>
      </w:r>
      <w:r w:rsidRPr="00B872CF">
        <w:t xml:space="preserve"> </w:t>
      </w:r>
      <w:r w:rsidRPr="00B872CF">
        <w:rPr>
          <w:rFonts w:ascii="Nirmala UI" w:hAnsi="Nirmala UI" w:cs="Nirmala UI"/>
        </w:rPr>
        <w:t>चाहिए।</w:t>
      </w:r>
    </w:p>
    <w:p w14:paraId="1A1BDEC6" w14:textId="77777777" w:rsidR="00B872CF" w:rsidRPr="00B872CF" w:rsidRDefault="00B872CF" w:rsidP="00B872CF">
      <w:pPr>
        <w:numPr>
          <w:ilvl w:val="1"/>
          <w:numId w:val="4"/>
        </w:numPr>
      </w:pPr>
      <w:r w:rsidRPr="00B872CF">
        <w:rPr>
          <w:b/>
          <w:bCs/>
        </w:rPr>
        <w:t>Example 2</w:t>
      </w:r>
      <w:r w:rsidRPr="00B872CF">
        <w:t xml:space="preserve">: A new career opportunity </w:t>
      </w:r>
      <w:r w:rsidRPr="00B872CF">
        <w:rPr>
          <w:b/>
          <w:bCs/>
        </w:rPr>
        <w:t>arose</w:t>
      </w:r>
      <w:r w:rsidRPr="00B872CF">
        <w:t xml:space="preserve"> unexpectedly.</w:t>
      </w:r>
      <w:r w:rsidRPr="00B872CF">
        <w:br/>
      </w:r>
      <w:r w:rsidRPr="00B872CF">
        <w:rPr>
          <w:b/>
          <w:bCs/>
        </w:rPr>
        <w:t>Hindi</w:t>
      </w:r>
      <w:r w:rsidRPr="00B872CF">
        <w:t xml:space="preserve">: </w:t>
      </w:r>
      <w:r w:rsidRPr="00B872CF">
        <w:rPr>
          <w:rFonts w:ascii="Nirmala UI" w:hAnsi="Nirmala UI" w:cs="Nirmala UI"/>
        </w:rPr>
        <w:t>एक</w:t>
      </w:r>
      <w:r w:rsidRPr="00B872CF">
        <w:t xml:space="preserve"> </w:t>
      </w:r>
      <w:r w:rsidRPr="00B872CF">
        <w:rPr>
          <w:rFonts w:ascii="Nirmala UI" w:hAnsi="Nirmala UI" w:cs="Nirmala UI"/>
        </w:rPr>
        <w:t>नया</w:t>
      </w:r>
      <w:r w:rsidRPr="00B872CF">
        <w:t xml:space="preserve"> </w:t>
      </w:r>
      <w:r w:rsidRPr="00B872CF">
        <w:rPr>
          <w:rFonts w:ascii="Nirmala UI" w:hAnsi="Nirmala UI" w:cs="Nirmala UI"/>
        </w:rPr>
        <w:t>करियर</w:t>
      </w:r>
      <w:r w:rsidRPr="00B872CF">
        <w:t xml:space="preserve"> </w:t>
      </w:r>
      <w:r w:rsidRPr="00B872CF">
        <w:rPr>
          <w:rFonts w:ascii="Nirmala UI" w:hAnsi="Nirmala UI" w:cs="Nirmala UI"/>
        </w:rPr>
        <w:t>अवसर</w:t>
      </w:r>
      <w:r w:rsidRPr="00B872CF">
        <w:t xml:space="preserve"> </w:t>
      </w:r>
      <w:r w:rsidRPr="00B872CF">
        <w:rPr>
          <w:rFonts w:ascii="Nirmala UI" w:hAnsi="Nirmala UI" w:cs="Nirmala UI"/>
        </w:rPr>
        <w:t>अचानक</w:t>
      </w:r>
      <w:r w:rsidRPr="00B872CF">
        <w:t xml:space="preserve"> </w:t>
      </w:r>
      <w:r w:rsidRPr="00B872CF">
        <w:rPr>
          <w:rFonts w:ascii="Nirmala UI" w:hAnsi="Nirmala UI" w:cs="Nirmala UI"/>
          <w:b/>
          <w:bCs/>
        </w:rPr>
        <w:t>उत्पन्न</w:t>
      </w:r>
      <w:r w:rsidRPr="00B872CF">
        <w:rPr>
          <w:b/>
          <w:bCs/>
        </w:rPr>
        <w:t xml:space="preserve"> </w:t>
      </w:r>
      <w:r w:rsidRPr="00B872CF">
        <w:rPr>
          <w:rFonts w:ascii="Nirmala UI" w:hAnsi="Nirmala UI" w:cs="Nirmala UI"/>
          <w:b/>
          <w:bCs/>
        </w:rPr>
        <w:t>हुआ</w:t>
      </w:r>
      <w:r w:rsidRPr="00B872CF">
        <w:rPr>
          <w:rFonts w:ascii="Nirmala UI" w:hAnsi="Nirmala UI" w:cs="Nirmala UI"/>
        </w:rPr>
        <w:t>।</w:t>
      </w:r>
    </w:p>
    <w:p w14:paraId="54C26A13" w14:textId="77777777" w:rsidR="00787637" w:rsidRDefault="00787637"/>
    <w:sectPr w:rsidR="00787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344BF"/>
    <w:multiLevelType w:val="multilevel"/>
    <w:tmpl w:val="16E00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2215F"/>
    <w:multiLevelType w:val="multilevel"/>
    <w:tmpl w:val="F47C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E16384"/>
    <w:multiLevelType w:val="multilevel"/>
    <w:tmpl w:val="070CA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4450AD"/>
    <w:multiLevelType w:val="multilevel"/>
    <w:tmpl w:val="7E64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8235353">
    <w:abstractNumId w:val="1"/>
  </w:num>
  <w:num w:numId="2" w16cid:durableId="1570728527">
    <w:abstractNumId w:val="3"/>
  </w:num>
  <w:num w:numId="3" w16cid:durableId="507408676">
    <w:abstractNumId w:val="0"/>
  </w:num>
  <w:num w:numId="4" w16cid:durableId="10941343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262"/>
    <w:rsid w:val="006B7262"/>
    <w:rsid w:val="00787637"/>
    <w:rsid w:val="00B872CF"/>
    <w:rsid w:val="00F9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A49A4-BC84-4CBF-A915-24C156390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9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2398</Characters>
  <Application>Microsoft Office Word</Application>
  <DocSecurity>0</DocSecurity>
  <Lines>19</Lines>
  <Paragraphs>5</Paragraphs>
  <ScaleCrop>false</ScaleCrop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2024-12-14T14:18:00Z</dcterms:created>
  <dcterms:modified xsi:type="dcterms:W3CDTF">2024-12-14T14:20:00Z</dcterms:modified>
</cp:coreProperties>
</file>