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ECBD7" w14:textId="77777777" w:rsidR="008C2EC7" w:rsidRPr="008C2EC7" w:rsidRDefault="008C2EC7" w:rsidP="008C2EC7">
      <w:pPr>
        <w:rPr>
          <w:b/>
          <w:bCs/>
        </w:rPr>
      </w:pPr>
      <w:r w:rsidRPr="008C2EC7">
        <w:rPr>
          <w:b/>
          <w:bCs/>
        </w:rPr>
        <w:t>Meaning of "Conclude"</w:t>
      </w:r>
    </w:p>
    <w:p w14:paraId="2DAEAD35" w14:textId="77777777" w:rsidR="008C2EC7" w:rsidRPr="008C2EC7" w:rsidRDefault="008C2EC7" w:rsidP="008C2EC7">
      <w:pPr>
        <w:numPr>
          <w:ilvl w:val="0"/>
          <w:numId w:val="1"/>
        </w:numPr>
      </w:pPr>
      <w:r w:rsidRPr="008C2EC7">
        <w:rPr>
          <w:b/>
          <w:bCs/>
        </w:rPr>
        <w:t>In English</w:t>
      </w:r>
      <w:r w:rsidRPr="008C2EC7">
        <w:t>:</w:t>
      </w:r>
      <w:r w:rsidRPr="008C2EC7">
        <w:br/>
        <w:t xml:space="preserve">The verb </w:t>
      </w:r>
      <w:r w:rsidRPr="008C2EC7">
        <w:rPr>
          <w:b/>
          <w:bCs/>
        </w:rPr>
        <w:t>"conclude"</w:t>
      </w:r>
      <w:r w:rsidRPr="008C2EC7">
        <w:t xml:space="preserve"> means to bring something to an end or to finish something. It can also mean to decide or reach a judgment after considering all the facts or evidence.</w:t>
      </w:r>
    </w:p>
    <w:p w14:paraId="21378EC7" w14:textId="77777777" w:rsidR="008C2EC7" w:rsidRPr="008C2EC7" w:rsidRDefault="008C2EC7" w:rsidP="008C2EC7">
      <w:pPr>
        <w:numPr>
          <w:ilvl w:val="0"/>
          <w:numId w:val="1"/>
        </w:numPr>
      </w:pPr>
      <w:r w:rsidRPr="008C2EC7">
        <w:rPr>
          <w:b/>
          <w:bCs/>
        </w:rPr>
        <w:t>In Hindi</w:t>
      </w:r>
      <w:r w:rsidRPr="008C2EC7">
        <w:t>:</w:t>
      </w:r>
      <w:r w:rsidRPr="008C2EC7">
        <w:br/>
      </w:r>
      <w:r w:rsidRPr="008C2EC7">
        <w:rPr>
          <w:b/>
          <w:bCs/>
        </w:rPr>
        <w:t>"Conclude"</w:t>
      </w:r>
      <w:r w:rsidRPr="008C2EC7">
        <w:t xml:space="preserve"> </w:t>
      </w:r>
      <w:r w:rsidRPr="008C2EC7">
        <w:rPr>
          <w:rFonts w:ascii="Nirmala UI" w:hAnsi="Nirmala UI" w:cs="Nirmala UI"/>
        </w:rPr>
        <w:t>का</w:t>
      </w:r>
      <w:r w:rsidRPr="008C2EC7">
        <w:t xml:space="preserve"> </w:t>
      </w:r>
      <w:r w:rsidRPr="008C2EC7">
        <w:rPr>
          <w:rFonts w:ascii="Nirmala UI" w:hAnsi="Nirmala UI" w:cs="Nirmala UI"/>
        </w:rPr>
        <w:t>अर्थ</w:t>
      </w:r>
      <w:r w:rsidRPr="008C2EC7">
        <w:t xml:space="preserve"> </w:t>
      </w:r>
      <w:r w:rsidRPr="008C2EC7">
        <w:rPr>
          <w:rFonts w:ascii="Nirmala UI" w:hAnsi="Nirmala UI" w:cs="Nirmala UI"/>
        </w:rPr>
        <w:t>है</w:t>
      </w:r>
      <w:r w:rsidRPr="008C2EC7">
        <w:t xml:space="preserve"> </w:t>
      </w:r>
      <w:r w:rsidRPr="008C2EC7">
        <w:rPr>
          <w:rFonts w:ascii="Nirmala UI" w:hAnsi="Nirmala UI" w:cs="Nirmala UI"/>
        </w:rPr>
        <w:t>किसी</w:t>
      </w:r>
      <w:r w:rsidRPr="008C2EC7">
        <w:t xml:space="preserve"> </w:t>
      </w:r>
      <w:r w:rsidRPr="008C2EC7">
        <w:rPr>
          <w:rFonts w:ascii="Nirmala UI" w:hAnsi="Nirmala UI" w:cs="Nirmala UI"/>
        </w:rPr>
        <w:t>चीज़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करना</w:t>
      </w:r>
      <w:r w:rsidRPr="008C2EC7">
        <w:t xml:space="preserve"> </w:t>
      </w:r>
      <w:r w:rsidRPr="008C2EC7">
        <w:rPr>
          <w:rFonts w:ascii="Nirmala UI" w:hAnsi="Nirmala UI" w:cs="Nirmala UI"/>
        </w:rPr>
        <w:t>या</w:t>
      </w:r>
      <w:r w:rsidRPr="008C2EC7">
        <w:t xml:space="preserve"> </w:t>
      </w:r>
      <w:r w:rsidRPr="008C2EC7">
        <w:rPr>
          <w:rFonts w:ascii="Nirmala UI" w:hAnsi="Nirmala UI" w:cs="Nirmala UI"/>
        </w:rPr>
        <w:t>खत्म</w:t>
      </w:r>
      <w:r w:rsidRPr="008C2EC7">
        <w:t xml:space="preserve"> </w:t>
      </w:r>
      <w:r w:rsidRPr="008C2EC7">
        <w:rPr>
          <w:rFonts w:ascii="Nirmala UI" w:hAnsi="Nirmala UI" w:cs="Nirmala UI"/>
        </w:rPr>
        <w:t>करना।</w:t>
      </w:r>
      <w:r w:rsidRPr="008C2EC7">
        <w:t xml:space="preserve"> </w:t>
      </w:r>
      <w:r w:rsidRPr="008C2EC7">
        <w:rPr>
          <w:rFonts w:ascii="Nirmala UI" w:hAnsi="Nirmala UI" w:cs="Nirmala UI"/>
        </w:rPr>
        <w:t>यह</w:t>
      </w:r>
      <w:r w:rsidRPr="008C2EC7">
        <w:t xml:space="preserve"> </w:t>
      </w:r>
      <w:r w:rsidRPr="008C2EC7">
        <w:rPr>
          <w:rFonts w:ascii="Nirmala UI" w:hAnsi="Nirmala UI" w:cs="Nirmala UI"/>
        </w:rPr>
        <w:t>किसी</w:t>
      </w:r>
      <w:r w:rsidRPr="008C2EC7">
        <w:t xml:space="preserve"> </w:t>
      </w:r>
      <w:r w:rsidRPr="008C2EC7">
        <w:rPr>
          <w:rFonts w:ascii="Nirmala UI" w:hAnsi="Nirmala UI" w:cs="Nirmala UI"/>
        </w:rPr>
        <w:t>चीज़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बारे</w:t>
      </w:r>
      <w:r w:rsidRPr="008C2EC7">
        <w:t xml:space="preserve"> </w:t>
      </w:r>
      <w:r w:rsidRPr="008C2EC7">
        <w:rPr>
          <w:rFonts w:ascii="Nirmala UI" w:hAnsi="Nirmala UI" w:cs="Nirmala UI"/>
        </w:rPr>
        <w:t>में</w:t>
      </w:r>
      <w:r w:rsidRPr="008C2EC7">
        <w:t xml:space="preserve"> </w:t>
      </w:r>
      <w:r w:rsidRPr="008C2EC7">
        <w:rPr>
          <w:rFonts w:ascii="Nirmala UI" w:hAnsi="Nirmala UI" w:cs="Nirmala UI"/>
        </w:rPr>
        <w:t>विचार</w:t>
      </w:r>
      <w:r w:rsidRPr="008C2EC7">
        <w:t xml:space="preserve"> </w:t>
      </w:r>
      <w:r w:rsidRPr="008C2EC7">
        <w:rPr>
          <w:rFonts w:ascii="Nirmala UI" w:hAnsi="Nirmala UI" w:cs="Nirmala UI"/>
        </w:rPr>
        <w:t>करने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बाद</w:t>
      </w:r>
      <w:r w:rsidRPr="008C2EC7">
        <w:t xml:space="preserve"> </w:t>
      </w:r>
      <w:r w:rsidRPr="008C2EC7">
        <w:rPr>
          <w:rFonts w:ascii="Nirmala UI" w:hAnsi="Nirmala UI" w:cs="Nirmala UI"/>
        </w:rPr>
        <w:t>निर्णय</w:t>
      </w:r>
      <w:r w:rsidRPr="008C2EC7">
        <w:t xml:space="preserve"> </w:t>
      </w:r>
      <w:r w:rsidRPr="008C2EC7">
        <w:rPr>
          <w:rFonts w:ascii="Nirmala UI" w:hAnsi="Nirmala UI" w:cs="Nirmala UI"/>
        </w:rPr>
        <w:t>या</w:t>
      </w:r>
      <w:r w:rsidRPr="008C2EC7">
        <w:t xml:space="preserve"> </w:t>
      </w:r>
      <w:r w:rsidRPr="008C2EC7">
        <w:rPr>
          <w:rFonts w:ascii="Nirmala UI" w:hAnsi="Nirmala UI" w:cs="Nirmala UI"/>
        </w:rPr>
        <w:t>निष्कर्ष</w:t>
      </w:r>
      <w:r w:rsidRPr="008C2EC7">
        <w:t xml:space="preserve"> </w:t>
      </w:r>
      <w:r w:rsidRPr="008C2EC7">
        <w:rPr>
          <w:rFonts w:ascii="Nirmala UI" w:hAnsi="Nirmala UI" w:cs="Nirmala UI"/>
        </w:rPr>
        <w:t>पर</w:t>
      </w:r>
      <w:r w:rsidRPr="008C2EC7">
        <w:t xml:space="preserve"> </w:t>
      </w:r>
      <w:r w:rsidRPr="008C2EC7">
        <w:rPr>
          <w:rFonts w:ascii="Nirmala UI" w:hAnsi="Nirmala UI" w:cs="Nirmala UI"/>
        </w:rPr>
        <w:t>पहुँचने</w:t>
      </w:r>
      <w:r w:rsidRPr="008C2EC7">
        <w:t xml:space="preserve"> </w:t>
      </w:r>
      <w:r w:rsidRPr="008C2EC7">
        <w:rPr>
          <w:rFonts w:ascii="Nirmala UI" w:hAnsi="Nirmala UI" w:cs="Nirmala UI"/>
        </w:rPr>
        <w:t>का</w:t>
      </w:r>
      <w:r w:rsidRPr="008C2EC7">
        <w:t xml:space="preserve"> </w:t>
      </w:r>
      <w:r w:rsidRPr="008C2EC7">
        <w:rPr>
          <w:rFonts w:ascii="Nirmala UI" w:hAnsi="Nirmala UI" w:cs="Nirmala UI"/>
        </w:rPr>
        <w:t>भी</w:t>
      </w:r>
      <w:r w:rsidRPr="008C2EC7">
        <w:t xml:space="preserve"> </w:t>
      </w:r>
      <w:r w:rsidRPr="008C2EC7">
        <w:rPr>
          <w:rFonts w:ascii="Nirmala UI" w:hAnsi="Nirmala UI" w:cs="Nirmala UI"/>
        </w:rPr>
        <w:t>मतलब</w:t>
      </w:r>
      <w:r w:rsidRPr="008C2EC7">
        <w:t xml:space="preserve"> </w:t>
      </w:r>
      <w:r w:rsidRPr="008C2EC7">
        <w:rPr>
          <w:rFonts w:ascii="Nirmala UI" w:hAnsi="Nirmala UI" w:cs="Nirmala UI"/>
        </w:rPr>
        <w:t>हो</w:t>
      </w:r>
      <w:r w:rsidRPr="008C2EC7">
        <w:t xml:space="preserve"> </w:t>
      </w:r>
      <w:r w:rsidRPr="008C2EC7">
        <w:rPr>
          <w:rFonts w:ascii="Nirmala UI" w:hAnsi="Nirmala UI" w:cs="Nirmala UI"/>
        </w:rPr>
        <w:t>सकता</w:t>
      </w:r>
      <w:r w:rsidRPr="008C2EC7">
        <w:t xml:space="preserve"> </w:t>
      </w:r>
      <w:r w:rsidRPr="008C2EC7">
        <w:rPr>
          <w:rFonts w:ascii="Nirmala UI" w:hAnsi="Nirmala UI" w:cs="Nirmala UI"/>
        </w:rPr>
        <w:t>है।</w:t>
      </w:r>
    </w:p>
    <w:p w14:paraId="6B6D332E" w14:textId="77777777" w:rsidR="008C2EC7" w:rsidRPr="008C2EC7" w:rsidRDefault="008C2EC7" w:rsidP="008C2EC7">
      <w:r w:rsidRPr="008C2EC7">
        <w:pict w14:anchorId="08B91544">
          <v:rect id="_x0000_i1043" style="width:0;height:1.5pt" o:hralign="center" o:hrstd="t" o:hr="t" fillcolor="#a0a0a0" stroked="f"/>
        </w:pict>
      </w:r>
    </w:p>
    <w:p w14:paraId="57516DD3" w14:textId="77777777" w:rsidR="008C2EC7" w:rsidRPr="008C2EC7" w:rsidRDefault="008C2EC7" w:rsidP="008C2EC7">
      <w:pPr>
        <w:rPr>
          <w:b/>
          <w:bCs/>
        </w:rPr>
      </w:pPr>
      <w:r w:rsidRPr="008C2EC7">
        <w:rPr>
          <w:b/>
          <w:bCs/>
        </w:rPr>
        <w:t>Examples of "Conclude"</w:t>
      </w:r>
    </w:p>
    <w:p w14:paraId="69EF0E7E" w14:textId="77777777" w:rsidR="008C2EC7" w:rsidRPr="008C2EC7" w:rsidRDefault="008C2EC7" w:rsidP="008C2EC7">
      <w:pPr>
        <w:numPr>
          <w:ilvl w:val="0"/>
          <w:numId w:val="2"/>
        </w:numPr>
      </w:pPr>
      <w:r w:rsidRPr="008C2EC7">
        <w:rPr>
          <w:b/>
          <w:bCs/>
        </w:rPr>
        <w:t>To bring to an end (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130BE59F" w14:textId="77777777" w:rsidR="008C2EC7" w:rsidRPr="008C2EC7" w:rsidRDefault="008C2EC7" w:rsidP="008C2EC7">
      <w:pPr>
        <w:numPr>
          <w:ilvl w:val="1"/>
          <w:numId w:val="2"/>
        </w:numPr>
      </w:pPr>
      <w:r w:rsidRPr="008C2EC7">
        <w:rPr>
          <w:b/>
          <w:bCs/>
        </w:rPr>
        <w:t>English</w:t>
      </w:r>
      <w:r w:rsidRPr="008C2EC7">
        <w:t xml:space="preserve">: The meeting will </w:t>
      </w:r>
      <w:r w:rsidRPr="008C2EC7">
        <w:rPr>
          <w:b/>
          <w:bCs/>
        </w:rPr>
        <w:t>conclude</w:t>
      </w:r>
      <w:r w:rsidRPr="008C2EC7">
        <w:t xml:space="preserve"> at 5 p.m. today.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बैठक</w:t>
      </w:r>
      <w:r w:rsidRPr="008C2EC7">
        <w:t xml:space="preserve"> </w:t>
      </w:r>
      <w:r w:rsidRPr="008C2EC7">
        <w:rPr>
          <w:rFonts w:ascii="Nirmala UI" w:hAnsi="Nirmala UI" w:cs="Nirmala UI"/>
        </w:rPr>
        <w:t>आज</w:t>
      </w:r>
      <w:r w:rsidRPr="008C2EC7">
        <w:t xml:space="preserve"> </w:t>
      </w:r>
      <w:r w:rsidRPr="008C2EC7">
        <w:rPr>
          <w:rFonts w:ascii="Nirmala UI" w:hAnsi="Nirmala UI" w:cs="Nirmala UI"/>
        </w:rPr>
        <w:t>शाम</w:t>
      </w:r>
      <w:r w:rsidRPr="008C2EC7">
        <w:t xml:space="preserve"> 5 </w:t>
      </w:r>
      <w:r w:rsidRPr="008C2EC7">
        <w:rPr>
          <w:rFonts w:ascii="Nirmala UI" w:hAnsi="Nirmala UI" w:cs="Nirmala UI"/>
        </w:rPr>
        <w:t>बजे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होगी।</w:t>
      </w:r>
    </w:p>
    <w:p w14:paraId="4A74C32D" w14:textId="77777777" w:rsidR="008C2EC7" w:rsidRPr="008C2EC7" w:rsidRDefault="008C2EC7" w:rsidP="008C2EC7">
      <w:pPr>
        <w:numPr>
          <w:ilvl w:val="1"/>
          <w:numId w:val="2"/>
        </w:numPr>
      </w:pPr>
      <w:r w:rsidRPr="008C2EC7">
        <w:rPr>
          <w:b/>
          <w:bCs/>
        </w:rPr>
        <w:t>English</w:t>
      </w:r>
      <w:r w:rsidRPr="008C2EC7">
        <w:t xml:space="preserve">: The concert will </w:t>
      </w:r>
      <w:r w:rsidRPr="008C2EC7">
        <w:rPr>
          <w:b/>
          <w:bCs/>
        </w:rPr>
        <w:t>conclude</w:t>
      </w:r>
      <w:r w:rsidRPr="008C2EC7">
        <w:t xml:space="preserve"> with a grand fireworks display.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संगीत</w:t>
      </w:r>
      <w:r w:rsidRPr="008C2EC7">
        <w:t xml:space="preserve"> </w:t>
      </w:r>
      <w:r w:rsidRPr="008C2EC7">
        <w:rPr>
          <w:rFonts w:ascii="Nirmala UI" w:hAnsi="Nirmala UI" w:cs="Nirmala UI"/>
        </w:rPr>
        <w:t>कार्यक्रम</w:t>
      </w:r>
      <w:r w:rsidRPr="008C2EC7">
        <w:t xml:space="preserve"> </w:t>
      </w:r>
      <w:r w:rsidRPr="008C2EC7">
        <w:rPr>
          <w:rFonts w:ascii="Nirmala UI" w:hAnsi="Nirmala UI" w:cs="Nirmala UI"/>
        </w:rPr>
        <w:t>एक</w:t>
      </w:r>
      <w:r w:rsidRPr="008C2EC7">
        <w:t xml:space="preserve"> </w:t>
      </w:r>
      <w:r w:rsidRPr="008C2EC7">
        <w:rPr>
          <w:rFonts w:ascii="Nirmala UI" w:hAnsi="Nirmala UI" w:cs="Nirmala UI"/>
        </w:rPr>
        <w:t>भव्य</w:t>
      </w:r>
      <w:r w:rsidRPr="008C2EC7">
        <w:t xml:space="preserve"> </w:t>
      </w:r>
      <w:r w:rsidRPr="008C2EC7">
        <w:rPr>
          <w:rFonts w:ascii="Nirmala UI" w:hAnsi="Nirmala UI" w:cs="Nirmala UI"/>
        </w:rPr>
        <w:t>आतिशबाजी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प्रदर्शन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साथ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होगा।</w:t>
      </w:r>
    </w:p>
    <w:p w14:paraId="7C707AF2" w14:textId="77777777" w:rsidR="008C2EC7" w:rsidRPr="008C2EC7" w:rsidRDefault="008C2EC7" w:rsidP="008C2EC7">
      <w:pPr>
        <w:numPr>
          <w:ilvl w:val="0"/>
          <w:numId w:val="2"/>
        </w:numPr>
      </w:pPr>
      <w:r w:rsidRPr="008C2EC7">
        <w:rPr>
          <w:b/>
          <w:bCs/>
        </w:rPr>
        <w:t>To decide after consideration (</w:t>
      </w:r>
      <w:r w:rsidRPr="008C2EC7">
        <w:rPr>
          <w:rFonts w:ascii="Nirmala UI" w:hAnsi="Nirmala UI" w:cs="Nirmala UI"/>
          <w:b/>
          <w:bCs/>
        </w:rPr>
        <w:t>निर्णय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लेना</w:t>
      </w:r>
      <w:r w:rsidRPr="008C2EC7">
        <w:rPr>
          <w:b/>
          <w:bCs/>
        </w:rPr>
        <w:t>)</w:t>
      </w:r>
      <w:r w:rsidRPr="008C2EC7">
        <w:t>:</w:t>
      </w:r>
    </w:p>
    <w:p w14:paraId="0229A1CF" w14:textId="77777777" w:rsidR="008C2EC7" w:rsidRPr="008C2EC7" w:rsidRDefault="008C2EC7" w:rsidP="008C2EC7">
      <w:pPr>
        <w:numPr>
          <w:ilvl w:val="1"/>
          <w:numId w:val="2"/>
        </w:numPr>
      </w:pPr>
      <w:r w:rsidRPr="008C2EC7">
        <w:rPr>
          <w:b/>
          <w:bCs/>
        </w:rPr>
        <w:t>English</w:t>
      </w:r>
      <w:r w:rsidRPr="008C2EC7">
        <w:t xml:space="preserve">: After reviewing all the evidence, the jury </w:t>
      </w:r>
      <w:r w:rsidRPr="008C2EC7">
        <w:rPr>
          <w:b/>
          <w:bCs/>
        </w:rPr>
        <w:t>concluded</w:t>
      </w:r>
      <w:r w:rsidRPr="008C2EC7">
        <w:t xml:space="preserve"> that the defendant was guilty.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सभी</w:t>
      </w:r>
      <w:r w:rsidRPr="008C2EC7">
        <w:t xml:space="preserve"> </w:t>
      </w:r>
      <w:r w:rsidRPr="008C2EC7">
        <w:rPr>
          <w:rFonts w:ascii="Nirmala UI" w:hAnsi="Nirmala UI" w:cs="Nirmala UI"/>
        </w:rPr>
        <w:t>साक्ष्य</w:t>
      </w:r>
      <w:r w:rsidRPr="008C2EC7">
        <w:t xml:space="preserve"> </w:t>
      </w:r>
      <w:r w:rsidRPr="008C2EC7">
        <w:rPr>
          <w:rFonts w:ascii="Nirmala UI" w:hAnsi="Nirmala UI" w:cs="Nirmala UI"/>
        </w:rPr>
        <w:t>की</w:t>
      </w:r>
      <w:r w:rsidRPr="008C2EC7">
        <w:t xml:space="preserve"> </w:t>
      </w:r>
      <w:r w:rsidRPr="008C2EC7">
        <w:rPr>
          <w:rFonts w:ascii="Nirmala UI" w:hAnsi="Nirmala UI" w:cs="Nirmala UI"/>
        </w:rPr>
        <w:t>समीक्षा</w:t>
      </w:r>
      <w:r w:rsidRPr="008C2EC7">
        <w:t xml:space="preserve"> </w:t>
      </w:r>
      <w:r w:rsidRPr="008C2EC7">
        <w:rPr>
          <w:rFonts w:ascii="Nirmala UI" w:hAnsi="Nirmala UI" w:cs="Nirmala UI"/>
        </w:rPr>
        <w:t>करने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बाद</w:t>
      </w:r>
      <w:r w:rsidRPr="008C2EC7">
        <w:t xml:space="preserve">, </w:t>
      </w:r>
      <w:r w:rsidRPr="008C2EC7">
        <w:rPr>
          <w:rFonts w:ascii="Nirmala UI" w:hAnsi="Nirmala UI" w:cs="Nirmala UI"/>
        </w:rPr>
        <w:t>जूरी</w:t>
      </w:r>
      <w:r w:rsidRPr="008C2EC7">
        <w:t xml:space="preserve"> </w:t>
      </w:r>
      <w:r w:rsidRPr="008C2EC7">
        <w:rPr>
          <w:rFonts w:ascii="Nirmala UI" w:hAnsi="Nirmala UI" w:cs="Nirmala UI"/>
        </w:rPr>
        <w:t>ने</w:t>
      </w:r>
      <w:r w:rsidRPr="008C2EC7">
        <w:t xml:space="preserve"> </w:t>
      </w:r>
      <w:r w:rsidRPr="008C2EC7">
        <w:rPr>
          <w:rFonts w:ascii="Nirmala UI" w:hAnsi="Nirmala UI" w:cs="Nirmala UI"/>
        </w:rPr>
        <w:t>निष्कर्ष</w:t>
      </w:r>
      <w:r w:rsidRPr="008C2EC7">
        <w:t xml:space="preserve"> </w:t>
      </w:r>
      <w:r w:rsidRPr="008C2EC7">
        <w:rPr>
          <w:rFonts w:ascii="Nirmala UI" w:hAnsi="Nirmala UI" w:cs="Nirmala UI"/>
        </w:rPr>
        <w:t>निकाला</w:t>
      </w:r>
      <w:r w:rsidRPr="008C2EC7">
        <w:t xml:space="preserve"> </w:t>
      </w:r>
      <w:r w:rsidRPr="008C2EC7">
        <w:rPr>
          <w:rFonts w:ascii="Nirmala UI" w:hAnsi="Nirmala UI" w:cs="Nirmala UI"/>
        </w:rPr>
        <w:t>कि</w:t>
      </w:r>
      <w:r w:rsidRPr="008C2EC7">
        <w:t xml:space="preserve"> </w:t>
      </w:r>
      <w:r w:rsidRPr="008C2EC7">
        <w:rPr>
          <w:rFonts w:ascii="Nirmala UI" w:hAnsi="Nirmala UI" w:cs="Nirmala UI"/>
        </w:rPr>
        <w:t>आरोपी</w:t>
      </w:r>
      <w:r w:rsidRPr="008C2EC7">
        <w:t xml:space="preserve"> </w:t>
      </w:r>
      <w:r w:rsidRPr="008C2EC7">
        <w:rPr>
          <w:rFonts w:ascii="Nirmala UI" w:hAnsi="Nirmala UI" w:cs="Nirmala UI"/>
        </w:rPr>
        <w:t>दोषी</w:t>
      </w:r>
      <w:r w:rsidRPr="008C2EC7">
        <w:t xml:space="preserve"> </w:t>
      </w:r>
      <w:r w:rsidRPr="008C2EC7">
        <w:rPr>
          <w:rFonts w:ascii="Nirmala UI" w:hAnsi="Nirmala UI" w:cs="Nirmala UI"/>
        </w:rPr>
        <w:t>था।</w:t>
      </w:r>
    </w:p>
    <w:p w14:paraId="12313A79" w14:textId="77777777" w:rsidR="008C2EC7" w:rsidRPr="008C2EC7" w:rsidRDefault="008C2EC7" w:rsidP="008C2EC7">
      <w:pPr>
        <w:numPr>
          <w:ilvl w:val="1"/>
          <w:numId w:val="2"/>
        </w:numPr>
      </w:pPr>
      <w:r w:rsidRPr="008C2EC7">
        <w:rPr>
          <w:b/>
          <w:bCs/>
        </w:rPr>
        <w:t>English</w:t>
      </w:r>
      <w:r w:rsidRPr="008C2EC7">
        <w:t xml:space="preserve">: She </w:t>
      </w:r>
      <w:r w:rsidRPr="008C2EC7">
        <w:rPr>
          <w:b/>
          <w:bCs/>
        </w:rPr>
        <w:t>concluded</w:t>
      </w:r>
      <w:r w:rsidRPr="008C2EC7">
        <w:t xml:space="preserve"> that it was best to leave the party early.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उसने</w:t>
      </w:r>
      <w:r w:rsidRPr="008C2EC7">
        <w:t xml:space="preserve"> </w:t>
      </w:r>
      <w:r w:rsidRPr="008C2EC7">
        <w:rPr>
          <w:rFonts w:ascii="Nirmala UI" w:hAnsi="Nirmala UI" w:cs="Nirmala UI"/>
        </w:rPr>
        <w:t>निष्कर्ष</w:t>
      </w:r>
      <w:r w:rsidRPr="008C2EC7">
        <w:t xml:space="preserve"> </w:t>
      </w:r>
      <w:r w:rsidRPr="008C2EC7">
        <w:rPr>
          <w:rFonts w:ascii="Nirmala UI" w:hAnsi="Nirmala UI" w:cs="Nirmala UI"/>
        </w:rPr>
        <w:t>निकाला</w:t>
      </w:r>
      <w:r w:rsidRPr="008C2EC7">
        <w:t xml:space="preserve"> </w:t>
      </w:r>
      <w:r w:rsidRPr="008C2EC7">
        <w:rPr>
          <w:rFonts w:ascii="Nirmala UI" w:hAnsi="Nirmala UI" w:cs="Nirmala UI"/>
        </w:rPr>
        <w:t>कि</w:t>
      </w:r>
      <w:r w:rsidRPr="008C2EC7">
        <w:t xml:space="preserve"> </w:t>
      </w:r>
      <w:r w:rsidRPr="008C2EC7">
        <w:rPr>
          <w:rFonts w:ascii="Nirmala UI" w:hAnsi="Nirmala UI" w:cs="Nirmala UI"/>
        </w:rPr>
        <w:t>पार्टी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जल्दी</w:t>
      </w:r>
      <w:r w:rsidRPr="008C2EC7">
        <w:t xml:space="preserve"> </w:t>
      </w:r>
      <w:r w:rsidRPr="008C2EC7">
        <w:rPr>
          <w:rFonts w:ascii="Nirmala UI" w:hAnsi="Nirmala UI" w:cs="Nirmala UI"/>
        </w:rPr>
        <w:t>छोड़ना</w:t>
      </w:r>
      <w:r w:rsidRPr="008C2EC7">
        <w:t xml:space="preserve"> </w:t>
      </w:r>
      <w:r w:rsidRPr="008C2EC7">
        <w:rPr>
          <w:rFonts w:ascii="Nirmala UI" w:hAnsi="Nirmala UI" w:cs="Nirmala UI"/>
        </w:rPr>
        <w:t>सबसे</w:t>
      </w:r>
      <w:r w:rsidRPr="008C2EC7">
        <w:t xml:space="preserve"> </w:t>
      </w:r>
      <w:r w:rsidRPr="008C2EC7">
        <w:rPr>
          <w:rFonts w:ascii="Nirmala UI" w:hAnsi="Nirmala UI" w:cs="Nirmala UI"/>
        </w:rPr>
        <w:t>अच्छा</w:t>
      </w:r>
      <w:r w:rsidRPr="008C2EC7">
        <w:t xml:space="preserve"> </w:t>
      </w:r>
      <w:r w:rsidRPr="008C2EC7">
        <w:rPr>
          <w:rFonts w:ascii="Nirmala UI" w:hAnsi="Nirmala UI" w:cs="Nirmala UI"/>
        </w:rPr>
        <w:t>होगा।</w:t>
      </w:r>
    </w:p>
    <w:p w14:paraId="059CF740" w14:textId="77777777" w:rsidR="008C2EC7" w:rsidRPr="008C2EC7" w:rsidRDefault="008C2EC7" w:rsidP="008C2EC7">
      <w:r w:rsidRPr="008C2EC7">
        <w:pict w14:anchorId="3F718807">
          <v:rect id="_x0000_i1044" style="width:0;height:1.5pt" o:hralign="center" o:hrstd="t" o:hr="t" fillcolor="#a0a0a0" stroked="f"/>
        </w:pict>
      </w:r>
    </w:p>
    <w:p w14:paraId="71C5FAB5" w14:textId="77777777" w:rsidR="008C2EC7" w:rsidRPr="008C2EC7" w:rsidRDefault="008C2EC7" w:rsidP="008C2EC7">
      <w:pPr>
        <w:rPr>
          <w:b/>
          <w:bCs/>
        </w:rPr>
      </w:pPr>
      <w:r w:rsidRPr="008C2EC7">
        <w:rPr>
          <w:b/>
          <w:bCs/>
        </w:rPr>
        <w:t>Different Usages of "Conclude"</w:t>
      </w:r>
    </w:p>
    <w:p w14:paraId="532FF541" w14:textId="77777777" w:rsidR="008C2EC7" w:rsidRPr="008C2EC7" w:rsidRDefault="008C2EC7" w:rsidP="008C2EC7">
      <w:pPr>
        <w:numPr>
          <w:ilvl w:val="0"/>
          <w:numId w:val="3"/>
        </w:numPr>
      </w:pPr>
      <w:r w:rsidRPr="008C2EC7">
        <w:rPr>
          <w:b/>
          <w:bCs/>
        </w:rPr>
        <w:t>Conclude a meeting (</w:t>
      </w:r>
      <w:r w:rsidRPr="008C2EC7">
        <w:rPr>
          <w:rFonts w:ascii="Nirmala UI" w:hAnsi="Nirmala UI" w:cs="Nirmala UI"/>
          <w:b/>
          <w:bCs/>
        </w:rPr>
        <w:t>बैठक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71E0900F" w14:textId="77777777" w:rsidR="008C2EC7" w:rsidRPr="008C2EC7" w:rsidRDefault="008C2EC7" w:rsidP="008C2EC7">
      <w:pPr>
        <w:numPr>
          <w:ilvl w:val="1"/>
          <w:numId w:val="3"/>
        </w:numPr>
      </w:pPr>
      <w:r w:rsidRPr="008C2EC7">
        <w:rPr>
          <w:b/>
          <w:bCs/>
        </w:rPr>
        <w:t>Example 1</w:t>
      </w:r>
      <w:r w:rsidRPr="008C2EC7">
        <w:t xml:space="preserve">: The manager will </w:t>
      </w:r>
      <w:r w:rsidRPr="008C2EC7">
        <w:rPr>
          <w:b/>
          <w:bCs/>
        </w:rPr>
        <w:t>conclude the meeting</w:t>
      </w:r>
      <w:r w:rsidRPr="008C2EC7">
        <w:t xml:space="preserve"> by thanking everyone for their contributions.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प्रबंधक</w:t>
      </w:r>
      <w:r w:rsidRPr="008C2EC7">
        <w:t xml:space="preserve"> </w:t>
      </w:r>
      <w:r w:rsidRPr="008C2EC7">
        <w:rPr>
          <w:rFonts w:ascii="Nirmala UI" w:hAnsi="Nirmala UI" w:cs="Nirmala UI"/>
        </w:rPr>
        <w:t>बैठक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करेंगे</w:t>
      </w:r>
      <w:r w:rsidRPr="008C2EC7">
        <w:t xml:space="preserve"> </w:t>
      </w:r>
      <w:r w:rsidRPr="008C2EC7">
        <w:rPr>
          <w:rFonts w:ascii="Nirmala UI" w:hAnsi="Nirmala UI" w:cs="Nirmala UI"/>
        </w:rPr>
        <w:t>और</w:t>
      </w:r>
      <w:r w:rsidRPr="008C2EC7">
        <w:t xml:space="preserve"> </w:t>
      </w:r>
      <w:r w:rsidRPr="008C2EC7">
        <w:rPr>
          <w:rFonts w:ascii="Nirmala UI" w:hAnsi="Nirmala UI" w:cs="Nirmala UI"/>
        </w:rPr>
        <w:t>सभी</w:t>
      </w:r>
      <w:r w:rsidRPr="008C2EC7">
        <w:t xml:space="preserve"> </w:t>
      </w:r>
      <w:r w:rsidRPr="008C2EC7">
        <w:rPr>
          <w:rFonts w:ascii="Nirmala UI" w:hAnsi="Nirmala UI" w:cs="Nirmala UI"/>
        </w:rPr>
        <w:t>का</w:t>
      </w:r>
      <w:r w:rsidRPr="008C2EC7">
        <w:t xml:space="preserve"> </w:t>
      </w:r>
      <w:r w:rsidRPr="008C2EC7">
        <w:rPr>
          <w:rFonts w:ascii="Nirmala UI" w:hAnsi="Nirmala UI" w:cs="Nirmala UI"/>
        </w:rPr>
        <w:t>योगदान</w:t>
      </w:r>
      <w:r w:rsidRPr="008C2EC7">
        <w:t xml:space="preserve"> </w:t>
      </w:r>
      <w:r w:rsidRPr="008C2EC7">
        <w:rPr>
          <w:rFonts w:ascii="Nirmala UI" w:hAnsi="Nirmala UI" w:cs="Nirmala UI"/>
        </w:rPr>
        <w:t>देने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लिए</w:t>
      </w:r>
      <w:r w:rsidRPr="008C2EC7">
        <w:t xml:space="preserve"> </w:t>
      </w:r>
      <w:r w:rsidRPr="008C2EC7">
        <w:rPr>
          <w:rFonts w:ascii="Nirmala UI" w:hAnsi="Nirmala UI" w:cs="Nirmala UI"/>
        </w:rPr>
        <w:t>धन्यवाद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करेंगे।</w:t>
      </w:r>
    </w:p>
    <w:p w14:paraId="4F037A4C" w14:textId="77777777" w:rsidR="008C2EC7" w:rsidRPr="008C2EC7" w:rsidRDefault="008C2EC7" w:rsidP="008C2EC7">
      <w:pPr>
        <w:numPr>
          <w:ilvl w:val="1"/>
          <w:numId w:val="3"/>
        </w:numPr>
      </w:pPr>
      <w:r w:rsidRPr="008C2EC7">
        <w:rPr>
          <w:b/>
          <w:bCs/>
        </w:rPr>
        <w:t>Example 2</w:t>
      </w:r>
      <w:r w:rsidRPr="008C2EC7">
        <w:t xml:space="preserve">: The conference will </w:t>
      </w:r>
      <w:r w:rsidRPr="008C2EC7">
        <w:rPr>
          <w:b/>
          <w:bCs/>
        </w:rPr>
        <w:t>conclude the meeting</w:t>
      </w:r>
      <w:r w:rsidRPr="008C2EC7">
        <w:t xml:space="preserve"> with a final speech.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सम्मेलन</w:t>
      </w:r>
      <w:r w:rsidRPr="008C2EC7">
        <w:t xml:space="preserve"> </w:t>
      </w:r>
      <w:r w:rsidRPr="008C2EC7">
        <w:rPr>
          <w:rFonts w:ascii="Nirmala UI" w:hAnsi="Nirmala UI" w:cs="Nirmala UI"/>
        </w:rPr>
        <w:t>बैठक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अंतिम</w:t>
      </w:r>
      <w:r w:rsidRPr="008C2EC7">
        <w:t xml:space="preserve"> </w:t>
      </w:r>
      <w:r w:rsidRPr="008C2EC7">
        <w:rPr>
          <w:rFonts w:ascii="Nirmala UI" w:hAnsi="Nirmala UI" w:cs="Nirmala UI"/>
        </w:rPr>
        <w:t>भाषण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साथ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करेगा।</w:t>
      </w:r>
    </w:p>
    <w:p w14:paraId="53779059" w14:textId="77777777" w:rsidR="008C2EC7" w:rsidRPr="008C2EC7" w:rsidRDefault="008C2EC7" w:rsidP="008C2EC7">
      <w:pPr>
        <w:numPr>
          <w:ilvl w:val="0"/>
          <w:numId w:val="3"/>
        </w:numPr>
      </w:pPr>
      <w:r w:rsidRPr="008C2EC7">
        <w:rPr>
          <w:b/>
          <w:bCs/>
        </w:rPr>
        <w:t>Conclude a speech (</w:t>
      </w:r>
      <w:r w:rsidRPr="008C2EC7">
        <w:rPr>
          <w:rFonts w:ascii="Nirmala UI" w:hAnsi="Nirmala UI" w:cs="Nirmala UI"/>
          <w:b/>
          <w:bCs/>
        </w:rPr>
        <w:t>भाषण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2CE97EE6" w14:textId="77777777" w:rsidR="008C2EC7" w:rsidRPr="008C2EC7" w:rsidRDefault="008C2EC7" w:rsidP="008C2EC7">
      <w:pPr>
        <w:numPr>
          <w:ilvl w:val="1"/>
          <w:numId w:val="3"/>
        </w:numPr>
      </w:pPr>
      <w:r w:rsidRPr="008C2EC7">
        <w:rPr>
          <w:b/>
          <w:bCs/>
        </w:rPr>
        <w:t>Example 1</w:t>
      </w:r>
      <w:r w:rsidRPr="008C2EC7">
        <w:t xml:space="preserve">: The politician will </w:t>
      </w:r>
      <w:r w:rsidRPr="008C2EC7">
        <w:rPr>
          <w:b/>
          <w:bCs/>
        </w:rPr>
        <w:t>conclude his speech</w:t>
      </w:r>
      <w:r w:rsidRPr="008C2EC7">
        <w:t xml:space="preserve"> by addressing the key issues.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राजनीतिज्ञ</w:t>
      </w:r>
      <w:r w:rsidRPr="008C2EC7">
        <w:t xml:space="preserve"> </w:t>
      </w:r>
      <w:r w:rsidRPr="008C2EC7">
        <w:rPr>
          <w:rFonts w:ascii="Nirmala UI" w:hAnsi="Nirmala UI" w:cs="Nirmala UI"/>
        </w:rPr>
        <w:t>अपने</w:t>
      </w:r>
      <w:r w:rsidRPr="008C2EC7">
        <w:t xml:space="preserve"> </w:t>
      </w:r>
      <w:r w:rsidRPr="008C2EC7">
        <w:rPr>
          <w:rFonts w:ascii="Nirmala UI" w:hAnsi="Nirmala UI" w:cs="Nirmala UI"/>
        </w:rPr>
        <w:t>भाषण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मुख्य</w:t>
      </w:r>
      <w:r w:rsidRPr="008C2EC7">
        <w:t xml:space="preserve"> </w:t>
      </w:r>
      <w:r w:rsidRPr="008C2EC7">
        <w:rPr>
          <w:rFonts w:ascii="Nirmala UI" w:hAnsi="Nirmala UI" w:cs="Nirmala UI"/>
        </w:rPr>
        <w:t>मुद्दों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संबोधित</w:t>
      </w:r>
      <w:r w:rsidRPr="008C2EC7">
        <w:t xml:space="preserve"> </w:t>
      </w:r>
      <w:r w:rsidRPr="008C2EC7">
        <w:rPr>
          <w:rFonts w:ascii="Nirmala UI" w:hAnsi="Nirmala UI" w:cs="Nirmala UI"/>
        </w:rPr>
        <w:t>करके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करेंगे।</w:t>
      </w:r>
    </w:p>
    <w:p w14:paraId="14B60BDC" w14:textId="77777777" w:rsidR="008C2EC7" w:rsidRPr="008C2EC7" w:rsidRDefault="008C2EC7" w:rsidP="008C2EC7">
      <w:pPr>
        <w:numPr>
          <w:ilvl w:val="1"/>
          <w:numId w:val="3"/>
        </w:numPr>
      </w:pPr>
      <w:r w:rsidRPr="008C2EC7">
        <w:rPr>
          <w:b/>
          <w:bCs/>
        </w:rPr>
        <w:t>Example 2</w:t>
      </w:r>
      <w:r w:rsidRPr="008C2EC7">
        <w:t xml:space="preserve">: She will </w:t>
      </w:r>
      <w:r w:rsidRPr="008C2EC7">
        <w:rPr>
          <w:b/>
          <w:bCs/>
        </w:rPr>
        <w:t>conclude her speech</w:t>
      </w:r>
      <w:r w:rsidRPr="008C2EC7">
        <w:t xml:space="preserve"> with a message of hope.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वह</w:t>
      </w:r>
      <w:r w:rsidRPr="008C2EC7">
        <w:t xml:space="preserve"> </w:t>
      </w:r>
      <w:r w:rsidRPr="008C2EC7">
        <w:rPr>
          <w:rFonts w:ascii="Nirmala UI" w:hAnsi="Nirmala UI" w:cs="Nirmala UI"/>
        </w:rPr>
        <w:t>अपने</w:t>
      </w:r>
      <w:r w:rsidRPr="008C2EC7">
        <w:t xml:space="preserve"> </w:t>
      </w:r>
      <w:r w:rsidRPr="008C2EC7">
        <w:rPr>
          <w:rFonts w:ascii="Nirmala UI" w:hAnsi="Nirmala UI" w:cs="Nirmala UI"/>
        </w:rPr>
        <w:t>भाषण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आशा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संदेश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साथ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करेंगी।</w:t>
      </w:r>
    </w:p>
    <w:p w14:paraId="26F1A348" w14:textId="77777777" w:rsidR="008C2EC7" w:rsidRPr="008C2EC7" w:rsidRDefault="008C2EC7" w:rsidP="008C2EC7">
      <w:r w:rsidRPr="008C2EC7">
        <w:pict w14:anchorId="017C4279">
          <v:rect id="_x0000_i1045" style="width:0;height:1.5pt" o:hralign="center" o:hrstd="t" o:hr="t" fillcolor="#a0a0a0" stroked="f"/>
        </w:pict>
      </w:r>
    </w:p>
    <w:p w14:paraId="1F11C904" w14:textId="77777777" w:rsidR="008C2EC7" w:rsidRPr="008C2EC7" w:rsidRDefault="008C2EC7" w:rsidP="008C2EC7">
      <w:pPr>
        <w:rPr>
          <w:b/>
          <w:bCs/>
        </w:rPr>
      </w:pPr>
      <w:r w:rsidRPr="008C2EC7">
        <w:rPr>
          <w:b/>
          <w:bCs/>
        </w:rPr>
        <w:t>Collocations of "Conclude"</w:t>
      </w:r>
    </w:p>
    <w:p w14:paraId="0859595A" w14:textId="77777777" w:rsidR="008C2EC7" w:rsidRPr="008C2EC7" w:rsidRDefault="008C2EC7" w:rsidP="008C2EC7">
      <w:pPr>
        <w:numPr>
          <w:ilvl w:val="0"/>
          <w:numId w:val="4"/>
        </w:numPr>
      </w:pPr>
      <w:r w:rsidRPr="008C2EC7">
        <w:rPr>
          <w:b/>
          <w:bCs/>
        </w:rPr>
        <w:lastRenderedPageBreak/>
        <w:t>Conclude an investigation (</w:t>
      </w:r>
      <w:r w:rsidRPr="008C2EC7">
        <w:rPr>
          <w:rFonts w:ascii="Nirmala UI" w:hAnsi="Nirmala UI" w:cs="Nirmala UI"/>
          <w:b/>
          <w:bCs/>
        </w:rPr>
        <w:t>जांच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66C57C54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1</w:t>
      </w:r>
      <w:r w:rsidRPr="008C2EC7">
        <w:t xml:space="preserve">: The police will </w:t>
      </w:r>
      <w:r w:rsidRPr="008C2EC7">
        <w:rPr>
          <w:b/>
          <w:bCs/>
        </w:rPr>
        <w:t>conclude the investigation</w:t>
      </w:r>
      <w:r w:rsidRPr="008C2EC7">
        <w:t xml:space="preserve"> once all the facts are gathered.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पुलिस</w:t>
      </w:r>
      <w:r w:rsidRPr="008C2EC7">
        <w:t xml:space="preserve"> </w:t>
      </w:r>
      <w:r w:rsidRPr="008C2EC7">
        <w:rPr>
          <w:rFonts w:ascii="Nirmala UI" w:hAnsi="Nirmala UI" w:cs="Nirmala UI"/>
        </w:rPr>
        <w:t>सभी</w:t>
      </w:r>
      <w:r w:rsidRPr="008C2EC7">
        <w:t xml:space="preserve"> </w:t>
      </w:r>
      <w:r w:rsidRPr="008C2EC7">
        <w:rPr>
          <w:rFonts w:ascii="Nirmala UI" w:hAnsi="Nirmala UI" w:cs="Nirmala UI"/>
        </w:rPr>
        <w:t>तथ्य</w:t>
      </w:r>
      <w:r w:rsidRPr="008C2EC7">
        <w:t xml:space="preserve"> </w:t>
      </w:r>
      <w:r w:rsidRPr="008C2EC7">
        <w:rPr>
          <w:rFonts w:ascii="Nirmala UI" w:hAnsi="Nirmala UI" w:cs="Nirmala UI"/>
        </w:rPr>
        <w:t>इकट्ठा</w:t>
      </w:r>
      <w:r w:rsidRPr="008C2EC7">
        <w:t xml:space="preserve"> </w:t>
      </w:r>
      <w:r w:rsidRPr="008C2EC7">
        <w:rPr>
          <w:rFonts w:ascii="Nirmala UI" w:hAnsi="Nirmala UI" w:cs="Nirmala UI"/>
        </w:rPr>
        <w:t>होने</w:t>
      </w:r>
      <w:r w:rsidRPr="008C2EC7">
        <w:t xml:space="preserve"> </w:t>
      </w:r>
      <w:r w:rsidRPr="008C2EC7">
        <w:rPr>
          <w:rFonts w:ascii="Nirmala UI" w:hAnsi="Nirmala UI" w:cs="Nirmala UI"/>
        </w:rPr>
        <w:t>पर</w:t>
      </w:r>
      <w:r w:rsidRPr="008C2EC7">
        <w:t xml:space="preserve"> </w:t>
      </w:r>
      <w:r w:rsidRPr="008C2EC7">
        <w:rPr>
          <w:rFonts w:ascii="Nirmala UI" w:hAnsi="Nirmala UI" w:cs="Nirmala UI"/>
        </w:rPr>
        <w:t>जांच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</w:t>
      </w:r>
      <w:r w:rsidRPr="008C2EC7">
        <w:t xml:space="preserve"> </w:t>
      </w:r>
      <w:r w:rsidRPr="008C2EC7">
        <w:rPr>
          <w:rFonts w:ascii="Nirmala UI" w:hAnsi="Nirmala UI" w:cs="Nirmala UI"/>
        </w:rPr>
        <w:t>लेगी।</w:t>
      </w:r>
    </w:p>
    <w:p w14:paraId="413F89EB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2</w:t>
      </w:r>
      <w:r w:rsidRPr="008C2EC7">
        <w:t xml:space="preserve">: The investigation was </w:t>
      </w:r>
      <w:r w:rsidRPr="008C2EC7">
        <w:rPr>
          <w:b/>
          <w:bCs/>
        </w:rPr>
        <w:t>concluded</w:t>
      </w:r>
      <w:r w:rsidRPr="008C2EC7">
        <w:t xml:space="preserve"> after several months of work.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कई</w:t>
      </w:r>
      <w:r w:rsidRPr="008C2EC7">
        <w:t xml:space="preserve"> </w:t>
      </w:r>
      <w:r w:rsidRPr="008C2EC7">
        <w:rPr>
          <w:rFonts w:ascii="Nirmala UI" w:hAnsi="Nirmala UI" w:cs="Nirmala UI"/>
        </w:rPr>
        <w:t>महीनों</w:t>
      </w:r>
      <w:r w:rsidRPr="008C2EC7">
        <w:t xml:space="preserve"> </w:t>
      </w:r>
      <w:r w:rsidRPr="008C2EC7">
        <w:rPr>
          <w:rFonts w:ascii="Nirmala UI" w:hAnsi="Nirmala UI" w:cs="Nirmala UI"/>
        </w:rPr>
        <w:t>की</w:t>
      </w:r>
      <w:r w:rsidRPr="008C2EC7">
        <w:t xml:space="preserve"> </w:t>
      </w:r>
      <w:r w:rsidRPr="008C2EC7">
        <w:rPr>
          <w:rFonts w:ascii="Nirmala UI" w:hAnsi="Nirmala UI" w:cs="Nirmala UI"/>
        </w:rPr>
        <w:t>मेहनत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बाद</w:t>
      </w:r>
      <w:r w:rsidRPr="008C2EC7">
        <w:t xml:space="preserve"> </w:t>
      </w:r>
      <w:r w:rsidRPr="008C2EC7">
        <w:rPr>
          <w:rFonts w:ascii="Nirmala UI" w:hAnsi="Nirmala UI" w:cs="Nirmala UI"/>
        </w:rPr>
        <w:t>जांच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हो</w:t>
      </w:r>
      <w:r w:rsidRPr="008C2EC7">
        <w:t xml:space="preserve"> </w:t>
      </w:r>
      <w:r w:rsidRPr="008C2EC7">
        <w:rPr>
          <w:rFonts w:ascii="Nirmala UI" w:hAnsi="Nirmala UI" w:cs="Nirmala UI"/>
        </w:rPr>
        <w:t>गई।</w:t>
      </w:r>
    </w:p>
    <w:p w14:paraId="3D9AC953" w14:textId="77777777" w:rsidR="008C2EC7" w:rsidRPr="008C2EC7" w:rsidRDefault="008C2EC7" w:rsidP="008C2EC7">
      <w:pPr>
        <w:numPr>
          <w:ilvl w:val="0"/>
          <w:numId w:val="4"/>
        </w:numPr>
      </w:pPr>
      <w:r w:rsidRPr="008C2EC7">
        <w:rPr>
          <w:b/>
          <w:bCs/>
        </w:rPr>
        <w:t>Conclude a deal (</w:t>
      </w:r>
      <w:r w:rsidRPr="008C2EC7">
        <w:rPr>
          <w:rFonts w:ascii="Nirmala UI" w:hAnsi="Nirmala UI" w:cs="Nirmala UI"/>
          <w:b/>
          <w:bCs/>
        </w:rPr>
        <w:t>सहमति</w:t>
      </w:r>
      <w:r w:rsidRPr="008C2EC7">
        <w:rPr>
          <w:b/>
          <w:bCs/>
        </w:rPr>
        <w:t>/</w:t>
      </w:r>
      <w:r w:rsidRPr="008C2EC7">
        <w:rPr>
          <w:rFonts w:ascii="Nirmala UI" w:hAnsi="Nirmala UI" w:cs="Nirmala UI"/>
          <w:b/>
          <w:bCs/>
        </w:rPr>
        <w:t>सौदा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762A3D88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1</w:t>
      </w:r>
      <w:r w:rsidRPr="008C2EC7">
        <w:t xml:space="preserve">: The company hopes to </w:t>
      </w:r>
      <w:r w:rsidRPr="008C2EC7">
        <w:rPr>
          <w:b/>
          <w:bCs/>
        </w:rPr>
        <w:t>conclude the deal</w:t>
      </w:r>
      <w:r w:rsidRPr="008C2EC7">
        <w:t xml:space="preserve"> by the end of this month.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कंपनी</w:t>
      </w:r>
      <w:r w:rsidRPr="008C2EC7">
        <w:t xml:space="preserve"> </w:t>
      </w:r>
      <w:r w:rsidRPr="008C2EC7">
        <w:rPr>
          <w:rFonts w:ascii="Nirmala UI" w:hAnsi="Nirmala UI" w:cs="Nirmala UI"/>
        </w:rPr>
        <w:t>इस</w:t>
      </w:r>
      <w:r w:rsidRPr="008C2EC7">
        <w:t xml:space="preserve"> </w:t>
      </w:r>
      <w:r w:rsidRPr="008C2EC7">
        <w:rPr>
          <w:rFonts w:ascii="Nirmala UI" w:hAnsi="Nirmala UI" w:cs="Nirmala UI"/>
        </w:rPr>
        <w:t>महीने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अंत</w:t>
      </w:r>
      <w:r w:rsidRPr="008C2EC7">
        <w:t xml:space="preserve"> </w:t>
      </w:r>
      <w:r w:rsidRPr="008C2EC7">
        <w:rPr>
          <w:rFonts w:ascii="Nirmala UI" w:hAnsi="Nirmala UI" w:cs="Nirmala UI"/>
        </w:rPr>
        <w:t>तक</w:t>
      </w:r>
      <w:r w:rsidRPr="008C2EC7">
        <w:t xml:space="preserve"> </w:t>
      </w:r>
      <w:r w:rsidRPr="008C2EC7">
        <w:rPr>
          <w:rFonts w:ascii="Nirmala UI" w:hAnsi="Nirmala UI" w:cs="Nirmala UI"/>
        </w:rPr>
        <w:t>सौदा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की</w:t>
      </w:r>
      <w:r w:rsidRPr="008C2EC7">
        <w:t xml:space="preserve"> </w:t>
      </w:r>
      <w:r w:rsidRPr="008C2EC7">
        <w:rPr>
          <w:rFonts w:ascii="Nirmala UI" w:hAnsi="Nirmala UI" w:cs="Nirmala UI"/>
        </w:rPr>
        <w:t>उम्मीद</w:t>
      </w:r>
      <w:r w:rsidRPr="008C2EC7">
        <w:t xml:space="preserve"> </w:t>
      </w:r>
      <w:r w:rsidRPr="008C2EC7">
        <w:rPr>
          <w:rFonts w:ascii="Nirmala UI" w:hAnsi="Nirmala UI" w:cs="Nirmala UI"/>
        </w:rPr>
        <w:t>करती</w:t>
      </w:r>
      <w:r w:rsidRPr="008C2EC7">
        <w:t xml:space="preserve"> </w:t>
      </w:r>
      <w:r w:rsidRPr="008C2EC7">
        <w:rPr>
          <w:rFonts w:ascii="Nirmala UI" w:hAnsi="Nirmala UI" w:cs="Nirmala UI"/>
        </w:rPr>
        <w:t>है।</w:t>
      </w:r>
    </w:p>
    <w:p w14:paraId="4D877614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2</w:t>
      </w:r>
      <w:r w:rsidRPr="008C2EC7">
        <w:t xml:space="preserve">: We successfully </w:t>
      </w:r>
      <w:r w:rsidRPr="008C2EC7">
        <w:rPr>
          <w:b/>
          <w:bCs/>
        </w:rPr>
        <w:t>concluded the deal</w:t>
      </w:r>
      <w:r w:rsidRPr="008C2EC7">
        <w:t xml:space="preserve"> after several rounds of negotiation.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कई</w:t>
      </w:r>
      <w:r w:rsidRPr="008C2EC7">
        <w:t xml:space="preserve"> </w:t>
      </w:r>
      <w:r w:rsidRPr="008C2EC7">
        <w:rPr>
          <w:rFonts w:ascii="Nirmala UI" w:hAnsi="Nirmala UI" w:cs="Nirmala UI"/>
        </w:rPr>
        <w:t>दौर</w:t>
      </w:r>
      <w:r w:rsidRPr="008C2EC7">
        <w:t xml:space="preserve"> </w:t>
      </w:r>
      <w:r w:rsidRPr="008C2EC7">
        <w:rPr>
          <w:rFonts w:ascii="Nirmala UI" w:hAnsi="Nirmala UI" w:cs="Nirmala UI"/>
        </w:rPr>
        <w:t>की</w:t>
      </w:r>
      <w:r w:rsidRPr="008C2EC7">
        <w:t xml:space="preserve"> </w:t>
      </w:r>
      <w:r w:rsidRPr="008C2EC7">
        <w:rPr>
          <w:rFonts w:ascii="Nirmala UI" w:hAnsi="Nirmala UI" w:cs="Nirmala UI"/>
        </w:rPr>
        <w:t>वार्ता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बाद</w:t>
      </w:r>
      <w:r w:rsidRPr="008C2EC7">
        <w:t xml:space="preserve"> </w:t>
      </w:r>
      <w:r w:rsidRPr="008C2EC7">
        <w:rPr>
          <w:rFonts w:ascii="Nirmala UI" w:hAnsi="Nirmala UI" w:cs="Nirmala UI"/>
        </w:rPr>
        <w:t>हमने</w:t>
      </w:r>
      <w:r w:rsidRPr="008C2EC7">
        <w:t xml:space="preserve"> </w:t>
      </w:r>
      <w:r w:rsidRPr="008C2EC7">
        <w:rPr>
          <w:rFonts w:ascii="Nirmala UI" w:hAnsi="Nirmala UI" w:cs="Nirmala UI"/>
        </w:rPr>
        <w:t>सौदा</w:t>
      </w:r>
      <w:r w:rsidRPr="008C2EC7">
        <w:t xml:space="preserve"> </w:t>
      </w:r>
      <w:r w:rsidRPr="008C2EC7">
        <w:rPr>
          <w:rFonts w:ascii="Nirmala UI" w:hAnsi="Nirmala UI" w:cs="Nirmala UI"/>
        </w:rPr>
        <w:t>सफलतापूर्वक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किया।</w:t>
      </w:r>
    </w:p>
    <w:p w14:paraId="60C9B7DA" w14:textId="77777777" w:rsidR="008C2EC7" w:rsidRPr="008C2EC7" w:rsidRDefault="008C2EC7" w:rsidP="008C2EC7">
      <w:pPr>
        <w:numPr>
          <w:ilvl w:val="0"/>
          <w:numId w:val="4"/>
        </w:numPr>
      </w:pPr>
      <w:r w:rsidRPr="008C2EC7">
        <w:rPr>
          <w:b/>
          <w:bCs/>
        </w:rPr>
        <w:t>Conclude a conversation (</w:t>
      </w:r>
      <w:r w:rsidRPr="008C2EC7">
        <w:rPr>
          <w:rFonts w:ascii="Nirmala UI" w:hAnsi="Nirmala UI" w:cs="Nirmala UI"/>
          <w:b/>
          <w:bCs/>
        </w:rPr>
        <w:t>संवाद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समाप्त</w:t>
      </w:r>
      <w:r w:rsidRPr="008C2EC7">
        <w:rPr>
          <w:b/>
          <w:bCs/>
        </w:rPr>
        <w:t xml:space="preserve"> </w:t>
      </w:r>
      <w:r w:rsidRPr="008C2EC7">
        <w:rPr>
          <w:rFonts w:ascii="Nirmala UI" w:hAnsi="Nirmala UI" w:cs="Nirmala UI"/>
          <w:b/>
          <w:bCs/>
        </w:rPr>
        <w:t>करना</w:t>
      </w:r>
      <w:r w:rsidRPr="008C2EC7">
        <w:rPr>
          <w:b/>
          <w:bCs/>
        </w:rPr>
        <w:t>)</w:t>
      </w:r>
      <w:r w:rsidRPr="008C2EC7">
        <w:t>:</w:t>
      </w:r>
    </w:p>
    <w:p w14:paraId="359F1730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1</w:t>
      </w:r>
      <w:r w:rsidRPr="008C2EC7">
        <w:t xml:space="preserve">: I would like to </w:t>
      </w:r>
      <w:r w:rsidRPr="008C2EC7">
        <w:rPr>
          <w:b/>
          <w:bCs/>
        </w:rPr>
        <w:t>conclude this conversation</w:t>
      </w:r>
      <w:r w:rsidRPr="008C2EC7">
        <w:t xml:space="preserve"> by thanking you for your time.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मैं</w:t>
      </w:r>
      <w:r w:rsidRPr="008C2EC7">
        <w:t xml:space="preserve"> </w:t>
      </w:r>
      <w:r w:rsidRPr="008C2EC7">
        <w:rPr>
          <w:rFonts w:ascii="Nirmala UI" w:hAnsi="Nirmala UI" w:cs="Nirmala UI"/>
        </w:rPr>
        <w:t>इस</w:t>
      </w:r>
      <w:r w:rsidRPr="008C2EC7">
        <w:t xml:space="preserve"> </w:t>
      </w:r>
      <w:r w:rsidRPr="008C2EC7">
        <w:rPr>
          <w:rFonts w:ascii="Nirmala UI" w:hAnsi="Nirmala UI" w:cs="Nirmala UI"/>
        </w:rPr>
        <w:t>संवाद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करना</w:t>
      </w:r>
      <w:r w:rsidRPr="008C2EC7">
        <w:t xml:space="preserve"> </w:t>
      </w:r>
      <w:r w:rsidRPr="008C2EC7">
        <w:rPr>
          <w:rFonts w:ascii="Nirmala UI" w:hAnsi="Nirmala UI" w:cs="Nirmala UI"/>
        </w:rPr>
        <w:t>चाहूंगा</w:t>
      </w:r>
      <w:r w:rsidRPr="008C2EC7">
        <w:t xml:space="preserve"> </w:t>
      </w:r>
      <w:r w:rsidRPr="008C2EC7">
        <w:rPr>
          <w:rFonts w:ascii="Nirmala UI" w:hAnsi="Nirmala UI" w:cs="Nirmala UI"/>
        </w:rPr>
        <w:t>और</w:t>
      </w:r>
      <w:r w:rsidRPr="008C2EC7">
        <w:t xml:space="preserve"> </w:t>
      </w:r>
      <w:r w:rsidRPr="008C2EC7">
        <w:rPr>
          <w:rFonts w:ascii="Nirmala UI" w:hAnsi="Nirmala UI" w:cs="Nirmala UI"/>
        </w:rPr>
        <w:t>आपका</w:t>
      </w:r>
      <w:r w:rsidRPr="008C2EC7">
        <w:t xml:space="preserve"> </w:t>
      </w:r>
      <w:r w:rsidRPr="008C2EC7">
        <w:rPr>
          <w:rFonts w:ascii="Nirmala UI" w:hAnsi="Nirmala UI" w:cs="Nirmala UI"/>
        </w:rPr>
        <w:t>समय</w:t>
      </w:r>
      <w:r w:rsidRPr="008C2EC7">
        <w:t xml:space="preserve"> </w:t>
      </w:r>
      <w:r w:rsidRPr="008C2EC7">
        <w:rPr>
          <w:rFonts w:ascii="Nirmala UI" w:hAnsi="Nirmala UI" w:cs="Nirmala UI"/>
        </w:rPr>
        <w:t>देने</w:t>
      </w:r>
      <w:r w:rsidRPr="008C2EC7">
        <w:t xml:space="preserve"> </w:t>
      </w:r>
      <w:r w:rsidRPr="008C2EC7">
        <w:rPr>
          <w:rFonts w:ascii="Nirmala UI" w:hAnsi="Nirmala UI" w:cs="Nirmala UI"/>
        </w:rPr>
        <w:t>के</w:t>
      </w:r>
      <w:r w:rsidRPr="008C2EC7">
        <w:t xml:space="preserve"> </w:t>
      </w:r>
      <w:r w:rsidRPr="008C2EC7">
        <w:rPr>
          <w:rFonts w:ascii="Nirmala UI" w:hAnsi="Nirmala UI" w:cs="Nirmala UI"/>
        </w:rPr>
        <w:t>लिए</w:t>
      </w:r>
      <w:r w:rsidRPr="008C2EC7">
        <w:t xml:space="preserve"> </w:t>
      </w:r>
      <w:r w:rsidRPr="008C2EC7">
        <w:rPr>
          <w:rFonts w:ascii="Nirmala UI" w:hAnsi="Nirmala UI" w:cs="Nirmala UI"/>
        </w:rPr>
        <w:t>धन्यवाद</w:t>
      </w:r>
      <w:r w:rsidRPr="008C2EC7">
        <w:t xml:space="preserve"> </w:t>
      </w:r>
      <w:r w:rsidRPr="008C2EC7">
        <w:rPr>
          <w:rFonts w:ascii="Nirmala UI" w:hAnsi="Nirmala UI" w:cs="Nirmala UI"/>
        </w:rPr>
        <w:t>कहना</w:t>
      </w:r>
      <w:r w:rsidRPr="008C2EC7">
        <w:t xml:space="preserve"> </w:t>
      </w:r>
      <w:r w:rsidRPr="008C2EC7">
        <w:rPr>
          <w:rFonts w:ascii="Nirmala UI" w:hAnsi="Nirmala UI" w:cs="Nirmala UI"/>
        </w:rPr>
        <w:t>चाहता</w:t>
      </w:r>
      <w:r w:rsidRPr="008C2EC7">
        <w:t xml:space="preserve"> </w:t>
      </w:r>
      <w:r w:rsidRPr="008C2EC7">
        <w:rPr>
          <w:rFonts w:ascii="Nirmala UI" w:hAnsi="Nirmala UI" w:cs="Nirmala UI"/>
        </w:rPr>
        <w:t>हूँ।</w:t>
      </w:r>
    </w:p>
    <w:p w14:paraId="334962FB" w14:textId="77777777" w:rsidR="008C2EC7" w:rsidRPr="008C2EC7" w:rsidRDefault="008C2EC7" w:rsidP="008C2EC7">
      <w:pPr>
        <w:numPr>
          <w:ilvl w:val="1"/>
          <w:numId w:val="4"/>
        </w:numPr>
      </w:pPr>
      <w:r w:rsidRPr="008C2EC7">
        <w:rPr>
          <w:b/>
          <w:bCs/>
        </w:rPr>
        <w:t>Example 2</w:t>
      </w:r>
      <w:r w:rsidRPr="008C2EC7">
        <w:t xml:space="preserve">: Let’s </w:t>
      </w:r>
      <w:r w:rsidRPr="008C2EC7">
        <w:rPr>
          <w:b/>
          <w:bCs/>
        </w:rPr>
        <w:t>conclude the conversation</w:t>
      </w:r>
      <w:r w:rsidRPr="008C2EC7">
        <w:t xml:space="preserve"> and finalize the plans.</w:t>
      </w:r>
      <w:r w:rsidRPr="008C2EC7">
        <w:br/>
      </w:r>
      <w:r w:rsidRPr="008C2EC7">
        <w:rPr>
          <w:b/>
          <w:bCs/>
        </w:rPr>
        <w:t>Hindi</w:t>
      </w:r>
      <w:r w:rsidRPr="008C2EC7">
        <w:t xml:space="preserve">: </w:t>
      </w:r>
      <w:r w:rsidRPr="008C2EC7">
        <w:rPr>
          <w:rFonts w:ascii="Nirmala UI" w:hAnsi="Nirmala UI" w:cs="Nirmala UI"/>
        </w:rPr>
        <w:t>आइए</w:t>
      </w:r>
      <w:r w:rsidRPr="008C2EC7">
        <w:t xml:space="preserve"> </w:t>
      </w:r>
      <w:r w:rsidRPr="008C2EC7">
        <w:rPr>
          <w:rFonts w:ascii="Nirmala UI" w:hAnsi="Nirmala UI" w:cs="Nirmala UI"/>
        </w:rPr>
        <w:t>हम</w:t>
      </w:r>
      <w:r w:rsidRPr="008C2EC7">
        <w:t xml:space="preserve"> </w:t>
      </w:r>
      <w:r w:rsidRPr="008C2EC7">
        <w:rPr>
          <w:rFonts w:ascii="Nirmala UI" w:hAnsi="Nirmala UI" w:cs="Nirmala UI"/>
        </w:rPr>
        <w:t>संवाद</w:t>
      </w:r>
      <w:r w:rsidRPr="008C2EC7">
        <w:t xml:space="preserve"> </w:t>
      </w:r>
      <w:r w:rsidRPr="008C2EC7">
        <w:rPr>
          <w:rFonts w:ascii="Nirmala UI" w:hAnsi="Nirmala UI" w:cs="Nirmala UI"/>
        </w:rPr>
        <w:t>समाप्त</w:t>
      </w:r>
      <w:r w:rsidRPr="008C2EC7">
        <w:t xml:space="preserve"> </w:t>
      </w:r>
      <w:r w:rsidRPr="008C2EC7">
        <w:rPr>
          <w:rFonts w:ascii="Nirmala UI" w:hAnsi="Nirmala UI" w:cs="Nirmala UI"/>
        </w:rPr>
        <w:t>करें</w:t>
      </w:r>
      <w:r w:rsidRPr="008C2EC7">
        <w:t xml:space="preserve"> </w:t>
      </w:r>
      <w:r w:rsidRPr="008C2EC7">
        <w:rPr>
          <w:rFonts w:ascii="Nirmala UI" w:hAnsi="Nirmala UI" w:cs="Nirmala UI"/>
        </w:rPr>
        <w:t>और</w:t>
      </w:r>
      <w:r w:rsidRPr="008C2EC7">
        <w:t xml:space="preserve"> </w:t>
      </w:r>
      <w:r w:rsidRPr="008C2EC7">
        <w:rPr>
          <w:rFonts w:ascii="Nirmala UI" w:hAnsi="Nirmala UI" w:cs="Nirmala UI"/>
        </w:rPr>
        <w:t>योजनाओं</w:t>
      </w:r>
      <w:r w:rsidRPr="008C2EC7">
        <w:t xml:space="preserve"> </w:t>
      </w:r>
      <w:r w:rsidRPr="008C2EC7">
        <w:rPr>
          <w:rFonts w:ascii="Nirmala UI" w:hAnsi="Nirmala UI" w:cs="Nirmala UI"/>
        </w:rPr>
        <w:t>को</w:t>
      </w:r>
      <w:r w:rsidRPr="008C2EC7">
        <w:t xml:space="preserve"> </w:t>
      </w:r>
      <w:r w:rsidRPr="008C2EC7">
        <w:rPr>
          <w:rFonts w:ascii="Nirmala UI" w:hAnsi="Nirmala UI" w:cs="Nirmala UI"/>
        </w:rPr>
        <w:t>अंतिम</w:t>
      </w:r>
      <w:r w:rsidRPr="008C2EC7">
        <w:t xml:space="preserve"> </w:t>
      </w:r>
      <w:r w:rsidRPr="008C2EC7">
        <w:rPr>
          <w:rFonts w:ascii="Nirmala UI" w:hAnsi="Nirmala UI" w:cs="Nirmala UI"/>
        </w:rPr>
        <w:t>रूप</w:t>
      </w:r>
      <w:r w:rsidRPr="008C2EC7">
        <w:t xml:space="preserve"> </w:t>
      </w:r>
      <w:r w:rsidRPr="008C2EC7">
        <w:rPr>
          <w:rFonts w:ascii="Nirmala UI" w:hAnsi="Nirmala UI" w:cs="Nirmala UI"/>
        </w:rPr>
        <w:t>दें।</w:t>
      </w:r>
    </w:p>
    <w:p w14:paraId="29E0E6D9" w14:textId="77777777" w:rsidR="00BE0E1A" w:rsidRDefault="00BE0E1A"/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2374"/>
    <w:multiLevelType w:val="multilevel"/>
    <w:tmpl w:val="854E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84E8D"/>
    <w:multiLevelType w:val="multilevel"/>
    <w:tmpl w:val="841C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F7D6B"/>
    <w:multiLevelType w:val="multilevel"/>
    <w:tmpl w:val="953E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03B1E"/>
    <w:multiLevelType w:val="multilevel"/>
    <w:tmpl w:val="4B8E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83555">
    <w:abstractNumId w:val="2"/>
  </w:num>
  <w:num w:numId="2" w16cid:durableId="1320695456">
    <w:abstractNumId w:val="0"/>
  </w:num>
  <w:num w:numId="3" w16cid:durableId="72746685">
    <w:abstractNumId w:val="3"/>
  </w:num>
  <w:num w:numId="4" w16cid:durableId="119118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A87"/>
    <w:rsid w:val="00043A87"/>
    <w:rsid w:val="008C2EC7"/>
    <w:rsid w:val="009663CA"/>
    <w:rsid w:val="00B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BC43C-C0EC-4904-8B28-7B66E13D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2024-12-14T14:54:00Z</dcterms:created>
  <dcterms:modified xsi:type="dcterms:W3CDTF">2024-12-14T14:56:00Z</dcterms:modified>
</cp:coreProperties>
</file>