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82BE67" w14:textId="77777777" w:rsidR="000C05F9" w:rsidRPr="000C05F9" w:rsidRDefault="000C05F9" w:rsidP="000C05F9">
      <w:pPr>
        <w:rPr>
          <w:b/>
          <w:bCs/>
        </w:rPr>
      </w:pPr>
      <w:r w:rsidRPr="000C05F9">
        <w:rPr>
          <w:b/>
          <w:bCs/>
        </w:rPr>
        <w:t>Meaning of "Fundamental"</w:t>
      </w:r>
    </w:p>
    <w:p w14:paraId="45CF45D1" w14:textId="77777777" w:rsidR="000C05F9" w:rsidRPr="000C05F9" w:rsidRDefault="000C05F9" w:rsidP="000C05F9">
      <w:pPr>
        <w:numPr>
          <w:ilvl w:val="0"/>
          <w:numId w:val="1"/>
        </w:numPr>
      </w:pPr>
      <w:r w:rsidRPr="000C05F9">
        <w:rPr>
          <w:b/>
          <w:bCs/>
        </w:rPr>
        <w:t>In English</w:t>
      </w:r>
      <w:r w:rsidRPr="000C05F9">
        <w:t>:</w:t>
      </w:r>
    </w:p>
    <w:p w14:paraId="3BB638F2" w14:textId="77777777" w:rsidR="000C05F9" w:rsidRPr="000C05F9" w:rsidRDefault="000C05F9" w:rsidP="000C05F9">
      <w:pPr>
        <w:numPr>
          <w:ilvl w:val="1"/>
          <w:numId w:val="1"/>
        </w:numPr>
      </w:pPr>
      <w:r w:rsidRPr="000C05F9">
        <w:rPr>
          <w:b/>
          <w:bCs/>
        </w:rPr>
        <w:t>Adjective</w:t>
      </w:r>
      <w:r w:rsidRPr="000C05F9">
        <w:t>: Relating to the most basic and important part of something; essential or central.</w:t>
      </w:r>
    </w:p>
    <w:p w14:paraId="58B36378" w14:textId="77777777" w:rsidR="000C05F9" w:rsidRPr="000C05F9" w:rsidRDefault="000C05F9" w:rsidP="000C05F9">
      <w:pPr>
        <w:numPr>
          <w:ilvl w:val="1"/>
          <w:numId w:val="1"/>
        </w:numPr>
      </w:pPr>
      <w:r w:rsidRPr="000C05F9">
        <w:rPr>
          <w:b/>
          <w:bCs/>
        </w:rPr>
        <w:t>Noun</w:t>
      </w:r>
      <w:r w:rsidRPr="000C05F9">
        <w:t>: A basic or essential principle, rule, or fact.</w:t>
      </w:r>
    </w:p>
    <w:p w14:paraId="74FBDE56" w14:textId="77777777" w:rsidR="000C05F9" w:rsidRPr="000C05F9" w:rsidRDefault="000C05F9" w:rsidP="000C05F9">
      <w:pPr>
        <w:numPr>
          <w:ilvl w:val="0"/>
          <w:numId w:val="1"/>
        </w:numPr>
      </w:pPr>
      <w:r w:rsidRPr="000C05F9">
        <w:rPr>
          <w:b/>
          <w:bCs/>
        </w:rPr>
        <w:t>In Hindi</w:t>
      </w:r>
      <w:r w:rsidRPr="000C05F9">
        <w:t>:</w:t>
      </w:r>
    </w:p>
    <w:p w14:paraId="7D8D9115" w14:textId="77777777" w:rsidR="000C05F9" w:rsidRPr="000C05F9" w:rsidRDefault="000C05F9" w:rsidP="000C05F9">
      <w:pPr>
        <w:numPr>
          <w:ilvl w:val="1"/>
          <w:numId w:val="1"/>
        </w:numPr>
      </w:pPr>
      <w:proofErr w:type="spellStart"/>
      <w:r w:rsidRPr="000C05F9">
        <w:rPr>
          <w:rFonts w:ascii="Nirmala UI" w:hAnsi="Nirmala UI" w:cs="Nirmala UI"/>
          <w:b/>
          <w:bCs/>
        </w:rPr>
        <w:t>विशेषण</w:t>
      </w:r>
      <w:proofErr w:type="spellEnd"/>
      <w:r w:rsidRPr="000C05F9">
        <w:t xml:space="preserve">: </w:t>
      </w:r>
      <w:proofErr w:type="spellStart"/>
      <w:r w:rsidRPr="000C05F9">
        <w:rPr>
          <w:rFonts w:ascii="Nirmala UI" w:hAnsi="Nirmala UI" w:cs="Nirmala UI"/>
        </w:rPr>
        <w:t>मौलिक</w:t>
      </w:r>
      <w:proofErr w:type="spellEnd"/>
      <w:r w:rsidRPr="000C05F9">
        <w:t xml:space="preserve">, </w:t>
      </w:r>
      <w:proofErr w:type="spellStart"/>
      <w:r w:rsidRPr="000C05F9">
        <w:rPr>
          <w:rFonts w:ascii="Nirmala UI" w:hAnsi="Nirmala UI" w:cs="Nirmala UI"/>
        </w:rPr>
        <w:t>बुनियादी</w:t>
      </w:r>
      <w:proofErr w:type="spellEnd"/>
      <w:r w:rsidRPr="000C05F9">
        <w:t xml:space="preserve">, </w:t>
      </w:r>
      <w:proofErr w:type="spellStart"/>
      <w:r w:rsidRPr="000C05F9">
        <w:rPr>
          <w:rFonts w:ascii="Nirmala UI" w:hAnsi="Nirmala UI" w:cs="Nirmala UI"/>
        </w:rPr>
        <w:t>मुख्य</w:t>
      </w:r>
      <w:proofErr w:type="spellEnd"/>
      <w:r w:rsidRPr="000C05F9">
        <w:rPr>
          <w:rFonts w:ascii="Nirmala UI" w:hAnsi="Nirmala UI" w:cs="Nirmala UI"/>
        </w:rPr>
        <w:t>।</w:t>
      </w:r>
    </w:p>
    <w:p w14:paraId="3B03DEF8" w14:textId="77777777" w:rsidR="000C05F9" w:rsidRPr="000C05F9" w:rsidRDefault="000C05F9" w:rsidP="000C05F9">
      <w:pPr>
        <w:numPr>
          <w:ilvl w:val="1"/>
          <w:numId w:val="1"/>
        </w:numPr>
      </w:pPr>
      <w:proofErr w:type="spellStart"/>
      <w:r w:rsidRPr="000C05F9">
        <w:rPr>
          <w:rFonts w:ascii="Nirmala UI" w:hAnsi="Nirmala UI" w:cs="Nirmala UI"/>
          <w:b/>
          <w:bCs/>
        </w:rPr>
        <w:t>संज्ञा</w:t>
      </w:r>
      <w:proofErr w:type="spellEnd"/>
      <w:r w:rsidRPr="000C05F9">
        <w:t xml:space="preserve">: </w:t>
      </w:r>
      <w:proofErr w:type="spellStart"/>
      <w:r w:rsidRPr="000C05F9">
        <w:rPr>
          <w:rFonts w:ascii="Nirmala UI" w:hAnsi="Nirmala UI" w:cs="Nirmala UI"/>
        </w:rPr>
        <w:t>मौलिक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सिद्धांत</w:t>
      </w:r>
      <w:proofErr w:type="spellEnd"/>
      <w:r w:rsidRPr="000C05F9">
        <w:t xml:space="preserve">, </w:t>
      </w:r>
      <w:proofErr w:type="spellStart"/>
      <w:r w:rsidRPr="000C05F9">
        <w:rPr>
          <w:rFonts w:ascii="Nirmala UI" w:hAnsi="Nirmala UI" w:cs="Nirmala UI"/>
        </w:rPr>
        <w:t>मूल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तथ्य</w:t>
      </w:r>
      <w:proofErr w:type="spellEnd"/>
      <w:r w:rsidRPr="000C05F9">
        <w:rPr>
          <w:rFonts w:ascii="Nirmala UI" w:hAnsi="Nirmala UI" w:cs="Nirmala UI"/>
        </w:rPr>
        <w:t>।</w:t>
      </w:r>
    </w:p>
    <w:p w14:paraId="1E8DB22D" w14:textId="77777777" w:rsidR="000C05F9" w:rsidRPr="000C05F9" w:rsidRDefault="000C05F9" w:rsidP="000C05F9">
      <w:r w:rsidRPr="000C05F9">
        <w:pict w14:anchorId="4D05FAA5">
          <v:rect id="_x0000_i1043" style="width:0;height:1.5pt" o:hralign="center" o:hrstd="t" o:hr="t" fillcolor="#a0a0a0" stroked="f"/>
        </w:pict>
      </w:r>
    </w:p>
    <w:p w14:paraId="3CF93945" w14:textId="77777777" w:rsidR="000C05F9" w:rsidRPr="000C05F9" w:rsidRDefault="000C05F9" w:rsidP="000C05F9">
      <w:pPr>
        <w:rPr>
          <w:b/>
          <w:bCs/>
        </w:rPr>
      </w:pPr>
      <w:r w:rsidRPr="000C05F9">
        <w:rPr>
          <w:b/>
          <w:bCs/>
        </w:rPr>
        <w:t>Examples of "Fundamental"</w:t>
      </w:r>
    </w:p>
    <w:p w14:paraId="4016EC80" w14:textId="77777777" w:rsidR="000C05F9" w:rsidRPr="000C05F9" w:rsidRDefault="000C05F9" w:rsidP="000C05F9">
      <w:pPr>
        <w:numPr>
          <w:ilvl w:val="0"/>
          <w:numId w:val="2"/>
        </w:numPr>
      </w:pPr>
      <w:r w:rsidRPr="000C05F9">
        <w:rPr>
          <w:b/>
          <w:bCs/>
        </w:rPr>
        <w:t>English</w:t>
      </w:r>
      <w:r w:rsidRPr="000C05F9">
        <w:t xml:space="preserve">: Education is a </w:t>
      </w:r>
      <w:r w:rsidRPr="000C05F9">
        <w:rPr>
          <w:b/>
          <w:bCs/>
        </w:rPr>
        <w:t>fundamental</w:t>
      </w:r>
      <w:r w:rsidRPr="000C05F9">
        <w:t xml:space="preserve"> right for every child.</w:t>
      </w:r>
      <w:r w:rsidRPr="000C05F9">
        <w:br/>
      </w:r>
      <w:r w:rsidRPr="000C05F9">
        <w:rPr>
          <w:b/>
          <w:bCs/>
        </w:rPr>
        <w:t>Hindi</w:t>
      </w:r>
      <w:r w:rsidRPr="000C05F9">
        <w:t xml:space="preserve">: </w:t>
      </w:r>
      <w:proofErr w:type="spellStart"/>
      <w:r w:rsidRPr="000C05F9">
        <w:rPr>
          <w:rFonts w:ascii="Nirmala UI" w:hAnsi="Nirmala UI" w:cs="Nirmala UI"/>
        </w:rPr>
        <w:t>शिक्षा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हर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बच्चे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का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मौलिक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अधिकार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है</w:t>
      </w:r>
      <w:proofErr w:type="spellEnd"/>
      <w:r w:rsidRPr="000C05F9">
        <w:rPr>
          <w:rFonts w:ascii="Nirmala UI" w:hAnsi="Nirmala UI" w:cs="Nirmala UI"/>
        </w:rPr>
        <w:t>।</w:t>
      </w:r>
    </w:p>
    <w:p w14:paraId="4A7BBB92" w14:textId="77777777" w:rsidR="000C05F9" w:rsidRPr="000C05F9" w:rsidRDefault="000C05F9" w:rsidP="000C05F9">
      <w:pPr>
        <w:numPr>
          <w:ilvl w:val="0"/>
          <w:numId w:val="2"/>
        </w:numPr>
      </w:pPr>
      <w:r w:rsidRPr="000C05F9">
        <w:rPr>
          <w:b/>
          <w:bCs/>
        </w:rPr>
        <w:t>English</w:t>
      </w:r>
      <w:r w:rsidRPr="000C05F9">
        <w:t xml:space="preserve">: Clean water is </w:t>
      </w:r>
      <w:r w:rsidRPr="000C05F9">
        <w:rPr>
          <w:b/>
          <w:bCs/>
        </w:rPr>
        <w:t>fundamental</w:t>
      </w:r>
      <w:r w:rsidRPr="000C05F9">
        <w:t xml:space="preserve"> to human health.</w:t>
      </w:r>
      <w:r w:rsidRPr="000C05F9">
        <w:br/>
      </w:r>
      <w:r w:rsidRPr="000C05F9">
        <w:rPr>
          <w:b/>
          <w:bCs/>
        </w:rPr>
        <w:t>Hindi</w:t>
      </w:r>
      <w:r w:rsidRPr="000C05F9">
        <w:t xml:space="preserve">: </w:t>
      </w:r>
      <w:proofErr w:type="spellStart"/>
      <w:r w:rsidRPr="000C05F9">
        <w:rPr>
          <w:rFonts w:ascii="Nirmala UI" w:hAnsi="Nirmala UI" w:cs="Nirmala UI"/>
        </w:rPr>
        <w:t>स्वच्छ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पानी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मानव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स्वास्थ्य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के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लिए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मौलिक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है</w:t>
      </w:r>
      <w:proofErr w:type="spellEnd"/>
      <w:r w:rsidRPr="000C05F9">
        <w:rPr>
          <w:rFonts w:ascii="Nirmala UI" w:hAnsi="Nirmala UI" w:cs="Nirmala UI"/>
        </w:rPr>
        <w:t>।</w:t>
      </w:r>
    </w:p>
    <w:p w14:paraId="07D7BE6A" w14:textId="77777777" w:rsidR="000C05F9" w:rsidRPr="000C05F9" w:rsidRDefault="000C05F9" w:rsidP="000C05F9">
      <w:r w:rsidRPr="000C05F9">
        <w:pict w14:anchorId="796D64CE">
          <v:rect id="_x0000_i1044" style="width:0;height:1.5pt" o:hralign="center" o:hrstd="t" o:hr="t" fillcolor="#a0a0a0" stroked="f"/>
        </w:pict>
      </w:r>
    </w:p>
    <w:p w14:paraId="7AB08AF9" w14:textId="77777777" w:rsidR="000C05F9" w:rsidRPr="000C05F9" w:rsidRDefault="000C05F9" w:rsidP="000C05F9">
      <w:pPr>
        <w:rPr>
          <w:b/>
          <w:bCs/>
        </w:rPr>
      </w:pPr>
      <w:r w:rsidRPr="000C05F9">
        <w:rPr>
          <w:b/>
          <w:bCs/>
        </w:rPr>
        <w:t>Different Usages of "Fundamental"</w:t>
      </w:r>
    </w:p>
    <w:p w14:paraId="61D06193" w14:textId="77777777" w:rsidR="000C05F9" w:rsidRPr="000C05F9" w:rsidRDefault="000C05F9" w:rsidP="000C05F9">
      <w:pPr>
        <w:numPr>
          <w:ilvl w:val="0"/>
          <w:numId w:val="3"/>
        </w:numPr>
      </w:pPr>
      <w:r w:rsidRPr="000C05F9">
        <w:rPr>
          <w:b/>
          <w:bCs/>
        </w:rPr>
        <w:t>As a Basic or Essential Part (</w:t>
      </w:r>
      <w:proofErr w:type="spellStart"/>
      <w:r w:rsidRPr="000C05F9">
        <w:rPr>
          <w:rFonts w:ascii="Nirmala UI" w:hAnsi="Nirmala UI" w:cs="Nirmala UI"/>
          <w:b/>
          <w:bCs/>
        </w:rPr>
        <w:t>बुनियादी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या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मुख्य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हिस्सा</w:t>
      </w:r>
      <w:proofErr w:type="spellEnd"/>
      <w:r w:rsidRPr="000C05F9">
        <w:rPr>
          <w:b/>
          <w:bCs/>
        </w:rPr>
        <w:t>)</w:t>
      </w:r>
      <w:r w:rsidRPr="000C05F9">
        <w:t>:</w:t>
      </w:r>
    </w:p>
    <w:p w14:paraId="123C2CA1" w14:textId="77777777" w:rsidR="000C05F9" w:rsidRPr="000C05F9" w:rsidRDefault="000C05F9" w:rsidP="000C05F9">
      <w:pPr>
        <w:numPr>
          <w:ilvl w:val="1"/>
          <w:numId w:val="3"/>
        </w:numPr>
      </w:pPr>
      <w:r w:rsidRPr="000C05F9">
        <w:rPr>
          <w:b/>
          <w:bCs/>
        </w:rPr>
        <w:t>Example 1</w:t>
      </w:r>
      <w:r w:rsidRPr="000C05F9">
        <w:t xml:space="preserve">: Honesty is a </w:t>
      </w:r>
      <w:r w:rsidRPr="000C05F9">
        <w:rPr>
          <w:b/>
          <w:bCs/>
        </w:rPr>
        <w:t>fundamental</w:t>
      </w:r>
      <w:r w:rsidRPr="000C05F9">
        <w:t xml:space="preserve"> value in any relationship.</w:t>
      </w:r>
      <w:r w:rsidRPr="000C05F9">
        <w:br/>
      </w:r>
      <w:r w:rsidRPr="000C05F9">
        <w:rPr>
          <w:b/>
          <w:bCs/>
        </w:rPr>
        <w:t>Hindi</w:t>
      </w:r>
      <w:r w:rsidRPr="000C05F9">
        <w:t xml:space="preserve">: </w:t>
      </w:r>
      <w:proofErr w:type="spellStart"/>
      <w:r w:rsidRPr="000C05F9">
        <w:rPr>
          <w:rFonts w:ascii="Nirmala UI" w:hAnsi="Nirmala UI" w:cs="Nirmala UI"/>
        </w:rPr>
        <w:t>ईमानदारी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किसी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भी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रिश्ते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में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मौलिक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मूल्य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है</w:t>
      </w:r>
      <w:proofErr w:type="spellEnd"/>
      <w:r w:rsidRPr="000C05F9">
        <w:rPr>
          <w:rFonts w:ascii="Nirmala UI" w:hAnsi="Nirmala UI" w:cs="Nirmala UI"/>
        </w:rPr>
        <w:t>।</w:t>
      </w:r>
    </w:p>
    <w:p w14:paraId="2988E95E" w14:textId="77777777" w:rsidR="000C05F9" w:rsidRPr="000C05F9" w:rsidRDefault="000C05F9" w:rsidP="000C05F9">
      <w:pPr>
        <w:numPr>
          <w:ilvl w:val="1"/>
          <w:numId w:val="3"/>
        </w:numPr>
      </w:pPr>
      <w:r w:rsidRPr="000C05F9">
        <w:rPr>
          <w:b/>
          <w:bCs/>
        </w:rPr>
        <w:t>Example 2</w:t>
      </w:r>
      <w:r w:rsidRPr="000C05F9">
        <w:t xml:space="preserve">: The government must address the </w:t>
      </w:r>
      <w:r w:rsidRPr="000C05F9">
        <w:rPr>
          <w:b/>
          <w:bCs/>
        </w:rPr>
        <w:t>fundamental</w:t>
      </w:r>
      <w:r w:rsidRPr="000C05F9">
        <w:t xml:space="preserve"> issues of poverty and unemployment.</w:t>
      </w:r>
      <w:r w:rsidRPr="000C05F9">
        <w:br/>
      </w:r>
      <w:r w:rsidRPr="000C05F9">
        <w:rPr>
          <w:b/>
          <w:bCs/>
        </w:rPr>
        <w:t>Hindi</w:t>
      </w:r>
      <w:r w:rsidRPr="000C05F9">
        <w:t xml:space="preserve">: </w:t>
      </w:r>
      <w:proofErr w:type="spellStart"/>
      <w:r w:rsidRPr="000C05F9">
        <w:rPr>
          <w:rFonts w:ascii="Nirmala UI" w:hAnsi="Nirmala UI" w:cs="Nirmala UI"/>
        </w:rPr>
        <w:t>सरकार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को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गरीबी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और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बेरोजगारी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बुनियादी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समस्याओं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का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समाधान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करना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चाहिए</w:t>
      </w:r>
      <w:proofErr w:type="spellEnd"/>
      <w:r w:rsidRPr="000C05F9">
        <w:rPr>
          <w:rFonts w:ascii="Nirmala UI" w:hAnsi="Nirmala UI" w:cs="Nirmala UI"/>
        </w:rPr>
        <w:t>।</w:t>
      </w:r>
    </w:p>
    <w:p w14:paraId="046D7C91" w14:textId="77777777" w:rsidR="000C05F9" w:rsidRPr="000C05F9" w:rsidRDefault="000C05F9" w:rsidP="000C05F9">
      <w:pPr>
        <w:numPr>
          <w:ilvl w:val="0"/>
          <w:numId w:val="3"/>
        </w:numPr>
      </w:pPr>
      <w:r w:rsidRPr="000C05F9">
        <w:rPr>
          <w:b/>
          <w:bCs/>
        </w:rPr>
        <w:t xml:space="preserve">As a </w:t>
      </w:r>
      <w:proofErr w:type="gramStart"/>
      <w:r w:rsidRPr="000C05F9">
        <w:rPr>
          <w:b/>
          <w:bCs/>
        </w:rPr>
        <w:t>Principle</w:t>
      </w:r>
      <w:proofErr w:type="gramEnd"/>
      <w:r w:rsidRPr="000C05F9">
        <w:rPr>
          <w:b/>
          <w:bCs/>
        </w:rPr>
        <w:t xml:space="preserve"> or Rule (</w:t>
      </w:r>
      <w:proofErr w:type="spellStart"/>
      <w:r w:rsidRPr="000C05F9">
        <w:rPr>
          <w:rFonts w:ascii="Nirmala UI" w:hAnsi="Nirmala UI" w:cs="Nirmala UI"/>
          <w:b/>
          <w:bCs/>
        </w:rPr>
        <w:t>सिद्धांत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या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नियम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के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रूप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में</w:t>
      </w:r>
      <w:proofErr w:type="spellEnd"/>
      <w:r w:rsidRPr="000C05F9">
        <w:rPr>
          <w:b/>
          <w:bCs/>
        </w:rPr>
        <w:t>)</w:t>
      </w:r>
      <w:r w:rsidRPr="000C05F9">
        <w:t>:</w:t>
      </w:r>
    </w:p>
    <w:p w14:paraId="775069BD" w14:textId="77777777" w:rsidR="000C05F9" w:rsidRPr="000C05F9" w:rsidRDefault="000C05F9" w:rsidP="000C05F9">
      <w:pPr>
        <w:numPr>
          <w:ilvl w:val="1"/>
          <w:numId w:val="3"/>
        </w:numPr>
      </w:pPr>
      <w:r w:rsidRPr="000C05F9">
        <w:rPr>
          <w:b/>
          <w:bCs/>
        </w:rPr>
        <w:t>Example 1</w:t>
      </w:r>
      <w:r w:rsidRPr="000C05F9">
        <w:t xml:space="preserve">: Understanding grammar is </w:t>
      </w:r>
      <w:r w:rsidRPr="000C05F9">
        <w:rPr>
          <w:b/>
          <w:bCs/>
        </w:rPr>
        <w:t>fundamental</w:t>
      </w:r>
      <w:r w:rsidRPr="000C05F9">
        <w:t xml:space="preserve"> for learning any language.</w:t>
      </w:r>
      <w:r w:rsidRPr="000C05F9">
        <w:br/>
      </w:r>
      <w:r w:rsidRPr="000C05F9">
        <w:rPr>
          <w:b/>
          <w:bCs/>
        </w:rPr>
        <w:t>Hindi</w:t>
      </w:r>
      <w:r w:rsidRPr="000C05F9">
        <w:t xml:space="preserve">: </w:t>
      </w:r>
      <w:proofErr w:type="spellStart"/>
      <w:r w:rsidRPr="000C05F9">
        <w:rPr>
          <w:rFonts w:ascii="Nirmala UI" w:hAnsi="Nirmala UI" w:cs="Nirmala UI"/>
        </w:rPr>
        <w:t>किसी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भी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भाषा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को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सीखने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के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लिए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व्याकरण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समझ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मौलिक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है</w:t>
      </w:r>
      <w:proofErr w:type="spellEnd"/>
      <w:r w:rsidRPr="000C05F9">
        <w:rPr>
          <w:rFonts w:ascii="Nirmala UI" w:hAnsi="Nirmala UI" w:cs="Nirmala UI"/>
        </w:rPr>
        <w:t>।</w:t>
      </w:r>
    </w:p>
    <w:p w14:paraId="62F57829" w14:textId="77777777" w:rsidR="000C05F9" w:rsidRPr="000C05F9" w:rsidRDefault="000C05F9" w:rsidP="000C05F9">
      <w:pPr>
        <w:numPr>
          <w:ilvl w:val="1"/>
          <w:numId w:val="3"/>
        </w:numPr>
      </w:pPr>
      <w:r w:rsidRPr="000C05F9">
        <w:rPr>
          <w:b/>
          <w:bCs/>
        </w:rPr>
        <w:t>Example 2</w:t>
      </w:r>
      <w:r w:rsidRPr="000C05F9">
        <w:t xml:space="preserve">: The laws of physics are </w:t>
      </w:r>
      <w:r w:rsidRPr="000C05F9">
        <w:rPr>
          <w:b/>
          <w:bCs/>
        </w:rPr>
        <w:t>fundamental</w:t>
      </w:r>
      <w:r w:rsidRPr="000C05F9">
        <w:t xml:space="preserve"> to understanding the universe.</w:t>
      </w:r>
      <w:r w:rsidRPr="000C05F9">
        <w:br/>
      </w:r>
      <w:r w:rsidRPr="000C05F9">
        <w:rPr>
          <w:b/>
          <w:bCs/>
        </w:rPr>
        <w:t>Hindi</w:t>
      </w:r>
      <w:r w:rsidRPr="000C05F9">
        <w:t xml:space="preserve">: </w:t>
      </w:r>
      <w:proofErr w:type="spellStart"/>
      <w:r w:rsidRPr="000C05F9">
        <w:rPr>
          <w:rFonts w:ascii="Nirmala UI" w:hAnsi="Nirmala UI" w:cs="Nirmala UI"/>
        </w:rPr>
        <w:t>ब्रह्मांड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को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समझने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के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लिए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भौतिकी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के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नियम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बुनियादी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हैं</w:t>
      </w:r>
      <w:proofErr w:type="spellEnd"/>
      <w:r w:rsidRPr="000C05F9">
        <w:rPr>
          <w:rFonts w:ascii="Nirmala UI" w:hAnsi="Nirmala UI" w:cs="Nirmala UI"/>
        </w:rPr>
        <w:t>।</w:t>
      </w:r>
    </w:p>
    <w:p w14:paraId="7E0FAA83" w14:textId="77777777" w:rsidR="000C05F9" w:rsidRPr="000C05F9" w:rsidRDefault="000C05F9" w:rsidP="000C05F9">
      <w:r w:rsidRPr="000C05F9">
        <w:pict w14:anchorId="74C11D02">
          <v:rect id="_x0000_i1045" style="width:0;height:1.5pt" o:hralign="center" o:hrstd="t" o:hr="t" fillcolor="#a0a0a0" stroked="f"/>
        </w:pict>
      </w:r>
    </w:p>
    <w:p w14:paraId="3A0D59D4" w14:textId="77777777" w:rsidR="000C05F9" w:rsidRPr="000C05F9" w:rsidRDefault="000C05F9" w:rsidP="000C05F9">
      <w:pPr>
        <w:rPr>
          <w:b/>
          <w:bCs/>
        </w:rPr>
      </w:pPr>
      <w:r w:rsidRPr="000C05F9">
        <w:rPr>
          <w:b/>
          <w:bCs/>
        </w:rPr>
        <w:t>Collocations of "Fundamental"</w:t>
      </w:r>
    </w:p>
    <w:p w14:paraId="2D3BE5C5" w14:textId="77777777" w:rsidR="000C05F9" w:rsidRPr="000C05F9" w:rsidRDefault="000C05F9" w:rsidP="000C05F9">
      <w:pPr>
        <w:numPr>
          <w:ilvl w:val="0"/>
          <w:numId w:val="4"/>
        </w:numPr>
      </w:pPr>
      <w:r w:rsidRPr="000C05F9">
        <w:rPr>
          <w:b/>
          <w:bCs/>
        </w:rPr>
        <w:t>Fundamental Principle (</w:t>
      </w:r>
      <w:proofErr w:type="spellStart"/>
      <w:r w:rsidRPr="000C05F9">
        <w:rPr>
          <w:rFonts w:ascii="Nirmala UI" w:hAnsi="Nirmala UI" w:cs="Nirmala UI"/>
          <w:b/>
          <w:bCs/>
        </w:rPr>
        <w:t>मौलिक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सिद्धांत</w:t>
      </w:r>
      <w:proofErr w:type="spellEnd"/>
      <w:r w:rsidRPr="000C05F9">
        <w:rPr>
          <w:b/>
          <w:bCs/>
        </w:rPr>
        <w:t>)</w:t>
      </w:r>
    </w:p>
    <w:p w14:paraId="6DEA828B" w14:textId="77777777" w:rsidR="000C05F9" w:rsidRPr="000C05F9" w:rsidRDefault="000C05F9" w:rsidP="000C05F9">
      <w:pPr>
        <w:numPr>
          <w:ilvl w:val="1"/>
          <w:numId w:val="4"/>
        </w:numPr>
      </w:pPr>
      <w:r w:rsidRPr="000C05F9">
        <w:rPr>
          <w:b/>
          <w:bCs/>
        </w:rPr>
        <w:t>Example 1</w:t>
      </w:r>
      <w:r w:rsidRPr="000C05F9">
        <w:t xml:space="preserve">: Democracy is based on the </w:t>
      </w:r>
      <w:r w:rsidRPr="000C05F9">
        <w:rPr>
          <w:b/>
          <w:bCs/>
        </w:rPr>
        <w:t>fundamental principle</w:t>
      </w:r>
      <w:r w:rsidRPr="000C05F9">
        <w:t xml:space="preserve"> of equality.</w:t>
      </w:r>
      <w:r w:rsidRPr="000C05F9">
        <w:br/>
      </w:r>
      <w:r w:rsidRPr="000C05F9">
        <w:rPr>
          <w:b/>
          <w:bCs/>
        </w:rPr>
        <w:t>Hindi</w:t>
      </w:r>
      <w:r w:rsidRPr="000C05F9">
        <w:t xml:space="preserve">: </w:t>
      </w:r>
      <w:proofErr w:type="spellStart"/>
      <w:r w:rsidRPr="000C05F9">
        <w:rPr>
          <w:rFonts w:ascii="Nirmala UI" w:hAnsi="Nirmala UI" w:cs="Nirmala UI"/>
        </w:rPr>
        <w:t>लोकतंत्र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समानता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के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मौलिक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सिद्धांत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पर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आधारित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है</w:t>
      </w:r>
      <w:proofErr w:type="spellEnd"/>
      <w:r w:rsidRPr="000C05F9">
        <w:rPr>
          <w:rFonts w:ascii="Nirmala UI" w:hAnsi="Nirmala UI" w:cs="Nirmala UI"/>
        </w:rPr>
        <w:t>।</w:t>
      </w:r>
    </w:p>
    <w:p w14:paraId="589EEF61" w14:textId="77777777" w:rsidR="000C05F9" w:rsidRPr="000C05F9" w:rsidRDefault="000C05F9" w:rsidP="000C05F9">
      <w:pPr>
        <w:numPr>
          <w:ilvl w:val="1"/>
          <w:numId w:val="4"/>
        </w:numPr>
      </w:pPr>
      <w:r w:rsidRPr="000C05F9">
        <w:rPr>
          <w:b/>
          <w:bCs/>
        </w:rPr>
        <w:lastRenderedPageBreak/>
        <w:t>Example 2</w:t>
      </w:r>
      <w:r w:rsidRPr="000C05F9">
        <w:t xml:space="preserve">: The </w:t>
      </w:r>
      <w:r w:rsidRPr="000C05F9">
        <w:rPr>
          <w:b/>
          <w:bCs/>
        </w:rPr>
        <w:t>fundamental principles</w:t>
      </w:r>
      <w:r w:rsidRPr="000C05F9">
        <w:t xml:space="preserve"> of mathematics must be clear to every student.</w:t>
      </w:r>
      <w:r w:rsidRPr="000C05F9">
        <w:br/>
      </w:r>
      <w:r w:rsidRPr="000C05F9">
        <w:rPr>
          <w:b/>
          <w:bCs/>
        </w:rPr>
        <w:t>Hindi</w:t>
      </w:r>
      <w:r w:rsidRPr="000C05F9">
        <w:t xml:space="preserve">: </w:t>
      </w:r>
      <w:proofErr w:type="spellStart"/>
      <w:r w:rsidRPr="000C05F9">
        <w:rPr>
          <w:rFonts w:ascii="Nirmala UI" w:hAnsi="Nirmala UI" w:cs="Nirmala UI"/>
        </w:rPr>
        <w:t>गणित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के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मौलिक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सिद्धांतों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का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हर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छात्र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को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स्पष्ट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ज्ञान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होना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चाहिए</w:t>
      </w:r>
      <w:proofErr w:type="spellEnd"/>
      <w:r w:rsidRPr="000C05F9">
        <w:rPr>
          <w:rFonts w:ascii="Nirmala UI" w:hAnsi="Nirmala UI" w:cs="Nirmala UI"/>
        </w:rPr>
        <w:t>।</w:t>
      </w:r>
    </w:p>
    <w:p w14:paraId="645230D5" w14:textId="77777777" w:rsidR="000C05F9" w:rsidRPr="000C05F9" w:rsidRDefault="000C05F9" w:rsidP="000C05F9">
      <w:pPr>
        <w:numPr>
          <w:ilvl w:val="0"/>
          <w:numId w:val="4"/>
        </w:numPr>
      </w:pPr>
      <w:r w:rsidRPr="000C05F9">
        <w:rPr>
          <w:b/>
          <w:bCs/>
        </w:rPr>
        <w:t>Fundamental Change (</w:t>
      </w:r>
      <w:proofErr w:type="spellStart"/>
      <w:r w:rsidRPr="000C05F9">
        <w:rPr>
          <w:rFonts w:ascii="Nirmala UI" w:hAnsi="Nirmala UI" w:cs="Nirmala UI"/>
          <w:b/>
          <w:bCs/>
        </w:rPr>
        <w:t>बुनियादी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परिवर्तन</w:t>
      </w:r>
      <w:proofErr w:type="spellEnd"/>
      <w:r w:rsidRPr="000C05F9">
        <w:rPr>
          <w:b/>
          <w:bCs/>
        </w:rPr>
        <w:t>)</w:t>
      </w:r>
    </w:p>
    <w:p w14:paraId="402837FE" w14:textId="77777777" w:rsidR="000C05F9" w:rsidRPr="000C05F9" w:rsidRDefault="000C05F9" w:rsidP="000C05F9">
      <w:pPr>
        <w:numPr>
          <w:ilvl w:val="1"/>
          <w:numId w:val="4"/>
        </w:numPr>
      </w:pPr>
      <w:r w:rsidRPr="000C05F9">
        <w:rPr>
          <w:b/>
          <w:bCs/>
        </w:rPr>
        <w:t>Example 1</w:t>
      </w:r>
      <w:r w:rsidRPr="000C05F9">
        <w:t xml:space="preserve">: Climate change requires a </w:t>
      </w:r>
      <w:r w:rsidRPr="000C05F9">
        <w:rPr>
          <w:b/>
          <w:bCs/>
        </w:rPr>
        <w:t>fundamental change</w:t>
      </w:r>
      <w:r w:rsidRPr="000C05F9">
        <w:t xml:space="preserve"> in how we use resources.</w:t>
      </w:r>
      <w:r w:rsidRPr="000C05F9">
        <w:br/>
      </w:r>
      <w:r w:rsidRPr="000C05F9">
        <w:rPr>
          <w:b/>
          <w:bCs/>
        </w:rPr>
        <w:t>Hindi</w:t>
      </w:r>
      <w:r w:rsidRPr="000C05F9">
        <w:t xml:space="preserve">: </w:t>
      </w:r>
      <w:proofErr w:type="spellStart"/>
      <w:r w:rsidRPr="000C05F9">
        <w:rPr>
          <w:rFonts w:ascii="Nirmala UI" w:hAnsi="Nirmala UI" w:cs="Nirmala UI"/>
        </w:rPr>
        <w:t>जलवायु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परिवर्तन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के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लिए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संसाधनों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के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उपयोग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में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बुनियादी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परिवर्तन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आवश्यकता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है</w:t>
      </w:r>
      <w:proofErr w:type="spellEnd"/>
      <w:r w:rsidRPr="000C05F9">
        <w:rPr>
          <w:rFonts w:ascii="Nirmala UI" w:hAnsi="Nirmala UI" w:cs="Nirmala UI"/>
        </w:rPr>
        <w:t>।</w:t>
      </w:r>
    </w:p>
    <w:p w14:paraId="61F8D23B" w14:textId="77777777" w:rsidR="000C05F9" w:rsidRPr="000C05F9" w:rsidRDefault="000C05F9" w:rsidP="000C05F9">
      <w:pPr>
        <w:numPr>
          <w:ilvl w:val="1"/>
          <w:numId w:val="4"/>
        </w:numPr>
      </w:pPr>
      <w:r w:rsidRPr="000C05F9">
        <w:rPr>
          <w:b/>
          <w:bCs/>
        </w:rPr>
        <w:t>Example 2</w:t>
      </w:r>
      <w:r w:rsidRPr="000C05F9">
        <w:t xml:space="preserve">: The organization needs a </w:t>
      </w:r>
      <w:r w:rsidRPr="000C05F9">
        <w:rPr>
          <w:b/>
          <w:bCs/>
        </w:rPr>
        <w:t>fundamental change</w:t>
      </w:r>
      <w:r w:rsidRPr="000C05F9">
        <w:t xml:space="preserve"> in its policies.</w:t>
      </w:r>
      <w:r w:rsidRPr="000C05F9">
        <w:br/>
      </w:r>
      <w:r w:rsidRPr="000C05F9">
        <w:rPr>
          <w:b/>
          <w:bCs/>
        </w:rPr>
        <w:t>Hindi</w:t>
      </w:r>
      <w:r w:rsidRPr="000C05F9">
        <w:t xml:space="preserve">: </w:t>
      </w:r>
      <w:proofErr w:type="spellStart"/>
      <w:r w:rsidRPr="000C05F9">
        <w:rPr>
          <w:rFonts w:ascii="Nirmala UI" w:hAnsi="Nirmala UI" w:cs="Nirmala UI"/>
        </w:rPr>
        <w:t>संगठन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को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अपनी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नीतियों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में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मौलिक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परिवर्तन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जरूरत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है</w:t>
      </w:r>
      <w:proofErr w:type="spellEnd"/>
      <w:r w:rsidRPr="000C05F9">
        <w:rPr>
          <w:rFonts w:ascii="Nirmala UI" w:hAnsi="Nirmala UI" w:cs="Nirmala UI"/>
        </w:rPr>
        <w:t>।</w:t>
      </w:r>
    </w:p>
    <w:p w14:paraId="21A5FBCD" w14:textId="77777777" w:rsidR="000C05F9" w:rsidRPr="000C05F9" w:rsidRDefault="000C05F9" w:rsidP="000C05F9">
      <w:pPr>
        <w:numPr>
          <w:ilvl w:val="0"/>
          <w:numId w:val="4"/>
        </w:numPr>
      </w:pPr>
      <w:r w:rsidRPr="000C05F9">
        <w:rPr>
          <w:b/>
          <w:bCs/>
        </w:rPr>
        <w:t>Fundamental Difference (</w:t>
      </w:r>
      <w:proofErr w:type="spellStart"/>
      <w:r w:rsidRPr="000C05F9">
        <w:rPr>
          <w:rFonts w:ascii="Nirmala UI" w:hAnsi="Nirmala UI" w:cs="Nirmala UI"/>
          <w:b/>
          <w:bCs/>
        </w:rPr>
        <w:t>मौलिक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अंतर</w:t>
      </w:r>
      <w:proofErr w:type="spellEnd"/>
      <w:r w:rsidRPr="000C05F9">
        <w:rPr>
          <w:b/>
          <w:bCs/>
        </w:rPr>
        <w:t>)</w:t>
      </w:r>
    </w:p>
    <w:p w14:paraId="77B99D31" w14:textId="77777777" w:rsidR="000C05F9" w:rsidRPr="000C05F9" w:rsidRDefault="000C05F9" w:rsidP="000C05F9">
      <w:pPr>
        <w:numPr>
          <w:ilvl w:val="1"/>
          <w:numId w:val="4"/>
        </w:numPr>
      </w:pPr>
      <w:r w:rsidRPr="000C05F9">
        <w:rPr>
          <w:b/>
          <w:bCs/>
        </w:rPr>
        <w:t>Example 1</w:t>
      </w:r>
      <w:r w:rsidRPr="000C05F9">
        <w:t xml:space="preserve">: There is a </w:t>
      </w:r>
      <w:r w:rsidRPr="000C05F9">
        <w:rPr>
          <w:b/>
          <w:bCs/>
        </w:rPr>
        <w:t>fundamental difference</w:t>
      </w:r>
      <w:r w:rsidRPr="000C05F9">
        <w:t xml:space="preserve"> between needs and wants.</w:t>
      </w:r>
      <w:r w:rsidRPr="000C05F9">
        <w:br/>
      </w:r>
      <w:r w:rsidRPr="000C05F9">
        <w:rPr>
          <w:b/>
          <w:bCs/>
        </w:rPr>
        <w:t>Hindi</w:t>
      </w:r>
      <w:r w:rsidRPr="000C05F9">
        <w:t xml:space="preserve">: </w:t>
      </w:r>
      <w:proofErr w:type="spellStart"/>
      <w:r w:rsidRPr="000C05F9">
        <w:rPr>
          <w:rFonts w:ascii="Nirmala UI" w:hAnsi="Nirmala UI" w:cs="Nirmala UI"/>
        </w:rPr>
        <w:t>जरूरतों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और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इच्छाओं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में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एक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मौलिक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अंतर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है</w:t>
      </w:r>
      <w:proofErr w:type="spellEnd"/>
      <w:r w:rsidRPr="000C05F9">
        <w:rPr>
          <w:rFonts w:ascii="Nirmala UI" w:hAnsi="Nirmala UI" w:cs="Nirmala UI"/>
        </w:rPr>
        <w:t>।</w:t>
      </w:r>
    </w:p>
    <w:p w14:paraId="26D06A12" w14:textId="77777777" w:rsidR="000C05F9" w:rsidRPr="000C05F9" w:rsidRDefault="000C05F9" w:rsidP="000C05F9">
      <w:pPr>
        <w:numPr>
          <w:ilvl w:val="1"/>
          <w:numId w:val="4"/>
        </w:numPr>
      </w:pPr>
      <w:r w:rsidRPr="000C05F9">
        <w:rPr>
          <w:b/>
          <w:bCs/>
        </w:rPr>
        <w:t>Example 2</w:t>
      </w:r>
      <w:r w:rsidRPr="000C05F9">
        <w:t xml:space="preserve">: The two theories have </w:t>
      </w:r>
      <w:r w:rsidRPr="000C05F9">
        <w:rPr>
          <w:b/>
          <w:bCs/>
        </w:rPr>
        <w:t>fundamental differences</w:t>
      </w:r>
      <w:r w:rsidRPr="000C05F9">
        <w:t xml:space="preserve"> in their approach.</w:t>
      </w:r>
      <w:r w:rsidRPr="000C05F9">
        <w:br/>
      </w:r>
      <w:r w:rsidRPr="000C05F9">
        <w:rPr>
          <w:b/>
          <w:bCs/>
        </w:rPr>
        <w:t>Hindi</w:t>
      </w:r>
      <w:r w:rsidRPr="000C05F9">
        <w:t xml:space="preserve">: </w:t>
      </w:r>
      <w:proofErr w:type="spellStart"/>
      <w:r w:rsidRPr="000C05F9">
        <w:rPr>
          <w:rFonts w:ascii="Nirmala UI" w:hAnsi="Nirmala UI" w:cs="Nirmala UI"/>
        </w:rPr>
        <w:t>इन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दो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सिद्धांतों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में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दृष्टिकोण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को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लेकर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मौलिक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अंतर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हैं</w:t>
      </w:r>
      <w:proofErr w:type="spellEnd"/>
      <w:r w:rsidRPr="000C05F9">
        <w:rPr>
          <w:rFonts w:ascii="Nirmala UI" w:hAnsi="Nirmala UI" w:cs="Nirmala UI"/>
        </w:rPr>
        <w:t>।</w:t>
      </w:r>
    </w:p>
    <w:p w14:paraId="24820564" w14:textId="77777777" w:rsidR="000C05F9" w:rsidRPr="000C05F9" w:rsidRDefault="000C05F9" w:rsidP="000C05F9">
      <w:pPr>
        <w:numPr>
          <w:ilvl w:val="0"/>
          <w:numId w:val="4"/>
        </w:numPr>
      </w:pPr>
      <w:r w:rsidRPr="000C05F9">
        <w:rPr>
          <w:b/>
          <w:bCs/>
        </w:rPr>
        <w:t>Fundamental Concept (</w:t>
      </w:r>
      <w:proofErr w:type="spellStart"/>
      <w:r w:rsidRPr="000C05F9">
        <w:rPr>
          <w:rFonts w:ascii="Nirmala UI" w:hAnsi="Nirmala UI" w:cs="Nirmala UI"/>
          <w:b/>
          <w:bCs/>
        </w:rPr>
        <w:t>बुनियादी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अवधारणा</w:t>
      </w:r>
      <w:proofErr w:type="spellEnd"/>
      <w:r w:rsidRPr="000C05F9">
        <w:rPr>
          <w:b/>
          <w:bCs/>
        </w:rPr>
        <w:t>)</w:t>
      </w:r>
    </w:p>
    <w:p w14:paraId="2B15806E" w14:textId="77777777" w:rsidR="000C05F9" w:rsidRPr="000C05F9" w:rsidRDefault="000C05F9" w:rsidP="000C05F9">
      <w:pPr>
        <w:numPr>
          <w:ilvl w:val="1"/>
          <w:numId w:val="4"/>
        </w:numPr>
      </w:pPr>
      <w:r w:rsidRPr="000C05F9">
        <w:rPr>
          <w:b/>
          <w:bCs/>
        </w:rPr>
        <w:t>Example 1</w:t>
      </w:r>
      <w:r w:rsidRPr="000C05F9">
        <w:t xml:space="preserve">: Gravity is a </w:t>
      </w:r>
      <w:r w:rsidRPr="000C05F9">
        <w:rPr>
          <w:b/>
          <w:bCs/>
        </w:rPr>
        <w:t>fundamental concept</w:t>
      </w:r>
      <w:r w:rsidRPr="000C05F9">
        <w:t xml:space="preserve"> in physics.</w:t>
      </w:r>
      <w:r w:rsidRPr="000C05F9">
        <w:br/>
      </w:r>
      <w:r w:rsidRPr="000C05F9">
        <w:rPr>
          <w:b/>
          <w:bCs/>
        </w:rPr>
        <w:t>Hindi</w:t>
      </w:r>
      <w:r w:rsidRPr="000C05F9">
        <w:t xml:space="preserve">: </w:t>
      </w:r>
      <w:proofErr w:type="spellStart"/>
      <w:r w:rsidRPr="000C05F9">
        <w:rPr>
          <w:rFonts w:ascii="Nirmala UI" w:hAnsi="Nirmala UI" w:cs="Nirmala UI"/>
        </w:rPr>
        <w:t>गुरुत्वाकर्षण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भौतिकी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में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एक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बुनियादी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अवधारणा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है</w:t>
      </w:r>
      <w:proofErr w:type="spellEnd"/>
      <w:r w:rsidRPr="000C05F9">
        <w:rPr>
          <w:rFonts w:ascii="Nirmala UI" w:hAnsi="Nirmala UI" w:cs="Nirmala UI"/>
        </w:rPr>
        <w:t>।</w:t>
      </w:r>
    </w:p>
    <w:p w14:paraId="72ECD127" w14:textId="77777777" w:rsidR="000C05F9" w:rsidRPr="000C05F9" w:rsidRDefault="000C05F9" w:rsidP="000C05F9">
      <w:pPr>
        <w:numPr>
          <w:ilvl w:val="1"/>
          <w:numId w:val="4"/>
        </w:numPr>
      </w:pPr>
      <w:r w:rsidRPr="000C05F9">
        <w:rPr>
          <w:b/>
          <w:bCs/>
        </w:rPr>
        <w:t>Example 2</w:t>
      </w:r>
      <w:r w:rsidRPr="000C05F9">
        <w:t xml:space="preserve">: The teacher explained the </w:t>
      </w:r>
      <w:r w:rsidRPr="000C05F9">
        <w:rPr>
          <w:b/>
          <w:bCs/>
        </w:rPr>
        <w:t>fundamental concepts</w:t>
      </w:r>
      <w:r w:rsidRPr="000C05F9">
        <w:t xml:space="preserve"> of algebra to the class.</w:t>
      </w:r>
      <w:r w:rsidRPr="000C05F9">
        <w:br/>
      </w:r>
      <w:r w:rsidRPr="000C05F9">
        <w:rPr>
          <w:b/>
          <w:bCs/>
        </w:rPr>
        <w:t>Hindi</w:t>
      </w:r>
      <w:r w:rsidRPr="000C05F9">
        <w:t xml:space="preserve">: </w:t>
      </w:r>
      <w:proofErr w:type="spellStart"/>
      <w:r w:rsidRPr="000C05F9">
        <w:rPr>
          <w:rFonts w:ascii="Nirmala UI" w:hAnsi="Nirmala UI" w:cs="Nirmala UI"/>
        </w:rPr>
        <w:t>शिक्षक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ने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कक्षा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को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बीजगणित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मौलिक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अवधारणाएँ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समझाईं</w:t>
      </w:r>
      <w:proofErr w:type="spellEnd"/>
      <w:r w:rsidRPr="000C05F9">
        <w:rPr>
          <w:rFonts w:ascii="Nirmala UI" w:hAnsi="Nirmala UI" w:cs="Nirmala UI"/>
        </w:rPr>
        <w:t>।</w:t>
      </w:r>
    </w:p>
    <w:p w14:paraId="0220B32B" w14:textId="77777777" w:rsidR="000C05F9" w:rsidRPr="000C05F9" w:rsidRDefault="000C05F9" w:rsidP="000C05F9">
      <w:pPr>
        <w:numPr>
          <w:ilvl w:val="0"/>
          <w:numId w:val="4"/>
        </w:numPr>
      </w:pPr>
      <w:r w:rsidRPr="000C05F9">
        <w:rPr>
          <w:b/>
          <w:bCs/>
        </w:rPr>
        <w:t>Fundamental Role (</w:t>
      </w:r>
      <w:proofErr w:type="spellStart"/>
      <w:r w:rsidRPr="000C05F9">
        <w:rPr>
          <w:rFonts w:ascii="Nirmala UI" w:hAnsi="Nirmala UI" w:cs="Nirmala UI"/>
          <w:b/>
          <w:bCs/>
        </w:rPr>
        <w:t>महत्वपूर्ण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भूमिका</w:t>
      </w:r>
      <w:proofErr w:type="spellEnd"/>
      <w:r w:rsidRPr="000C05F9">
        <w:rPr>
          <w:b/>
          <w:bCs/>
        </w:rPr>
        <w:t>)</w:t>
      </w:r>
    </w:p>
    <w:p w14:paraId="3B861E9C" w14:textId="77777777" w:rsidR="000C05F9" w:rsidRPr="000C05F9" w:rsidRDefault="000C05F9" w:rsidP="000C05F9">
      <w:pPr>
        <w:numPr>
          <w:ilvl w:val="1"/>
          <w:numId w:val="4"/>
        </w:numPr>
      </w:pPr>
      <w:r w:rsidRPr="000C05F9">
        <w:rPr>
          <w:b/>
          <w:bCs/>
        </w:rPr>
        <w:t>Example 1</w:t>
      </w:r>
      <w:r w:rsidRPr="000C05F9">
        <w:t xml:space="preserve">: Education plays a </w:t>
      </w:r>
      <w:r w:rsidRPr="000C05F9">
        <w:rPr>
          <w:b/>
          <w:bCs/>
        </w:rPr>
        <w:t>fundamental role</w:t>
      </w:r>
      <w:r w:rsidRPr="000C05F9">
        <w:t xml:space="preserve"> in the progress of a nation.</w:t>
      </w:r>
      <w:r w:rsidRPr="000C05F9">
        <w:br/>
      </w:r>
      <w:r w:rsidRPr="000C05F9">
        <w:rPr>
          <w:b/>
          <w:bCs/>
        </w:rPr>
        <w:t>Hindi</w:t>
      </w:r>
      <w:r w:rsidRPr="000C05F9">
        <w:t xml:space="preserve">: </w:t>
      </w:r>
      <w:proofErr w:type="spellStart"/>
      <w:r w:rsidRPr="000C05F9">
        <w:rPr>
          <w:rFonts w:ascii="Nirmala UI" w:hAnsi="Nirmala UI" w:cs="Nirmala UI"/>
        </w:rPr>
        <w:t>शिक्षा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किसी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राष्ट्र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प्रगति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में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महत्वपूर्ण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भूमिका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निभाती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है</w:t>
      </w:r>
      <w:proofErr w:type="spellEnd"/>
      <w:r w:rsidRPr="000C05F9">
        <w:rPr>
          <w:rFonts w:ascii="Nirmala UI" w:hAnsi="Nirmala UI" w:cs="Nirmala UI"/>
        </w:rPr>
        <w:t>।</w:t>
      </w:r>
    </w:p>
    <w:p w14:paraId="23512409" w14:textId="77777777" w:rsidR="000C05F9" w:rsidRPr="000C05F9" w:rsidRDefault="000C05F9" w:rsidP="000C05F9">
      <w:pPr>
        <w:numPr>
          <w:ilvl w:val="1"/>
          <w:numId w:val="4"/>
        </w:numPr>
      </w:pPr>
      <w:r w:rsidRPr="000C05F9">
        <w:rPr>
          <w:b/>
          <w:bCs/>
        </w:rPr>
        <w:t>Example 2</w:t>
      </w:r>
      <w:r w:rsidRPr="000C05F9">
        <w:t xml:space="preserve">: Nutrition has a </w:t>
      </w:r>
      <w:r w:rsidRPr="000C05F9">
        <w:rPr>
          <w:b/>
          <w:bCs/>
        </w:rPr>
        <w:t>fundamental role</w:t>
      </w:r>
      <w:r w:rsidRPr="000C05F9">
        <w:t xml:space="preserve"> in a child’s growth.</w:t>
      </w:r>
      <w:r w:rsidRPr="000C05F9">
        <w:br/>
      </w:r>
      <w:r w:rsidRPr="000C05F9">
        <w:rPr>
          <w:b/>
          <w:bCs/>
        </w:rPr>
        <w:t>Hindi</w:t>
      </w:r>
      <w:r w:rsidRPr="000C05F9">
        <w:t xml:space="preserve">: </w:t>
      </w:r>
      <w:proofErr w:type="spellStart"/>
      <w:r w:rsidRPr="000C05F9">
        <w:rPr>
          <w:rFonts w:ascii="Nirmala UI" w:hAnsi="Nirmala UI" w:cs="Nirmala UI"/>
        </w:rPr>
        <w:t>पोषण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बच्चे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वृद्धि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में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मौलिक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भूमिका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निभाता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है</w:t>
      </w:r>
      <w:proofErr w:type="spellEnd"/>
      <w:r w:rsidRPr="000C05F9">
        <w:rPr>
          <w:rFonts w:ascii="Nirmala UI" w:hAnsi="Nirmala UI" w:cs="Nirmala UI"/>
        </w:rPr>
        <w:t>।</w:t>
      </w:r>
    </w:p>
    <w:p w14:paraId="7AE0442F" w14:textId="77777777" w:rsidR="000C05F9" w:rsidRPr="000C05F9" w:rsidRDefault="000C05F9" w:rsidP="000C05F9">
      <w:pPr>
        <w:numPr>
          <w:ilvl w:val="0"/>
          <w:numId w:val="4"/>
        </w:numPr>
      </w:pPr>
      <w:r w:rsidRPr="000C05F9">
        <w:rPr>
          <w:b/>
          <w:bCs/>
        </w:rPr>
        <w:t>Fundamental Right (</w:t>
      </w:r>
      <w:proofErr w:type="spellStart"/>
      <w:r w:rsidRPr="000C05F9">
        <w:rPr>
          <w:rFonts w:ascii="Nirmala UI" w:hAnsi="Nirmala UI" w:cs="Nirmala UI"/>
          <w:b/>
          <w:bCs/>
        </w:rPr>
        <w:t>मौलिक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अधिकार</w:t>
      </w:r>
      <w:proofErr w:type="spellEnd"/>
      <w:r w:rsidRPr="000C05F9">
        <w:rPr>
          <w:b/>
          <w:bCs/>
        </w:rPr>
        <w:t>)</w:t>
      </w:r>
    </w:p>
    <w:p w14:paraId="08A4B3E4" w14:textId="77777777" w:rsidR="000C05F9" w:rsidRPr="000C05F9" w:rsidRDefault="000C05F9" w:rsidP="000C05F9">
      <w:pPr>
        <w:numPr>
          <w:ilvl w:val="1"/>
          <w:numId w:val="4"/>
        </w:numPr>
      </w:pPr>
      <w:r w:rsidRPr="000C05F9">
        <w:rPr>
          <w:b/>
          <w:bCs/>
        </w:rPr>
        <w:t>Example 1</w:t>
      </w:r>
      <w:r w:rsidRPr="000C05F9">
        <w:t xml:space="preserve">: Freedom of speech is a </w:t>
      </w:r>
      <w:r w:rsidRPr="000C05F9">
        <w:rPr>
          <w:b/>
          <w:bCs/>
        </w:rPr>
        <w:t>fundamental right</w:t>
      </w:r>
      <w:r w:rsidRPr="000C05F9">
        <w:t xml:space="preserve"> in a democracy.</w:t>
      </w:r>
      <w:r w:rsidRPr="000C05F9">
        <w:br/>
      </w:r>
      <w:r w:rsidRPr="000C05F9">
        <w:rPr>
          <w:b/>
          <w:bCs/>
        </w:rPr>
        <w:t>Hindi</w:t>
      </w:r>
      <w:r w:rsidRPr="000C05F9">
        <w:t xml:space="preserve">: </w:t>
      </w:r>
      <w:proofErr w:type="spellStart"/>
      <w:r w:rsidRPr="000C05F9">
        <w:rPr>
          <w:rFonts w:ascii="Nirmala UI" w:hAnsi="Nirmala UI" w:cs="Nirmala UI"/>
        </w:rPr>
        <w:t>अभिव्यक्ति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स्वतंत्रता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लोकतंत्र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में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एक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मौलिक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अधिकार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है</w:t>
      </w:r>
      <w:proofErr w:type="spellEnd"/>
      <w:r w:rsidRPr="000C05F9">
        <w:rPr>
          <w:rFonts w:ascii="Nirmala UI" w:hAnsi="Nirmala UI" w:cs="Nirmala UI"/>
        </w:rPr>
        <w:t>।</w:t>
      </w:r>
    </w:p>
    <w:p w14:paraId="3195EC33" w14:textId="77777777" w:rsidR="000C05F9" w:rsidRPr="000C05F9" w:rsidRDefault="000C05F9" w:rsidP="000C05F9">
      <w:pPr>
        <w:numPr>
          <w:ilvl w:val="1"/>
          <w:numId w:val="4"/>
        </w:numPr>
      </w:pPr>
      <w:r w:rsidRPr="000C05F9">
        <w:rPr>
          <w:b/>
          <w:bCs/>
        </w:rPr>
        <w:t>Example 2</w:t>
      </w:r>
      <w:r w:rsidRPr="000C05F9">
        <w:t xml:space="preserve">: Education is considered a </w:t>
      </w:r>
      <w:r w:rsidRPr="000C05F9">
        <w:rPr>
          <w:b/>
          <w:bCs/>
        </w:rPr>
        <w:t>fundamental right</w:t>
      </w:r>
      <w:r w:rsidRPr="000C05F9">
        <w:t xml:space="preserve"> worldwide.</w:t>
      </w:r>
      <w:r w:rsidRPr="000C05F9">
        <w:br/>
      </w:r>
      <w:r w:rsidRPr="000C05F9">
        <w:rPr>
          <w:b/>
          <w:bCs/>
        </w:rPr>
        <w:t>Hindi</w:t>
      </w:r>
      <w:r w:rsidRPr="000C05F9">
        <w:t xml:space="preserve">: </w:t>
      </w:r>
      <w:proofErr w:type="spellStart"/>
      <w:r w:rsidRPr="000C05F9">
        <w:rPr>
          <w:rFonts w:ascii="Nirmala UI" w:hAnsi="Nirmala UI" w:cs="Nirmala UI"/>
        </w:rPr>
        <w:t>शिक्षा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को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विश्वभर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में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एक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मौलिक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अधिकार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माना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जाता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है</w:t>
      </w:r>
      <w:proofErr w:type="spellEnd"/>
      <w:r w:rsidRPr="000C05F9">
        <w:rPr>
          <w:rFonts w:ascii="Nirmala UI" w:hAnsi="Nirmala UI" w:cs="Nirmala UI"/>
        </w:rPr>
        <w:t>।</w:t>
      </w:r>
    </w:p>
    <w:p w14:paraId="5F93271C" w14:textId="77777777" w:rsidR="000C05F9" w:rsidRPr="000C05F9" w:rsidRDefault="000C05F9" w:rsidP="000C05F9">
      <w:pPr>
        <w:numPr>
          <w:ilvl w:val="0"/>
          <w:numId w:val="4"/>
        </w:numPr>
      </w:pPr>
      <w:r w:rsidRPr="000C05F9">
        <w:rPr>
          <w:b/>
          <w:bCs/>
        </w:rPr>
        <w:t>Fundamental Question (</w:t>
      </w:r>
      <w:proofErr w:type="spellStart"/>
      <w:r w:rsidRPr="000C05F9">
        <w:rPr>
          <w:rFonts w:ascii="Nirmala UI" w:hAnsi="Nirmala UI" w:cs="Nirmala UI"/>
          <w:b/>
          <w:bCs/>
        </w:rPr>
        <w:t>बुनियादी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सवाल</w:t>
      </w:r>
      <w:proofErr w:type="spellEnd"/>
      <w:r w:rsidRPr="000C05F9">
        <w:rPr>
          <w:b/>
          <w:bCs/>
        </w:rPr>
        <w:t>)</w:t>
      </w:r>
    </w:p>
    <w:p w14:paraId="2B503B0F" w14:textId="77777777" w:rsidR="000C05F9" w:rsidRPr="000C05F9" w:rsidRDefault="000C05F9" w:rsidP="000C05F9">
      <w:pPr>
        <w:numPr>
          <w:ilvl w:val="1"/>
          <w:numId w:val="4"/>
        </w:numPr>
      </w:pPr>
      <w:r w:rsidRPr="000C05F9">
        <w:rPr>
          <w:b/>
          <w:bCs/>
        </w:rPr>
        <w:t>Example 1</w:t>
      </w:r>
      <w:r w:rsidRPr="000C05F9">
        <w:t xml:space="preserve">: The book raises several </w:t>
      </w:r>
      <w:r w:rsidRPr="000C05F9">
        <w:rPr>
          <w:b/>
          <w:bCs/>
        </w:rPr>
        <w:t>fundamental questions</w:t>
      </w:r>
      <w:r w:rsidRPr="000C05F9">
        <w:t xml:space="preserve"> about human existence.</w:t>
      </w:r>
      <w:r w:rsidRPr="000C05F9">
        <w:br/>
      </w:r>
      <w:r w:rsidRPr="000C05F9">
        <w:rPr>
          <w:b/>
          <w:bCs/>
        </w:rPr>
        <w:t>Hindi</w:t>
      </w:r>
      <w:r w:rsidRPr="000C05F9">
        <w:t xml:space="preserve">: </w:t>
      </w:r>
      <w:proofErr w:type="spellStart"/>
      <w:r w:rsidRPr="000C05F9">
        <w:rPr>
          <w:rFonts w:ascii="Nirmala UI" w:hAnsi="Nirmala UI" w:cs="Nirmala UI"/>
        </w:rPr>
        <w:t>किताब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मानव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अस्तित्व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को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लेकर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कई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बुनियादी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सवाल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उठाती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है</w:t>
      </w:r>
      <w:proofErr w:type="spellEnd"/>
      <w:r w:rsidRPr="000C05F9">
        <w:rPr>
          <w:rFonts w:ascii="Nirmala UI" w:hAnsi="Nirmala UI" w:cs="Nirmala UI"/>
        </w:rPr>
        <w:t>।</w:t>
      </w:r>
    </w:p>
    <w:p w14:paraId="6D844B53" w14:textId="7EAFE897" w:rsidR="000C05F9" w:rsidRPr="000C05F9" w:rsidRDefault="000C05F9" w:rsidP="000C05F9">
      <w:pPr>
        <w:numPr>
          <w:ilvl w:val="1"/>
          <w:numId w:val="4"/>
        </w:numPr>
      </w:pPr>
      <w:r w:rsidRPr="000C05F9">
        <w:rPr>
          <w:b/>
          <w:bCs/>
        </w:rPr>
        <w:t>Example 2</w:t>
      </w:r>
      <w:r w:rsidRPr="000C05F9">
        <w:t xml:space="preserve">: We need to address the </w:t>
      </w:r>
      <w:r w:rsidRPr="000C05F9">
        <w:rPr>
          <w:b/>
          <w:bCs/>
        </w:rPr>
        <w:t>fundamental question</w:t>
      </w:r>
      <w:r w:rsidRPr="000C05F9">
        <w:t xml:space="preserve"> of poverty.</w:t>
      </w:r>
      <w:r w:rsidRPr="000C05F9">
        <w:br/>
      </w:r>
      <w:r w:rsidRPr="000C05F9">
        <w:rPr>
          <w:b/>
          <w:bCs/>
        </w:rPr>
        <w:t>Hindi</w:t>
      </w:r>
      <w:r w:rsidRPr="000C05F9">
        <w:t xml:space="preserve">: </w:t>
      </w:r>
      <w:proofErr w:type="spellStart"/>
      <w:r w:rsidRPr="000C05F9">
        <w:rPr>
          <w:rFonts w:ascii="Nirmala UI" w:hAnsi="Nirmala UI" w:cs="Nirmala UI"/>
        </w:rPr>
        <w:t>हमें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गरीबी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के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बुनियादी</w:t>
      </w:r>
      <w:proofErr w:type="spellEnd"/>
      <w:r w:rsidRPr="000C05F9">
        <w:rPr>
          <w:b/>
          <w:bCs/>
        </w:rPr>
        <w:t xml:space="preserve"> </w:t>
      </w:r>
      <w:proofErr w:type="spellStart"/>
      <w:r w:rsidRPr="000C05F9">
        <w:rPr>
          <w:rFonts w:ascii="Nirmala UI" w:hAnsi="Nirmala UI" w:cs="Nirmala UI"/>
          <w:b/>
          <w:bCs/>
        </w:rPr>
        <w:t>सवाल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का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समाधान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करना</w:t>
      </w:r>
      <w:proofErr w:type="spellEnd"/>
      <w:r w:rsidRPr="000C05F9">
        <w:t xml:space="preserve"> </w:t>
      </w:r>
      <w:proofErr w:type="spellStart"/>
      <w:r w:rsidRPr="000C05F9">
        <w:rPr>
          <w:rFonts w:ascii="Nirmala UI" w:hAnsi="Nirmala UI" w:cs="Nirmala UI"/>
        </w:rPr>
        <w:t>होगा</w:t>
      </w:r>
      <w:proofErr w:type="spellEnd"/>
      <w:r w:rsidRPr="000C05F9">
        <w:rPr>
          <w:rFonts w:ascii="Nirmala UI" w:hAnsi="Nirmala UI" w:cs="Nirmala UI"/>
        </w:rPr>
        <w:t>।</w:t>
      </w:r>
    </w:p>
    <w:p w14:paraId="08705D0C" w14:textId="77777777" w:rsidR="00DA14BD" w:rsidRDefault="00DA14BD"/>
    <w:sectPr w:rsidR="00DA1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963AE"/>
    <w:multiLevelType w:val="multilevel"/>
    <w:tmpl w:val="A844D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872363"/>
    <w:multiLevelType w:val="multilevel"/>
    <w:tmpl w:val="A5B4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354C7A"/>
    <w:multiLevelType w:val="multilevel"/>
    <w:tmpl w:val="41DC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9C08B9"/>
    <w:multiLevelType w:val="multilevel"/>
    <w:tmpl w:val="B4EEA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1600611">
    <w:abstractNumId w:val="1"/>
  </w:num>
  <w:num w:numId="2" w16cid:durableId="158352585">
    <w:abstractNumId w:val="2"/>
  </w:num>
  <w:num w:numId="3" w16cid:durableId="1094472244">
    <w:abstractNumId w:val="0"/>
  </w:num>
  <w:num w:numId="4" w16cid:durableId="1040205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0BA0"/>
    <w:rsid w:val="000C05F9"/>
    <w:rsid w:val="00590376"/>
    <w:rsid w:val="00AD0BA0"/>
    <w:rsid w:val="00DA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36FD5"/>
  <w15:chartTrackingRefBased/>
  <w15:docId w15:val="{ABFB1CAB-6534-4BD9-9AB4-6F3DEECFA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57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2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7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0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9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0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0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9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83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6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9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2024-12-15T04:56:00Z</dcterms:created>
  <dcterms:modified xsi:type="dcterms:W3CDTF">2024-12-15T04:57:00Z</dcterms:modified>
</cp:coreProperties>
</file>