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726AB" w14:textId="77777777" w:rsidR="008100BC" w:rsidRPr="008100BC" w:rsidRDefault="008100BC" w:rsidP="008100BC">
      <w:pPr>
        <w:rPr>
          <w:b/>
          <w:bCs/>
        </w:rPr>
      </w:pPr>
      <w:r w:rsidRPr="008100BC">
        <w:rPr>
          <w:b/>
          <w:bCs/>
        </w:rPr>
        <w:t>Meaning of "Potentially"</w:t>
      </w:r>
    </w:p>
    <w:p w14:paraId="568362DC" w14:textId="77777777" w:rsidR="008100BC" w:rsidRPr="008100BC" w:rsidRDefault="008100BC" w:rsidP="008100BC">
      <w:pPr>
        <w:numPr>
          <w:ilvl w:val="0"/>
          <w:numId w:val="1"/>
        </w:numPr>
      </w:pPr>
      <w:r w:rsidRPr="008100BC">
        <w:rPr>
          <w:b/>
          <w:bCs/>
        </w:rPr>
        <w:t>In English</w:t>
      </w:r>
      <w:r w:rsidRPr="008100BC">
        <w:t>:</w:t>
      </w:r>
      <w:r w:rsidRPr="008100BC">
        <w:br/>
      </w:r>
      <w:r w:rsidRPr="008100BC">
        <w:rPr>
          <w:b/>
          <w:bCs/>
        </w:rPr>
        <w:t>Potentially</w:t>
      </w:r>
      <w:r w:rsidRPr="008100BC">
        <w:t xml:space="preserve"> refers to something that has the possibility or capacity to develop into something in the future. It indicates that there is a chance something could happen or be true, but it is not certain.</w:t>
      </w:r>
    </w:p>
    <w:p w14:paraId="09746BC4" w14:textId="77777777" w:rsidR="008100BC" w:rsidRPr="008100BC" w:rsidRDefault="008100BC" w:rsidP="008100BC">
      <w:pPr>
        <w:numPr>
          <w:ilvl w:val="0"/>
          <w:numId w:val="1"/>
        </w:numPr>
      </w:pPr>
      <w:r w:rsidRPr="008100BC">
        <w:rPr>
          <w:b/>
          <w:bCs/>
        </w:rPr>
        <w:t>In Hindi</w:t>
      </w:r>
      <w:r w:rsidRPr="008100BC">
        <w:t>:</w:t>
      </w:r>
      <w:r w:rsidRPr="008100BC">
        <w:br/>
      </w:r>
      <w:r w:rsidRPr="008100BC">
        <w:rPr>
          <w:b/>
          <w:bCs/>
        </w:rPr>
        <w:t>Potentially</w:t>
      </w:r>
      <w:r w:rsidRPr="008100BC">
        <w:t xml:space="preserve"> (</w:t>
      </w:r>
      <w:r w:rsidRPr="008100BC">
        <w:rPr>
          <w:rFonts w:ascii="Nirmala UI" w:hAnsi="Nirmala UI" w:cs="Nirmala UI"/>
        </w:rPr>
        <w:t>संभावित</w:t>
      </w:r>
      <w:r w:rsidRPr="008100BC">
        <w:t xml:space="preserve"> </w:t>
      </w:r>
      <w:r w:rsidRPr="008100BC">
        <w:rPr>
          <w:rFonts w:ascii="Nirmala UI" w:hAnsi="Nirmala UI" w:cs="Nirmala UI"/>
        </w:rPr>
        <w:t>रूप</w:t>
      </w:r>
      <w:r w:rsidRPr="008100BC">
        <w:t xml:space="preserve"> </w:t>
      </w:r>
      <w:r w:rsidRPr="008100BC">
        <w:rPr>
          <w:rFonts w:ascii="Nirmala UI" w:hAnsi="Nirmala UI" w:cs="Nirmala UI"/>
        </w:rPr>
        <w:t>से</w:t>
      </w:r>
      <w:r w:rsidRPr="008100BC">
        <w:t xml:space="preserve">) </w:t>
      </w:r>
      <w:r w:rsidRPr="008100BC">
        <w:rPr>
          <w:rFonts w:ascii="Nirmala UI" w:hAnsi="Nirmala UI" w:cs="Nirmala UI"/>
        </w:rPr>
        <w:t>का</w:t>
      </w:r>
      <w:r w:rsidRPr="008100BC">
        <w:t xml:space="preserve"> </w:t>
      </w:r>
      <w:r w:rsidRPr="008100BC">
        <w:rPr>
          <w:rFonts w:ascii="Nirmala UI" w:hAnsi="Nirmala UI" w:cs="Nirmala UI"/>
        </w:rPr>
        <w:t>अर्थ</w:t>
      </w:r>
      <w:r w:rsidRPr="008100BC">
        <w:t xml:space="preserve"> </w:t>
      </w:r>
      <w:r w:rsidRPr="008100BC">
        <w:rPr>
          <w:rFonts w:ascii="Nirmala UI" w:hAnsi="Nirmala UI" w:cs="Nirmala UI"/>
        </w:rPr>
        <w:t>है</w:t>
      </w:r>
      <w:r w:rsidRPr="008100BC">
        <w:t xml:space="preserve"> </w:t>
      </w:r>
      <w:r w:rsidRPr="008100BC">
        <w:rPr>
          <w:rFonts w:ascii="Nirmala UI" w:hAnsi="Nirmala UI" w:cs="Nirmala UI"/>
        </w:rPr>
        <w:t>कुछ</w:t>
      </w:r>
      <w:r w:rsidRPr="008100BC">
        <w:t xml:space="preserve"> </w:t>
      </w:r>
      <w:r w:rsidRPr="008100BC">
        <w:rPr>
          <w:rFonts w:ascii="Nirmala UI" w:hAnsi="Nirmala UI" w:cs="Nirmala UI"/>
        </w:rPr>
        <w:t>ऐसा</w:t>
      </w:r>
      <w:r w:rsidRPr="008100BC">
        <w:t xml:space="preserve"> </w:t>
      </w:r>
      <w:r w:rsidRPr="008100BC">
        <w:rPr>
          <w:rFonts w:ascii="Nirmala UI" w:hAnsi="Nirmala UI" w:cs="Nirmala UI"/>
        </w:rPr>
        <w:t>जो</w:t>
      </w:r>
      <w:r w:rsidRPr="008100BC">
        <w:t xml:space="preserve"> </w:t>
      </w:r>
      <w:r w:rsidRPr="008100BC">
        <w:rPr>
          <w:rFonts w:ascii="Nirmala UI" w:hAnsi="Nirmala UI" w:cs="Nirmala UI"/>
        </w:rPr>
        <w:t>भविष्य</w:t>
      </w:r>
      <w:r w:rsidRPr="008100BC">
        <w:t xml:space="preserve"> </w:t>
      </w:r>
      <w:r w:rsidRPr="008100BC">
        <w:rPr>
          <w:rFonts w:ascii="Nirmala UI" w:hAnsi="Nirmala UI" w:cs="Nirmala UI"/>
        </w:rPr>
        <w:t>में</w:t>
      </w:r>
      <w:r w:rsidRPr="008100BC">
        <w:t xml:space="preserve"> </w:t>
      </w:r>
      <w:r w:rsidRPr="008100BC">
        <w:rPr>
          <w:rFonts w:ascii="Nirmala UI" w:hAnsi="Nirmala UI" w:cs="Nirmala UI"/>
        </w:rPr>
        <w:t>किसी</w:t>
      </w:r>
      <w:r w:rsidRPr="008100BC">
        <w:t xml:space="preserve"> </w:t>
      </w:r>
      <w:r w:rsidRPr="008100BC">
        <w:rPr>
          <w:rFonts w:ascii="Nirmala UI" w:hAnsi="Nirmala UI" w:cs="Nirmala UI"/>
        </w:rPr>
        <w:t>चीज़</w:t>
      </w:r>
      <w:r w:rsidRPr="008100BC">
        <w:t xml:space="preserve"> </w:t>
      </w:r>
      <w:r w:rsidRPr="008100BC">
        <w:rPr>
          <w:rFonts w:ascii="Nirmala UI" w:hAnsi="Nirmala UI" w:cs="Nirmala UI"/>
        </w:rPr>
        <w:t>में</w:t>
      </w:r>
      <w:r w:rsidRPr="008100BC">
        <w:t xml:space="preserve"> </w:t>
      </w:r>
      <w:r w:rsidRPr="008100BC">
        <w:rPr>
          <w:rFonts w:ascii="Nirmala UI" w:hAnsi="Nirmala UI" w:cs="Nirmala UI"/>
        </w:rPr>
        <w:t>बदलने</w:t>
      </w:r>
      <w:r w:rsidRPr="008100BC">
        <w:t xml:space="preserve"> </w:t>
      </w:r>
      <w:r w:rsidRPr="008100BC">
        <w:rPr>
          <w:rFonts w:ascii="Nirmala UI" w:hAnsi="Nirmala UI" w:cs="Nirmala UI"/>
        </w:rPr>
        <w:t>की</w:t>
      </w:r>
      <w:r w:rsidRPr="008100BC">
        <w:t xml:space="preserve"> </w:t>
      </w:r>
      <w:r w:rsidRPr="008100BC">
        <w:rPr>
          <w:rFonts w:ascii="Nirmala UI" w:hAnsi="Nirmala UI" w:cs="Nirmala UI"/>
        </w:rPr>
        <w:t>संभावना</w:t>
      </w:r>
      <w:r w:rsidRPr="008100BC">
        <w:t xml:space="preserve"> </w:t>
      </w:r>
      <w:r w:rsidRPr="008100BC">
        <w:rPr>
          <w:rFonts w:ascii="Nirmala UI" w:hAnsi="Nirmala UI" w:cs="Nirmala UI"/>
        </w:rPr>
        <w:t>रखता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  <w:r w:rsidRPr="008100BC">
        <w:t xml:space="preserve"> </w:t>
      </w:r>
      <w:r w:rsidRPr="008100BC">
        <w:rPr>
          <w:rFonts w:ascii="Nirmala UI" w:hAnsi="Nirmala UI" w:cs="Nirmala UI"/>
        </w:rPr>
        <w:t>यह</w:t>
      </w:r>
      <w:r w:rsidRPr="008100BC">
        <w:t xml:space="preserve"> </w:t>
      </w:r>
      <w:r w:rsidRPr="008100BC">
        <w:rPr>
          <w:rFonts w:ascii="Nirmala UI" w:hAnsi="Nirmala UI" w:cs="Nirmala UI"/>
        </w:rPr>
        <w:t>यह</w:t>
      </w:r>
      <w:r w:rsidRPr="008100BC">
        <w:t xml:space="preserve"> </w:t>
      </w:r>
      <w:r w:rsidRPr="008100BC">
        <w:rPr>
          <w:rFonts w:ascii="Nirmala UI" w:hAnsi="Nirmala UI" w:cs="Nirmala UI"/>
        </w:rPr>
        <w:t>दिखाता</w:t>
      </w:r>
      <w:r w:rsidRPr="008100BC">
        <w:t xml:space="preserve"> </w:t>
      </w:r>
      <w:r w:rsidRPr="008100BC">
        <w:rPr>
          <w:rFonts w:ascii="Nirmala UI" w:hAnsi="Nirmala UI" w:cs="Nirmala UI"/>
        </w:rPr>
        <w:t>है</w:t>
      </w:r>
      <w:r w:rsidRPr="008100BC">
        <w:t xml:space="preserve"> </w:t>
      </w:r>
      <w:r w:rsidRPr="008100BC">
        <w:rPr>
          <w:rFonts w:ascii="Nirmala UI" w:hAnsi="Nirmala UI" w:cs="Nirmala UI"/>
        </w:rPr>
        <w:t>कि</w:t>
      </w:r>
      <w:r w:rsidRPr="008100BC">
        <w:t xml:space="preserve"> </w:t>
      </w:r>
      <w:r w:rsidRPr="008100BC">
        <w:rPr>
          <w:rFonts w:ascii="Nirmala UI" w:hAnsi="Nirmala UI" w:cs="Nirmala UI"/>
        </w:rPr>
        <w:t>कुछ</w:t>
      </w:r>
      <w:r w:rsidRPr="008100BC">
        <w:t xml:space="preserve"> </w:t>
      </w:r>
      <w:r w:rsidRPr="008100BC">
        <w:rPr>
          <w:rFonts w:ascii="Nirmala UI" w:hAnsi="Nirmala UI" w:cs="Nirmala UI"/>
        </w:rPr>
        <w:t>होने</w:t>
      </w:r>
      <w:r w:rsidRPr="008100BC">
        <w:t xml:space="preserve"> </w:t>
      </w:r>
      <w:r w:rsidRPr="008100BC">
        <w:rPr>
          <w:rFonts w:ascii="Nirmala UI" w:hAnsi="Nirmala UI" w:cs="Nirmala UI"/>
        </w:rPr>
        <w:t>या</w:t>
      </w:r>
      <w:r w:rsidRPr="008100BC">
        <w:t xml:space="preserve"> </w:t>
      </w:r>
      <w:r w:rsidRPr="008100BC">
        <w:rPr>
          <w:rFonts w:ascii="Nirmala UI" w:hAnsi="Nirmala UI" w:cs="Nirmala UI"/>
        </w:rPr>
        <w:t>सच</w:t>
      </w:r>
      <w:r w:rsidRPr="008100BC">
        <w:t xml:space="preserve"> </w:t>
      </w:r>
      <w:r w:rsidRPr="008100BC">
        <w:rPr>
          <w:rFonts w:ascii="Nirmala UI" w:hAnsi="Nirmala UI" w:cs="Nirmala UI"/>
        </w:rPr>
        <w:t>होने</w:t>
      </w:r>
      <w:r w:rsidRPr="008100BC">
        <w:t xml:space="preserve"> </w:t>
      </w:r>
      <w:r w:rsidRPr="008100BC">
        <w:rPr>
          <w:rFonts w:ascii="Nirmala UI" w:hAnsi="Nirmala UI" w:cs="Nirmala UI"/>
        </w:rPr>
        <w:t>का</w:t>
      </w:r>
      <w:r w:rsidRPr="008100BC">
        <w:t xml:space="preserve"> </w:t>
      </w:r>
      <w:r w:rsidRPr="008100BC">
        <w:rPr>
          <w:rFonts w:ascii="Nirmala UI" w:hAnsi="Nirmala UI" w:cs="Nirmala UI"/>
        </w:rPr>
        <w:t>एक</w:t>
      </w:r>
      <w:r w:rsidRPr="008100BC">
        <w:t xml:space="preserve"> </w:t>
      </w:r>
      <w:r w:rsidRPr="008100BC">
        <w:rPr>
          <w:rFonts w:ascii="Nirmala UI" w:hAnsi="Nirmala UI" w:cs="Nirmala UI"/>
        </w:rPr>
        <w:t>मौका</w:t>
      </w:r>
      <w:r w:rsidRPr="008100BC">
        <w:t xml:space="preserve"> </w:t>
      </w:r>
      <w:r w:rsidRPr="008100BC">
        <w:rPr>
          <w:rFonts w:ascii="Nirmala UI" w:hAnsi="Nirmala UI" w:cs="Nirmala UI"/>
        </w:rPr>
        <w:t>है</w:t>
      </w:r>
      <w:r w:rsidRPr="008100BC">
        <w:t xml:space="preserve">, </w:t>
      </w:r>
      <w:r w:rsidRPr="008100BC">
        <w:rPr>
          <w:rFonts w:ascii="Nirmala UI" w:hAnsi="Nirmala UI" w:cs="Nirmala UI"/>
        </w:rPr>
        <w:t>लेकिन</w:t>
      </w:r>
      <w:r w:rsidRPr="008100BC">
        <w:t xml:space="preserve"> </w:t>
      </w:r>
      <w:r w:rsidRPr="008100BC">
        <w:rPr>
          <w:rFonts w:ascii="Nirmala UI" w:hAnsi="Nirmala UI" w:cs="Nirmala UI"/>
        </w:rPr>
        <w:t>यह</w:t>
      </w:r>
      <w:r w:rsidRPr="008100BC">
        <w:t xml:space="preserve"> </w:t>
      </w:r>
      <w:r w:rsidRPr="008100BC">
        <w:rPr>
          <w:rFonts w:ascii="Nirmala UI" w:hAnsi="Nirmala UI" w:cs="Nirmala UI"/>
        </w:rPr>
        <w:t>निश्चित</w:t>
      </w:r>
      <w:r w:rsidRPr="008100BC">
        <w:t xml:space="preserve"> </w:t>
      </w:r>
      <w:r w:rsidRPr="008100BC">
        <w:rPr>
          <w:rFonts w:ascii="Nirmala UI" w:hAnsi="Nirmala UI" w:cs="Nirmala UI"/>
        </w:rPr>
        <w:t>नहीं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5256E983" w14:textId="77777777" w:rsidR="008100BC" w:rsidRPr="008100BC" w:rsidRDefault="008100BC" w:rsidP="008100BC">
      <w:r w:rsidRPr="008100BC">
        <w:pict w14:anchorId="0E6F95C8">
          <v:rect id="_x0000_i1043" style="width:0;height:1.5pt" o:hralign="center" o:hrstd="t" o:hr="t" fillcolor="#a0a0a0" stroked="f"/>
        </w:pict>
      </w:r>
    </w:p>
    <w:p w14:paraId="6B491FFA" w14:textId="77777777" w:rsidR="008100BC" w:rsidRPr="008100BC" w:rsidRDefault="008100BC" w:rsidP="008100BC">
      <w:pPr>
        <w:rPr>
          <w:b/>
          <w:bCs/>
        </w:rPr>
      </w:pPr>
      <w:r w:rsidRPr="008100BC">
        <w:rPr>
          <w:b/>
          <w:bCs/>
        </w:rPr>
        <w:t>Examples of "Potentially"</w:t>
      </w:r>
    </w:p>
    <w:p w14:paraId="6F5CAE68" w14:textId="77777777" w:rsidR="008100BC" w:rsidRPr="008100BC" w:rsidRDefault="008100BC" w:rsidP="008100BC">
      <w:pPr>
        <w:numPr>
          <w:ilvl w:val="0"/>
          <w:numId w:val="2"/>
        </w:numPr>
      </w:pPr>
      <w:r w:rsidRPr="008100BC">
        <w:rPr>
          <w:b/>
          <w:bCs/>
        </w:rPr>
        <w:t>In the Context of Future Possibilities</w:t>
      </w:r>
      <w:r w:rsidRPr="008100BC">
        <w:t>:</w:t>
      </w:r>
    </w:p>
    <w:p w14:paraId="519BBDE5" w14:textId="77777777" w:rsidR="008100BC" w:rsidRPr="008100BC" w:rsidRDefault="008100BC" w:rsidP="008100BC">
      <w:pPr>
        <w:numPr>
          <w:ilvl w:val="1"/>
          <w:numId w:val="2"/>
        </w:numPr>
      </w:pPr>
      <w:r w:rsidRPr="008100BC">
        <w:rPr>
          <w:b/>
          <w:bCs/>
        </w:rPr>
        <w:t>English</w:t>
      </w:r>
      <w:r w:rsidRPr="008100BC">
        <w:t xml:space="preserve">: The new software </w:t>
      </w:r>
      <w:r w:rsidRPr="008100BC">
        <w:rPr>
          <w:b/>
          <w:bCs/>
        </w:rPr>
        <w:t>potentially</w:t>
      </w:r>
      <w:r w:rsidRPr="008100BC">
        <w:t xml:space="preserve"> offers a solution to many of the current issues.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नई</w:t>
      </w:r>
      <w:r w:rsidRPr="008100BC">
        <w:t xml:space="preserve"> </w:t>
      </w:r>
      <w:r w:rsidRPr="008100BC">
        <w:rPr>
          <w:rFonts w:ascii="Nirmala UI" w:hAnsi="Nirmala UI" w:cs="Nirmala UI"/>
        </w:rPr>
        <w:t>सॉफ़्टवेयर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कई</w:t>
      </w:r>
      <w:r w:rsidRPr="008100BC">
        <w:t xml:space="preserve"> </w:t>
      </w:r>
      <w:r w:rsidRPr="008100BC">
        <w:rPr>
          <w:rFonts w:ascii="Nirmala UI" w:hAnsi="Nirmala UI" w:cs="Nirmala UI"/>
        </w:rPr>
        <w:t>मौजूदा</w:t>
      </w:r>
      <w:r w:rsidRPr="008100BC">
        <w:t xml:space="preserve"> </w:t>
      </w:r>
      <w:r w:rsidRPr="008100BC">
        <w:rPr>
          <w:rFonts w:ascii="Nirmala UI" w:hAnsi="Nirmala UI" w:cs="Nirmala UI"/>
        </w:rPr>
        <w:t>समस्याओं</w:t>
      </w:r>
      <w:r w:rsidRPr="008100BC">
        <w:t xml:space="preserve"> </w:t>
      </w:r>
      <w:r w:rsidRPr="008100BC">
        <w:rPr>
          <w:rFonts w:ascii="Nirmala UI" w:hAnsi="Nirmala UI" w:cs="Nirmala UI"/>
        </w:rPr>
        <w:t>का</w:t>
      </w:r>
      <w:r w:rsidRPr="008100BC">
        <w:t xml:space="preserve"> </w:t>
      </w:r>
      <w:r w:rsidRPr="008100BC">
        <w:rPr>
          <w:rFonts w:ascii="Nirmala UI" w:hAnsi="Nirmala UI" w:cs="Nirmala UI"/>
        </w:rPr>
        <w:t>समाधान</w:t>
      </w:r>
      <w:r w:rsidRPr="008100BC">
        <w:t xml:space="preserve"> </w:t>
      </w:r>
      <w:r w:rsidRPr="008100BC">
        <w:rPr>
          <w:rFonts w:ascii="Nirmala UI" w:hAnsi="Nirmala UI" w:cs="Nirmala UI"/>
        </w:rPr>
        <w:t>प्रदान</w:t>
      </w:r>
      <w:r w:rsidRPr="008100BC">
        <w:t xml:space="preserve"> </w:t>
      </w:r>
      <w:r w:rsidRPr="008100BC">
        <w:rPr>
          <w:rFonts w:ascii="Nirmala UI" w:hAnsi="Nirmala UI" w:cs="Nirmala UI"/>
        </w:rPr>
        <w:t>करती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5ED0EC9B" w14:textId="77777777" w:rsidR="008100BC" w:rsidRPr="008100BC" w:rsidRDefault="008100BC" w:rsidP="008100BC">
      <w:pPr>
        <w:numPr>
          <w:ilvl w:val="1"/>
          <w:numId w:val="2"/>
        </w:numPr>
      </w:pPr>
      <w:r w:rsidRPr="008100BC">
        <w:rPr>
          <w:b/>
          <w:bCs/>
        </w:rPr>
        <w:t>English</w:t>
      </w:r>
      <w:r w:rsidRPr="008100BC">
        <w:t xml:space="preserve">: This method could </w:t>
      </w:r>
      <w:r w:rsidRPr="008100BC">
        <w:rPr>
          <w:b/>
          <w:bCs/>
        </w:rPr>
        <w:t>potentially</w:t>
      </w:r>
      <w:r w:rsidRPr="008100BC">
        <w:t xml:space="preserve"> save a lot of time and resources.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यह</w:t>
      </w:r>
      <w:r w:rsidRPr="008100BC">
        <w:t xml:space="preserve"> </w:t>
      </w:r>
      <w:r w:rsidRPr="008100BC">
        <w:rPr>
          <w:rFonts w:ascii="Nirmala UI" w:hAnsi="Nirmala UI" w:cs="Nirmala UI"/>
        </w:rPr>
        <w:t>तरीका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बहुत</w:t>
      </w:r>
      <w:r w:rsidRPr="008100BC">
        <w:t xml:space="preserve"> </w:t>
      </w:r>
      <w:r w:rsidRPr="008100BC">
        <w:rPr>
          <w:rFonts w:ascii="Nirmala UI" w:hAnsi="Nirmala UI" w:cs="Nirmala UI"/>
        </w:rPr>
        <w:t>समय</w:t>
      </w:r>
      <w:r w:rsidRPr="008100BC">
        <w:t xml:space="preserve"> </w:t>
      </w:r>
      <w:r w:rsidRPr="008100BC">
        <w:rPr>
          <w:rFonts w:ascii="Nirmala UI" w:hAnsi="Nirmala UI" w:cs="Nirmala UI"/>
        </w:rPr>
        <w:t>और</w:t>
      </w:r>
      <w:r w:rsidRPr="008100BC">
        <w:t xml:space="preserve"> </w:t>
      </w:r>
      <w:r w:rsidRPr="008100BC">
        <w:rPr>
          <w:rFonts w:ascii="Nirmala UI" w:hAnsi="Nirmala UI" w:cs="Nirmala UI"/>
        </w:rPr>
        <w:t>संसाधनों</w:t>
      </w:r>
      <w:r w:rsidRPr="008100BC">
        <w:t xml:space="preserve"> </w:t>
      </w:r>
      <w:r w:rsidRPr="008100BC">
        <w:rPr>
          <w:rFonts w:ascii="Nirmala UI" w:hAnsi="Nirmala UI" w:cs="Nirmala UI"/>
        </w:rPr>
        <w:t>की</w:t>
      </w:r>
      <w:r w:rsidRPr="008100BC">
        <w:t xml:space="preserve"> </w:t>
      </w:r>
      <w:r w:rsidRPr="008100BC">
        <w:rPr>
          <w:rFonts w:ascii="Nirmala UI" w:hAnsi="Nirmala UI" w:cs="Nirmala UI"/>
        </w:rPr>
        <w:t>बचत</w:t>
      </w:r>
      <w:r w:rsidRPr="008100BC">
        <w:t xml:space="preserve"> </w:t>
      </w:r>
      <w:r w:rsidRPr="008100BC">
        <w:rPr>
          <w:rFonts w:ascii="Nirmala UI" w:hAnsi="Nirmala UI" w:cs="Nirmala UI"/>
        </w:rPr>
        <w:t>कर</w:t>
      </w:r>
      <w:r w:rsidRPr="008100BC">
        <w:t xml:space="preserve"> </w:t>
      </w:r>
      <w:r w:rsidRPr="008100BC">
        <w:rPr>
          <w:rFonts w:ascii="Nirmala UI" w:hAnsi="Nirmala UI" w:cs="Nirmala UI"/>
        </w:rPr>
        <w:t>सकता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1011DE2A" w14:textId="77777777" w:rsidR="008100BC" w:rsidRPr="008100BC" w:rsidRDefault="008100BC" w:rsidP="008100BC">
      <w:pPr>
        <w:numPr>
          <w:ilvl w:val="0"/>
          <w:numId w:val="2"/>
        </w:numPr>
      </w:pPr>
      <w:r w:rsidRPr="008100BC">
        <w:rPr>
          <w:b/>
          <w:bCs/>
        </w:rPr>
        <w:t>In the Context of Risk or Uncertainty</w:t>
      </w:r>
      <w:r w:rsidRPr="008100BC">
        <w:t>:</w:t>
      </w:r>
    </w:p>
    <w:p w14:paraId="18849B4C" w14:textId="77777777" w:rsidR="008100BC" w:rsidRPr="008100BC" w:rsidRDefault="008100BC" w:rsidP="008100BC">
      <w:pPr>
        <w:numPr>
          <w:ilvl w:val="1"/>
          <w:numId w:val="2"/>
        </w:numPr>
      </w:pPr>
      <w:r w:rsidRPr="008100BC">
        <w:rPr>
          <w:b/>
          <w:bCs/>
        </w:rPr>
        <w:t>English</w:t>
      </w:r>
      <w:r w:rsidRPr="008100BC">
        <w:t xml:space="preserve">: The decision could </w:t>
      </w:r>
      <w:r w:rsidRPr="008100BC">
        <w:rPr>
          <w:b/>
          <w:bCs/>
        </w:rPr>
        <w:t>potentially</w:t>
      </w:r>
      <w:r w:rsidRPr="008100BC">
        <w:t xml:space="preserve"> lead to serious consequences if not handled carefully.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यदि</w:t>
      </w:r>
      <w:r w:rsidRPr="008100BC">
        <w:t xml:space="preserve"> </w:t>
      </w:r>
      <w:r w:rsidRPr="008100BC">
        <w:rPr>
          <w:rFonts w:ascii="Nirmala UI" w:hAnsi="Nirmala UI" w:cs="Nirmala UI"/>
        </w:rPr>
        <w:t>इसे</w:t>
      </w:r>
      <w:r w:rsidRPr="008100BC">
        <w:t xml:space="preserve"> </w:t>
      </w:r>
      <w:r w:rsidRPr="008100BC">
        <w:rPr>
          <w:rFonts w:ascii="Nirmala UI" w:hAnsi="Nirmala UI" w:cs="Nirmala UI"/>
        </w:rPr>
        <w:t>सावधानी</w:t>
      </w:r>
      <w:r w:rsidRPr="008100BC">
        <w:t xml:space="preserve"> </w:t>
      </w:r>
      <w:r w:rsidRPr="008100BC">
        <w:rPr>
          <w:rFonts w:ascii="Nirmala UI" w:hAnsi="Nirmala UI" w:cs="Nirmala UI"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न</w:t>
      </w:r>
      <w:r w:rsidRPr="008100BC">
        <w:t xml:space="preserve"> </w:t>
      </w:r>
      <w:r w:rsidRPr="008100BC">
        <w:rPr>
          <w:rFonts w:ascii="Nirmala UI" w:hAnsi="Nirmala UI" w:cs="Nirmala UI"/>
        </w:rPr>
        <w:t>संभाला</w:t>
      </w:r>
      <w:r w:rsidRPr="008100BC">
        <w:t xml:space="preserve"> </w:t>
      </w:r>
      <w:r w:rsidRPr="008100BC">
        <w:rPr>
          <w:rFonts w:ascii="Nirmala UI" w:hAnsi="Nirmala UI" w:cs="Nirmala UI"/>
        </w:rPr>
        <w:t>गया</w:t>
      </w:r>
      <w:r w:rsidRPr="008100BC">
        <w:t xml:space="preserve"> </w:t>
      </w:r>
      <w:r w:rsidRPr="008100BC">
        <w:rPr>
          <w:rFonts w:ascii="Nirmala UI" w:hAnsi="Nirmala UI" w:cs="Nirmala UI"/>
        </w:rPr>
        <w:t>तो</w:t>
      </w:r>
      <w:r w:rsidRPr="008100BC">
        <w:t xml:space="preserve"> </w:t>
      </w:r>
      <w:r w:rsidRPr="008100BC">
        <w:rPr>
          <w:rFonts w:ascii="Nirmala UI" w:hAnsi="Nirmala UI" w:cs="Nirmala UI"/>
        </w:rPr>
        <w:t>यह</w:t>
      </w:r>
      <w:r w:rsidRPr="008100BC">
        <w:t xml:space="preserve"> </w:t>
      </w:r>
      <w:r w:rsidRPr="008100BC">
        <w:rPr>
          <w:rFonts w:ascii="Nirmala UI" w:hAnsi="Nirmala UI" w:cs="Nirmala UI"/>
        </w:rPr>
        <w:t>निर्णय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गंभीर</w:t>
      </w:r>
      <w:r w:rsidRPr="008100BC">
        <w:t xml:space="preserve"> </w:t>
      </w:r>
      <w:r w:rsidRPr="008100BC">
        <w:rPr>
          <w:rFonts w:ascii="Nirmala UI" w:hAnsi="Nirmala UI" w:cs="Nirmala UI"/>
        </w:rPr>
        <w:t>परिणामों</w:t>
      </w:r>
      <w:r w:rsidRPr="008100BC">
        <w:t xml:space="preserve"> </w:t>
      </w:r>
      <w:r w:rsidRPr="008100BC">
        <w:rPr>
          <w:rFonts w:ascii="Nirmala UI" w:hAnsi="Nirmala UI" w:cs="Nirmala UI"/>
        </w:rPr>
        <w:t>का</w:t>
      </w:r>
      <w:r w:rsidRPr="008100BC">
        <w:t xml:space="preserve"> </w:t>
      </w:r>
      <w:r w:rsidRPr="008100BC">
        <w:rPr>
          <w:rFonts w:ascii="Nirmala UI" w:hAnsi="Nirmala UI" w:cs="Nirmala UI"/>
        </w:rPr>
        <w:t>कारण</w:t>
      </w:r>
      <w:r w:rsidRPr="008100BC">
        <w:t xml:space="preserve"> </w:t>
      </w:r>
      <w:r w:rsidRPr="008100BC">
        <w:rPr>
          <w:rFonts w:ascii="Nirmala UI" w:hAnsi="Nirmala UI" w:cs="Nirmala UI"/>
        </w:rPr>
        <w:t>बन</w:t>
      </w:r>
      <w:r w:rsidRPr="008100BC">
        <w:t xml:space="preserve"> </w:t>
      </w:r>
      <w:r w:rsidRPr="008100BC">
        <w:rPr>
          <w:rFonts w:ascii="Nirmala UI" w:hAnsi="Nirmala UI" w:cs="Nirmala UI"/>
        </w:rPr>
        <w:t>सकता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32466244" w14:textId="77777777" w:rsidR="008100BC" w:rsidRPr="008100BC" w:rsidRDefault="008100BC" w:rsidP="008100BC">
      <w:pPr>
        <w:numPr>
          <w:ilvl w:val="1"/>
          <w:numId w:val="2"/>
        </w:numPr>
      </w:pPr>
      <w:r w:rsidRPr="008100BC">
        <w:rPr>
          <w:b/>
          <w:bCs/>
        </w:rPr>
        <w:t>English</w:t>
      </w:r>
      <w:r w:rsidRPr="008100BC">
        <w:t xml:space="preserve">: There is </w:t>
      </w:r>
      <w:r w:rsidRPr="008100BC">
        <w:rPr>
          <w:b/>
          <w:bCs/>
        </w:rPr>
        <w:t>potentially</w:t>
      </w:r>
      <w:r w:rsidRPr="008100BC">
        <w:t xml:space="preserve"> a risk of the project exceeding its budget.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परियोजना</w:t>
      </w:r>
      <w:r w:rsidRPr="008100BC">
        <w:t xml:space="preserve"> </w:t>
      </w:r>
      <w:r w:rsidRPr="008100BC">
        <w:rPr>
          <w:rFonts w:ascii="Nirmala UI" w:hAnsi="Nirmala UI" w:cs="Nirmala UI"/>
        </w:rPr>
        <w:t>के</w:t>
      </w:r>
      <w:r w:rsidRPr="008100BC">
        <w:t xml:space="preserve"> </w:t>
      </w:r>
      <w:r w:rsidRPr="008100BC">
        <w:rPr>
          <w:rFonts w:ascii="Nirmala UI" w:hAnsi="Nirmala UI" w:cs="Nirmala UI"/>
        </w:rPr>
        <w:t>अपने</w:t>
      </w:r>
      <w:r w:rsidRPr="008100BC">
        <w:t xml:space="preserve"> </w:t>
      </w:r>
      <w:r w:rsidRPr="008100BC">
        <w:rPr>
          <w:rFonts w:ascii="Nirmala UI" w:hAnsi="Nirmala UI" w:cs="Nirmala UI"/>
        </w:rPr>
        <w:t>बजट</w:t>
      </w:r>
      <w:r w:rsidRPr="008100BC">
        <w:t xml:space="preserve"> </w:t>
      </w:r>
      <w:r w:rsidRPr="008100BC">
        <w:rPr>
          <w:rFonts w:ascii="Nirmala UI" w:hAnsi="Nirmala UI" w:cs="Nirmala UI"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अधिक</w:t>
      </w:r>
      <w:r w:rsidRPr="008100BC">
        <w:t xml:space="preserve"> </w:t>
      </w:r>
      <w:r w:rsidRPr="008100BC">
        <w:rPr>
          <w:rFonts w:ascii="Nirmala UI" w:hAnsi="Nirmala UI" w:cs="Nirmala UI"/>
        </w:rPr>
        <w:t>जाने</w:t>
      </w:r>
      <w:r w:rsidRPr="008100BC">
        <w:t xml:space="preserve"> </w:t>
      </w:r>
      <w:r w:rsidRPr="008100BC">
        <w:rPr>
          <w:rFonts w:ascii="Nirmala UI" w:hAnsi="Nirmala UI" w:cs="Nirmala UI"/>
        </w:rPr>
        <w:t>का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एक</w:t>
      </w:r>
      <w:r w:rsidRPr="008100BC">
        <w:t xml:space="preserve"> </w:t>
      </w:r>
      <w:r w:rsidRPr="008100BC">
        <w:rPr>
          <w:rFonts w:ascii="Nirmala UI" w:hAnsi="Nirmala UI" w:cs="Nirmala UI"/>
        </w:rPr>
        <w:t>जोखिम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51349242" w14:textId="77777777" w:rsidR="008100BC" w:rsidRPr="008100BC" w:rsidRDefault="008100BC" w:rsidP="008100BC">
      <w:r w:rsidRPr="008100BC">
        <w:pict w14:anchorId="69D1DC58">
          <v:rect id="_x0000_i1044" style="width:0;height:1.5pt" o:hralign="center" o:hrstd="t" o:hr="t" fillcolor="#a0a0a0" stroked="f"/>
        </w:pict>
      </w:r>
    </w:p>
    <w:p w14:paraId="68DBD9B9" w14:textId="77777777" w:rsidR="008100BC" w:rsidRPr="008100BC" w:rsidRDefault="008100BC" w:rsidP="008100BC">
      <w:pPr>
        <w:rPr>
          <w:b/>
          <w:bCs/>
        </w:rPr>
      </w:pPr>
      <w:r w:rsidRPr="008100BC">
        <w:rPr>
          <w:b/>
          <w:bCs/>
        </w:rPr>
        <w:t>Different Usages of "Potentially"</w:t>
      </w:r>
    </w:p>
    <w:p w14:paraId="553C6FB0" w14:textId="77777777" w:rsidR="008100BC" w:rsidRPr="008100BC" w:rsidRDefault="008100BC" w:rsidP="008100BC">
      <w:pPr>
        <w:numPr>
          <w:ilvl w:val="0"/>
          <w:numId w:val="3"/>
        </w:numPr>
      </w:pPr>
      <w:r w:rsidRPr="008100BC">
        <w:rPr>
          <w:b/>
          <w:bCs/>
        </w:rPr>
        <w:t>Potentially as a Possibility</w:t>
      </w:r>
      <w:r w:rsidRPr="008100BC">
        <w:t>:</w:t>
      </w:r>
    </w:p>
    <w:p w14:paraId="0A9598D8" w14:textId="77777777" w:rsidR="008100BC" w:rsidRPr="008100BC" w:rsidRDefault="008100BC" w:rsidP="008100BC">
      <w:pPr>
        <w:numPr>
          <w:ilvl w:val="1"/>
          <w:numId w:val="3"/>
        </w:numPr>
      </w:pPr>
      <w:r w:rsidRPr="008100BC">
        <w:rPr>
          <w:b/>
          <w:bCs/>
        </w:rPr>
        <w:t>Example 1</w:t>
      </w:r>
      <w:r w:rsidRPr="008100BC">
        <w:t xml:space="preserve">: The technology is </w:t>
      </w:r>
      <w:r w:rsidRPr="008100BC">
        <w:rPr>
          <w:b/>
          <w:bCs/>
        </w:rPr>
        <w:t>potentially</w:t>
      </w:r>
      <w:r w:rsidRPr="008100BC">
        <w:t xml:space="preserve"> capable of transforming the way we live.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यह</w:t>
      </w:r>
      <w:r w:rsidRPr="008100BC">
        <w:t xml:space="preserve"> </w:t>
      </w:r>
      <w:r w:rsidRPr="008100BC">
        <w:rPr>
          <w:rFonts w:ascii="Nirmala UI" w:hAnsi="Nirmala UI" w:cs="Nirmala UI"/>
        </w:rPr>
        <w:t>तकनीक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हमारे</w:t>
      </w:r>
      <w:r w:rsidRPr="008100BC">
        <w:t xml:space="preserve"> </w:t>
      </w:r>
      <w:r w:rsidRPr="008100BC">
        <w:rPr>
          <w:rFonts w:ascii="Nirmala UI" w:hAnsi="Nirmala UI" w:cs="Nirmala UI"/>
        </w:rPr>
        <w:t>जीने</w:t>
      </w:r>
      <w:r w:rsidRPr="008100BC">
        <w:t xml:space="preserve"> </w:t>
      </w:r>
      <w:r w:rsidRPr="008100BC">
        <w:rPr>
          <w:rFonts w:ascii="Nirmala UI" w:hAnsi="Nirmala UI" w:cs="Nirmala UI"/>
        </w:rPr>
        <w:t>के</w:t>
      </w:r>
      <w:r w:rsidRPr="008100BC">
        <w:t xml:space="preserve"> </w:t>
      </w:r>
      <w:r w:rsidRPr="008100BC">
        <w:rPr>
          <w:rFonts w:ascii="Nirmala UI" w:hAnsi="Nirmala UI" w:cs="Nirmala UI"/>
        </w:rPr>
        <w:t>तरीके</w:t>
      </w:r>
      <w:r w:rsidRPr="008100BC">
        <w:t xml:space="preserve"> </w:t>
      </w:r>
      <w:r w:rsidRPr="008100BC">
        <w:rPr>
          <w:rFonts w:ascii="Nirmala UI" w:hAnsi="Nirmala UI" w:cs="Nirmala UI"/>
        </w:rPr>
        <w:t>को</w:t>
      </w:r>
      <w:r w:rsidRPr="008100BC">
        <w:t xml:space="preserve"> </w:t>
      </w:r>
      <w:r w:rsidRPr="008100BC">
        <w:rPr>
          <w:rFonts w:ascii="Nirmala UI" w:hAnsi="Nirmala UI" w:cs="Nirmala UI"/>
        </w:rPr>
        <w:t>बदलने</w:t>
      </w:r>
      <w:r w:rsidRPr="008100BC">
        <w:t xml:space="preserve"> </w:t>
      </w:r>
      <w:r w:rsidRPr="008100BC">
        <w:rPr>
          <w:rFonts w:ascii="Nirmala UI" w:hAnsi="Nirmala UI" w:cs="Nirmala UI"/>
        </w:rPr>
        <w:t>में</w:t>
      </w:r>
      <w:r w:rsidRPr="008100BC">
        <w:t xml:space="preserve"> </w:t>
      </w:r>
      <w:r w:rsidRPr="008100BC">
        <w:rPr>
          <w:rFonts w:ascii="Nirmala UI" w:hAnsi="Nirmala UI" w:cs="Nirmala UI"/>
        </w:rPr>
        <w:t>सक्षम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28154B25" w14:textId="77777777" w:rsidR="008100BC" w:rsidRPr="008100BC" w:rsidRDefault="008100BC" w:rsidP="008100BC">
      <w:pPr>
        <w:numPr>
          <w:ilvl w:val="1"/>
          <w:numId w:val="3"/>
        </w:numPr>
      </w:pPr>
      <w:r w:rsidRPr="008100BC">
        <w:rPr>
          <w:b/>
          <w:bCs/>
        </w:rPr>
        <w:t>Example 2</w:t>
      </w:r>
      <w:r w:rsidRPr="008100BC">
        <w:t xml:space="preserve">: The new product is </w:t>
      </w:r>
      <w:r w:rsidRPr="008100BC">
        <w:rPr>
          <w:b/>
          <w:bCs/>
        </w:rPr>
        <w:t>potentially</w:t>
      </w:r>
      <w:r w:rsidRPr="008100BC">
        <w:t xml:space="preserve"> a game-changer in the market.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नया</w:t>
      </w:r>
      <w:r w:rsidRPr="008100BC">
        <w:t xml:space="preserve"> </w:t>
      </w:r>
      <w:r w:rsidRPr="008100BC">
        <w:rPr>
          <w:rFonts w:ascii="Nirmala UI" w:hAnsi="Nirmala UI" w:cs="Nirmala UI"/>
        </w:rPr>
        <w:t>उत्पाद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बाजार</w:t>
      </w:r>
      <w:r w:rsidRPr="008100BC">
        <w:t xml:space="preserve"> </w:t>
      </w:r>
      <w:r w:rsidRPr="008100BC">
        <w:rPr>
          <w:rFonts w:ascii="Nirmala UI" w:hAnsi="Nirmala UI" w:cs="Nirmala UI"/>
        </w:rPr>
        <w:t>में</w:t>
      </w:r>
      <w:r w:rsidRPr="008100BC">
        <w:t xml:space="preserve"> </w:t>
      </w:r>
      <w:r w:rsidRPr="008100BC">
        <w:rPr>
          <w:rFonts w:ascii="Nirmala UI" w:hAnsi="Nirmala UI" w:cs="Nirmala UI"/>
        </w:rPr>
        <w:t>एक</w:t>
      </w:r>
      <w:r w:rsidRPr="008100BC">
        <w:t xml:space="preserve"> </w:t>
      </w:r>
      <w:r w:rsidRPr="008100BC">
        <w:rPr>
          <w:rFonts w:ascii="Nirmala UI" w:hAnsi="Nirmala UI" w:cs="Nirmala UI"/>
        </w:rPr>
        <w:t>गेम</w:t>
      </w:r>
      <w:r w:rsidRPr="008100BC">
        <w:t>-</w:t>
      </w:r>
      <w:r w:rsidRPr="008100BC">
        <w:rPr>
          <w:rFonts w:ascii="Nirmala UI" w:hAnsi="Nirmala UI" w:cs="Nirmala UI"/>
        </w:rPr>
        <w:t>चेंजर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53F09884" w14:textId="77777777" w:rsidR="008100BC" w:rsidRPr="008100BC" w:rsidRDefault="008100BC" w:rsidP="008100BC">
      <w:pPr>
        <w:numPr>
          <w:ilvl w:val="0"/>
          <w:numId w:val="3"/>
        </w:numPr>
      </w:pPr>
      <w:r w:rsidRPr="008100BC">
        <w:rPr>
          <w:b/>
          <w:bCs/>
        </w:rPr>
        <w:t>Potentially as a Risk or Threat</w:t>
      </w:r>
      <w:r w:rsidRPr="008100BC">
        <w:t>:</w:t>
      </w:r>
    </w:p>
    <w:p w14:paraId="5017E422" w14:textId="77777777" w:rsidR="008100BC" w:rsidRPr="008100BC" w:rsidRDefault="008100BC" w:rsidP="008100BC">
      <w:pPr>
        <w:numPr>
          <w:ilvl w:val="1"/>
          <w:numId w:val="3"/>
        </w:numPr>
      </w:pPr>
      <w:r w:rsidRPr="008100BC">
        <w:rPr>
          <w:b/>
          <w:bCs/>
        </w:rPr>
        <w:t>Example 1</w:t>
      </w:r>
      <w:r w:rsidRPr="008100BC">
        <w:t xml:space="preserve">: This </w:t>
      </w:r>
      <w:r w:rsidRPr="008100BC">
        <w:rPr>
          <w:b/>
          <w:bCs/>
        </w:rPr>
        <w:t>potentially</w:t>
      </w:r>
      <w:r w:rsidRPr="008100BC">
        <w:t xml:space="preserve"> dangerous situation needs to be addressed immediately.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इस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खतरनाक</w:t>
      </w:r>
      <w:r w:rsidRPr="008100BC">
        <w:t xml:space="preserve"> </w:t>
      </w:r>
      <w:r w:rsidRPr="008100BC">
        <w:rPr>
          <w:rFonts w:ascii="Nirmala UI" w:hAnsi="Nirmala UI" w:cs="Nirmala UI"/>
        </w:rPr>
        <w:t>स्थिति</w:t>
      </w:r>
      <w:r w:rsidRPr="008100BC">
        <w:t xml:space="preserve"> </w:t>
      </w:r>
      <w:r w:rsidRPr="008100BC">
        <w:rPr>
          <w:rFonts w:ascii="Nirmala UI" w:hAnsi="Nirmala UI" w:cs="Nirmala UI"/>
        </w:rPr>
        <w:t>को</w:t>
      </w:r>
      <w:r w:rsidRPr="008100BC">
        <w:t xml:space="preserve"> </w:t>
      </w:r>
      <w:r w:rsidRPr="008100BC">
        <w:rPr>
          <w:rFonts w:ascii="Nirmala UI" w:hAnsi="Nirmala UI" w:cs="Nirmala UI"/>
        </w:rPr>
        <w:t>तुरंत</w:t>
      </w:r>
      <w:r w:rsidRPr="008100BC">
        <w:t xml:space="preserve"> </w:t>
      </w:r>
      <w:r w:rsidRPr="008100BC">
        <w:rPr>
          <w:rFonts w:ascii="Nirmala UI" w:hAnsi="Nirmala UI" w:cs="Nirmala UI"/>
        </w:rPr>
        <w:t>संबोधित</w:t>
      </w:r>
      <w:r w:rsidRPr="008100BC">
        <w:t xml:space="preserve"> </w:t>
      </w:r>
      <w:r w:rsidRPr="008100BC">
        <w:rPr>
          <w:rFonts w:ascii="Nirmala UI" w:hAnsi="Nirmala UI" w:cs="Nirmala UI"/>
        </w:rPr>
        <w:t>करने</w:t>
      </w:r>
      <w:r w:rsidRPr="008100BC">
        <w:t xml:space="preserve"> </w:t>
      </w:r>
      <w:r w:rsidRPr="008100BC">
        <w:rPr>
          <w:rFonts w:ascii="Nirmala UI" w:hAnsi="Nirmala UI" w:cs="Nirmala UI"/>
        </w:rPr>
        <w:t>की</w:t>
      </w:r>
      <w:r w:rsidRPr="008100BC">
        <w:t xml:space="preserve"> </w:t>
      </w:r>
      <w:r w:rsidRPr="008100BC">
        <w:rPr>
          <w:rFonts w:ascii="Nirmala UI" w:hAnsi="Nirmala UI" w:cs="Nirmala UI"/>
        </w:rPr>
        <w:t>आवश्यकता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3F97C092" w14:textId="77777777" w:rsidR="008100BC" w:rsidRPr="008100BC" w:rsidRDefault="008100BC" w:rsidP="008100BC">
      <w:pPr>
        <w:numPr>
          <w:ilvl w:val="1"/>
          <w:numId w:val="3"/>
        </w:numPr>
      </w:pPr>
      <w:r w:rsidRPr="008100BC">
        <w:rPr>
          <w:b/>
          <w:bCs/>
        </w:rPr>
        <w:t>Example 2</w:t>
      </w:r>
      <w:r w:rsidRPr="008100BC">
        <w:t xml:space="preserve">: The project could </w:t>
      </w:r>
      <w:r w:rsidRPr="008100BC">
        <w:rPr>
          <w:b/>
          <w:bCs/>
        </w:rPr>
        <w:t>potentially</w:t>
      </w:r>
      <w:r w:rsidRPr="008100BC">
        <w:t xml:space="preserve"> fail if proper measures are not taken.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यदि</w:t>
      </w:r>
      <w:r w:rsidRPr="008100BC">
        <w:t xml:space="preserve"> </w:t>
      </w:r>
      <w:r w:rsidRPr="008100BC">
        <w:rPr>
          <w:rFonts w:ascii="Nirmala UI" w:hAnsi="Nirmala UI" w:cs="Nirmala UI"/>
        </w:rPr>
        <w:t>उचित</w:t>
      </w:r>
      <w:r w:rsidRPr="008100BC">
        <w:t xml:space="preserve"> </w:t>
      </w:r>
      <w:r w:rsidRPr="008100BC">
        <w:rPr>
          <w:rFonts w:ascii="Nirmala UI" w:hAnsi="Nirmala UI" w:cs="Nirmala UI"/>
        </w:rPr>
        <w:t>कदम</w:t>
      </w:r>
      <w:r w:rsidRPr="008100BC">
        <w:t xml:space="preserve"> </w:t>
      </w:r>
      <w:r w:rsidRPr="008100BC">
        <w:rPr>
          <w:rFonts w:ascii="Nirmala UI" w:hAnsi="Nirmala UI" w:cs="Nirmala UI"/>
        </w:rPr>
        <w:t>नहीं</w:t>
      </w:r>
      <w:r w:rsidRPr="008100BC">
        <w:t xml:space="preserve"> </w:t>
      </w:r>
      <w:r w:rsidRPr="008100BC">
        <w:rPr>
          <w:rFonts w:ascii="Nirmala UI" w:hAnsi="Nirmala UI" w:cs="Nirmala UI"/>
        </w:rPr>
        <w:t>उठाए</w:t>
      </w:r>
      <w:r w:rsidRPr="008100BC">
        <w:t xml:space="preserve"> </w:t>
      </w:r>
      <w:r w:rsidRPr="008100BC">
        <w:rPr>
          <w:rFonts w:ascii="Nirmala UI" w:hAnsi="Nirmala UI" w:cs="Nirmala UI"/>
        </w:rPr>
        <w:t>गए</w:t>
      </w:r>
      <w:r w:rsidRPr="008100BC">
        <w:t xml:space="preserve"> </w:t>
      </w:r>
      <w:r w:rsidRPr="008100BC">
        <w:rPr>
          <w:rFonts w:ascii="Nirmala UI" w:hAnsi="Nirmala UI" w:cs="Nirmala UI"/>
        </w:rPr>
        <w:t>तो</w:t>
      </w:r>
      <w:r w:rsidRPr="008100BC">
        <w:t xml:space="preserve"> </w:t>
      </w:r>
      <w:r w:rsidRPr="008100BC">
        <w:rPr>
          <w:rFonts w:ascii="Nirmala UI" w:hAnsi="Nirmala UI" w:cs="Nirmala UI"/>
        </w:rPr>
        <w:t>परियोजना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विफल</w:t>
      </w:r>
      <w:r w:rsidRPr="008100BC">
        <w:t xml:space="preserve"> </w:t>
      </w:r>
      <w:r w:rsidRPr="008100BC">
        <w:rPr>
          <w:rFonts w:ascii="Nirmala UI" w:hAnsi="Nirmala UI" w:cs="Nirmala UI"/>
        </w:rPr>
        <w:t>हो</w:t>
      </w:r>
      <w:r w:rsidRPr="008100BC">
        <w:t xml:space="preserve"> </w:t>
      </w:r>
      <w:r w:rsidRPr="008100BC">
        <w:rPr>
          <w:rFonts w:ascii="Nirmala UI" w:hAnsi="Nirmala UI" w:cs="Nirmala UI"/>
        </w:rPr>
        <w:t>सकती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3BC3812C" w14:textId="77777777" w:rsidR="008100BC" w:rsidRPr="008100BC" w:rsidRDefault="008100BC" w:rsidP="008100BC">
      <w:pPr>
        <w:numPr>
          <w:ilvl w:val="0"/>
          <w:numId w:val="3"/>
        </w:numPr>
      </w:pPr>
      <w:r w:rsidRPr="008100BC">
        <w:rPr>
          <w:b/>
          <w:bCs/>
        </w:rPr>
        <w:t>Potentially as a Degree of Certainty</w:t>
      </w:r>
      <w:r w:rsidRPr="008100BC">
        <w:t>:</w:t>
      </w:r>
    </w:p>
    <w:p w14:paraId="563F508C" w14:textId="77777777" w:rsidR="008100BC" w:rsidRPr="008100BC" w:rsidRDefault="008100BC" w:rsidP="008100BC">
      <w:pPr>
        <w:numPr>
          <w:ilvl w:val="1"/>
          <w:numId w:val="3"/>
        </w:numPr>
      </w:pPr>
      <w:r w:rsidRPr="008100BC">
        <w:rPr>
          <w:b/>
          <w:bCs/>
        </w:rPr>
        <w:lastRenderedPageBreak/>
        <w:t>Example 1</w:t>
      </w:r>
      <w:r w:rsidRPr="008100BC">
        <w:t xml:space="preserve">: The new candidate </w:t>
      </w:r>
      <w:r w:rsidRPr="008100BC">
        <w:rPr>
          <w:b/>
          <w:bCs/>
        </w:rPr>
        <w:t>potentially</w:t>
      </w:r>
      <w:r w:rsidRPr="008100BC">
        <w:t xml:space="preserve"> has the experience required for the role.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नए</w:t>
      </w:r>
      <w:r w:rsidRPr="008100BC">
        <w:t xml:space="preserve"> </w:t>
      </w:r>
      <w:r w:rsidRPr="008100BC">
        <w:rPr>
          <w:rFonts w:ascii="Nirmala UI" w:hAnsi="Nirmala UI" w:cs="Nirmala UI"/>
        </w:rPr>
        <w:t>उम्मीदवार</w:t>
      </w:r>
      <w:r w:rsidRPr="008100BC">
        <w:t xml:space="preserve"> </w:t>
      </w:r>
      <w:r w:rsidRPr="008100BC">
        <w:rPr>
          <w:rFonts w:ascii="Nirmala UI" w:hAnsi="Nirmala UI" w:cs="Nirmala UI"/>
        </w:rPr>
        <w:t>के</w:t>
      </w:r>
      <w:r w:rsidRPr="008100BC">
        <w:t xml:space="preserve"> </w:t>
      </w:r>
      <w:r w:rsidRPr="008100BC">
        <w:rPr>
          <w:rFonts w:ascii="Nirmala UI" w:hAnsi="Nirmala UI" w:cs="Nirmala UI"/>
        </w:rPr>
        <w:t>पास</w:t>
      </w:r>
      <w:r w:rsidRPr="008100BC">
        <w:t xml:space="preserve"> </w:t>
      </w:r>
      <w:r w:rsidRPr="008100BC">
        <w:rPr>
          <w:rFonts w:ascii="Nirmala UI" w:hAnsi="Nirmala UI" w:cs="Nirmala UI"/>
        </w:rPr>
        <w:t>उस</w:t>
      </w:r>
      <w:r w:rsidRPr="008100BC">
        <w:t xml:space="preserve"> </w:t>
      </w:r>
      <w:r w:rsidRPr="008100BC">
        <w:rPr>
          <w:rFonts w:ascii="Nirmala UI" w:hAnsi="Nirmala UI" w:cs="Nirmala UI"/>
        </w:rPr>
        <w:t>भूमिका</w:t>
      </w:r>
      <w:r w:rsidRPr="008100BC">
        <w:t xml:space="preserve"> </w:t>
      </w:r>
      <w:r w:rsidRPr="008100BC">
        <w:rPr>
          <w:rFonts w:ascii="Nirmala UI" w:hAnsi="Nirmala UI" w:cs="Nirmala UI"/>
        </w:rPr>
        <w:t>के</w:t>
      </w:r>
      <w:r w:rsidRPr="008100BC">
        <w:t xml:space="preserve"> </w:t>
      </w:r>
      <w:r w:rsidRPr="008100BC">
        <w:rPr>
          <w:rFonts w:ascii="Nirmala UI" w:hAnsi="Nirmala UI" w:cs="Nirmala UI"/>
        </w:rPr>
        <w:t>लिए</w:t>
      </w:r>
      <w:r w:rsidRPr="008100BC">
        <w:t xml:space="preserve"> </w:t>
      </w:r>
      <w:r w:rsidRPr="008100BC">
        <w:rPr>
          <w:rFonts w:ascii="Nirmala UI" w:hAnsi="Nirmala UI" w:cs="Nirmala UI"/>
        </w:rPr>
        <w:t>आवश्यक</w:t>
      </w:r>
      <w:r w:rsidRPr="008100BC">
        <w:t xml:space="preserve"> </w:t>
      </w:r>
      <w:r w:rsidRPr="008100BC">
        <w:rPr>
          <w:rFonts w:ascii="Nirmala UI" w:hAnsi="Nirmala UI" w:cs="Nirmala UI"/>
        </w:rPr>
        <w:t>अनुभव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5601E359" w14:textId="77777777" w:rsidR="008100BC" w:rsidRPr="008100BC" w:rsidRDefault="008100BC" w:rsidP="008100BC">
      <w:pPr>
        <w:numPr>
          <w:ilvl w:val="1"/>
          <w:numId w:val="3"/>
        </w:numPr>
      </w:pPr>
      <w:r w:rsidRPr="008100BC">
        <w:rPr>
          <w:b/>
          <w:bCs/>
        </w:rPr>
        <w:t>Example 2</w:t>
      </w:r>
      <w:r w:rsidRPr="008100BC">
        <w:t xml:space="preserve">: The treatment could </w:t>
      </w:r>
      <w:r w:rsidRPr="008100BC">
        <w:rPr>
          <w:b/>
          <w:bCs/>
        </w:rPr>
        <w:t>potentially</w:t>
      </w:r>
      <w:r w:rsidRPr="008100BC">
        <w:t xml:space="preserve"> improve the patient's condition.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उपचार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रोगी</w:t>
      </w:r>
      <w:r w:rsidRPr="008100BC">
        <w:t xml:space="preserve"> </w:t>
      </w:r>
      <w:r w:rsidRPr="008100BC">
        <w:rPr>
          <w:rFonts w:ascii="Nirmala UI" w:hAnsi="Nirmala UI" w:cs="Nirmala UI"/>
        </w:rPr>
        <w:t>की</w:t>
      </w:r>
      <w:r w:rsidRPr="008100BC">
        <w:t xml:space="preserve"> </w:t>
      </w:r>
      <w:r w:rsidRPr="008100BC">
        <w:rPr>
          <w:rFonts w:ascii="Nirmala UI" w:hAnsi="Nirmala UI" w:cs="Nirmala UI"/>
        </w:rPr>
        <w:t>स्थिति</w:t>
      </w:r>
      <w:r w:rsidRPr="008100BC">
        <w:t xml:space="preserve"> </w:t>
      </w:r>
      <w:r w:rsidRPr="008100BC">
        <w:rPr>
          <w:rFonts w:ascii="Nirmala UI" w:hAnsi="Nirmala UI" w:cs="Nirmala UI"/>
        </w:rPr>
        <w:t>में</w:t>
      </w:r>
      <w:r w:rsidRPr="008100BC">
        <w:t xml:space="preserve"> </w:t>
      </w:r>
      <w:r w:rsidRPr="008100BC">
        <w:rPr>
          <w:rFonts w:ascii="Nirmala UI" w:hAnsi="Nirmala UI" w:cs="Nirmala UI"/>
        </w:rPr>
        <w:t>सुधार</w:t>
      </w:r>
      <w:r w:rsidRPr="008100BC">
        <w:t xml:space="preserve"> </w:t>
      </w:r>
      <w:r w:rsidRPr="008100BC">
        <w:rPr>
          <w:rFonts w:ascii="Nirmala UI" w:hAnsi="Nirmala UI" w:cs="Nirmala UI"/>
        </w:rPr>
        <w:t>कर</w:t>
      </w:r>
      <w:r w:rsidRPr="008100BC">
        <w:t xml:space="preserve"> </w:t>
      </w:r>
      <w:r w:rsidRPr="008100BC">
        <w:rPr>
          <w:rFonts w:ascii="Nirmala UI" w:hAnsi="Nirmala UI" w:cs="Nirmala UI"/>
        </w:rPr>
        <w:t>सकता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217BBB07" w14:textId="77777777" w:rsidR="008100BC" w:rsidRPr="008100BC" w:rsidRDefault="008100BC" w:rsidP="008100BC">
      <w:r w:rsidRPr="008100BC">
        <w:pict w14:anchorId="32FEFFC6">
          <v:rect id="_x0000_i1045" style="width:0;height:1.5pt" o:hralign="center" o:hrstd="t" o:hr="t" fillcolor="#a0a0a0" stroked="f"/>
        </w:pict>
      </w:r>
    </w:p>
    <w:p w14:paraId="22C2D263" w14:textId="77777777" w:rsidR="008100BC" w:rsidRPr="008100BC" w:rsidRDefault="008100BC" w:rsidP="008100BC">
      <w:pPr>
        <w:rPr>
          <w:b/>
          <w:bCs/>
        </w:rPr>
      </w:pPr>
      <w:r w:rsidRPr="008100BC">
        <w:rPr>
          <w:b/>
          <w:bCs/>
        </w:rPr>
        <w:t>Collocations with "Potentially"</w:t>
      </w:r>
    </w:p>
    <w:p w14:paraId="270DE773" w14:textId="77777777" w:rsidR="008100BC" w:rsidRPr="008100BC" w:rsidRDefault="008100BC" w:rsidP="008100BC">
      <w:pPr>
        <w:numPr>
          <w:ilvl w:val="0"/>
          <w:numId w:val="4"/>
        </w:numPr>
      </w:pPr>
      <w:r w:rsidRPr="008100BC">
        <w:rPr>
          <w:b/>
          <w:bCs/>
        </w:rPr>
        <w:t>Potentially Dangerous</w:t>
      </w:r>
      <w:r w:rsidRPr="008100BC">
        <w:t>:</w:t>
      </w:r>
    </w:p>
    <w:p w14:paraId="5B74E531" w14:textId="77777777" w:rsidR="008100BC" w:rsidRPr="008100BC" w:rsidRDefault="008100BC" w:rsidP="008100BC">
      <w:pPr>
        <w:numPr>
          <w:ilvl w:val="1"/>
          <w:numId w:val="4"/>
        </w:numPr>
      </w:pPr>
      <w:r w:rsidRPr="008100BC">
        <w:rPr>
          <w:b/>
          <w:bCs/>
        </w:rPr>
        <w:t>Example 1</w:t>
      </w:r>
      <w:r w:rsidRPr="008100BC">
        <w:t xml:space="preserve">: The substance is </w:t>
      </w:r>
      <w:r w:rsidRPr="008100BC">
        <w:rPr>
          <w:b/>
          <w:bCs/>
        </w:rPr>
        <w:t>potentially dangerous</w:t>
      </w:r>
      <w:r w:rsidRPr="008100BC">
        <w:t xml:space="preserve"> if ingested in large amounts.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यह</w:t>
      </w:r>
      <w:r w:rsidRPr="008100BC">
        <w:t xml:space="preserve"> </w:t>
      </w:r>
      <w:r w:rsidRPr="008100BC">
        <w:rPr>
          <w:rFonts w:ascii="Nirmala UI" w:hAnsi="Nirmala UI" w:cs="Nirmala UI"/>
        </w:rPr>
        <w:t>पदार्थ</w:t>
      </w:r>
      <w:r w:rsidRPr="008100BC">
        <w:t xml:space="preserve"> </w:t>
      </w:r>
      <w:r w:rsidRPr="008100BC">
        <w:rPr>
          <w:rFonts w:ascii="Nirmala UI" w:hAnsi="Nirmala UI" w:cs="Nirmala UI"/>
        </w:rPr>
        <w:t>बड़ी</w:t>
      </w:r>
      <w:r w:rsidRPr="008100BC">
        <w:t xml:space="preserve"> </w:t>
      </w:r>
      <w:r w:rsidRPr="008100BC">
        <w:rPr>
          <w:rFonts w:ascii="Nirmala UI" w:hAnsi="Nirmala UI" w:cs="Nirmala UI"/>
        </w:rPr>
        <w:t>मात्रा</w:t>
      </w:r>
      <w:r w:rsidRPr="008100BC">
        <w:t xml:space="preserve"> </w:t>
      </w:r>
      <w:r w:rsidRPr="008100BC">
        <w:rPr>
          <w:rFonts w:ascii="Nirmala UI" w:hAnsi="Nirmala UI" w:cs="Nirmala UI"/>
        </w:rPr>
        <w:t>में</w:t>
      </w:r>
      <w:r w:rsidRPr="008100BC">
        <w:t xml:space="preserve"> </w:t>
      </w:r>
      <w:r w:rsidRPr="008100BC">
        <w:rPr>
          <w:rFonts w:ascii="Nirmala UI" w:hAnsi="Nirmala UI" w:cs="Nirmala UI"/>
        </w:rPr>
        <w:t>सेवन</w:t>
      </w:r>
      <w:r w:rsidRPr="008100BC">
        <w:t xml:space="preserve"> </w:t>
      </w:r>
      <w:r w:rsidRPr="008100BC">
        <w:rPr>
          <w:rFonts w:ascii="Nirmala UI" w:hAnsi="Nirmala UI" w:cs="Nirmala UI"/>
        </w:rPr>
        <w:t>करने</w:t>
      </w:r>
      <w:r w:rsidRPr="008100BC">
        <w:t xml:space="preserve"> </w:t>
      </w:r>
      <w:r w:rsidRPr="008100BC">
        <w:rPr>
          <w:rFonts w:ascii="Nirmala UI" w:hAnsi="Nirmala UI" w:cs="Nirmala UI"/>
        </w:rPr>
        <w:t>पर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खतरनाक</w:t>
      </w:r>
      <w:r w:rsidRPr="008100BC">
        <w:t xml:space="preserve"> </w:t>
      </w:r>
      <w:r w:rsidRPr="008100BC">
        <w:rPr>
          <w:rFonts w:ascii="Nirmala UI" w:hAnsi="Nirmala UI" w:cs="Nirmala UI"/>
        </w:rPr>
        <w:t>हो</w:t>
      </w:r>
      <w:r w:rsidRPr="008100BC">
        <w:t xml:space="preserve"> </w:t>
      </w:r>
      <w:r w:rsidRPr="008100BC">
        <w:rPr>
          <w:rFonts w:ascii="Nirmala UI" w:hAnsi="Nirmala UI" w:cs="Nirmala UI"/>
        </w:rPr>
        <w:t>सकता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2E896E68" w14:textId="77777777" w:rsidR="008100BC" w:rsidRPr="008100BC" w:rsidRDefault="008100BC" w:rsidP="008100BC">
      <w:pPr>
        <w:numPr>
          <w:ilvl w:val="1"/>
          <w:numId w:val="4"/>
        </w:numPr>
      </w:pPr>
      <w:r w:rsidRPr="008100BC">
        <w:rPr>
          <w:b/>
          <w:bCs/>
        </w:rPr>
        <w:t>Example 2</w:t>
      </w:r>
      <w:r w:rsidRPr="008100BC">
        <w:t xml:space="preserve">: The new drug has some </w:t>
      </w:r>
      <w:r w:rsidRPr="008100BC">
        <w:rPr>
          <w:b/>
          <w:bCs/>
        </w:rPr>
        <w:t>potentially dangerous</w:t>
      </w:r>
      <w:r w:rsidRPr="008100BC">
        <w:t xml:space="preserve"> side effects.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नई</w:t>
      </w:r>
      <w:r w:rsidRPr="008100BC">
        <w:t xml:space="preserve"> </w:t>
      </w:r>
      <w:r w:rsidRPr="008100BC">
        <w:rPr>
          <w:rFonts w:ascii="Nirmala UI" w:hAnsi="Nirmala UI" w:cs="Nirmala UI"/>
        </w:rPr>
        <w:t>दवा</w:t>
      </w:r>
      <w:r w:rsidRPr="008100BC">
        <w:t xml:space="preserve"> </w:t>
      </w:r>
      <w:r w:rsidRPr="008100BC">
        <w:rPr>
          <w:rFonts w:ascii="Nirmala UI" w:hAnsi="Nirmala UI" w:cs="Nirmala UI"/>
        </w:rPr>
        <w:t>के</w:t>
      </w:r>
      <w:r w:rsidRPr="008100BC">
        <w:t xml:space="preserve"> </w:t>
      </w:r>
      <w:r w:rsidRPr="008100BC">
        <w:rPr>
          <w:rFonts w:ascii="Nirmala UI" w:hAnsi="Nirmala UI" w:cs="Nirmala UI"/>
        </w:rPr>
        <w:t>कुछ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खतरनाक</w:t>
      </w:r>
      <w:r w:rsidRPr="008100BC">
        <w:t xml:space="preserve"> </w:t>
      </w:r>
      <w:r w:rsidRPr="008100BC">
        <w:rPr>
          <w:rFonts w:ascii="Nirmala UI" w:hAnsi="Nirmala UI" w:cs="Nirmala UI"/>
        </w:rPr>
        <w:t>दुष्प्रभाव</w:t>
      </w:r>
      <w:r w:rsidRPr="008100BC">
        <w:t xml:space="preserve"> </w:t>
      </w:r>
      <w:r w:rsidRPr="008100BC">
        <w:rPr>
          <w:rFonts w:ascii="Nirmala UI" w:hAnsi="Nirmala UI" w:cs="Nirmala UI"/>
        </w:rPr>
        <w:t>हो</w:t>
      </w:r>
      <w:r w:rsidRPr="008100BC">
        <w:t xml:space="preserve"> </w:t>
      </w:r>
      <w:r w:rsidRPr="008100BC">
        <w:rPr>
          <w:rFonts w:ascii="Nirmala UI" w:hAnsi="Nirmala UI" w:cs="Nirmala UI"/>
        </w:rPr>
        <w:t>सकते</w:t>
      </w:r>
      <w:r w:rsidRPr="008100BC">
        <w:t xml:space="preserve"> </w:t>
      </w:r>
      <w:r w:rsidRPr="008100BC">
        <w:rPr>
          <w:rFonts w:ascii="Nirmala UI" w:hAnsi="Nirmala UI" w:cs="Nirmala UI"/>
        </w:rPr>
        <w:t>हैं।</w:t>
      </w:r>
    </w:p>
    <w:p w14:paraId="695D4AF2" w14:textId="77777777" w:rsidR="008100BC" w:rsidRPr="008100BC" w:rsidRDefault="008100BC" w:rsidP="008100BC">
      <w:pPr>
        <w:numPr>
          <w:ilvl w:val="0"/>
          <w:numId w:val="4"/>
        </w:numPr>
      </w:pPr>
      <w:r w:rsidRPr="008100BC">
        <w:rPr>
          <w:b/>
          <w:bCs/>
        </w:rPr>
        <w:t>Potentially Harmful</w:t>
      </w:r>
      <w:r w:rsidRPr="008100BC">
        <w:t>:</w:t>
      </w:r>
    </w:p>
    <w:p w14:paraId="3B110479" w14:textId="77777777" w:rsidR="008100BC" w:rsidRPr="008100BC" w:rsidRDefault="008100BC" w:rsidP="008100BC">
      <w:pPr>
        <w:numPr>
          <w:ilvl w:val="1"/>
          <w:numId w:val="4"/>
        </w:numPr>
      </w:pPr>
      <w:r w:rsidRPr="008100BC">
        <w:rPr>
          <w:b/>
          <w:bCs/>
        </w:rPr>
        <w:t>Example 1</w:t>
      </w:r>
      <w:r w:rsidRPr="008100BC">
        <w:t xml:space="preserve">: The chemicals used in the process are </w:t>
      </w:r>
      <w:r w:rsidRPr="008100BC">
        <w:rPr>
          <w:b/>
          <w:bCs/>
        </w:rPr>
        <w:t>potentially harmful</w:t>
      </w:r>
      <w:r w:rsidRPr="008100BC">
        <w:t xml:space="preserve"> to the environment.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इस</w:t>
      </w:r>
      <w:r w:rsidRPr="008100BC">
        <w:t xml:space="preserve"> </w:t>
      </w:r>
      <w:r w:rsidRPr="008100BC">
        <w:rPr>
          <w:rFonts w:ascii="Nirmala UI" w:hAnsi="Nirmala UI" w:cs="Nirmala UI"/>
        </w:rPr>
        <w:t>प्रक्रिया</w:t>
      </w:r>
      <w:r w:rsidRPr="008100BC">
        <w:t xml:space="preserve"> </w:t>
      </w:r>
      <w:r w:rsidRPr="008100BC">
        <w:rPr>
          <w:rFonts w:ascii="Nirmala UI" w:hAnsi="Nirmala UI" w:cs="Nirmala UI"/>
        </w:rPr>
        <w:t>में</w:t>
      </w:r>
      <w:r w:rsidRPr="008100BC">
        <w:t xml:space="preserve"> </w:t>
      </w:r>
      <w:r w:rsidRPr="008100BC">
        <w:rPr>
          <w:rFonts w:ascii="Nirmala UI" w:hAnsi="Nirmala UI" w:cs="Nirmala UI"/>
        </w:rPr>
        <w:t>प्रयुक्त</w:t>
      </w:r>
      <w:r w:rsidRPr="008100BC">
        <w:t xml:space="preserve"> </w:t>
      </w:r>
      <w:r w:rsidRPr="008100BC">
        <w:rPr>
          <w:rFonts w:ascii="Nirmala UI" w:hAnsi="Nirmala UI" w:cs="Nirmala UI"/>
        </w:rPr>
        <w:t>रसायन</w:t>
      </w:r>
      <w:r w:rsidRPr="008100BC">
        <w:t xml:space="preserve"> </w:t>
      </w:r>
      <w:r w:rsidRPr="008100BC">
        <w:rPr>
          <w:rFonts w:ascii="Nirmala UI" w:hAnsi="Nirmala UI" w:cs="Nirmala UI"/>
        </w:rPr>
        <w:t>पर्यावरण</w:t>
      </w:r>
      <w:r w:rsidRPr="008100BC">
        <w:t xml:space="preserve"> </w:t>
      </w:r>
      <w:r w:rsidRPr="008100BC">
        <w:rPr>
          <w:rFonts w:ascii="Nirmala UI" w:hAnsi="Nirmala UI" w:cs="Nirmala UI"/>
        </w:rPr>
        <w:t>के</w:t>
      </w:r>
      <w:r w:rsidRPr="008100BC">
        <w:t xml:space="preserve"> </w:t>
      </w:r>
      <w:r w:rsidRPr="008100BC">
        <w:rPr>
          <w:rFonts w:ascii="Nirmala UI" w:hAnsi="Nirmala UI" w:cs="Nirmala UI"/>
        </w:rPr>
        <w:t>लिए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हानिकारक</w:t>
      </w:r>
      <w:r w:rsidRPr="008100BC">
        <w:t xml:space="preserve"> </w:t>
      </w:r>
      <w:r w:rsidRPr="008100BC">
        <w:rPr>
          <w:rFonts w:ascii="Nirmala UI" w:hAnsi="Nirmala UI" w:cs="Nirmala UI"/>
        </w:rPr>
        <w:t>हैं।</w:t>
      </w:r>
    </w:p>
    <w:p w14:paraId="16E578A4" w14:textId="77777777" w:rsidR="008100BC" w:rsidRPr="008100BC" w:rsidRDefault="008100BC" w:rsidP="008100BC">
      <w:pPr>
        <w:numPr>
          <w:ilvl w:val="1"/>
          <w:numId w:val="4"/>
        </w:numPr>
      </w:pPr>
      <w:r w:rsidRPr="008100BC">
        <w:rPr>
          <w:b/>
          <w:bCs/>
        </w:rPr>
        <w:t>Example 2</w:t>
      </w:r>
      <w:r w:rsidRPr="008100BC">
        <w:t xml:space="preserve">: Certain materials can be </w:t>
      </w:r>
      <w:r w:rsidRPr="008100BC">
        <w:rPr>
          <w:b/>
          <w:bCs/>
        </w:rPr>
        <w:t>potentially harmful</w:t>
      </w:r>
      <w:r w:rsidRPr="008100BC">
        <w:t xml:space="preserve"> if not handled properly.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कुछ</w:t>
      </w:r>
      <w:r w:rsidRPr="008100BC">
        <w:t xml:space="preserve"> </w:t>
      </w:r>
      <w:r w:rsidRPr="008100BC">
        <w:rPr>
          <w:rFonts w:ascii="Nirmala UI" w:hAnsi="Nirmala UI" w:cs="Nirmala UI"/>
        </w:rPr>
        <w:t>सामग्रियां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हानिकारक</w:t>
      </w:r>
      <w:r w:rsidRPr="008100BC">
        <w:t xml:space="preserve"> </w:t>
      </w:r>
      <w:r w:rsidRPr="008100BC">
        <w:rPr>
          <w:rFonts w:ascii="Nirmala UI" w:hAnsi="Nirmala UI" w:cs="Nirmala UI"/>
        </w:rPr>
        <w:t>हो</w:t>
      </w:r>
      <w:r w:rsidRPr="008100BC">
        <w:t xml:space="preserve"> </w:t>
      </w:r>
      <w:r w:rsidRPr="008100BC">
        <w:rPr>
          <w:rFonts w:ascii="Nirmala UI" w:hAnsi="Nirmala UI" w:cs="Nirmala UI"/>
        </w:rPr>
        <w:t>सकती</w:t>
      </w:r>
      <w:r w:rsidRPr="008100BC">
        <w:t xml:space="preserve"> </w:t>
      </w:r>
      <w:r w:rsidRPr="008100BC">
        <w:rPr>
          <w:rFonts w:ascii="Nirmala UI" w:hAnsi="Nirmala UI" w:cs="Nirmala UI"/>
        </w:rPr>
        <w:t>हैं</w:t>
      </w:r>
      <w:r w:rsidRPr="008100BC">
        <w:t xml:space="preserve"> </w:t>
      </w:r>
      <w:r w:rsidRPr="008100BC">
        <w:rPr>
          <w:rFonts w:ascii="Nirmala UI" w:hAnsi="Nirmala UI" w:cs="Nirmala UI"/>
        </w:rPr>
        <w:t>यदि</w:t>
      </w:r>
      <w:r w:rsidRPr="008100BC">
        <w:t xml:space="preserve"> </w:t>
      </w:r>
      <w:r w:rsidRPr="008100BC">
        <w:rPr>
          <w:rFonts w:ascii="Nirmala UI" w:hAnsi="Nirmala UI" w:cs="Nirmala UI"/>
        </w:rPr>
        <w:t>उन्हें</w:t>
      </w:r>
      <w:r w:rsidRPr="008100BC">
        <w:t xml:space="preserve"> </w:t>
      </w:r>
      <w:r w:rsidRPr="008100BC">
        <w:rPr>
          <w:rFonts w:ascii="Nirmala UI" w:hAnsi="Nirmala UI" w:cs="Nirmala UI"/>
        </w:rPr>
        <w:t>सही</w:t>
      </w:r>
      <w:r w:rsidRPr="008100BC">
        <w:t xml:space="preserve"> </w:t>
      </w:r>
      <w:r w:rsidRPr="008100BC">
        <w:rPr>
          <w:rFonts w:ascii="Nirmala UI" w:hAnsi="Nirmala UI" w:cs="Nirmala UI"/>
        </w:rPr>
        <w:t>तरीके</w:t>
      </w:r>
      <w:r w:rsidRPr="008100BC">
        <w:t xml:space="preserve"> </w:t>
      </w:r>
      <w:r w:rsidRPr="008100BC">
        <w:rPr>
          <w:rFonts w:ascii="Nirmala UI" w:hAnsi="Nirmala UI" w:cs="Nirmala UI"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न</w:t>
      </w:r>
      <w:r w:rsidRPr="008100BC">
        <w:t xml:space="preserve"> </w:t>
      </w:r>
      <w:r w:rsidRPr="008100BC">
        <w:rPr>
          <w:rFonts w:ascii="Nirmala UI" w:hAnsi="Nirmala UI" w:cs="Nirmala UI"/>
        </w:rPr>
        <w:t>संभाला</w:t>
      </w:r>
      <w:r w:rsidRPr="008100BC">
        <w:t xml:space="preserve"> </w:t>
      </w:r>
      <w:r w:rsidRPr="008100BC">
        <w:rPr>
          <w:rFonts w:ascii="Nirmala UI" w:hAnsi="Nirmala UI" w:cs="Nirmala UI"/>
        </w:rPr>
        <w:t>जाए।</w:t>
      </w:r>
    </w:p>
    <w:p w14:paraId="7C51E784" w14:textId="77777777" w:rsidR="008100BC" w:rsidRPr="008100BC" w:rsidRDefault="008100BC" w:rsidP="008100BC">
      <w:pPr>
        <w:numPr>
          <w:ilvl w:val="0"/>
          <w:numId w:val="4"/>
        </w:numPr>
      </w:pPr>
      <w:r w:rsidRPr="008100BC">
        <w:rPr>
          <w:b/>
          <w:bCs/>
        </w:rPr>
        <w:t>Potentially Successful</w:t>
      </w:r>
      <w:r w:rsidRPr="008100BC">
        <w:t>:</w:t>
      </w:r>
    </w:p>
    <w:p w14:paraId="6D2BBF24" w14:textId="77777777" w:rsidR="008100BC" w:rsidRPr="008100BC" w:rsidRDefault="008100BC" w:rsidP="008100BC">
      <w:pPr>
        <w:numPr>
          <w:ilvl w:val="1"/>
          <w:numId w:val="4"/>
        </w:numPr>
      </w:pPr>
      <w:r w:rsidRPr="008100BC">
        <w:rPr>
          <w:b/>
          <w:bCs/>
        </w:rPr>
        <w:t>Example 1</w:t>
      </w:r>
      <w:r w:rsidRPr="008100BC">
        <w:t xml:space="preserve">: The new marketing campaign is </w:t>
      </w:r>
      <w:r w:rsidRPr="008100BC">
        <w:rPr>
          <w:b/>
          <w:bCs/>
        </w:rPr>
        <w:t>potentially successful</w:t>
      </w:r>
      <w:r w:rsidRPr="008100BC">
        <w:t xml:space="preserve"> if executed correctly.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यदि</w:t>
      </w:r>
      <w:r w:rsidRPr="008100BC">
        <w:t xml:space="preserve"> </w:t>
      </w:r>
      <w:r w:rsidRPr="008100BC">
        <w:rPr>
          <w:rFonts w:ascii="Nirmala UI" w:hAnsi="Nirmala UI" w:cs="Nirmala UI"/>
        </w:rPr>
        <w:t>इसे</w:t>
      </w:r>
      <w:r w:rsidRPr="008100BC">
        <w:t xml:space="preserve"> </w:t>
      </w:r>
      <w:r w:rsidRPr="008100BC">
        <w:rPr>
          <w:rFonts w:ascii="Nirmala UI" w:hAnsi="Nirmala UI" w:cs="Nirmala UI"/>
        </w:rPr>
        <w:t>सही</w:t>
      </w:r>
      <w:r w:rsidRPr="008100BC">
        <w:t xml:space="preserve"> </w:t>
      </w:r>
      <w:r w:rsidRPr="008100BC">
        <w:rPr>
          <w:rFonts w:ascii="Nirmala UI" w:hAnsi="Nirmala UI" w:cs="Nirmala UI"/>
        </w:rPr>
        <w:t>तरीके</w:t>
      </w:r>
      <w:r w:rsidRPr="008100BC">
        <w:t xml:space="preserve"> </w:t>
      </w:r>
      <w:r w:rsidRPr="008100BC">
        <w:rPr>
          <w:rFonts w:ascii="Nirmala UI" w:hAnsi="Nirmala UI" w:cs="Nirmala UI"/>
        </w:rPr>
        <w:t>से</w:t>
      </w:r>
      <w:r w:rsidRPr="008100BC">
        <w:t xml:space="preserve"> </w:t>
      </w:r>
      <w:r w:rsidRPr="008100BC">
        <w:rPr>
          <w:rFonts w:ascii="Nirmala UI" w:hAnsi="Nirmala UI" w:cs="Nirmala UI"/>
        </w:rPr>
        <w:t>लागू</w:t>
      </w:r>
      <w:r w:rsidRPr="008100BC">
        <w:t xml:space="preserve"> </w:t>
      </w:r>
      <w:r w:rsidRPr="008100BC">
        <w:rPr>
          <w:rFonts w:ascii="Nirmala UI" w:hAnsi="Nirmala UI" w:cs="Nirmala UI"/>
        </w:rPr>
        <w:t>किया</w:t>
      </w:r>
      <w:r w:rsidRPr="008100BC">
        <w:t xml:space="preserve"> </w:t>
      </w:r>
      <w:r w:rsidRPr="008100BC">
        <w:rPr>
          <w:rFonts w:ascii="Nirmala UI" w:hAnsi="Nirmala UI" w:cs="Nirmala UI"/>
        </w:rPr>
        <w:t>जाए</w:t>
      </w:r>
      <w:r w:rsidRPr="008100BC">
        <w:t xml:space="preserve"> </w:t>
      </w:r>
      <w:r w:rsidRPr="008100BC">
        <w:rPr>
          <w:rFonts w:ascii="Nirmala UI" w:hAnsi="Nirmala UI" w:cs="Nirmala UI"/>
        </w:rPr>
        <w:t>तो</w:t>
      </w:r>
      <w:r w:rsidRPr="008100BC">
        <w:t xml:space="preserve"> </w:t>
      </w:r>
      <w:r w:rsidRPr="008100BC">
        <w:rPr>
          <w:rFonts w:ascii="Nirmala UI" w:hAnsi="Nirmala UI" w:cs="Nirmala UI"/>
        </w:rPr>
        <w:t>नई</w:t>
      </w:r>
      <w:r w:rsidRPr="008100BC">
        <w:t xml:space="preserve"> </w:t>
      </w:r>
      <w:r w:rsidRPr="008100BC">
        <w:rPr>
          <w:rFonts w:ascii="Nirmala UI" w:hAnsi="Nirmala UI" w:cs="Nirmala UI"/>
        </w:rPr>
        <w:t>विपणन</w:t>
      </w:r>
      <w:r w:rsidRPr="008100BC">
        <w:t xml:space="preserve"> </w:t>
      </w:r>
      <w:r w:rsidRPr="008100BC">
        <w:rPr>
          <w:rFonts w:ascii="Nirmala UI" w:hAnsi="Nirmala UI" w:cs="Nirmala UI"/>
        </w:rPr>
        <w:t>अभियान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सफल</w:t>
      </w:r>
      <w:r w:rsidRPr="008100BC">
        <w:t xml:space="preserve"> </w:t>
      </w:r>
      <w:r w:rsidRPr="008100BC">
        <w:rPr>
          <w:rFonts w:ascii="Nirmala UI" w:hAnsi="Nirmala UI" w:cs="Nirmala UI"/>
        </w:rPr>
        <w:t>हो</w:t>
      </w:r>
      <w:r w:rsidRPr="008100BC">
        <w:t xml:space="preserve"> </w:t>
      </w:r>
      <w:r w:rsidRPr="008100BC">
        <w:rPr>
          <w:rFonts w:ascii="Nirmala UI" w:hAnsi="Nirmala UI" w:cs="Nirmala UI"/>
        </w:rPr>
        <w:t>सकती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4250C296" w14:textId="77777777" w:rsidR="008100BC" w:rsidRPr="008100BC" w:rsidRDefault="008100BC" w:rsidP="008100BC">
      <w:pPr>
        <w:numPr>
          <w:ilvl w:val="1"/>
          <w:numId w:val="4"/>
        </w:numPr>
      </w:pPr>
      <w:r w:rsidRPr="008100BC">
        <w:rPr>
          <w:b/>
          <w:bCs/>
        </w:rPr>
        <w:t>Example 2</w:t>
      </w:r>
      <w:r w:rsidRPr="008100BC">
        <w:t xml:space="preserve">: The startup has a </w:t>
      </w:r>
      <w:r w:rsidRPr="008100BC">
        <w:rPr>
          <w:b/>
          <w:bCs/>
        </w:rPr>
        <w:t>potentially successful</w:t>
      </w:r>
      <w:r w:rsidRPr="008100BC">
        <w:t xml:space="preserve"> business model.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उस</w:t>
      </w:r>
      <w:r w:rsidRPr="008100BC">
        <w:t xml:space="preserve"> </w:t>
      </w:r>
      <w:r w:rsidRPr="008100BC">
        <w:rPr>
          <w:rFonts w:ascii="Nirmala UI" w:hAnsi="Nirmala UI" w:cs="Nirmala UI"/>
        </w:rPr>
        <w:t>स्टार्टअप</w:t>
      </w:r>
      <w:r w:rsidRPr="008100BC">
        <w:t xml:space="preserve"> </w:t>
      </w:r>
      <w:r w:rsidRPr="008100BC">
        <w:rPr>
          <w:rFonts w:ascii="Nirmala UI" w:hAnsi="Nirmala UI" w:cs="Nirmala UI"/>
        </w:rPr>
        <w:t>का</w:t>
      </w:r>
      <w:r w:rsidRPr="008100BC">
        <w:t xml:space="preserve"> </w:t>
      </w:r>
      <w:r w:rsidRPr="008100BC">
        <w:rPr>
          <w:rFonts w:ascii="Nirmala UI" w:hAnsi="Nirmala UI" w:cs="Nirmala UI"/>
        </w:rPr>
        <w:t>एक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सफल</w:t>
      </w:r>
      <w:r w:rsidRPr="008100BC">
        <w:t xml:space="preserve"> </w:t>
      </w:r>
      <w:r w:rsidRPr="008100BC">
        <w:rPr>
          <w:rFonts w:ascii="Nirmala UI" w:hAnsi="Nirmala UI" w:cs="Nirmala UI"/>
        </w:rPr>
        <w:t>व्यापार</w:t>
      </w:r>
      <w:r w:rsidRPr="008100BC">
        <w:t xml:space="preserve"> </w:t>
      </w:r>
      <w:r w:rsidRPr="008100BC">
        <w:rPr>
          <w:rFonts w:ascii="Nirmala UI" w:hAnsi="Nirmala UI" w:cs="Nirmala UI"/>
        </w:rPr>
        <w:t>मॉडल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2F45CDBC" w14:textId="77777777" w:rsidR="008100BC" w:rsidRPr="008100BC" w:rsidRDefault="008100BC" w:rsidP="008100BC">
      <w:pPr>
        <w:numPr>
          <w:ilvl w:val="0"/>
          <w:numId w:val="4"/>
        </w:numPr>
      </w:pPr>
      <w:r w:rsidRPr="008100BC">
        <w:rPr>
          <w:b/>
          <w:bCs/>
        </w:rPr>
        <w:t>Potentially Profitable</w:t>
      </w:r>
      <w:r w:rsidRPr="008100BC">
        <w:t>:</w:t>
      </w:r>
    </w:p>
    <w:p w14:paraId="23F26596" w14:textId="77777777" w:rsidR="008100BC" w:rsidRPr="008100BC" w:rsidRDefault="008100BC" w:rsidP="008100BC">
      <w:pPr>
        <w:numPr>
          <w:ilvl w:val="1"/>
          <w:numId w:val="4"/>
        </w:numPr>
      </w:pPr>
      <w:r w:rsidRPr="008100BC">
        <w:rPr>
          <w:b/>
          <w:bCs/>
        </w:rPr>
        <w:t>Example 1</w:t>
      </w:r>
      <w:r w:rsidRPr="008100BC">
        <w:t xml:space="preserve">: This investment opportunity seems </w:t>
      </w:r>
      <w:r w:rsidRPr="008100BC">
        <w:rPr>
          <w:b/>
          <w:bCs/>
        </w:rPr>
        <w:t>potentially profitable</w:t>
      </w:r>
      <w:r w:rsidRPr="008100BC">
        <w:t>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यह</w:t>
      </w:r>
      <w:r w:rsidRPr="008100BC">
        <w:t xml:space="preserve"> </w:t>
      </w:r>
      <w:r w:rsidRPr="008100BC">
        <w:rPr>
          <w:rFonts w:ascii="Nirmala UI" w:hAnsi="Nirmala UI" w:cs="Nirmala UI"/>
        </w:rPr>
        <w:t>निवेश</w:t>
      </w:r>
      <w:r w:rsidRPr="008100BC">
        <w:t xml:space="preserve"> </w:t>
      </w:r>
      <w:r w:rsidRPr="008100BC">
        <w:rPr>
          <w:rFonts w:ascii="Nirmala UI" w:hAnsi="Nirmala UI" w:cs="Nirmala UI"/>
        </w:rPr>
        <w:t>का</w:t>
      </w:r>
      <w:r w:rsidRPr="008100BC">
        <w:t xml:space="preserve"> </w:t>
      </w:r>
      <w:r w:rsidRPr="008100BC">
        <w:rPr>
          <w:rFonts w:ascii="Nirmala UI" w:hAnsi="Nirmala UI" w:cs="Nirmala UI"/>
        </w:rPr>
        <w:t>अवसर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लाभकारी</w:t>
      </w:r>
      <w:r w:rsidRPr="008100BC">
        <w:t xml:space="preserve"> </w:t>
      </w:r>
      <w:r w:rsidRPr="008100BC">
        <w:rPr>
          <w:rFonts w:ascii="Nirmala UI" w:hAnsi="Nirmala UI" w:cs="Nirmala UI"/>
        </w:rPr>
        <w:t>लगता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252FFF7D" w14:textId="77777777" w:rsidR="008100BC" w:rsidRPr="008100BC" w:rsidRDefault="008100BC" w:rsidP="008100BC">
      <w:pPr>
        <w:numPr>
          <w:ilvl w:val="1"/>
          <w:numId w:val="4"/>
        </w:numPr>
      </w:pPr>
      <w:r w:rsidRPr="008100BC">
        <w:rPr>
          <w:b/>
          <w:bCs/>
        </w:rPr>
        <w:t>Example 2</w:t>
      </w:r>
      <w:r w:rsidRPr="008100BC">
        <w:t xml:space="preserve">: The company is considering a </w:t>
      </w:r>
      <w:r w:rsidRPr="008100BC">
        <w:rPr>
          <w:b/>
          <w:bCs/>
        </w:rPr>
        <w:t>potentially profitable</w:t>
      </w:r>
      <w:r w:rsidRPr="008100BC">
        <w:t xml:space="preserve"> partnership.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कंपनी</w:t>
      </w:r>
      <w:r w:rsidRPr="008100BC">
        <w:t xml:space="preserve"> </w:t>
      </w:r>
      <w:r w:rsidRPr="008100BC">
        <w:rPr>
          <w:rFonts w:ascii="Nirmala UI" w:hAnsi="Nirmala UI" w:cs="Nirmala UI"/>
        </w:rPr>
        <w:t>एक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लाभकारी</w:t>
      </w:r>
      <w:r w:rsidRPr="008100BC">
        <w:t xml:space="preserve"> </w:t>
      </w:r>
      <w:r w:rsidRPr="008100BC">
        <w:rPr>
          <w:rFonts w:ascii="Nirmala UI" w:hAnsi="Nirmala UI" w:cs="Nirmala UI"/>
        </w:rPr>
        <w:t>साझेदारी</w:t>
      </w:r>
      <w:r w:rsidRPr="008100BC">
        <w:t xml:space="preserve"> </w:t>
      </w:r>
      <w:r w:rsidRPr="008100BC">
        <w:rPr>
          <w:rFonts w:ascii="Nirmala UI" w:hAnsi="Nirmala UI" w:cs="Nirmala UI"/>
        </w:rPr>
        <w:t>पर</w:t>
      </w:r>
      <w:r w:rsidRPr="008100BC">
        <w:t xml:space="preserve"> </w:t>
      </w:r>
      <w:r w:rsidRPr="008100BC">
        <w:rPr>
          <w:rFonts w:ascii="Nirmala UI" w:hAnsi="Nirmala UI" w:cs="Nirmala UI"/>
        </w:rPr>
        <w:t>विचार</w:t>
      </w:r>
      <w:r w:rsidRPr="008100BC">
        <w:t xml:space="preserve"> </w:t>
      </w:r>
      <w:r w:rsidRPr="008100BC">
        <w:rPr>
          <w:rFonts w:ascii="Nirmala UI" w:hAnsi="Nirmala UI" w:cs="Nirmala UI"/>
        </w:rPr>
        <w:t>कर</w:t>
      </w:r>
      <w:r w:rsidRPr="008100BC">
        <w:t xml:space="preserve"> </w:t>
      </w:r>
      <w:r w:rsidRPr="008100BC">
        <w:rPr>
          <w:rFonts w:ascii="Nirmala UI" w:hAnsi="Nirmala UI" w:cs="Nirmala UI"/>
        </w:rPr>
        <w:t>रही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p w14:paraId="3D6929A3" w14:textId="77777777" w:rsidR="008100BC" w:rsidRPr="008100BC" w:rsidRDefault="008100BC" w:rsidP="008100BC">
      <w:pPr>
        <w:numPr>
          <w:ilvl w:val="0"/>
          <w:numId w:val="4"/>
        </w:numPr>
      </w:pPr>
      <w:r w:rsidRPr="008100BC">
        <w:rPr>
          <w:b/>
          <w:bCs/>
        </w:rPr>
        <w:t>Potentially Negative</w:t>
      </w:r>
      <w:r w:rsidRPr="008100BC">
        <w:t>:</w:t>
      </w:r>
    </w:p>
    <w:p w14:paraId="066F3A25" w14:textId="77777777" w:rsidR="008100BC" w:rsidRPr="008100BC" w:rsidRDefault="008100BC" w:rsidP="008100BC">
      <w:pPr>
        <w:numPr>
          <w:ilvl w:val="1"/>
          <w:numId w:val="4"/>
        </w:numPr>
      </w:pPr>
      <w:r w:rsidRPr="008100BC">
        <w:rPr>
          <w:b/>
          <w:bCs/>
        </w:rPr>
        <w:t>Example 1</w:t>
      </w:r>
      <w:r w:rsidRPr="008100BC">
        <w:t xml:space="preserve">: The policy changes could have </w:t>
      </w:r>
      <w:r w:rsidRPr="008100BC">
        <w:rPr>
          <w:b/>
          <w:bCs/>
        </w:rPr>
        <w:t>potentially negative</w:t>
      </w:r>
      <w:r w:rsidRPr="008100BC">
        <w:t xml:space="preserve"> effects on the economy.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नीति</w:t>
      </w:r>
      <w:r w:rsidRPr="008100BC">
        <w:t xml:space="preserve"> </w:t>
      </w:r>
      <w:r w:rsidRPr="008100BC">
        <w:rPr>
          <w:rFonts w:ascii="Nirmala UI" w:hAnsi="Nirmala UI" w:cs="Nirmala UI"/>
        </w:rPr>
        <w:t>परिवर्तनों</w:t>
      </w:r>
      <w:r w:rsidRPr="008100BC">
        <w:t xml:space="preserve"> </w:t>
      </w:r>
      <w:r w:rsidRPr="008100BC">
        <w:rPr>
          <w:rFonts w:ascii="Nirmala UI" w:hAnsi="Nirmala UI" w:cs="Nirmala UI"/>
        </w:rPr>
        <w:t>के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नकारात्मक</w:t>
      </w:r>
      <w:r w:rsidRPr="008100BC">
        <w:t xml:space="preserve"> </w:t>
      </w:r>
      <w:r w:rsidRPr="008100BC">
        <w:rPr>
          <w:rFonts w:ascii="Nirmala UI" w:hAnsi="Nirmala UI" w:cs="Nirmala UI"/>
        </w:rPr>
        <w:t>प्रभाव</w:t>
      </w:r>
      <w:r w:rsidRPr="008100BC">
        <w:t xml:space="preserve"> </w:t>
      </w:r>
      <w:r w:rsidRPr="008100BC">
        <w:rPr>
          <w:rFonts w:ascii="Nirmala UI" w:hAnsi="Nirmala UI" w:cs="Nirmala UI"/>
        </w:rPr>
        <w:t>हो</w:t>
      </w:r>
      <w:r w:rsidRPr="008100BC">
        <w:t xml:space="preserve"> </w:t>
      </w:r>
      <w:r w:rsidRPr="008100BC">
        <w:rPr>
          <w:rFonts w:ascii="Nirmala UI" w:hAnsi="Nirmala UI" w:cs="Nirmala UI"/>
        </w:rPr>
        <w:t>सकते</w:t>
      </w:r>
      <w:r w:rsidRPr="008100BC">
        <w:t xml:space="preserve"> </w:t>
      </w:r>
      <w:r w:rsidRPr="008100BC">
        <w:rPr>
          <w:rFonts w:ascii="Nirmala UI" w:hAnsi="Nirmala UI" w:cs="Nirmala UI"/>
        </w:rPr>
        <w:t>हैं</w:t>
      </w:r>
      <w:r w:rsidRPr="008100BC">
        <w:t xml:space="preserve"> </w:t>
      </w:r>
      <w:r w:rsidRPr="008100BC">
        <w:rPr>
          <w:rFonts w:ascii="Nirmala UI" w:hAnsi="Nirmala UI" w:cs="Nirmala UI"/>
        </w:rPr>
        <w:t>अर्थव्यवस्था</w:t>
      </w:r>
      <w:r w:rsidRPr="008100BC">
        <w:t xml:space="preserve"> </w:t>
      </w:r>
      <w:r w:rsidRPr="008100BC">
        <w:rPr>
          <w:rFonts w:ascii="Nirmala UI" w:hAnsi="Nirmala UI" w:cs="Nirmala UI"/>
        </w:rPr>
        <w:t>पर।</w:t>
      </w:r>
    </w:p>
    <w:p w14:paraId="5355993C" w14:textId="1DFC6588" w:rsidR="00133233" w:rsidRDefault="008100BC" w:rsidP="00BE37F1">
      <w:pPr>
        <w:numPr>
          <w:ilvl w:val="1"/>
          <w:numId w:val="4"/>
        </w:numPr>
      </w:pPr>
      <w:r w:rsidRPr="008100BC">
        <w:rPr>
          <w:b/>
          <w:bCs/>
        </w:rPr>
        <w:t>Example 2</w:t>
      </w:r>
      <w:r w:rsidRPr="008100BC">
        <w:t xml:space="preserve">: The weather could turn </w:t>
      </w:r>
      <w:r w:rsidRPr="008100BC">
        <w:rPr>
          <w:b/>
          <w:bCs/>
        </w:rPr>
        <w:t>potentially negative</w:t>
      </w:r>
      <w:r w:rsidRPr="008100BC">
        <w:t xml:space="preserve"> for the event tomorrow.</w:t>
      </w:r>
      <w:r w:rsidRPr="008100BC">
        <w:br/>
      </w:r>
      <w:r w:rsidRPr="008100BC">
        <w:rPr>
          <w:b/>
          <w:bCs/>
        </w:rPr>
        <w:t>Hindi</w:t>
      </w:r>
      <w:r w:rsidRPr="008100BC">
        <w:t xml:space="preserve">: </w:t>
      </w:r>
      <w:r w:rsidRPr="008100BC">
        <w:rPr>
          <w:rFonts w:ascii="Nirmala UI" w:hAnsi="Nirmala UI" w:cs="Nirmala UI"/>
        </w:rPr>
        <w:t>मौसम</w:t>
      </w:r>
      <w:r w:rsidRPr="008100BC">
        <w:t xml:space="preserve"> </w:t>
      </w:r>
      <w:r w:rsidRPr="008100BC">
        <w:rPr>
          <w:rFonts w:ascii="Nirmala UI" w:hAnsi="Nirmala UI" w:cs="Nirmala UI"/>
        </w:rPr>
        <w:t>कल</w:t>
      </w:r>
      <w:r w:rsidRPr="008100BC">
        <w:t xml:space="preserve"> </w:t>
      </w:r>
      <w:r w:rsidRPr="008100BC">
        <w:rPr>
          <w:rFonts w:ascii="Nirmala UI" w:hAnsi="Nirmala UI" w:cs="Nirmala UI"/>
        </w:rPr>
        <w:t>के</w:t>
      </w:r>
      <w:r w:rsidRPr="008100BC">
        <w:t xml:space="preserve"> </w:t>
      </w:r>
      <w:r w:rsidRPr="008100BC">
        <w:rPr>
          <w:rFonts w:ascii="Nirmala UI" w:hAnsi="Nirmala UI" w:cs="Nirmala UI"/>
        </w:rPr>
        <w:t>आयोजन</w:t>
      </w:r>
      <w:r w:rsidRPr="008100BC">
        <w:t xml:space="preserve"> </w:t>
      </w:r>
      <w:r w:rsidRPr="008100BC">
        <w:rPr>
          <w:rFonts w:ascii="Nirmala UI" w:hAnsi="Nirmala UI" w:cs="Nirmala UI"/>
        </w:rPr>
        <w:t>के</w:t>
      </w:r>
      <w:r w:rsidRPr="008100BC">
        <w:t xml:space="preserve"> </w:t>
      </w:r>
      <w:r w:rsidRPr="008100BC">
        <w:rPr>
          <w:rFonts w:ascii="Nirmala UI" w:hAnsi="Nirmala UI" w:cs="Nirmala UI"/>
        </w:rPr>
        <w:t>लिए</w:t>
      </w:r>
      <w:r w:rsidRPr="008100BC">
        <w:t xml:space="preserve"> </w:t>
      </w:r>
      <w:r w:rsidRPr="008100BC">
        <w:rPr>
          <w:rFonts w:ascii="Nirmala UI" w:hAnsi="Nirmala UI" w:cs="Nirmala UI"/>
          <w:b/>
          <w:bCs/>
        </w:rPr>
        <w:t>संभावित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रूप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से</w:t>
      </w:r>
      <w:r w:rsidRPr="008100BC">
        <w:rPr>
          <w:b/>
          <w:bCs/>
        </w:rPr>
        <w:t xml:space="preserve"> </w:t>
      </w:r>
      <w:r w:rsidRPr="008100BC">
        <w:rPr>
          <w:rFonts w:ascii="Nirmala UI" w:hAnsi="Nirmala UI" w:cs="Nirmala UI"/>
          <w:b/>
          <w:bCs/>
        </w:rPr>
        <w:t>नकारात्मक</w:t>
      </w:r>
      <w:r w:rsidRPr="008100BC">
        <w:t xml:space="preserve"> </w:t>
      </w:r>
      <w:r w:rsidRPr="008100BC">
        <w:rPr>
          <w:rFonts w:ascii="Nirmala UI" w:hAnsi="Nirmala UI" w:cs="Nirmala UI"/>
        </w:rPr>
        <w:t>हो</w:t>
      </w:r>
      <w:r w:rsidRPr="008100BC">
        <w:t xml:space="preserve"> </w:t>
      </w:r>
      <w:r w:rsidRPr="008100BC">
        <w:rPr>
          <w:rFonts w:ascii="Nirmala UI" w:hAnsi="Nirmala UI" w:cs="Nirmala UI"/>
        </w:rPr>
        <w:t>सकता</w:t>
      </w:r>
      <w:r w:rsidRPr="008100BC">
        <w:t xml:space="preserve"> </w:t>
      </w:r>
      <w:r w:rsidRPr="008100BC">
        <w:rPr>
          <w:rFonts w:ascii="Nirmala UI" w:hAnsi="Nirmala UI" w:cs="Nirmala UI"/>
        </w:rPr>
        <w:t>है।</w:t>
      </w:r>
    </w:p>
    <w:sectPr w:rsidR="00133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F2FF3"/>
    <w:multiLevelType w:val="multilevel"/>
    <w:tmpl w:val="7AA0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84B2B"/>
    <w:multiLevelType w:val="multilevel"/>
    <w:tmpl w:val="EA46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82A2D"/>
    <w:multiLevelType w:val="multilevel"/>
    <w:tmpl w:val="64AC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9D0C76"/>
    <w:multiLevelType w:val="multilevel"/>
    <w:tmpl w:val="8312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954863">
    <w:abstractNumId w:val="0"/>
  </w:num>
  <w:num w:numId="2" w16cid:durableId="1580406751">
    <w:abstractNumId w:val="1"/>
  </w:num>
  <w:num w:numId="3" w16cid:durableId="92014387">
    <w:abstractNumId w:val="2"/>
  </w:num>
  <w:num w:numId="4" w16cid:durableId="249125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A0D"/>
    <w:rsid w:val="00133233"/>
    <w:rsid w:val="008100BC"/>
    <w:rsid w:val="00C95E05"/>
    <w:rsid w:val="00E4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735078-4EBB-47E8-A448-D32C3550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29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2024-12-14T03:11:00Z</dcterms:created>
  <dcterms:modified xsi:type="dcterms:W3CDTF">2024-12-14T03:13:00Z</dcterms:modified>
</cp:coreProperties>
</file>