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87A0B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Word: Rate</w:t>
      </w:r>
    </w:p>
    <w:p w14:paraId="2CDEEDDC" w14:textId="77777777" w:rsidR="00F92DC9" w:rsidRPr="00F92DC9" w:rsidRDefault="00F92DC9" w:rsidP="00F92DC9">
      <w:r w:rsidRPr="00F92DC9">
        <w:pict w14:anchorId="24F642FD">
          <v:rect id="_x0000_i1049" style="width:0;height:1.5pt" o:hralign="center" o:hrstd="t" o:hr="t" fillcolor="#a0a0a0" stroked="f"/>
        </w:pict>
      </w:r>
    </w:p>
    <w:p w14:paraId="7F57E01E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English Meaning:</w:t>
      </w:r>
    </w:p>
    <w:p w14:paraId="693DDEE0" w14:textId="77777777" w:rsidR="00F92DC9" w:rsidRPr="00F92DC9" w:rsidRDefault="00F92DC9" w:rsidP="00F92DC9">
      <w:pPr>
        <w:numPr>
          <w:ilvl w:val="0"/>
          <w:numId w:val="1"/>
        </w:numPr>
      </w:pPr>
      <w:r w:rsidRPr="00F92DC9">
        <w:rPr>
          <w:b/>
          <w:bCs/>
        </w:rPr>
        <w:t>The price, charge, or cost of something</w:t>
      </w:r>
      <w:r w:rsidRPr="00F92DC9">
        <w:t>: The amount or value that is paid for something.</w:t>
      </w:r>
    </w:p>
    <w:p w14:paraId="059C1A82" w14:textId="77777777" w:rsidR="00F92DC9" w:rsidRPr="00F92DC9" w:rsidRDefault="00F92DC9" w:rsidP="00F92DC9">
      <w:pPr>
        <w:numPr>
          <w:ilvl w:val="0"/>
          <w:numId w:val="1"/>
        </w:numPr>
      </w:pPr>
      <w:r w:rsidRPr="00F92DC9">
        <w:rPr>
          <w:b/>
          <w:bCs/>
        </w:rPr>
        <w:t>A measure or standard used to compare the level, degree, or quality of something</w:t>
      </w:r>
      <w:r w:rsidRPr="00F92DC9">
        <w:t>: A comparison or evaluation of something according to a particular standard or scale.</w:t>
      </w:r>
    </w:p>
    <w:p w14:paraId="50B1AC9D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Hindi Meaning:</w:t>
      </w:r>
    </w:p>
    <w:p w14:paraId="4B37F680" w14:textId="77777777" w:rsidR="00F92DC9" w:rsidRPr="00F92DC9" w:rsidRDefault="00F92DC9" w:rsidP="00F92DC9">
      <w:pPr>
        <w:numPr>
          <w:ilvl w:val="0"/>
          <w:numId w:val="2"/>
        </w:numPr>
      </w:pPr>
      <w:r w:rsidRPr="00F92DC9">
        <w:rPr>
          <w:rFonts w:ascii="Nirmala UI" w:hAnsi="Nirmala UI" w:cs="Nirmala UI"/>
          <w:b/>
          <w:bCs/>
        </w:rPr>
        <w:t>दर</w:t>
      </w:r>
      <w:r w:rsidRPr="00F92DC9">
        <w:rPr>
          <w:b/>
          <w:bCs/>
        </w:rPr>
        <w:t xml:space="preserve"> (</w:t>
      </w:r>
      <w:r w:rsidRPr="00F92DC9">
        <w:rPr>
          <w:rFonts w:ascii="Nirmala UI" w:hAnsi="Nirmala UI" w:cs="Nirmala UI"/>
          <w:b/>
          <w:bCs/>
        </w:rPr>
        <w:t>मूल्य</w:t>
      </w:r>
      <w:r w:rsidRPr="00F92DC9">
        <w:rPr>
          <w:b/>
          <w:bCs/>
        </w:rPr>
        <w:t xml:space="preserve">, </w:t>
      </w:r>
      <w:r w:rsidRPr="00F92DC9">
        <w:rPr>
          <w:rFonts w:ascii="Nirmala UI" w:hAnsi="Nirmala UI" w:cs="Nirmala UI"/>
          <w:b/>
          <w:bCs/>
        </w:rPr>
        <w:t>शुल्क</w:t>
      </w:r>
      <w:r w:rsidRPr="00F92DC9">
        <w:rPr>
          <w:b/>
          <w:bCs/>
        </w:rPr>
        <w:t>)</w:t>
      </w:r>
      <w:r w:rsidRPr="00F92DC9">
        <w:t xml:space="preserve">: </w:t>
      </w:r>
      <w:r w:rsidRPr="00F92DC9">
        <w:rPr>
          <w:rFonts w:ascii="Nirmala UI" w:hAnsi="Nirmala UI" w:cs="Nirmala UI"/>
        </w:rPr>
        <w:t>किसी</w:t>
      </w:r>
      <w:r w:rsidRPr="00F92DC9">
        <w:t xml:space="preserve"> </w:t>
      </w:r>
      <w:r w:rsidRPr="00F92DC9">
        <w:rPr>
          <w:rFonts w:ascii="Nirmala UI" w:hAnsi="Nirmala UI" w:cs="Nirmala UI"/>
        </w:rPr>
        <w:t>वस्तु</w:t>
      </w:r>
      <w:r w:rsidRPr="00F92DC9">
        <w:t xml:space="preserve"> </w:t>
      </w:r>
      <w:r w:rsidRPr="00F92DC9">
        <w:rPr>
          <w:rFonts w:ascii="Nirmala UI" w:hAnsi="Nirmala UI" w:cs="Nirmala UI"/>
        </w:rPr>
        <w:t>के</w:t>
      </w:r>
      <w:r w:rsidRPr="00F92DC9">
        <w:t xml:space="preserve"> </w:t>
      </w:r>
      <w:r w:rsidRPr="00F92DC9">
        <w:rPr>
          <w:rFonts w:ascii="Nirmala UI" w:hAnsi="Nirmala UI" w:cs="Nirmala UI"/>
        </w:rPr>
        <w:t>लिए</w:t>
      </w:r>
      <w:r w:rsidRPr="00F92DC9">
        <w:t xml:space="preserve"> </w:t>
      </w:r>
      <w:r w:rsidRPr="00F92DC9">
        <w:rPr>
          <w:rFonts w:ascii="Nirmala UI" w:hAnsi="Nirmala UI" w:cs="Nirmala UI"/>
        </w:rPr>
        <w:t>चुकाया</w:t>
      </w:r>
      <w:r w:rsidRPr="00F92DC9">
        <w:t xml:space="preserve"> </w:t>
      </w:r>
      <w:r w:rsidRPr="00F92DC9">
        <w:rPr>
          <w:rFonts w:ascii="Nirmala UI" w:hAnsi="Nirmala UI" w:cs="Nirmala UI"/>
        </w:rPr>
        <w:t>गया</w:t>
      </w:r>
      <w:r w:rsidRPr="00F92DC9">
        <w:t xml:space="preserve"> </w:t>
      </w:r>
      <w:r w:rsidRPr="00F92DC9">
        <w:rPr>
          <w:rFonts w:ascii="Nirmala UI" w:hAnsi="Nirmala UI" w:cs="Nirmala UI"/>
        </w:rPr>
        <w:t>मूल्य</w:t>
      </w:r>
      <w:r w:rsidRPr="00F92DC9">
        <w:t xml:space="preserve"> </w:t>
      </w:r>
      <w:r w:rsidRPr="00F92DC9">
        <w:rPr>
          <w:rFonts w:ascii="Nirmala UI" w:hAnsi="Nirmala UI" w:cs="Nirmala UI"/>
        </w:rPr>
        <w:t>या</w:t>
      </w:r>
      <w:r w:rsidRPr="00F92DC9">
        <w:t xml:space="preserve"> </w:t>
      </w:r>
      <w:r w:rsidRPr="00F92DC9">
        <w:rPr>
          <w:rFonts w:ascii="Nirmala UI" w:hAnsi="Nirmala UI" w:cs="Nirmala UI"/>
        </w:rPr>
        <w:t>कीमत।</w:t>
      </w:r>
    </w:p>
    <w:p w14:paraId="3CF862D1" w14:textId="77777777" w:rsidR="00F92DC9" w:rsidRPr="00F92DC9" w:rsidRDefault="00F92DC9" w:rsidP="00F92DC9">
      <w:pPr>
        <w:numPr>
          <w:ilvl w:val="0"/>
          <w:numId w:val="2"/>
        </w:numPr>
      </w:pPr>
      <w:r w:rsidRPr="00F92DC9">
        <w:rPr>
          <w:rFonts w:ascii="Nirmala UI" w:hAnsi="Nirmala UI" w:cs="Nirmala UI"/>
          <w:b/>
          <w:bCs/>
        </w:rPr>
        <w:t>मानक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या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माप</w:t>
      </w:r>
      <w:r w:rsidRPr="00F92DC9">
        <w:t xml:space="preserve">: </w:t>
      </w:r>
      <w:r w:rsidRPr="00F92DC9">
        <w:rPr>
          <w:rFonts w:ascii="Nirmala UI" w:hAnsi="Nirmala UI" w:cs="Nirmala UI"/>
        </w:rPr>
        <w:t>किसी</w:t>
      </w:r>
      <w:r w:rsidRPr="00F92DC9">
        <w:t xml:space="preserve"> </w:t>
      </w:r>
      <w:r w:rsidRPr="00F92DC9">
        <w:rPr>
          <w:rFonts w:ascii="Nirmala UI" w:hAnsi="Nirmala UI" w:cs="Nirmala UI"/>
        </w:rPr>
        <w:t>चीज़</w:t>
      </w:r>
      <w:r w:rsidRPr="00F92DC9">
        <w:t xml:space="preserve"> </w:t>
      </w:r>
      <w:r w:rsidRPr="00F92DC9">
        <w:rPr>
          <w:rFonts w:ascii="Nirmala UI" w:hAnsi="Nirmala UI" w:cs="Nirmala UI"/>
        </w:rPr>
        <w:t>के</w:t>
      </w:r>
      <w:r w:rsidRPr="00F92DC9">
        <w:t xml:space="preserve"> </w:t>
      </w:r>
      <w:r w:rsidRPr="00F92DC9">
        <w:rPr>
          <w:rFonts w:ascii="Nirmala UI" w:hAnsi="Nirmala UI" w:cs="Nirmala UI"/>
        </w:rPr>
        <w:t>स्तर</w:t>
      </w:r>
      <w:r w:rsidRPr="00F92DC9">
        <w:t xml:space="preserve">, </w:t>
      </w:r>
      <w:r w:rsidRPr="00F92DC9">
        <w:rPr>
          <w:rFonts w:ascii="Nirmala UI" w:hAnsi="Nirmala UI" w:cs="Nirmala UI"/>
        </w:rPr>
        <w:t>डिग्री</w:t>
      </w:r>
      <w:r w:rsidRPr="00F92DC9">
        <w:t xml:space="preserve"> </w:t>
      </w:r>
      <w:r w:rsidRPr="00F92DC9">
        <w:rPr>
          <w:rFonts w:ascii="Nirmala UI" w:hAnsi="Nirmala UI" w:cs="Nirmala UI"/>
        </w:rPr>
        <w:t>या</w:t>
      </w:r>
      <w:r w:rsidRPr="00F92DC9">
        <w:t xml:space="preserve"> </w:t>
      </w:r>
      <w:r w:rsidRPr="00F92DC9">
        <w:rPr>
          <w:rFonts w:ascii="Nirmala UI" w:hAnsi="Nirmala UI" w:cs="Nirmala UI"/>
        </w:rPr>
        <w:t>गुणवत्ता</w:t>
      </w:r>
      <w:r w:rsidRPr="00F92DC9">
        <w:t xml:space="preserve"> </w:t>
      </w:r>
      <w:r w:rsidRPr="00F92DC9">
        <w:rPr>
          <w:rFonts w:ascii="Nirmala UI" w:hAnsi="Nirmala UI" w:cs="Nirmala UI"/>
        </w:rPr>
        <w:t>को</w:t>
      </w:r>
      <w:r w:rsidRPr="00F92DC9">
        <w:t xml:space="preserve"> </w:t>
      </w:r>
      <w:r w:rsidRPr="00F92DC9">
        <w:rPr>
          <w:rFonts w:ascii="Nirmala UI" w:hAnsi="Nirmala UI" w:cs="Nirmala UI"/>
        </w:rPr>
        <w:t>मापने</w:t>
      </w:r>
      <w:r w:rsidRPr="00F92DC9">
        <w:t xml:space="preserve"> </w:t>
      </w:r>
      <w:r w:rsidRPr="00F92DC9">
        <w:rPr>
          <w:rFonts w:ascii="Nirmala UI" w:hAnsi="Nirmala UI" w:cs="Nirmala UI"/>
        </w:rPr>
        <w:t>के</w:t>
      </w:r>
      <w:r w:rsidRPr="00F92DC9">
        <w:t xml:space="preserve"> </w:t>
      </w:r>
      <w:r w:rsidRPr="00F92DC9">
        <w:rPr>
          <w:rFonts w:ascii="Nirmala UI" w:hAnsi="Nirmala UI" w:cs="Nirmala UI"/>
        </w:rPr>
        <w:t>लिए</w:t>
      </w:r>
      <w:r w:rsidRPr="00F92DC9">
        <w:t xml:space="preserve"> </w:t>
      </w:r>
      <w:r w:rsidRPr="00F92DC9">
        <w:rPr>
          <w:rFonts w:ascii="Nirmala UI" w:hAnsi="Nirmala UI" w:cs="Nirmala UI"/>
        </w:rPr>
        <w:t>इस्तेमाल</w:t>
      </w:r>
      <w:r w:rsidRPr="00F92DC9">
        <w:t xml:space="preserve"> </w:t>
      </w:r>
      <w:r w:rsidRPr="00F92DC9">
        <w:rPr>
          <w:rFonts w:ascii="Nirmala UI" w:hAnsi="Nirmala UI" w:cs="Nirmala UI"/>
        </w:rPr>
        <w:t>किया</w:t>
      </w:r>
      <w:r w:rsidRPr="00F92DC9">
        <w:t xml:space="preserve"> </w:t>
      </w:r>
      <w:r w:rsidRPr="00F92DC9">
        <w:rPr>
          <w:rFonts w:ascii="Nirmala UI" w:hAnsi="Nirmala UI" w:cs="Nirmala UI"/>
        </w:rPr>
        <w:t>गया</w:t>
      </w:r>
      <w:r w:rsidRPr="00F92DC9">
        <w:t xml:space="preserve"> </w:t>
      </w:r>
      <w:r w:rsidRPr="00F92DC9">
        <w:rPr>
          <w:rFonts w:ascii="Nirmala UI" w:hAnsi="Nirmala UI" w:cs="Nirmala UI"/>
        </w:rPr>
        <w:t>मानक</w:t>
      </w:r>
      <w:r w:rsidRPr="00F92DC9">
        <w:t xml:space="preserve"> </w:t>
      </w:r>
      <w:r w:rsidRPr="00F92DC9">
        <w:rPr>
          <w:rFonts w:ascii="Nirmala UI" w:hAnsi="Nirmala UI" w:cs="Nirmala UI"/>
        </w:rPr>
        <w:t>या</w:t>
      </w:r>
      <w:r w:rsidRPr="00F92DC9">
        <w:t xml:space="preserve"> </w:t>
      </w:r>
      <w:r w:rsidRPr="00F92DC9">
        <w:rPr>
          <w:rFonts w:ascii="Nirmala UI" w:hAnsi="Nirmala UI" w:cs="Nirmala UI"/>
        </w:rPr>
        <w:t>माप।</w:t>
      </w:r>
    </w:p>
    <w:p w14:paraId="1FF3CF5C" w14:textId="77777777" w:rsidR="00F92DC9" w:rsidRPr="00F92DC9" w:rsidRDefault="00F92DC9" w:rsidP="00F92DC9">
      <w:r w:rsidRPr="00F92DC9">
        <w:pict w14:anchorId="1674B583">
          <v:rect id="_x0000_i1050" style="width:0;height:1.5pt" o:hralign="center" o:hrstd="t" o:hr="t" fillcolor="#a0a0a0" stroked="f"/>
        </w:pict>
      </w:r>
    </w:p>
    <w:p w14:paraId="6766B152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Examples:</w:t>
      </w:r>
    </w:p>
    <w:p w14:paraId="69AD79C4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1. The price, charge, or cost of something:</w:t>
      </w:r>
    </w:p>
    <w:p w14:paraId="3F255262" w14:textId="77777777" w:rsidR="00F92DC9" w:rsidRPr="00F92DC9" w:rsidRDefault="00F92DC9" w:rsidP="00F92DC9">
      <w:pPr>
        <w:numPr>
          <w:ilvl w:val="0"/>
          <w:numId w:val="3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rate</w:t>
      </w:r>
      <w:r w:rsidRPr="00F92DC9">
        <w:t xml:space="preserve"> of rent in this area has increased significantly.</w:t>
      </w:r>
    </w:p>
    <w:p w14:paraId="15D64EF3" w14:textId="77777777" w:rsidR="00F92DC9" w:rsidRPr="00F92DC9" w:rsidRDefault="00F92DC9" w:rsidP="00F92DC9">
      <w:pPr>
        <w:numPr>
          <w:ilvl w:val="0"/>
          <w:numId w:val="3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इस</w:t>
      </w:r>
      <w:r w:rsidRPr="00F92DC9">
        <w:t xml:space="preserve"> </w:t>
      </w:r>
      <w:r w:rsidRPr="00F92DC9">
        <w:rPr>
          <w:rFonts w:ascii="Nirmala UI" w:hAnsi="Nirmala UI" w:cs="Nirmala UI"/>
        </w:rPr>
        <w:t>क्षेत्र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</w:rPr>
        <w:t>किराए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</w:rPr>
        <w:t>काफी</w:t>
      </w:r>
      <w:r w:rsidRPr="00F92DC9">
        <w:t xml:space="preserve"> </w:t>
      </w:r>
      <w:r w:rsidRPr="00F92DC9">
        <w:rPr>
          <w:rFonts w:ascii="Nirmala UI" w:hAnsi="Nirmala UI" w:cs="Nirmala UI"/>
        </w:rPr>
        <w:t>वृद्धि</w:t>
      </w:r>
      <w:r w:rsidRPr="00F92DC9">
        <w:t xml:space="preserve"> </w:t>
      </w:r>
      <w:r w:rsidRPr="00F92DC9">
        <w:rPr>
          <w:rFonts w:ascii="Nirmala UI" w:hAnsi="Nirmala UI" w:cs="Nirmala UI"/>
        </w:rPr>
        <w:t>हुई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599F6F7B" w14:textId="77777777" w:rsidR="00F92DC9" w:rsidRPr="00F92DC9" w:rsidRDefault="00F92DC9" w:rsidP="00F92DC9">
      <w:pPr>
        <w:numPr>
          <w:ilvl w:val="0"/>
          <w:numId w:val="3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rate</w:t>
      </w:r>
      <w:r w:rsidRPr="00F92DC9">
        <w:t xml:space="preserve"> of interest on the loan is 5% annually.</w:t>
      </w:r>
    </w:p>
    <w:p w14:paraId="5484AC28" w14:textId="77777777" w:rsidR="00F92DC9" w:rsidRPr="00F92DC9" w:rsidRDefault="00F92DC9" w:rsidP="00F92DC9">
      <w:pPr>
        <w:numPr>
          <w:ilvl w:val="0"/>
          <w:numId w:val="3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इस</w:t>
      </w:r>
      <w:r w:rsidRPr="00F92DC9">
        <w:t xml:space="preserve"> </w:t>
      </w:r>
      <w:r w:rsidRPr="00F92DC9">
        <w:rPr>
          <w:rFonts w:ascii="Nirmala UI" w:hAnsi="Nirmala UI" w:cs="Nirmala UI"/>
        </w:rPr>
        <w:t>कर्ज</w:t>
      </w:r>
      <w:r w:rsidRPr="00F92DC9">
        <w:t xml:space="preserve"> </w:t>
      </w:r>
      <w:r w:rsidRPr="00F92DC9">
        <w:rPr>
          <w:rFonts w:ascii="Nirmala UI" w:hAnsi="Nirmala UI" w:cs="Nirmala UI"/>
        </w:rPr>
        <w:t>पर</w:t>
      </w:r>
      <w:r w:rsidRPr="00F92DC9">
        <w:t xml:space="preserve"> </w:t>
      </w:r>
      <w:r w:rsidRPr="00F92DC9">
        <w:rPr>
          <w:rFonts w:ascii="Nirmala UI" w:hAnsi="Nirmala UI" w:cs="Nirmala UI"/>
        </w:rPr>
        <w:t>ब्याज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वार्षिक</w:t>
      </w:r>
      <w:r w:rsidRPr="00F92DC9">
        <w:t xml:space="preserve"> </w:t>
      </w:r>
      <w:r w:rsidRPr="00F92DC9">
        <w:rPr>
          <w:rFonts w:ascii="Nirmala UI" w:hAnsi="Nirmala UI" w:cs="Nirmala UI"/>
        </w:rPr>
        <w:t>रूप</w:t>
      </w:r>
      <w:r w:rsidRPr="00F92DC9">
        <w:t xml:space="preserve"> </w:t>
      </w:r>
      <w:r w:rsidRPr="00F92DC9">
        <w:rPr>
          <w:rFonts w:ascii="Nirmala UI" w:hAnsi="Nirmala UI" w:cs="Nirmala UI"/>
        </w:rPr>
        <w:t>से</w:t>
      </w:r>
      <w:r w:rsidRPr="00F92DC9">
        <w:t xml:space="preserve"> 5% </w:t>
      </w:r>
      <w:r w:rsidRPr="00F92DC9">
        <w:rPr>
          <w:rFonts w:ascii="Nirmala UI" w:hAnsi="Nirmala UI" w:cs="Nirmala UI"/>
        </w:rPr>
        <w:t>है।</w:t>
      </w:r>
    </w:p>
    <w:p w14:paraId="00CD58A5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2. A measure or standard used to compare:</w:t>
      </w:r>
    </w:p>
    <w:p w14:paraId="60CE6ACF" w14:textId="77777777" w:rsidR="00F92DC9" w:rsidRPr="00F92DC9" w:rsidRDefault="00F92DC9" w:rsidP="00F92DC9">
      <w:pPr>
        <w:numPr>
          <w:ilvl w:val="0"/>
          <w:numId w:val="4"/>
        </w:numPr>
      </w:pPr>
      <w:r w:rsidRPr="00F92DC9">
        <w:rPr>
          <w:b/>
          <w:bCs/>
        </w:rPr>
        <w:t>English</w:t>
      </w:r>
      <w:r w:rsidRPr="00F92DC9">
        <w:t xml:space="preserve">: The hotel has a high </w:t>
      </w:r>
      <w:r w:rsidRPr="00F92DC9">
        <w:rPr>
          <w:b/>
          <w:bCs/>
        </w:rPr>
        <w:t>rate</w:t>
      </w:r>
      <w:r w:rsidRPr="00F92DC9">
        <w:t xml:space="preserve"> of customer satisfaction.</w:t>
      </w:r>
    </w:p>
    <w:p w14:paraId="69E4823B" w14:textId="77777777" w:rsidR="00F92DC9" w:rsidRPr="00F92DC9" w:rsidRDefault="00F92DC9" w:rsidP="00F92DC9">
      <w:pPr>
        <w:numPr>
          <w:ilvl w:val="0"/>
          <w:numId w:val="4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होटल</w:t>
      </w:r>
      <w:r w:rsidRPr="00F92DC9">
        <w:t xml:space="preserve"> </w:t>
      </w:r>
      <w:r w:rsidRPr="00F92DC9">
        <w:rPr>
          <w:rFonts w:ascii="Nirmala UI" w:hAnsi="Nirmala UI" w:cs="Nirmala UI"/>
        </w:rPr>
        <w:t>का</w:t>
      </w:r>
      <w:r w:rsidRPr="00F92DC9">
        <w:t xml:space="preserve"> </w:t>
      </w:r>
      <w:r w:rsidRPr="00F92DC9">
        <w:rPr>
          <w:rFonts w:ascii="Nirmala UI" w:hAnsi="Nirmala UI" w:cs="Nirmala UI"/>
        </w:rPr>
        <w:t>ग्राहकों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</w:rPr>
        <w:t>संतुष्टि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उच्च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7E650079" w14:textId="77777777" w:rsidR="00F92DC9" w:rsidRPr="00F92DC9" w:rsidRDefault="00F92DC9" w:rsidP="00F92DC9">
      <w:pPr>
        <w:numPr>
          <w:ilvl w:val="0"/>
          <w:numId w:val="4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rate</w:t>
      </w:r>
      <w:r w:rsidRPr="00F92DC9">
        <w:t xml:space="preserve"> of literacy in the country has improved over the years.</w:t>
      </w:r>
    </w:p>
    <w:p w14:paraId="03D02982" w14:textId="77777777" w:rsidR="00F92DC9" w:rsidRPr="00F92DC9" w:rsidRDefault="00F92DC9" w:rsidP="00F92DC9">
      <w:pPr>
        <w:numPr>
          <w:ilvl w:val="0"/>
          <w:numId w:val="4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देश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</w:rPr>
        <w:t>साक्षरता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साल</w:t>
      </w:r>
      <w:r w:rsidRPr="00F92DC9">
        <w:t xml:space="preserve"> </w:t>
      </w:r>
      <w:r w:rsidRPr="00F92DC9">
        <w:rPr>
          <w:rFonts w:ascii="Nirmala UI" w:hAnsi="Nirmala UI" w:cs="Nirmala UI"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साल</w:t>
      </w:r>
      <w:r w:rsidRPr="00F92DC9">
        <w:t xml:space="preserve"> </w:t>
      </w:r>
      <w:r w:rsidRPr="00F92DC9">
        <w:rPr>
          <w:rFonts w:ascii="Nirmala UI" w:hAnsi="Nirmala UI" w:cs="Nirmala UI"/>
        </w:rPr>
        <w:t>सुधरी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63D503F7" w14:textId="77777777" w:rsidR="00F92DC9" w:rsidRPr="00F92DC9" w:rsidRDefault="00F92DC9" w:rsidP="00F92DC9">
      <w:r w:rsidRPr="00F92DC9">
        <w:pict w14:anchorId="16640EA7">
          <v:rect id="_x0000_i1051" style="width:0;height:1.5pt" o:hralign="center" o:hrstd="t" o:hr="t" fillcolor="#a0a0a0" stroked="f"/>
        </w:pict>
      </w:r>
    </w:p>
    <w:p w14:paraId="7E060D38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Different Usages:</w:t>
      </w:r>
    </w:p>
    <w:p w14:paraId="49360C2A" w14:textId="77777777" w:rsidR="00F92DC9" w:rsidRPr="00F92DC9" w:rsidRDefault="00F92DC9" w:rsidP="00F92DC9">
      <w:pPr>
        <w:numPr>
          <w:ilvl w:val="0"/>
          <w:numId w:val="5"/>
        </w:numPr>
      </w:pPr>
      <w:r w:rsidRPr="00F92DC9">
        <w:rPr>
          <w:b/>
          <w:bCs/>
        </w:rPr>
        <w:t>Exchange rate</w:t>
      </w:r>
      <w:r w:rsidRPr="00F92DC9">
        <w:t>:</w:t>
      </w:r>
    </w:p>
    <w:p w14:paraId="397D739C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exchange rate</w:t>
      </w:r>
      <w:r w:rsidRPr="00F92DC9">
        <w:t xml:space="preserve"> for the US dollar to the Euro has fluctuated recently.</w:t>
      </w:r>
    </w:p>
    <w:p w14:paraId="1CC90509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अमेरिकी</w:t>
      </w:r>
      <w:r w:rsidRPr="00F92DC9">
        <w:t xml:space="preserve"> </w:t>
      </w:r>
      <w:r w:rsidRPr="00F92DC9">
        <w:rPr>
          <w:rFonts w:ascii="Nirmala UI" w:hAnsi="Nirmala UI" w:cs="Nirmala UI"/>
        </w:rPr>
        <w:t>डॉलर</w:t>
      </w:r>
      <w:r w:rsidRPr="00F92DC9">
        <w:t xml:space="preserve"> </w:t>
      </w:r>
      <w:r w:rsidRPr="00F92DC9">
        <w:rPr>
          <w:rFonts w:ascii="Nirmala UI" w:hAnsi="Nirmala UI" w:cs="Nirmala UI"/>
        </w:rPr>
        <w:t>से</w:t>
      </w:r>
      <w:r w:rsidRPr="00F92DC9">
        <w:t xml:space="preserve"> </w:t>
      </w:r>
      <w:r w:rsidRPr="00F92DC9">
        <w:rPr>
          <w:rFonts w:ascii="Nirmala UI" w:hAnsi="Nirmala UI" w:cs="Nirmala UI"/>
        </w:rPr>
        <w:t>यूरो</w:t>
      </w:r>
      <w:r w:rsidRPr="00F92DC9">
        <w:t xml:space="preserve"> </w:t>
      </w:r>
      <w:r w:rsidRPr="00F92DC9">
        <w:rPr>
          <w:rFonts w:ascii="Nirmala UI" w:hAnsi="Nirmala UI" w:cs="Nirmala UI"/>
        </w:rPr>
        <w:t>का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मुद्रासंप्राप्ति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हाल</w:t>
      </w:r>
      <w:r w:rsidRPr="00F92DC9">
        <w:t xml:space="preserve"> </w:t>
      </w:r>
      <w:r w:rsidRPr="00F92DC9">
        <w:rPr>
          <w:rFonts w:ascii="Nirmala UI" w:hAnsi="Nirmala UI" w:cs="Nirmala UI"/>
        </w:rPr>
        <w:t>ही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</w:rPr>
        <w:t>उतार</w:t>
      </w:r>
      <w:r w:rsidRPr="00F92DC9">
        <w:t>-</w:t>
      </w:r>
      <w:r w:rsidRPr="00F92DC9">
        <w:rPr>
          <w:rFonts w:ascii="Nirmala UI" w:hAnsi="Nirmala UI" w:cs="Nirmala UI"/>
        </w:rPr>
        <w:t>चढ़ाव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</w:rPr>
        <w:t>रहा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66D2EA2E" w14:textId="77777777" w:rsidR="00F92DC9" w:rsidRPr="00F92DC9" w:rsidRDefault="00F92DC9" w:rsidP="00F92DC9">
      <w:pPr>
        <w:numPr>
          <w:ilvl w:val="0"/>
          <w:numId w:val="5"/>
        </w:numPr>
      </w:pPr>
      <w:r w:rsidRPr="00F92DC9">
        <w:rPr>
          <w:b/>
          <w:bCs/>
        </w:rPr>
        <w:t>Heart rate</w:t>
      </w:r>
      <w:r w:rsidRPr="00F92DC9">
        <w:t>:</w:t>
      </w:r>
    </w:p>
    <w:p w14:paraId="446EE497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English</w:t>
      </w:r>
      <w:r w:rsidRPr="00F92DC9">
        <w:t xml:space="preserve">: His </w:t>
      </w:r>
      <w:r w:rsidRPr="00F92DC9">
        <w:rPr>
          <w:b/>
          <w:bCs/>
        </w:rPr>
        <w:t>heart rate</w:t>
      </w:r>
      <w:r w:rsidRPr="00F92DC9">
        <w:t xml:space="preserve"> increased when he was running.</w:t>
      </w:r>
    </w:p>
    <w:p w14:paraId="6D4454B0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जब</w:t>
      </w:r>
      <w:r w:rsidRPr="00F92DC9">
        <w:t xml:space="preserve"> </w:t>
      </w:r>
      <w:r w:rsidRPr="00F92DC9">
        <w:rPr>
          <w:rFonts w:ascii="Nirmala UI" w:hAnsi="Nirmala UI" w:cs="Nirmala UI"/>
        </w:rPr>
        <w:t>वह</w:t>
      </w:r>
      <w:r w:rsidRPr="00F92DC9">
        <w:t xml:space="preserve"> </w:t>
      </w:r>
      <w:r w:rsidRPr="00F92DC9">
        <w:rPr>
          <w:rFonts w:ascii="Nirmala UI" w:hAnsi="Nirmala UI" w:cs="Nirmala UI"/>
        </w:rPr>
        <w:t>दौड़</w:t>
      </w:r>
      <w:r w:rsidRPr="00F92DC9">
        <w:t xml:space="preserve"> </w:t>
      </w:r>
      <w:r w:rsidRPr="00F92DC9">
        <w:rPr>
          <w:rFonts w:ascii="Nirmala UI" w:hAnsi="Nirmala UI" w:cs="Nirmala UI"/>
        </w:rPr>
        <w:t>रहा</w:t>
      </w:r>
      <w:r w:rsidRPr="00F92DC9">
        <w:t xml:space="preserve"> </w:t>
      </w:r>
      <w:r w:rsidRPr="00F92DC9">
        <w:rPr>
          <w:rFonts w:ascii="Nirmala UI" w:hAnsi="Nirmala UI" w:cs="Nirmala UI"/>
        </w:rPr>
        <w:t>था</w:t>
      </w:r>
      <w:r w:rsidRPr="00F92DC9">
        <w:t xml:space="preserve"> </w:t>
      </w:r>
      <w:r w:rsidRPr="00F92DC9">
        <w:rPr>
          <w:rFonts w:ascii="Nirmala UI" w:hAnsi="Nirmala UI" w:cs="Nirmala UI"/>
        </w:rPr>
        <w:t>तो</w:t>
      </w:r>
      <w:r w:rsidRPr="00F92DC9">
        <w:t xml:space="preserve"> </w:t>
      </w:r>
      <w:r w:rsidRPr="00F92DC9">
        <w:rPr>
          <w:rFonts w:ascii="Nirmala UI" w:hAnsi="Nirmala UI" w:cs="Nirmala UI"/>
        </w:rPr>
        <w:t>उसका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हृदय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बढ़</w:t>
      </w:r>
      <w:r w:rsidRPr="00F92DC9">
        <w:t xml:space="preserve"> </w:t>
      </w:r>
      <w:r w:rsidRPr="00F92DC9">
        <w:rPr>
          <w:rFonts w:ascii="Nirmala UI" w:hAnsi="Nirmala UI" w:cs="Nirmala UI"/>
        </w:rPr>
        <w:t>गया</w:t>
      </w:r>
      <w:r w:rsidRPr="00F92DC9">
        <w:t xml:space="preserve"> </w:t>
      </w:r>
      <w:r w:rsidRPr="00F92DC9">
        <w:rPr>
          <w:rFonts w:ascii="Nirmala UI" w:hAnsi="Nirmala UI" w:cs="Nirmala UI"/>
        </w:rPr>
        <w:t>था।</w:t>
      </w:r>
    </w:p>
    <w:p w14:paraId="7171C9FD" w14:textId="77777777" w:rsidR="00F92DC9" w:rsidRPr="00F92DC9" w:rsidRDefault="00F92DC9" w:rsidP="00F92DC9">
      <w:pPr>
        <w:numPr>
          <w:ilvl w:val="0"/>
          <w:numId w:val="5"/>
        </w:numPr>
      </w:pPr>
      <w:r w:rsidRPr="00F92DC9">
        <w:rPr>
          <w:b/>
          <w:bCs/>
        </w:rPr>
        <w:t>Interest rate</w:t>
      </w:r>
      <w:r w:rsidRPr="00F92DC9">
        <w:t>:</w:t>
      </w:r>
    </w:p>
    <w:p w14:paraId="355ED809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lastRenderedPageBreak/>
        <w:t>English</w:t>
      </w:r>
      <w:r w:rsidRPr="00F92DC9">
        <w:t xml:space="preserve">: The </w:t>
      </w:r>
      <w:r w:rsidRPr="00F92DC9">
        <w:rPr>
          <w:b/>
          <w:bCs/>
        </w:rPr>
        <w:t>interest rate</w:t>
      </w:r>
      <w:r w:rsidRPr="00F92DC9">
        <w:t xml:space="preserve"> on savings accounts has dropped this year.</w:t>
      </w:r>
    </w:p>
    <w:p w14:paraId="1292A51E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इस</w:t>
      </w:r>
      <w:r w:rsidRPr="00F92DC9">
        <w:t xml:space="preserve"> </w:t>
      </w:r>
      <w:r w:rsidRPr="00F92DC9">
        <w:rPr>
          <w:rFonts w:ascii="Nirmala UI" w:hAnsi="Nirmala UI" w:cs="Nirmala UI"/>
        </w:rPr>
        <w:t>साल</w:t>
      </w:r>
      <w:r w:rsidRPr="00F92DC9">
        <w:t xml:space="preserve"> </w:t>
      </w:r>
      <w:r w:rsidRPr="00F92DC9">
        <w:rPr>
          <w:rFonts w:ascii="Nirmala UI" w:hAnsi="Nirmala UI" w:cs="Nirmala UI"/>
        </w:rPr>
        <w:t>बचत</w:t>
      </w:r>
      <w:r w:rsidRPr="00F92DC9">
        <w:t xml:space="preserve"> </w:t>
      </w:r>
      <w:r w:rsidRPr="00F92DC9">
        <w:rPr>
          <w:rFonts w:ascii="Nirmala UI" w:hAnsi="Nirmala UI" w:cs="Nirmala UI"/>
        </w:rPr>
        <w:t>खातों</w:t>
      </w:r>
      <w:r w:rsidRPr="00F92DC9">
        <w:t xml:space="preserve"> </w:t>
      </w:r>
      <w:r w:rsidRPr="00F92DC9">
        <w:rPr>
          <w:rFonts w:ascii="Nirmala UI" w:hAnsi="Nirmala UI" w:cs="Nirmala UI"/>
        </w:rPr>
        <w:t>पर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ब्याज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घट</w:t>
      </w:r>
      <w:r w:rsidRPr="00F92DC9">
        <w:t xml:space="preserve"> </w:t>
      </w:r>
      <w:r w:rsidRPr="00F92DC9">
        <w:rPr>
          <w:rFonts w:ascii="Nirmala UI" w:hAnsi="Nirmala UI" w:cs="Nirmala UI"/>
        </w:rPr>
        <w:t>गई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1ED52D31" w14:textId="77777777" w:rsidR="00F92DC9" w:rsidRPr="00F92DC9" w:rsidRDefault="00F92DC9" w:rsidP="00F92DC9">
      <w:pPr>
        <w:numPr>
          <w:ilvl w:val="0"/>
          <w:numId w:val="5"/>
        </w:numPr>
      </w:pPr>
      <w:r w:rsidRPr="00F92DC9">
        <w:rPr>
          <w:b/>
          <w:bCs/>
        </w:rPr>
        <w:t>Exchange rate</w:t>
      </w:r>
      <w:r w:rsidRPr="00F92DC9">
        <w:t>:</w:t>
      </w:r>
    </w:p>
    <w:p w14:paraId="73337A9A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exchange rate</w:t>
      </w:r>
      <w:r w:rsidRPr="00F92DC9">
        <w:t xml:space="preserve"> between the dollar and the pound is quite stable.</w:t>
      </w:r>
    </w:p>
    <w:p w14:paraId="18F362EE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डॉलर</w:t>
      </w:r>
      <w:r w:rsidRPr="00F92DC9">
        <w:t xml:space="preserve"> </w:t>
      </w:r>
      <w:r w:rsidRPr="00F92DC9">
        <w:rPr>
          <w:rFonts w:ascii="Nirmala UI" w:hAnsi="Nirmala UI" w:cs="Nirmala UI"/>
        </w:rPr>
        <w:t>और</w:t>
      </w:r>
      <w:r w:rsidRPr="00F92DC9">
        <w:t xml:space="preserve"> </w:t>
      </w:r>
      <w:r w:rsidRPr="00F92DC9">
        <w:rPr>
          <w:rFonts w:ascii="Nirmala UI" w:hAnsi="Nirmala UI" w:cs="Nirmala UI"/>
        </w:rPr>
        <w:t>पाउंड</w:t>
      </w:r>
      <w:r w:rsidRPr="00F92DC9">
        <w:t xml:space="preserve"> </w:t>
      </w:r>
      <w:r w:rsidRPr="00F92DC9">
        <w:rPr>
          <w:rFonts w:ascii="Nirmala UI" w:hAnsi="Nirmala UI" w:cs="Nirmala UI"/>
        </w:rPr>
        <w:t>के</w:t>
      </w:r>
      <w:r w:rsidRPr="00F92DC9">
        <w:t xml:space="preserve"> </w:t>
      </w:r>
      <w:r w:rsidRPr="00F92DC9">
        <w:rPr>
          <w:rFonts w:ascii="Nirmala UI" w:hAnsi="Nirmala UI" w:cs="Nirmala UI"/>
        </w:rPr>
        <w:t>बीच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मुद्रा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विनिमय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काफी</w:t>
      </w:r>
      <w:r w:rsidRPr="00F92DC9">
        <w:t xml:space="preserve"> </w:t>
      </w:r>
      <w:r w:rsidRPr="00F92DC9">
        <w:rPr>
          <w:rFonts w:ascii="Nirmala UI" w:hAnsi="Nirmala UI" w:cs="Nirmala UI"/>
        </w:rPr>
        <w:t>स्थिर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4C26F70A" w14:textId="77777777" w:rsidR="00F92DC9" w:rsidRPr="00F92DC9" w:rsidRDefault="00F92DC9" w:rsidP="00F92DC9">
      <w:pPr>
        <w:numPr>
          <w:ilvl w:val="0"/>
          <w:numId w:val="5"/>
        </w:numPr>
      </w:pPr>
      <w:r w:rsidRPr="00F92DC9">
        <w:rPr>
          <w:b/>
          <w:bCs/>
        </w:rPr>
        <w:t>Tax rate</w:t>
      </w:r>
      <w:r w:rsidRPr="00F92DC9">
        <w:t>:</w:t>
      </w:r>
    </w:p>
    <w:p w14:paraId="0DE0056A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English</w:t>
      </w:r>
      <w:r w:rsidRPr="00F92DC9">
        <w:t xml:space="preserve">: The government has raised the </w:t>
      </w:r>
      <w:r w:rsidRPr="00F92DC9">
        <w:rPr>
          <w:b/>
          <w:bCs/>
        </w:rPr>
        <w:t>tax rate</w:t>
      </w:r>
      <w:r w:rsidRPr="00F92DC9">
        <w:t xml:space="preserve"> on luxury goods.</w:t>
      </w:r>
    </w:p>
    <w:p w14:paraId="663C719F" w14:textId="77777777" w:rsidR="00F92DC9" w:rsidRPr="00F92DC9" w:rsidRDefault="00F92DC9" w:rsidP="00F92DC9">
      <w:pPr>
        <w:numPr>
          <w:ilvl w:val="1"/>
          <w:numId w:val="5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सरकार</w:t>
      </w:r>
      <w:r w:rsidRPr="00F92DC9">
        <w:t xml:space="preserve"> </w:t>
      </w:r>
      <w:r w:rsidRPr="00F92DC9">
        <w:rPr>
          <w:rFonts w:ascii="Nirmala UI" w:hAnsi="Nirmala UI" w:cs="Nirmala UI"/>
        </w:rPr>
        <w:t>ने</w:t>
      </w:r>
      <w:r w:rsidRPr="00F92DC9">
        <w:t xml:space="preserve"> </w:t>
      </w:r>
      <w:r w:rsidRPr="00F92DC9">
        <w:rPr>
          <w:rFonts w:ascii="Nirmala UI" w:hAnsi="Nirmala UI" w:cs="Nirmala UI"/>
        </w:rPr>
        <w:t>विलासिता</w:t>
      </w:r>
      <w:r w:rsidRPr="00F92DC9">
        <w:t xml:space="preserve"> </w:t>
      </w:r>
      <w:r w:rsidRPr="00F92DC9">
        <w:rPr>
          <w:rFonts w:ascii="Nirmala UI" w:hAnsi="Nirmala UI" w:cs="Nirmala UI"/>
        </w:rPr>
        <w:t>उत्पादों</w:t>
      </w:r>
      <w:r w:rsidRPr="00F92DC9">
        <w:t xml:space="preserve"> </w:t>
      </w:r>
      <w:r w:rsidRPr="00F92DC9">
        <w:rPr>
          <w:rFonts w:ascii="Nirmala UI" w:hAnsi="Nirmala UI" w:cs="Nirmala UI"/>
        </w:rPr>
        <w:t>पर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कर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बढ़ा</w:t>
      </w:r>
      <w:r w:rsidRPr="00F92DC9">
        <w:t xml:space="preserve"> </w:t>
      </w:r>
      <w:r w:rsidRPr="00F92DC9">
        <w:rPr>
          <w:rFonts w:ascii="Nirmala UI" w:hAnsi="Nirmala UI" w:cs="Nirmala UI"/>
        </w:rPr>
        <w:t>दी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37DFD0DB" w14:textId="77777777" w:rsidR="00F92DC9" w:rsidRPr="00F92DC9" w:rsidRDefault="00F92DC9" w:rsidP="00F92DC9">
      <w:r w:rsidRPr="00F92DC9">
        <w:pict w14:anchorId="1792C8A7">
          <v:rect id="_x0000_i1052" style="width:0;height:1.5pt" o:hralign="center" o:hrstd="t" o:hr="t" fillcolor="#a0a0a0" stroked="f"/>
        </w:pict>
      </w:r>
    </w:p>
    <w:p w14:paraId="205C3136" w14:textId="77777777" w:rsidR="00F92DC9" w:rsidRPr="00F92DC9" w:rsidRDefault="00F92DC9" w:rsidP="00F92DC9">
      <w:pPr>
        <w:rPr>
          <w:b/>
          <w:bCs/>
        </w:rPr>
      </w:pPr>
      <w:r w:rsidRPr="00F92DC9">
        <w:rPr>
          <w:b/>
          <w:bCs/>
        </w:rPr>
        <w:t>Collocations:</w:t>
      </w:r>
    </w:p>
    <w:p w14:paraId="0BD89B51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High rate</w:t>
      </w:r>
      <w:r w:rsidRPr="00F92DC9">
        <w:t>:</w:t>
      </w:r>
    </w:p>
    <w:p w14:paraId="0FCB3CD5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country has a </w:t>
      </w:r>
      <w:r w:rsidRPr="00F92DC9">
        <w:rPr>
          <w:b/>
          <w:bCs/>
        </w:rPr>
        <w:t>high rate</w:t>
      </w:r>
      <w:r w:rsidRPr="00F92DC9">
        <w:t xml:space="preserve"> of unemployment.</w:t>
      </w:r>
    </w:p>
    <w:p w14:paraId="02E97905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देश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</w:rPr>
        <w:t>बेरोजगारी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उच्च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51D46CC9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Low rate</w:t>
      </w:r>
      <w:r w:rsidRPr="00F92DC9">
        <w:t>:</w:t>
      </w:r>
    </w:p>
    <w:p w14:paraId="5D5E4F29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bank offers a </w:t>
      </w:r>
      <w:r w:rsidRPr="00F92DC9">
        <w:rPr>
          <w:b/>
          <w:bCs/>
        </w:rPr>
        <w:t>low rate</w:t>
      </w:r>
      <w:r w:rsidRPr="00F92DC9">
        <w:t xml:space="preserve"> on home loans.</w:t>
      </w:r>
    </w:p>
    <w:p w14:paraId="060FB735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बैंक</w:t>
      </w:r>
      <w:r w:rsidRPr="00F92DC9">
        <w:t xml:space="preserve"> </w:t>
      </w:r>
      <w:r w:rsidRPr="00F92DC9">
        <w:rPr>
          <w:rFonts w:ascii="Nirmala UI" w:hAnsi="Nirmala UI" w:cs="Nirmala UI"/>
        </w:rPr>
        <w:t>होम</w:t>
      </w:r>
      <w:r w:rsidRPr="00F92DC9">
        <w:t xml:space="preserve"> </w:t>
      </w:r>
      <w:r w:rsidRPr="00F92DC9">
        <w:rPr>
          <w:rFonts w:ascii="Nirmala UI" w:hAnsi="Nirmala UI" w:cs="Nirmala UI"/>
        </w:rPr>
        <w:t>लोन</w:t>
      </w:r>
      <w:r w:rsidRPr="00F92DC9">
        <w:t xml:space="preserve"> </w:t>
      </w:r>
      <w:r w:rsidRPr="00F92DC9">
        <w:rPr>
          <w:rFonts w:ascii="Nirmala UI" w:hAnsi="Nirmala UI" w:cs="Nirmala UI"/>
        </w:rPr>
        <w:t>पर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निम्न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प्रदान</w:t>
      </w:r>
      <w:r w:rsidRPr="00F92DC9">
        <w:t xml:space="preserve"> </w:t>
      </w:r>
      <w:r w:rsidRPr="00F92DC9">
        <w:rPr>
          <w:rFonts w:ascii="Nirmala UI" w:hAnsi="Nirmala UI" w:cs="Nirmala UI"/>
        </w:rPr>
        <w:t>करता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23F42188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Exchange rate</w:t>
      </w:r>
      <w:r w:rsidRPr="00F92DC9">
        <w:t>:</w:t>
      </w:r>
    </w:p>
    <w:p w14:paraId="67B71780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exchange rate</w:t>
      </w:r>
      <w:r w:rsidRPr="00F92DC9">
        <w:t xml:space="preserve"> between the Euro and the Dollar is favorable today.</w:t>
      </w:r>
    </w:p>
    <w:p w14:paraId="760D7312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यूरो</w:t>
      </w:r>
      <w:r w:rsidRPr="00F92DC9">
        <w:t xml:space="preserve"> </w:t>
      </w:r>
      <w:r w:rsidRPr="00F92DC9">
        <w:rPr>
          <w:rFonts w:ascii="Nirmala UI" w:hAnsi="Nirmala UI" w:cs="Nirmala UI"/>
        </w:rPr>
        <w:t>और</w:t>
      </w:r>
      <w:r w:rsidRPr="00F92DC9">
        <w:t xml:space="preserve"> </w:t>
      </w:r>
      <w:r w:rsidRPr="00F92DC9">
        <w:rPr>
          <w:rFonts w:ascii="Nirmala UI" w:hAnsi="Nirmala UI" w:cs="Nirmala UI"/>
        </w:rPr>
        <w:t>डॉलर</w:t>
      </w:r>
      <w:r w:rsidRPr="00F92DC9">
        <w:t xml:space="preserve"> </w:t>
      </w:r>
      <w:r w:rsidRPr="00F92DC9">
        <w:rPr>
          <w:rFonts w:ascii="Nirmala UI" w:hAnsi="Nirmala UI" w:cs="Nirmala UI"/>
        </w:rPr>
        <w:t>के</w:t>
      </w:r>
      <w:r w:rsidRPr="00F92DC9">
        <w:t xml:space="preserve"> </w:t>
      </w:r>
      <w:r w:rsidRPr="00F92DC9">
        <w:rPr>
          <w:rFonts w:ascii="Nirmala UI" w:hAnsi="Nirmala UI" w:cs="Nirmala UI"/>
        </w:rPr>
        <w:t>बीच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मुद्रासंप्राप्ति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आज</w:t>
      </w:r>
      <w:r w:rsidRPr="00F92DC9">
        <w:t xml:space="preserve"> </w:t>
      </w:r>
      <w:r w:rsidRPr="00F92DC9">
        <w:rPr>
          <w:rFonts w:ascii="Nirmala UI" w:hAnsi="Nirmala UI" w:cs="Nirmala UI"/>
        </w:rPr>
        <w:t>अनुकूल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7D04771E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Interest rate</w:t>
      </w:r>
      <w:r w:rsidRPr="00F92DC9">
        <w:t>:</w:t>
      </w:r>
    </w:p>
    <w:p w14:paraId="2F5AA439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interest rate</w:t>
      </w:r>
      <w:r w:rsidRPr="00F92DC9">
        <w:t xml:space="preserve"> on the car loan is fixed for five years.</w:t>
      </w:r>
    </w:p>
    <w:p w14:paraId="435AEEF5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कार</w:t>
      </w:r>
      <w:r w:rsidRPr="00F92DC9">
        <w:t xml:space="preserve"> </w:t>
      </w:r>
      <w:r w:rsidRPr="00F92DC9">
        <w:rPr>
          <w:rFonts w:ascii="Nirmala UI" w:hAnsi="Nirmala UI" w:cs="Nirmala UI"/>
        </w:rPr>
        <w:t>लोन</w:t>
      </w:r>
      <w:r w:rsidRPr="00F92DC9">
        <w:t xml:space="preserve"> </w:t>
      </w:r>
      <w:r w:rsidRPr="00F92DC9">
        <w:rPr>
          <w:rFonts w:ascii="Nirmala UI" w:hAnsi="Nirmala UI" w:cs="Nirmala UI"/>
        </w:rPr>
        <w:t>पर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ब्याज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पांच</w:t>
      </w:r>
      <w:r w:rsidRPr="00F92DC9">
        <w:t xml:space="preserve"> </w:t>
      </w:r>
      <w:r w:rsidRPr="00F92DC9">
        <w:rPr>
          <w:rFonts w:ascii="Nirmala UI" w:hAnsi="Nirmala UI" w:cs="Nirmala UI"/>
        </w:rPr>
        <w:t>साल</w:t>
      </w:r>
      <w:r w:rsidRPr="00F92DC9">
        <w:t xml:space="preserve"> </w:t>
      </w:r>
      <w:r w:rsidRPr="00F92DC9">
        <w:rPr>
          <w:rFonts w:ascii="Nirmala UI" w:hAnsi="Nirmala UI" w:cs="Nirmala UI"/>
        </w:rPr>
        <w:t>के</w:t>
      </w:r>
      <w:r w:rsidRPr="00F92DC9">
        <w:t xml:space="preserve"> </w:t>
      </w:r>
      <w:r w:rsidRPr="00F92DC9">
        <w:rPr>
          <w:rFonts w:ascii="Nirmala UI" w:hAnsi="Nirmala UI" w:cs="Nirmala UI"/>
        </w:rPr>
        <w:t>लिए</w:t>
      </w:r>
      <w:r w:rsidRPr="00F92DC9">
        <w:t xml:space="preserve"> </w:t>
      </w:r>
      <w:r w:rsidRPr="00F92DC9">
        <w:rPr>
          <w:rFonts w:ascii="Nirmala UI" w:hAnsi="Nirmala UI" w:cs="Nirmala UI"/>
        </w:rPr>
        <w:t>निश्चित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128DF517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Rate of growth</w:t>
      </w:r>
      <w:r w:rsidRPr="00F92DC9">
        <w:t>:</w:t>
      </w:r>
    </w:p>
    <w:p w14:paraId="6B001CCA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rate of growth</w:t>
      </w:r>
      <w:r w:rsidRPr="00F92DC9">
        <w:t xml:space="preserve"> in the tech industry has been impressive.</w:t>
      </w:r>
    </w:p>
    <w:p w14:paraId="7E5D5C60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टेक</w:t>
      </w:r>
      <w:r w:rsidRPr="00F92DC9">
        <w:t xml:space="preserve"> </w:t>
      </w:r>
      <w:r w:rsidRPr="00F92DC9">
        <w:rPr>
          <w:rFonts w:ascii="Nirmala UI" w:hAnsi="Nirmala UI" w:cs="Nirmala UI"/>
        </w:rPr>
        <w:t>उद्योग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वृद्धि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की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प्रभावशाली</w:t>
      </w:r>
      <w:r w:rsidRPr="00F92DC9">
        <w:t xml:space="preserve"> </w:t>
      </w:r>
      <w:r w:rsidRPr="00F92DC9">
        <w:rPr>
          <w:rFonts w:ascii="Nirmala UI" w:hAnsi="Nirmala UI" w:cs="Nirmala UI"/>
        </w:rPr>
        <w:t>रही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5EADDDC3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Rate of return</w:t>
      </w:r>
      <w:r w:rsidRPr="00F92DC9">
        <w:t>:</w:t>
      </w:r>
    </w:p>
    <w:p w14:paraId="4F216AAA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rate of return</w:t>
      </w:r>
      <w:r w:rsidRPr="00F92DC9">
        <w:t xml:space="preserve"> on the investment was higher than expected.</w:t>
      </w:r>
    </w:p>
    <w:p w14:paraId="5005DA04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निवेश</w:t>
      </w:r>
      <w:r w:rsidRPr="00F92DC9">
        <w:t xml:space="preserve"> </w:t>
      </w:r>
      <w:r w:rsidRPr="00F92DC9">
        <w:rPr>
          <w:rFonts w:ascii="Nirmala UI" w:hAnsi="Nirmala UI" w:cs="Nirmala UI"/>
        </w:rPr>
        <w:t>पर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लाभ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की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अपेक्षा</w:t>
      </w:r>
      <w:r w:rsidRPr="00F92DC9">
        <w:t xml:space="preserve"> </w:t>
      </w:r>
      <w:r w:rsidRPr="00F92DC9">
        <w:rPr>
          <w:rFonts w:ascii="Nirmala UI" w:hAnsi="Nirmala UI" w:cs="Nirmala UI"/>
        </w:rPr>
        <w:t>से</w:t>
      </w:r>
      <w:r w:rsidRPr="00F92DC9">
        <w:t xml:space="preserve"> </w:t>
      </w:r>
      <w:r w:rsidRPr="00F92DC9">
        <w:rPr>
          <w:rFonts w:ascii="Nirmala UI" w:hAnsi="Nirmala UI" w:cs="Nirmala UI"/>
        </w:rPr>
        <w:t>अधिक</w:t>
      </w:r>
      <w:r w:rsidRPr="00F92DC9">
        <w:t xml:space="preserve"> </w:t>
      </w:r>
      <w:r w:rsidRPr="00F92DC9">
        <w:rPr>
          <w:rFonts w:ascii="Nirmala UI" w:hAnsi="Nirmala UI" w:cs="Nirmala UI"/>
        </w:rPr>
        <w:t>रही।</w:t>
      </w:r>
    </w:p>
    <w:p w14:paraId="0B89B8A1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Fatal rate</w:t>
      </w:r>
      <w:r w:rsidRPr="00F92DC9">
        <w:t>:</w:t>
      </w:r>
    </w:p>
    <w:p w14:paraId="3D7C9E8D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</w:t>
      </w:r>
      <w:r w:rsidRPr="00F92DC9">
        <w:rPr>
          <w:b/>
          <w:bCs/>
        </w:rPr>
        <w:t>fatal rate</w:t>
      </w:r>
      <w:r w:rsidRPr="00F92DC9">
        <w:t xml:space="preserve"> of the disease has decreased over the years.</w:t>
      </w:r>
    </w:p>
    <w:p w14:paraId="70DB6B8D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lastRenderedPageBreak/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बीमारी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मृत्यु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साल</w:t>
      </w:r>
      <w:r w:rsidRPr="00F92DC9">
        <w:t xml:space="preserve"> </w:t>
      </w:r>
      <w:r w:rsidRPr="00F92DC9">
        <w:rPr>
          <w:rFonts w:ascii="Nirmala UI" w:hAnsi="Nirmala UI" w:cs="Nirmala UI"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साल</w:t>
      </w:r>
      <w:r w:rsidRPr="00F92DC9">
        <w:t xml:space="preserve"> </w:t>
      </w:r>
      <w:r w:rsidRPr="00F92DC9">
        <w:rPr>
          <w:rFonts w:ascii="Nirmala UI" w:hAnsi="Nirmala UI" w:cs="Nirmala UI"/>
        </w:rPr>
        <w:t>कम</w:t>
      </w:r>
      <w:r w:rsidRPr="00F92DC9">
        <w:t xml:space="preserve"> </w:t>
      </w:r>
      <w:r w:rsidRPr="00F92DC9">
        <w:rPr>
          <w:rFonts w:ascii="Nirmala UI" w:hAnsi="Nirmala UI" w:cs="Nirmala UI"/>
        </w:rPr>
        <w:t>हुई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2CB9E261" w14:textId="77777777" w:rsidR="00F92DC9" w:rsidRPr="00F92DC9" w:rsidRDefault="00F92DC9" w:rsidP="00F92DC9">
      <w:pPr>
        <w:numPr>
          <w:ilvl w:val="0"/>
          <w:numId w:val="6"/>
        </w:numPr>
      </w:pPr>
      <w:r w:rsidRPr="00F92DC9">
        <w:rPr>
          <w:b/>
          <w:bCs/>
        </w:rPr>
        <w:t>Growth rate</w:t>
      </w:r>
      <w:r w:rsidRPr="00F92DC9">
        <w:t>:</w:t>
      </w:r>
    </w:p>
    <w:p w14:paraId="722E7B47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English</w:t>
      </w:r>
      <w:r w:rsidRPr="00F92DC9">
        <w:t xml:space="preserve">: The company’s </w:t>
      </w:r>
      <w:r w:rsidRPr="00F92DC9">
        <w:rPr>
          <w:b/>
          <w:bCs/>
        </w:rPr>
        <w:t>growth rate</w:t>
      </w:r>
      <w:r w:rsidRPr="00F92DC9">
        <w:t xml:space="preserve"> in revenue is remarkable.</w:t>
      </w:r>
    </w:p>
    <w:p w14:paraId="7C3C3D0A" w14:textId="77777777" w:rsidR="00F92DC9" w:rsidRPr="00F92DC9" w:rsidRDefault="00F92DC9" w:rsidP="00F92DC9">
      <w:pPr>
        <w:numPr>
          <w:ilvl w:val="1"/>
          <w:numId w:val="6"/>
        </w:numPr>
      </w:pPr>
      <w:r w:rsidRPr="00F92DC9">
        <w:rPr>
          <w:b/>
          <w:bCs/>
        </w:rPr>
        <w:t>Hindi</w:t>
      </w:r>
      <w:r w:rsidRPr="00F92DC9">
        <w:t xml:space="preserve">: </w:t>
      </w:r>
      <w:r w:rsidRPr="00F92DC9">
        <w:rPr>
          <w:rFonts w:ascii="Nirmala UI" w:hAnsi="Nirmala UI" w:cs="Nirmala UI"/>
        </w:rPr>
        <w:t>कंपनी</w:t>
      </w:r>
      <w:r w:rsidRPr="00F92DC9">
        <w:t xml:space="preserve"> </w:t>
      </w:r>
      <w:r w:rsidRPr="00F92DC9">
        <w:rPr>
          <w:rFonts w:ascii="Nirmala UI" w:hAnsi="Nirmala UI" w:cs="Nirmala UI"/>
        </w:rPr>
        <w:t>की</w:t>
      </w:r>
      <w:r w:rsidRPr="00F92DC9">
        <w:t xml:space="preserve"> </w:t>
      </w:r>
      <w:r w:rsidRPr="00F92DC9">
        <w:rPr>
          <w:rFonts w:ascii="Nirmala UI" w:hAnsi="Nirmala UI" w:cs="Nirmala UI"/>
        </w:rPr>
        <w:t>राजस्व</w:t>
      </w:r>
      <w:r w:rsidRPr="00F92DC9">
        <w:t xml:space="preserve"> </w:t>
      </w:r>
      <w:r w:rsidRPr="00F92DC9">
        <w:rPr>
          <w:rFonts w:ascii="Nirmala UI" w:hAnsi="Nirmala UI" w:cs="Nirmala UI"/>
        </w:rPr>
        <w:t>में</w:t>
      </w:r>
      <w:r w:rsidRPr="00F92DC9">
        <w:t xml:space="preserve"> </w:t>
      </w:r>
      <w:r w:rsidRPr="00F92DC9">
        <w:rPr>
          <w:rFonts w:ascii="Nirmala UI" w:hAnsi="Nirmala UI" w:cs="Nirmala UI"/>
          <w:b/>
          <w:bCs/>
        </w:rPr>
        <w:t>वृद्धि</w:t>
      </w:r>
      <w:r w:rsidRPr="00F92DC9">
        <w:rPr>
          <w:b/>
          <w:bCs/>
        </w:rPr>
        <w:t xml:space="preserve"> </w:t>
      </w:r>
      <w:r w:rsidRPr="00F92DC9">
        <w:rPr>
          <w:rFonts w:ascii="Nirmala UI" w:hAnsi="Nirmala UI" w:cs="Nirmala UI"/>
          <w:b/>
          <w:bCs/>
        </w:rPr>
        <w:t>दर</w:t>
      </w:r>
      <w:r w:rsidRPr="00F92DC9">
        <w:t xml:space="preserve"> </w:t>
      </w:r>
      <w:r w:rsidRPr="00F92DC9">
        <w:rPr>
          <w:rFonts w:ascii="Nirmala UI" w:hAnsi="Nirmala UI" w:cs="Nirmala UI"/>
        </w:rPr>
        <w:t>उल्लेखनीय</w:t>
      </w:r>
      <w:r w:rsidRPr="00F92DC9">
        <w:t xml:space="preserve"> </w:t>
      </w:r>
      <w:r w:rsidRPr="00F92DC9">
        <w:rPr>
          <w:rFonts w:ascii="Nirmala UI" w:hAnsi="Nirmala UI" w:cs="Nirmala UI"/>
        </w:rPr>
        <w:t>है।</w:t>
      </w:r>
    </w:p>
    <w:p w14:paraId="2775257D" w14:textId="77777777" w:rsidR="000B4D8A" w:rsidRDefault="000B4D8A"/>
    <w:sectPr w:rsidR="000B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14CB3"/>
    <w:multiLevelType w:val="multilevel"/>
    <w:tmpl w:val="7E5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33B9"/>
    <w:multiLevelType w:val="multilevel"/>
    <w:tmpl w:val="ED7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33CB7"/>
    <w:multiLevelType w:val="multilevel"/>
    <w:tmpl w:val="FC8A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C7A44"/>
    <w:multiLevelType w:val="multilevel"/>
    <w:tmpl w:val="D072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F6841"/>
    <w:multiLevelType w:val="multilevel"/>
    <w:tmpl w:val="C374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A1517"/>
    <w:multiLevelType w:val="multilevel"/>
    <w:tmpl w:val="8E82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838244">
    <w:abstractNumId w:val="4"/>
  </w:num>
  <w:num w:numId="2" w16cid:durableId="749426457">
    <w:abstractNumId w:val="3"/>
  </w:num>
  <w:num w:numId="3" w16cid:durableId="1261180408">
    <w:abstractNumId w:val="1"/>
  </w:num>
  <w:num w:numId="4" w16cid:durableId="905527231">
    <w:abstractNumId w:val="0"/>
  </w:num>
  <w:num w:numId="5" w16cid:durableId="1321545106">
    <w:abstractNumId w:val="2"/>
  </w:num>
  <w:num w:numId="6" w16cid:durableId="173033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57C"/>
    <w:rsid w:val="000B4D8A"/>
    <w:rsid w:val="002B357C"/>
    <w:rsid w:val="0043258B"/>
    <w:rsid w:val="00F9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7C5D8F-83FE-4D35-AF1A-87A03991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2024-11-10T16:56:00Z</dcterms:created>
  <dcterms:modified xsi:type="dcterms:W3CDTF">2024-11-10T16:57:00Z</dcterms:modified>
</cp:coreProperties>
</file>