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E87F1" w14:textId="77777777" w:rsidR="00E928DA" w:rsidRPr="00E928DA" w:rsidRDefault="00E928DA" w:rsidP="00E928DA">
      <w:pPr>
        <w:rPr>
          <w:b/>
          <w:bCs/>
        </w:rPr>
      </w:pPr>
      <w:r w:rsidRPr="00E928DA">
        <w:rPr>
          <w:b/>
          <w:bCs/>
        </w:rPr>
        <w:t>Meaning of "Significance"</w:t>
      </w:r>
    </w:p>
    <w:p w14:paraId="5171FEB8" w14:textId="77777777" w:rsidR="00E928DA" w:rsidRPr="00E928DA" w:rsidRDefault="00E928DA" w:rsidP="00E928DA">
      <w:pPr>
        <w:numPr>
          <w:ilvl w:val="0"/>
          <w:numId w:val="1"/>
        </w:numPr>
      </w:pPr>
      <w:r w:rsidRPr="00E928DA">
        <w:rPr>
          <w:b/>
          <w:bCs/>
        </w:rPr>
        <w:t>In English</w:t>
      </w:r>
      <w:r w:rsidRPr="00E928DA">
        <w:t>:</w:t>
      </w:r>
      <w:r w:rsidRPr="00E928DA">
        <w:br/>
      </w:r>
      <w:r w:rsidRPr="00E928DA">
        <w:rPr>
          <w:b/>
          <w:bCs/>
        </w:rPr>
        <w:t>Significance</w:t>
      </w:r>
      <w:r w:rsidRPr="00E928DA">
        <w:t xml:space="preserve"> refers to the importance or meaning of something, especially when it has a deeper or lasting impact. It can also imply the value or influence something has in a specific context.</w:t>
      </w:r>
    </w:p>
    <w:p w14:paraId="1D45AE57" w14:textId="77777777" w:rsidR="00E928DA" w:rsidRPr="00E928DA" w:rsidRDefault="00E928DA" w:rsidP="00E928DA">
      <w:pPr>
        <w:numPr>
          <w:ilvl w:val="0"/>
          <w:numId w:val="1"/>
        </w:numPr>
      </w:pPr>
      <w:r w:rsidRPr="00E928DA">
        <w:rPr>
          <w:b/>
          <w:bCs/>
        </w:rPr>
        <w:t>In Hindi</w:t>
      </w:r>
      <w:r w:rsidRPr="00E928DA">
        <w:t>:</w:t>
      </w:r>
      <w:r w:rsidRPr="00E928DA">
        <w:br/>
      </w:r>
      <w:r w:rsidRPr="00E928DA">
        <w:rPr>
          <w:b/>
          <w:bCs/>
        </w:rPr>
        <w:t>Significance</w:t>
      </w:r>
      <w:r w:rsidRPr="00E928DA">
        <w:t xml:space="preserve"> (</w:t>
      </w:r>
      <w:r w:rsidRPr="00E928DA">
        <w:rPr>
          <w:rFonts w:ascii="Nirmala UI" w:hAnsi="Nirmala UI" w:cs="Nirmala UI"/>
        </w:rPr>
        <w:t>महत्व</w:t>
      </w:r>
      <w:r w:rsidRPr="00E928DA">
        <w:t>/</w:t>
      </w:r>
      <w:r w:rsidRPr="00E928DA">
        <w:rPr>
          <w:rFonts w:ascii="Nirmala UI" w:hAnsi="Nirmala UI" w:cs="Nirmala UI"/>
        </w:rPr>
        <w:t>अर्थ</w:t>
      </w:r>
      <w:r w:rsidRPr="00E928DA">
        <w:t xml:space="preserve">)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</w:rPr>
        <w:t>मतलब</w:t>
      </w:r>
      <w:r w:rsidRPr="00E928DA">
        <w:t xml:space="preserve"> </w:t>
      </w:r>
      <w:r w:rsidRPr="00E928DA">
        <w:rPr>
          <w:rFonts w:ascii="Nirmala UI" w:hAnsi="Nirmala UI" w:cs="Nirmala UI"/>
        </w:rPr>
        <w:t>है</w:t>
      </w:r>
      <w:r w:rsidRPr="00E928DA">
        <w:t xml:space="preserve"> </w:t>
      </w:r>
      <w:r w:rsidRPr="00E928DA">
        <w:rPr>
          <w:rFonts w:ascii="Nirmala UI" w:hAnsi="Nirmala UI" w:cs="Nirmala UI"/>
        </w:rPr>
        <w:t>किसी</w:t>
      </w:r>
      <w:r w:rsidRPr="00E928DA">
        <w:t xml:space="preserve"> </w:t>
      </w:r>
      <w:r w:rsidRPr="00E928DA">
        <w:rPr>
          <w:rFonts w:ascii="Nirmala UI" w:hAnsi="Nirmala UI" w:cs="Nirmala UI"/>
        </w:rPr>
        <w:t>चीज़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या</w:t>
      </w:r>
      <w:r w:rsidRPr="00E928DA">
        <w:t xml:space="preserve"> </w:t>
      </w:r>
      <w:r w:rsidRPr="00E928DA">
        <w:rPr>
          <w:rFonts w:ascii="Nirmala UI" w:hAnsi="Nirmala UI" w:cs="Nirmala UI"/>
        </w:rPr>
        <w:t>उसका</w:t>
      </w:r>
      <w:r w:rsidRPr="00E928DA">
        <w:t xml:space="preserve"> </w:t>
      </w:r>
      <w:r w:rsidRPr="00E928DA">
        <w:rPr>
          <w:rFonts w:ascii="Nirmala UI" w:hAnsi="Nirmala UI" w:cs="Nirmala UI"/>
        </w:rPr>
        <w:t>अर्थ</w:t>
      </w:r>
      <w:r w:rsidRPr="00E928DA">
        <w:t xml:space="preserve">, </w:t>
      </w:r>
      <w:r w:rsidRPr="00E928DA">
        <w:rPr>
          <w:rFonts w:ascii="Nirmala UI" w:hAnsi="Nirmala UI" w:cs="Nirmala UI"/>
        </w:rPr>
        <w:t>विशेष</w:t>
      </w:r>
      <w:r w:rsidRPr="00E928DA">
        <w:t xml:space="preserve"> </w:t>
      </w:r>
      <w:r w:rsidRPr="00E928DA">
        <w:rPr>
          <w:rFonts w:ascii="Nirmala UI" w:hAnsi="Nirmala UI" w:cs="Nirmala UI"/>
        </w:rPr>
        <w:t>रूप</w:t>
      </w:r>
      <w:r w:rsidRPr="00E928DA">
        <w:t xml:space="preserve"> </w:t>
      </w:r>
      <w:r w:rsidRPr="00E928DA">
        <w:rPr>
          <w:rFonts w:ascii="Nirmala UI" w:hAnsi="Nirmala UI" w:cs="Nirmala UI"/>
        </w:rPr>
        <w:t>से</w:t>
      </w:r>
      <w:r w:rsidRPr="00E928DA">
        <w:t xml:space="preserve"> </w:t>
      </w:r>
      <w:r w:rsidRPr="00E928DA">
        <w:rPr>
          <w:rFonts w:ascii="Nirmala UI" w:hAnsi="Nirmala UI" w:cs="Nirmala UI"/>
        </w:rPr>
        <w:t>जब</w:t>
      </w:r>
      <w:r w:rsidRPr="00E928DA">
        <w:t xml:space="preserve"> </w:t>
      </w:r>
      <w:r w:rsidRPr="00E928DA">
        <w:rPr>
          <w:rFonts w:ascii="Nirmala UI" w:hAnsi="Nirmala UI" w:cs="Nirmala UI"/>
        </w:rPr>
        <w:t>वह</w:t>
      </w:r>
      <w:r w:rsidRPr="00E928DA">
        <w:t xml:space="preserve"> </w:t>
      </w:r>
      <w:r w:rsidRPr="00E928DA">
        <w:rPr>
          <w:rFonts w:ascii="Nirmala UI" w:hAnsi="Nirmala UI" w:cs="Nirmala UI"/>
        </w:rPr>
        <w:t>गहरा</w:t>
      </w:r>
      <w:r w:rsidRPr="00E928DA">
        <w:t xml:space="preserve"> </w:t>
      </w:r>
      <w:r w:rsidRPr="00E928DA">
        <w:rPr>
          <w:rFonts w:ascii="Nirmala UI" w:hAnsi="Nirmala UI" w:cs="Nirmala UI"/>
        </w:rPr>
        <w:t>या</w:t>
      </w:r>
      <w:r w:rsidRPr="00E928DA">
        <w:t xml:space="preserve"> </w:t>
      </w:r>
      <w:r w:rsidRPr="00E928DA">
        <w:rPr>
          <w:rFonts w:ascii="Nirmala UI" w:hAnsi="Nirmala UI" w:cs="Nirmala UI"/>
        </w:rPr>
        <w:t>दीर्घकालिक</w:t>
      </w:r>
      <w:r w:rsidRPr="00E928DA">
        <w:t xml:space="preserve"> </w:t>
      </w:r>
      <w:r w:rsidRPr="00E928DA">
        <w:rPr>
          <w:rFonts w:ascii="Nirmala UI" w:hAnsi="Nirmala UI" w:cs="Nirmala UI"/>
        </w:rPr>
        <w:t>प्रभाव</w:t>
      </w:r>
      <w:r w:rsidRPr="00E928DA">
        <w:t xml:space="preserve"> </w:t>
      </w:r>
      <w:r w:rsidRPr="00E928DA">
        <w:rPr>
          <w:rFonts w:ascii="Nirmala UI" w:hAnsi="Nirmala UI" w:cs="Nirmala UI"/>
        </w:rPr>
        <w:t>डालता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  <w:r w:rsidRPr="00E928DA">
        <w:t xml:space="preserve"> </w:t>
      </w:r>
      <w:r w:rsidRPr="00E928DA">
        <w:rPr>
          <w:rFonts w:ascii="Nirmala UI" w:hAnsi="Nirmala UI" w:cs="Nirmala UI"/>
        </w:rPr>
        <w:t>यह</w:t>
      </w:r>
      <w:r w:rsidRPr="00E928DA">
        <w:t xml:space="preserve"> </w:t>
      </w:r>
      <w:r w:rsidRPr="00E928DA">
        <w:rPr>
          <w:rFonts w:ascii="Nirmala UI" w:hAnsi="Nirmala UI" w:cs="Nirmala UI"/>
        </w:rPr>
        <w:t>किसी</w:t>
      </w:r>
      <w:r w:rsidRPr="00E928DA">
        <w:t xml:space="preserve"> </w:t>
      </w:r>
      <w:r w:rsidRPr="00E928DA">
        <w:rPr>
          <w:rFonts w:ascii="Nirmala UI" w:hAnsi="Nirmala UI" w:cs="Nirmala UI"/>
        </w:rPr>
        <w:t>चीज़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मूल्य</w:t>
      </w:r>
      <w:r w:rsidRPr="00E928DA">
        <w:t xml:space="preserve"> </w:t>
      </w:r>
      <w:r w:rsidRPr="00E928DA">
        <w:rPr>
          <w:rFonts w:ascii="Nirmala UI" w:hAnsi="Nirmala UI" w:cs="Nirmala UI"/>
        </w:rPr>
        <w:t>या</w:t>
      </w:r>
      <w:r w:rsidRPr="00E928DA">
        <w:t xml:space="preserve"> </w:t>
      </w:r>
      <w:r w:rsidRPr="00E928DA">
        <w:rPr>
          <w:rFonts w:ascii="Nirmala UI" w:hAnsi="Nirmala UI" w:cs="Nirmala UI"/>
        </w:rPr>
        <w:t>प्रभाव</w:t>
      </w:r>
      <w:r w:rsidRPr="00E928DA">
        <w:t xml:space="preserve"> </w:t>
      </w:r>
      <w:r w:rsidRPr="00E928DA">
        <w:rPr>
          <w:rFonts w:ascii="Nirmala UI" w:hAnsi="Nirmala UI" w:cs="Nirmala UI"/>
        </w:rPr>
        <w:t>को</w:t>
      </w:r>
      <w:r w:rsidRPr="00E928DA">
        <w:t xml:space="preserve"> </w:t>
      </w:r>
      <w:r w:rsidRPr="00E928DA">
        <w:rPr>
          <w:rFonts w:ascii="Nirmala UI" w:hAnsi="Nirmala UI" w:cs="Nirmala UI"/>
        </w:rPr>
        <w:t>भी</w:t>
      </w:r>
      <w:r w:rsidRPr="00E928DA">
        <w:t xml:space="preserve"> </w:t>
      </w:r>
      <w:r w:rsidRPr="00E928DA">
        <w:rPr>
          <w:rFonts w:ascii="Nirmala UI" w:hAnsi="Nirmala UI" w:cs="Nirmala UI"/>
        </w:rPr>
        <w:t>संदर्भित</w:t>
      </w:r>
      <w:r w:rsidRPr="00E928DA">
        <w:t xml:space="preserve"> </w:t>
      </w:r>
      <w:r w:rsidRPr="00E928DA">
        <w:rPr>
          <w:rFonts w:ascii="Nirmala UI" w:hAnsi="Nirmala UI" w:cs="Nirmala UI"/>
        </w:rPr>
        <w:t>कर</w:t>
      </w:r>
      <w:r w:rsidRPr="00E928DA">
        <w:t xml:space="preserve"> </w:t>
      </w:r>
      <w:r w:rsidRPr="00E928DA">
        <w:rPr>
          <w:rFonts w:ascii="Nirmala UI" w:hAnsi="Nirmala UI" w:cs="Nirmala UI"/>
        </w:rPr>
        <w:t>सकता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153DFCC0" w14:textId="77777777" w:rsidR="00E928DA" w:rsidRPr="00E928DA" w:rsidRDefault="00E928DA" w:rsidP="00E928DA">
      <w:r w:rsidRPr="00E928DA">
        <w:pict w14:anchorId="1BCC0B23">
          <v:rect id="_x0000_i1043" style="width:0;height:1.5pt" o:hralign="center" o:hrstd="t" o:hr="t" fillcolor="#a0a0a0" stroked="f"/>
        </w:pict>
      </w:r>
    </w:p>
    <w:p w14:paraId="06160D9F" w14:textId="77777777" w:rsidR="00E928DA" w:rsidRPr="00E928DA" w:rsidRDefault="00E928DA" w:rsidP="00E928DA">
      <w:pPr>
        <w:rPr>
          <w:b/>
          <w:bCs/>
        </w:rPr>
      </w:pPr>
      <w:r w:rsidRPr="00E928DA">
        <w:rPr>
          <w:b/>
          <w:bCs/>
        </w:rPr>
        <w:t>Examples of "Significance"</w:t>
      </w:r>
    </w:p>
    <w:p w14:paraId="17154543" w14:textId="77777777" w:rsidR="00E928DA" w:rsidRPr="00E928DA" w:rsidRDefault="00E928DA" w:rsidP="00E928DA">
      <w:pPr>
        <w:numPr>
          <w:ilvl w:val="0"/>
          <w:numId w:val="2"/>
        </w:numPr>
      </w:pPr>
      <w:r w:rsidRPr="00E928DA">
        <w:rPr>
          <w:b/>
          <w:bCs/>
        </w:rPr>
        <w:t>As importance or meaning</w:t>
      </w:r>
      <w:r w:rsidRPr="00E928DA">
        <w:t>:</w:t>
      </w:r>
    </w:p>
    <w:p w14:paraId="260ECD2B" w14:textId="77777777" w:rsidR="00E928DA" w:rsidRPr="00E928DA" w:rsidRDefault="00E928DA" w:rsidP="00E928DA">
      <w:pPr>
        <w:numPr>
          <w:ilvl w:val="1"/>
          <w:numId w:val="2"/>
        </w:numPr>
      </w:pPr>
      <w:r w:rsidRPr="00E928DA">
        <w:rPr>
          <w:b/>
          <w:bCs/>
        </w:rPr>
        <w:t>English</w:t>
      </w:r>
      <w:r w:rsidRPr="00E928DA">
        <w:t xml:space="preserve">: The </w:t>
      </w:r>
      <w:r w:rsidRPr="00E928DA">
        <w:rPr>
          <w:b/>
          <w:bCs/>
        </w:rPr>
        <w:t>significance</w:t>
      </w:r>
      <w:r w:rsidRPr="00E928DA">
        <w:t xml:space="preserve"> of this discovery cannot be overstated.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इस</w:t>
      </w:r>
      <w:r w:rsidRPr="00E928DA">
        <w:t xml:space="preserve"> </w:t>
      </w:r>
      <w:r w:rsidRPr="00E928DA">
        <w:rPr>
          <w:rFonts w:ascii="Nirmala UI" w:hAnsi="Nirmala UI" w:cs="Nirmala UI"/>
        </w:rPr>
        <w:t>खोज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अत्यधिक</w:t>
      </w:r>
      <w:r w:rsidRPr="00E928DA">
        <w:t xml:space="preserve"> </w:t>
      </w:r>
      <w:r w:rsidRPr="00E928DA">
        <w:rPr>
          <w:rFonts w:ascii="Nirmala UI" w:hAnsi="Nirmala UI" w:cs="Nirmala UI"/>
        </w:rPr>
        <w:t>कहा</w:t>
      </w:r>
      <w:r w:rsidRPr="00E928DA">
        <w:t xml:space="preserve"> </w:t>
      </w:r>
      <w:r w:rsidRPr="00E928DA">
        <w:rPr>
          <w:rFonts w:ascii="Nirmala UI" w:hAnsi="Nirmala UI" w:cs="Nirmala UI"/>
        </w:rPr>
        <w:t>जा</w:t>
      </w:r>
      <w:r w:rsidRPr="00E928DA">
        <w:t xml:space="preserve"> </w:t>
      </w:r>
      <w:r w:rsidRPr="00E928DA">
        <w:rPr>
          <w:rFonts w:ascii="Nirmala UI" w:hAnsi="Nirmala UI" w:cs="Nirmala UI"/>
        </w:rPr>
        <w:t>सकता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20E1BC72" w14:textId="77777777" w:rsidR="00E928DA" w:rsidRPr="00E928DA" w:rsidRDefault="00E928DA" w:rsidP="00E928DA">
      <w:pPr>
        <w:numPr>
          <w:ilvl w:val="1"/>
          <w:numId w:val="2"/>
        </w:numPr>
      </w:pPr>
      <w:r w:rsidRPr="00E928DA">
        <w:rPr>
          <w:b/>
          <w:bCs/>
        </w:rPr>
        <w:t>English</w:t>
      </w:r>
      <w:r w:rsidRPr="00E928DA">
        <w:t xml:space="preserve">: The </w:t>
      </w:r>
      <w:r w:rsidRPr="00E928DA">
        <w:rPr>
          <w:b/>
          <w:bCs/>
        </w:rPr>
        <w:t>significance</w:t>
      </w:r>
      <w:r w:rsidRPr="00E928DA">
        <w:t xml:space="preserve"> of the meeting was not lost on anyone.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बैठक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किसी</w:t>
      </w:r>
      <w:r w:rsidRPr="00E928DA">
        <w:t xml:space="preserve"> </w:t>
      </w:r>
      <w:r w:rsidRPr="00E928DA">
        <w:rPr>
          <w:rFonts w:ascii="Nirmala UI" w:hAnsi="Nirmala UI" w:cs="Nirmala UI"/>
        </w:rPr>
        <w:t>से</w:t>
      </w:r>
      <w:r w:rsidRPr="00E928DA">
        <w:t xml:space="preserve"> </w:t>
      </w:r>
      <w:r w:rsidRPr="00E928DA">
        <w:rPr>
          <w:rFonts w:ascii="Nirmala UI" w:hAnsi="Nirmala UI" w:cs="Nirmala UI"/>
        </w:rPr>
        <w:t>भी</w:t>
      </w:r>
      <w:r w:rsidRPr="00E928DA">
        <w:t xml:space="preserve"> </w:t>
      </w:r>
      <w:r w:rsidRPr="00E928DA">
        <w:rPr>
          <w:rFonts w:ascii="Nirmala UI" w:hAnsi="Nirmala UI" w:cs="Nirmala UI"/>
        </w:rPr>
        <w:t>छिपा</w:t>
      </w:r>
      <w:r w:rsidRPr="00E928DA">
        <w:t xml:space="preserve"> </w:t>
      </w:r>
      <w:r w:rsidRPr="00E928DA">
        <w:rPr>
          <w:rFonts w:ascii="Nirmala UI" w:hAnsi="Nirmala UI" w:cs="Nirmala UI"/>
        </w:rPr>
        <w:t>नहीं</w:t>
      </w:r>
      <w:r w:rsidRPr="00E928DA">
        <w:t xml:space="preserve"> </w:t>
      </w:r>
      <w:r w:rsidRPr="00E928DA">
        <w:rPr>
          <w:rFonts w:ascii="Nirmala UI" w:hAnsi="Nirmala UI" w:cs="Nirmala UI"/>
        </w:rPr>
        <w:t>था।</w:t>
      </w:r>
    </w:p>
    <w:p w14:paraId="0F072261" w14:textId="77777777" w:rsidR="00E928DA" w:rsidRPr="00E928DA" w:rsidRDefault="00E928DA" w:rsidP="00E928DA">
      <w:pPr>
        <w:numPr>
          <w:ilvl w:val="0"/>
          <w:numId w:val="2"/>
        </w:numPr>
      </w:pPr>
      <w:r w:rsidRPr="00E928DA">
        <w:rPr>
          <w:b/>
          <w:bCs/>
        </w:rPr>
        <w:t>As value or influence</w:t>
      </w:r>
      <w:r w:rsidRPr="00E928DA">
        <w:t>:</w:t>
      </w:r>
    </w:p>
    <w:p w14:paraId="1FBEA939" w14:textId="77777777" w:rsidR="00E928DA" w:rsidRPr="00E928DA" w:rsidRDefault="00E928DA" w:rsidP="00E928DA">
      <w:pPr>
        <w:numPr>
          <w:ilvl w:val="1"/>
          <w:numId w:val="2"/>
        </w:numPr>
      </w:pPr>
      <w:r w:rsidRPr="00E928DA">
        <w:rPr>
          <w:b/>
          <w:bCs/>
        </w:rPr>
        <w:t>English</w:t>
      </w:r>
      <w:r w:rsidRPr="00E928DA">
        <w:t xml:space="preserve">: This ancient artifact holds great </w:t>
      </w:r>
      <w:r w:rsidRPr="00E928DA">
        <w:rPr>
          <w:b/>
          <w:bCs/>
        </w:rPr>
        <w:t>significance</w:t>
      </w:r>
      <w:r w:rsidRPr="00E928DA">
        <w:t xml:space="preserve"> for historians.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यह</w:t>
      </w:r>
      <w:r w:rsidRPr="00E928DA">
        <w:t xml:space="preserve"> </w:t>
      </w:r>
      <w:r w:rsidRPr="00E928DA">
        <w:rPr>
          <w:rFonts w:ascii="Nirmala UI" w:hAnsi="Nirmala UI" w:cs="Nirmala UI"/>
        </w:rPr>
        <w:t>प्राचीन</w:t>
      </w:r>
      <w:r w:rsidRPr="00E928DA">
        <w:t xml:space="preserve"> </w:t>
      </w:r>
      <w:r w:rsidRPr="00E928DA">
        <w:rPr>
          <w:rFonts w:ascii="Nirmala UI" w:hAnsi="Nirmala UI" w:cs="Nirmala UI"/>
        </w:rPr>
        <w:t>कलाकृति</w:t>
      </w:r>
      <w:r w:rsidRPr="00E928DA">
        <w:t xml:space="preserve"> </w:t>
      </w:r>
      <w:r w:rsidRPr="00E928DA">
        <w:rPr>
          <w:rFonts w:ascii="Nirmala UI" w:hAnsi="Nirmala UI" w:cs="Nirmala UI"/>
        </w:rPr>
        <w:t>इतिहासकारों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लिए</w:t>
      </w:r>
      <w:r w:rsidRPr="00E928DA">
        <w:t xml:space="preserve"> </w:t>
      </w:r>
      <w:r w:rsidRPr="00E928DA">
        <w:rPr>
          <w:rFonts w:ascii="Nirmala UI" w:hAnsi="Nirmala UI" w:cs="Nirmala UI"/>
        </w:rPr>
        <w:t>बहुत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महत्वपूर्ण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706EBC35" w14:textId="77777777" w:rsidR="00E928DA" w:rsidRPr="00E928DA" w:rsidRDefault="00E928DA" w:rsidP="00E928DA">
      <w:pPr>
        <w:numPr>
          <w:ilvl w:val="1"/>
          <w:numId w:val="2"/>
        </w:numPr>
      </w:pPr>
      <w:r w:rsidRPr="00E928DA">
        <w:rPr>
          <w:b/>
          <w:bCs/>
        </w:rPr>
        <w:t>English</w:t>
      </w:r>
      <w:r w:rsidRPr="00E928DA">
        <w:t xml:space="preserve">: His words had a deep </w:t>
      </w:r>
      <w:r w:rsidRPr="00E928DA">
        <w:rPr>
          <w:b/>
          <w:bCs/>
        </w:rPr>
        <w:t>significance</w:t>
      </w:r>
      <w:r w:rsidRPr="00E928DA">
        <w:t xml:space="preserve"> for everyone present.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उसके</w:t>
      </w:r>
      <w:r w:rsidRPr="00E928DA">
        <w:t xml:space="preserve"> </w:t>
      </w:r>
      <w:r w:rsidRPr="00E928DA">
        <w:rPr>
          <w:rFonts w:ascii="Nirmala UI" w:hAnsi="Nirmala UI" w:cs="Nirmala UI"/>
        </w:rPr>
        <w:t>शब्दों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</w:rPr>
        <w:t>सभी</w:t>
      </w:r>
      <w:r w:rsidRPr="00E928DA">
        <w:t xml:space="preserve"> </w:t>
      </w:r>
      <w:r w:rsidRPr="00E928DA">
        <w:rPr>
          <w:rFonts w:ascii="Nirmala UI" w:hAnsi="Nirmala UI" w:cs="Nirmala UI"/>
        </w:rPr>
        <w:t>उपस्थित</w:t>
      </w:r>
      <w:r w:rsidRPr="00E928DA">
        <w:t xml:space="preserve"> </w:t>
      </w:r>
      <w:r w:rsidRPr="00E928DA">
        <w:rPr>
          <w:rFonts w:ascii="Nirmala UI" w:hAnsi="Nirmala UI" w:cs="Nirmala UI"/>
        </w:rPr>
        <w:t>लोगों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लिए</w:t>
      </w:r>
      <w:r w:rsidRPr="00E928DA">
        <w:t xml:space="preserve"> </w:t>
      </w:r>
      <w:r w:rsidRPr="00E928DA">
        <w:rPr>
          <w:rFonts w:ascii="Nirmala UI" w:hAnsi="Nirmala UI" w:cs="Nirmala UI"/>
        </w:rPr>
        <w:t>गहरा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अर्थ</w:t>
      </w:r>
      <w:r w:rsidRPr="00E928DA">
        <w:t xml:space="preserve"> </w:t>
      </w:r>
      <w:r w:rsidRPr="00E928DA">
        <w:rPr>
          <w:rFonts w:ascii="Nirmala UI" w:hAnsi="Nirmala UI" w:cs="Nirmala UI"/>
        </w:rPr>
        <w:t>था।</w:t>
      </w:r>
    </w:p>
    <w:p w14:paraId="6337288D" w14:textId="77777777" w:rsidR="00E928DA" w:rsidRPr="00E928DA" w:rsidRDefault="00E928DA" w:rsidP="00E928DA">
      <w:r w:rsidRPr="00E928DA">
        <w:pict w14:anchorId="7DD3F90E">
          <v:rect id="_x0000_i1044" style="width:0;height:1.5pt" o:hralign="center" o:hrstd="t" o:hr="t" fillcolor="#a0a0a0" stroked="f"/>
        </w:pict>
      </w:r>
    </w:p>
    <w:p w14:paraId="561B8742" w14:textId="77777777" w:rsidR="00E928DA" w:rsidRPr="00E928DA" w:rsidRDefault="00E928DA" w:rsidP="00E928DA">
      <w:pPr>
        <w:rPr>
          <w:b/>
          <w:bCs/>
        </w:rPr>
      </w:pPr>
      <w:r w:rsidRPr="00E928DA">
        <w:rPr>
          <w:b/>
          <w:bCs/>
        </w:rPr>
        <w:t>Different Usages of "Significance"</w:t>
      </w:r>
    </w:p>
    <w:p w14:paraId="7920C73D" w14:textId="77777777" w:rsidR="00E928DA" w:rsidRPr="00E928DA" w:rsidRDefault="00E928DA" w:rsidP="00E928DA">
      <w:pPr>
        <w:numPr>
          <w:ilvl w:val="0"/>
          <w:numId w:val="3"/>
        </w:numPr>
      </w:pPr>
      <w:r w:rsidRPr="00E928DA">
        <w:rPr>
          <w:b/>
          <w:bCs/>
        </w:rPr>
        <w:t>As importance or meaning</w:t>
      </w:r>
      <w:r w:rsidRPr="00E928DA">
        <w:t>:</w:t>
      </w:r>
    </w:p>
    <w:p w14:paraId="79886E4F" w14:textId="77777777" w:rsidR="00E928DA" w:rsidRPr="00E928DA" w:rsidRDefault="00E928DA" w:rsidP="00E928DA">
      <w:pPr>
        <w:numPr>
          <w:ilvl w:val="1"/>
          <w:numId w:val="3"/>
        </w:numPr>
      </w:pPr>
      <w:r w:rsidRPr="00E928DA">
        <w:rPr>
          <w:b/>
          <w:bCs/>
        </w:rPr>
        <w:t>Example 1</w:t>
      </w:r>
      <w:r w:rsidRPr="00E928DA">
        <w:t xml:space="preserve">: The </w:t>
      </w:r>
      <w:r w:rsidRPr="00E928DA">
        <w:rPr>
          <w:b/>
          <w:bCs/>
        </w:rPr>
        <w:t>significance</w:t>
      </w:r>
      <w:r w:rsidRPr="00E928DA">
        <w:t xml:space="preserve"> of the event became clear only after a few days.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घटना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कुछ</w:t>
      </w:r>
      <w:r w:rsidRPr="00E928DA">
        <w:t xml:space="preserve"> </w:t>
      </w:r>
      <w:r w:rsidRPr="00E928DA">
        <w:rPr>
          <w:rFonts w:ascii="Nirmala UI" w:hAnsi="Nirmala UI" w:cs="Nirmala UI"/>
        </w:rPr>
        <w:t>दिनों</w:t>
      </w:r>
      <w:r w:rsidRPr="00E928DA">
        <w:t xml:space="preserve"> </w:t>
      </w:r>
      <w:r w:rsidRPr="00E928DA">
        <w:rPr>
          <w:rFonts w:ascii="Nirmala UI" w:hAnsi="Nirmala UI" w:cs="Nirmala UI"/>
        </w:rPr>
        <w:t>बाद</w:t>
      </w:r>
      <w:r w:rsidRPr="00E928DA">
        <w:t xml:space="preserve"> </w:t>
      </w:r>
      <w:r w:rsidRPr="00E928DA">
        <w:rPr>
          <w:rFonts w:ascii="Nirmala UI" w:hAnsi="Nirmala UI" w:cs="Nirmala UI"/>
        </w:rPr>
        <w:t>ही</w:t>
      </w:r>
      <w:r w:rsidRPr="00E928DA">
        <w:t xml:space="preserve"> </w:t>
      </w:r>
      <w:r w:rsidRPr="00E928DA">
        <w:rPr>
          <w:rFonts w:ascii="Nirmala UI" w:hAnsi="Nirmala UI" w:cs="Nirmala UI"/>
        </w:rPr>
        <w:t>स्पष्ट</w:t>
      </w:r>
      <w:r w:rsidRPr="00E928DA">
        <w:t xml:space="preserve"> </w:t>
      </w:r>
      <w:r w:rsidRPr="00E928DA">
        <w:rPr>
          <w:rFonts w:ascii="Nirmala UI" w:hAnsi="Nirmala UI" w:cs="Nirmala UI"/>
        </w:rPr>
        <w:t>हुआ।</w:t>
      </w:r>
    </w:p>
    <w:p w14:paraId="01FCD659" w14:textId="77777777" w:rsidR="00E928DA" w:rsidRPr="00E928DA" w:rsidRDefault="00E928DA" w:rsidP="00E928DA">
      <w:pPr>
        <w:numPr>
          <w:ilvl w:val="1"/>
          <w:numId w:val="3"/>
        </w:numPr>
      </w:pPr>
      <w:r w:rsidRPr="00E928DA">
        <w:rPr>
          <w:b/>
          <w:bCs/>
        </w:rPr>
        <w:t>Example 2</w:t>
      </w:r>
      <w:r w:rsidRPr="00E928DA">
        <w:t xml:space="preserve">: She explained the </w:t>
      </w:r>
      <w:r w:rsidRPr="00E928DA">
        <w:rPr>
          <w:b/>
          <w:bCs/>
        </w:rPr>
        <w:t>significance</w:t>
      </w:r>
      <w:r w:rsidRPr="00E928DA">
        <w:t xml:space="preserve"> of the ritual in her culture.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उसने</w:t>
      </w:r>
      <w:r w:rsidRPr="00E928DA">
        <w:t xml:space="preserve"> </w:t>
      </w:r>
      <w:r w:rsidRPr="00E928DA">
        <w:rPr>
          <w:rFonts w:ascii="Nirmala UI" w:hAnsi="Nirmala UI" w:cs="Nirmala UI"/>
        </w:rPr>
        <w:t>अपनी</w:t>
      </w:r>
      <w:r w:rsidRPr="00E928DA">
        <w:t xml:space="preserve"> </w:t>
      </w:r>
      <w:r w:rsidRPr="00E928DA">
        <w:rPr>
          <w:rFonts w:ascii="Nirmala UI" w:hAnsi="Nirmala UI" w:cs="Nirmala UI"/>
        </w:rPr>
        <w:t>संस्कृति</w:t>
      </w:r>
      <w:r w:rsidRPr="00E928DA">
        <w:t xml:space="preserve"> </w:t>
      </w:r>
      <w:r w:rsidRPr="00E928DA">
        <w:rPr>
          <w:rFonts w:ascii="Nirmala UI" w:hAnsi="Nirmala UI" w:cs="Nirmala UI"/>
        </w:rPr>
        <w:t>में</w:t>
      </w:r>
      <w:r w:rsidRPr="00E928DA">
        <w:t xml:space="preserve"> </w:t>
      </w:r>
      <w:r w:rsidRPr="00E928DA">
        <w:rPr>
          <w:rFonts w:ascii="Nirmala UI" w:hAnsi="Nirmala UI" w:cs="Nirmala UI"/>
        </w:rPr>
        <w:t>उस</w:t>
      </w:r>
      <w:r w:rsidRPr="00E928DA">
        <w:t xml:space="preserve"> </w:t>
      </w:r>
      <w:r w:rsidRPr="00E928DA">
        <w:rPr>
          <w:rFonts w:ascii="Nirmala UI" w:hAnsi="Nirmala UI" w:cs="Nirmala UI"/>
        </w:rPr>
        <w:t>अनुष्ठान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को</w:t>
      </w:r>
      <w:r w:rsidRPr="00E928DA">
        <w:t xml:space="preserve"> </w:t>
      </w:r>
      <w:r w:rsidRPr="00E928DA">
        <w:rPr>
          <w:rFonts w:ascii="Nirmala UI" w:hAnsi="Nirmala UI" w:cs="Nirmala UI"/>
        </w:rPr>
        <w:t>समझाया।</w:t>
      </w:r>
    </w:p>
    <w:p w14:paraId="5BB7BB5E" w14:textId="77777777" w:rsidR="00E928DA" w:rsidRPr="00E928DA" w:rsidRDefault="00E928DA" w:rsidP="00E928DA">
      <w:pPr>
        <w:numPr>
          <w:ilvl w:val="0"/>
          <w:numId w:val="3"/>
        </w:numPr>
      </w:pPr>
      <w:r w:rsidRPr="00E928DA">
        <w:rPr>
          <w:b/>
          <w:bCs/>
        </w:rPr>
        <w:t>As value or impact</w:t>
      </w:r>
      <w:r w:rsidRPr="00E928DA">
        <w:t>:</w:t>
      </w:r>
    </w:p>
    <w:p w14:paraId="329BF758" w14:textId="77777777" w:rsidR="00E928DA" w:rsidRPr="00E928DA" w:rsidRDefault="00E928DA" w:rsidP="00E928DA">
      <w:pPr>
        <w:numPr>
          <w:ilvl w:val="1"/>
          <w:numId w:val="3"/>
        </w:numPr>
      </w:pPr>
      <w:r w:rsidRPr="00E928DA">
        <w:rPr>
          <w:b/>
          <w:bCs/>
        </w:rPr>
        <w:t>Example 1</w:t>
      </w:r>
      <w:r w:rsidRPr="00E928DA">
        <w:t xml:space="preserve">: The </w:t>
      </w:r>
      <w:r w:rsidRPr="00E928DA">
        <w:rPr>
          <w:b/>
          <w:bCs/>
        </w:rPr>
        <w:t>significance</w:t>
      </w:r>
      <w:r w:rsidRPr="00E928DA">
        <w:t xml:space="preserve"> of the research lies in its potential to change medical practices.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इस</w:t>
      </w:r>
      <w:r w:rsidRPr="00E928DA">
        <w:t xml:space="preserve"> </w:t>
      </w:r>
      <w:r w:rsidRPr="00E928DA">
        <w:rPr>
          <w:rFonts w:ascii="Nirmala UI" w:hAnsi="Nirmala UI" w:cs="Nirmala UI"/>
        </w:rPr>
        <w:t>अनुसंधान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इसके</w:t>
      </w:r>
      <w:r w:rsidRPr="00E928DA">
        <w:t xml:space="preserve"> </w:t>
      </w:r>
      <w:r w:rsidRPr="00E928DA">
        <w:rPr>
          <w:rFonts w:ascii="Nirmala UI" w:hAnsi="Nirmala UI" w:cs="Nirmala UI"/>
        </w:rPr>
        <w:t>चिकित्सा</w:t>
      </w:r>
      <w:r w:rsidRPr="00E928DA">
        <w:t xml:space="preserve"> </w:t>
      </w:r>
      <w:r w:rsidRPr="00E928DA">
        <w:rPr>
          <w:rFonts w:ascii="Nirmala UI" w:hAnsi="Nirmala UI" w:cs="Nirmala UI"/>
        </w:rPr>
        <w:t>प्रथाओं</w:t>
      </w:r>
      <w:r w:rsidRPr="00E928DA">
        <w:t xml:space="preserve"> </w:t>
      </w:r>
      <w:r w:rsidRPr="00E928DA">
        <w:rPr>
          <w:rFonts w:ascii="Nirmala UI" w:hAnsi="Nirmala UI" w:cs="Nirmala UI"/>
        </w:rPr>
        <w:t>को</w:t>
      </w:r>
      <w:r w:rsidRPr="00E928DA">
        <w:t xml:space="preserve"> </w:t>
      </w:r>
      <w:r w:rsidRPr="00E928DA">
        <w:rPr>
          <w:rFonts w:ascii="Nirmala UI" w:hAnsi="Nirmala UI" w:cs="Nirmala UI"/>
        </w:rPr>
        <w:t>बदलने</w:t>
      </w:r>
      <w:r w:rsidRPr="00E928DA">
        <w:t xml:space="preserve"> </w:t>
      </w:r>
      <w:r w:rsidRPr="00E928DA">
        <w:rPr>
          <w:rFonts w:ascii="Nirmala UI" w:hAnsi="Nirmala UI" w:cs="Nirmala UI"/>
        </w:rPr>
        <w:t>की</w:t>
      </w:r>
      <w:r w:rsidRPr="00E928DA">
        <w:t xml:space="preserve"> </w:t>
      </w:r>
      <w:r w:rsidRPr="00E928DA">
        <w:rPr>
          <w:rFonts w:ascii="Nirmala UI" w:hAnsi="Nirmala UI" w:cs="Nirmala UI"/>
        </w:rPr>
        <w:t>क्षमता</w:t>
      </w:r>
      <w:r w:rsidRPr="00E928DA">
        <w:t xml:space="preserve"> </w:t>
      </w:r>
      <w:r w:rsidRPr="00E928DA">
        <w:rPr>
          <w:rFonts w:ascii="Nirmala UI" w:hAnsi="Nirmala UI" w:cs="Nirmala UI"/>
        </w:rPr>
        <w:t>में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246CAE8E" w14:textId="77777777" w:rsidR="00E928DA" w:rsidRPr="00E928DA" w:rsidRDefault="00E928DA" w:rsidP="00E928DA">
      <w:pPr>
        <w:numPr>
          <w:ilvl w:val="1"/>
          <w:numId w:val="3"/>
        </w:numPr>
      </w:pPr>
      <w:r w:rsidRPr="00E928DA">
        <w:rPr>
          <w:b/>
          <w:bCs/>
        </w:rPr>
        <w:t>Example 2</w:t>
      </w:r>
      <w:r w:rsidRPr="00E928DA">
        <w:t xml:space="preserve">: The </w:t>
      </w:r>
      <w:r w:rsidRPr="00E928DA">
        <w:rPr>
          <w:b/>
          <w:bCs/>
        </w:rPr>
        <w:t>significance</w:t>
      </w:r>
      <w:r w:rsidRPr="00E928DA">
        <w:t xml:space="preserve"> of the agreement will be felt in the coming years.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समझौते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आने</w:t>
      </w:r>
      <w:r w:rsidRPr="00E928DA">
        <w:t xml:space="preserve"> </w:t>
      </w:r>
      <w:r w:rsidRPr="00E928DA">
        <w:rPr>
          <w:rFonts w:ascii="Nirmala UI" w:hAnsi="Nirmala UI" w:cs="Nirmala UI"/>
        </w:rPr>
        <w:t>वाले</w:t>
      </w:r>
      <w:r w:rsidRPr="00E928DA">
        <w:t xml:space="preserve"> </w:t>
      </w:r>
      <w:r w:rsidRPr="00E928DA">
        <w:rPr>
          <w:rFonts w:ascii="Nirmala UI" w:hAnsi="Nirmala UI" w:cs="Nirmala UI"/>
        </w:rPr>
        <w:t>वर्षों</w:t>
      </w:r>
      <w:r w:rsidRPr="00E928DA">
        <w:t xml:space="preserve"> </w:t>
      </w:r>
      <w:r w:rsidRPr="00E928DA">
        <w:rPr>
          <w:rFonts w:ascii="Nirmala UI" w:hAnsi="Nirmala UI" w:cs="Nirmala UI"/>
        </w:rPr>
        <w:t>में</w:t>
      </w:r>
      <w:r w:rsidRPr="00E928DA">
        <w:t xml:space="preserve"> </w:t>
      </w:r>
      <w:r w:rsidRPr="00E928DA">
        <w:rPr>
          <w:rFonts w:ascii="Nirmala UI" w:hAnsi="Nirmala UI" w:cs="Nirmala UI"/>
        </w:rPr>
        <w:t>महसूस</w:t>
      </w:r>
      <w:r w:rsidRPr="00E928DA">
        <w:t xml:space="preserve"> </w:t>
      </w:r>
      <w:r w:rsidRPr="00E928DA">
        <w:rPr>
          <w:rFonts w:ascii="Nirmala UI" w:hAnsi="Nirmala UI" w:cs="Nirmala UI"/>
        </w:rPr>
        <w:t>होगा।</w:t>
      </w:r>
    </w:p>
    <w:p w14:paraId="78715147" w14:textId="77777777" w:rsidR="00E928DA" w:rsidRPr="00E928DA" w:rsidRDefault="00E928DA" w:rsidP="00E928DA">
      <w:r w:rsidRPr="00E928DA">
        <w:pict w14:anchorId="480688E5">
          <v:rect id="_x0000_i1045" style="width:0;height:1.5pt" o:hralign="center" o:hrstd="t" o:hr="t" fillcolor="#a0a0a0" stroked="f"/>
        </w:pict>
      </w:r>
    </w:p>
    <w:p w14:paraId="2E480CE0" w14:textId="77777777" w:rsidR="00E928DA" w:rsidRPr="00E928DA" w:rsidRDefault="00E928DA" w:rsidP="00E928DA">
      <w:pPr>
        <w:rPr>
          <w:b/>
          <w:bCs/>
        </w:rPr>
      </w:pPr>
      <w:r w:rsidRPr="00E928DA">
        <w:rPr>
          <w:b/>
          <w:bCs/>
        </w:rPr>
        <w:t>Collocations of "Significance"</w:t>
      </w:r>
    </w:p>
    <w:p w14:paraId="1D22BF6D" w14:textId="77777777" w:rsidR="00E928DA" w:rsidRPr="00E928DA" w:rsidRDefault="00E928DA" w:rsidP="00E928DA">
      <w:pPr>
        <w:numPr>
          <w:ilvl w:val="0"/>
          <w:numId w:val="4"/>
        </w:numPr>
      </w:pPr>
      <w:r w:rsidRPr="00E928DA">
        <w:rPr>
          <w:b/>
          <w:bCs/>
        </w:rPr>
        <w:lastRenderedPageBreak/>
        <w:t>Historical significance</w:t>
      </w:r>
      <w:r w:rsidRPr="00E928DA">
        <w:t>:</w:t>
      </w:r>
    </w:p>
    <w:p w14:paraId="5916681A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1</w:t>
      </w:r>
      <w:r w:rsidRPr="00E928DA">
        <w:t xml:space="preserve">: The monument has great </w:t>
      </w:r>
      <w:r w:rsidRPr="00E928DA">
        <w:rPr>
          <w:b/>
          <w:bCs/>
        </w:rPr>
        <w:t>historical significance</w:t>
      </w:r>
      <w:r w:rsidRPr="00E928DA">
        <w:t>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स्मारक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</w:rPr>
        <w:t>महान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ऐतिहासिक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4BA48D6E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2</w:t>
      </w:r>
      <w:r w:rsidRPr="00E928DA">
        <w:t xml:space="preserve">: The battle's </w:t>
      </w:r>
      <w:r w:rsidRPr="00E928DA">
        <w:rPr>
          <w:b/>
          <w:bCs/>
        </w:rPr>
        <w:t>historical significance</w:t>
      </w:r>
      <w:r w:rsidRPr="00E928DA">
        <w:t xml:space="preserve"> cannot be ignored.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उस</w:t>
      </w:r>
      <w:r w:rsidRPr="00E928DA">
        <w:t xml:space="preserve"> </w:t>
      </w:r>
      <w:r w:rsidRPr="00E928DA">
        <w:rPr>
          <w:rFonts w:ascii="Nirmala UI" w:hAnsi="Nirmala UI" w:cs="Nirmala UI"/>
        </w:rPr>
        <w:t>युद्ध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ऐतिहासिक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नज़रअंदाज़</w:t>
      </w:r>
      <w:r w:rsidRPr="00E928DA">
        <w:t xml:space="preserve"> </w:t>
      </w:r>
      <w:r w:rsidRPr="00E928DA">
        <w:rPr>
          <w:rFonts w:ascii="Nirmala UI" w:hAnsi="Nirmala UI" w:cs="Nirmala UI"/>
        </w:rPr>
        <w:t>नहीं</w:t>
      </w:r>
      <w:r w:rsidRPr="00E928DA">
        <w:t xml:space="preserve"> </w:t>
      </w:r>
      <w:r w:rsidRPr="00E928DA">
        <w:rPr>
          <w:rFonts w:ascii="Nirmala UI" w:hAnsi="Nirmala UI" w:cs="Nirmala UI"/>
        </w:rPr>
        <w:t>किया</w:t>
      </w:r>
      <w:r w:rsidRPr="00E928DA">
        <w:t xml:space="preserve"> </w:t>
      </w:r>
      <w:r w:rsidRPr="00E928DA">
        <w:rPr>
          <w:rFonts w:ascii="Nirmala UI" w:hAnsi="Nirmala UI" w:cs="Nirmala UI"/>
        </w:rPr>
        <w:t>जा</w:t>
      </w:r>
      <w:r w:rsidRPr="00E928DA">
        <w:t xml:space="preserve"> </w:t>
      </w:r>
      <w:r w:rsidRPr="00E928DA">
        <w:rPr>
          <w:rFonts w:ascii="Nirmala UI" w:hAnsi="Nirmala UI" w:cs="Nirmala UI"/>
        </w:rPr>
        <w:t>सकता।</w:t>
      </w:r>
    </w:p>
    <w:p w14:paraId="02D28297" w14:textId="77777777" w:rsidR="00E928DA" w:rsidRPr="00E928DA" w:rsidRDefault="00E928DA" w:rsidP="00E928DA">
      <w:pPr>
        <w:numPr>
          <w:ilvl w:val="0"/>
          <w:numId w:val="4"/>
        </w:numPr>
      </w:pPr>
      <w:r w:rsidRPr="00E928DA">
        <w:rPr>
          <w:b/>
          <w:bCs/>
        </w:rPr>
        <w:t>Great significance</w:t>
      </w:r>
      <w:r w:rsidRPr="00E928DA">
        <w:t>:</w:t>
      </w:r>
    </w:p>
    <w:p w14:paraId="60E89539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1</w:t>
      </w:r>
      <w:r w:rsidRPr="00E928DA">
        <w:t xml:space="preserve">: The event holds </w:t>
      </w:r>
      <w:r w:rsidRPr="00E928DA">
        <w:rPr>
          <w:b/>
          <w:bCs/>
        </w:rPr>
        <w:t>great significance</w:t>
      </w:r>
      <w:r w:rsidRPr="00E928DA">
        <w:t xml:space="preserve"> for the entire community.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यह</w:t>
      </w:r>
      <w:r w:rsidRPr="00E928DA">
        <w:t xml:space="preserve"> </w:t>
      </w:r>
      <w:r w:rsidRPr="00E928DA">
        <w:rPr>
          <w:rFonts w:ascii="Nirmala UI" w:hAnsi="Nirmala UI" w:cs="Nirmala UI"/>
        </w:rPr>
        <w:t>घटना</w:t>
      </w:r>
      <w:r w:rsidRPr="00E928DA">
        <w:t xml:space="preserve"> </w:t>
      </w:r>
      <w:r w:rsidRPr="00E928DA">
        <w:rPr>
          <w:rFonts w:ascii="Nirmala UI" w:hAnsi="Nirmala UI" w:cs="Nirmala UI"/>
        </w:rPr>
        <w:t>पूरे</w:t>
      </w:r>
      <w:r w:rsidRPr="00E928DA">
        <w:t xml:space="preserve"> </w:t>
      </w:r>
      <w:r w:rsidRPr="00E928DA">
        <w:rPr>
          <w:rFonts w:ascii="Nirmala UI" w:hAnsi="Nirmala UI" w:cs="Nirmala UI"/>
        </w:rPr>
        <w:t>समुदाय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लिए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महान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रखती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55B198A7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2</w:t>
      </w:r>
      <w:r w:rsidRPr="00E928DA">
        <w:t xml:space="preserve">: This day has </w:t>
      </w:r>
      <w:r w:rsidRPr="00E928DA">
        <w:rPr>
          <w:b/>
          <w:bCs/>
        </w:rPr>
        <w:t>great significance</w:t>
      </w:r>
      <w:r w:rsidRPr="00E928DA">
        <w:t xml:space="preserve"> in the cultural calendar.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यह</w:t>
      </w:r>
      <w:r w:rsidRPr="00E928DA">
        <w:t xml:space="preserve"> </w:t>
      </w:r>
      <w:r w:rsidRPr="00E928DA">
        <w:rPr>
          <w:rFonts w:ascii="Nirmala UI" w:hAnsi="Nirmala UI" w:cs="Nirmala UI"/>
        </w:rPr>
        <w:t>दिन</w:t>
      </w:r>
      <w:r w:rsidRPr="00E928DA">
        <w:t xml:space="preserve"> </w:t>
      </w:r>
      <w:r w:rsidRPr="00E928DA">
        <w:rPr>
          <w:rFonts w:ascii="Nirmala UI" w:hAnsi="Nirmala UI" w:cs="Nirmala UI"/>
        </w:rPr>
        <w:t>सांस्कृतिक</w:t>
      </w:r>
      <w:r w:rsidRPr="00E928DA">
        <w:t xml:space="preserve"> </w:t>
      </w:r>
      <w:r w:rsidRPr="00E928DA">
        <w:rPr>
          <w:rFonts w:ascii="Nirmala UI" w:hAnsi="Nirmala UI" w:cs="Nirmala UI"/>
        </w:rPr>
        <w:t>कैलेंडर</w:t>
      </w:r>
      <w:r w:rsidRPr="00E928DA">
        <w:t xml:space="preserve"> </w:t>
      </w:r>
      <w:r w:rsidRPr="00E928DA">
        <w:rPr>
          <w:rFonts w:ascii="Nirmala UI" w:hAnsi="Nirmala UI" w:cs="Nirmala UI"/>
        </w:rPr>
        <w:t>में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महान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रखता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193A338F" w14:textId="77777777" w:rsidR="00E928DA" w:rsidRPr="00E928DA" w:rsidRDefault="00E928DA" w:rsidP="00E928DA">
      <w:pPr>
        <w:numPr>
          <w:ilvl w:val="0"/>
          <w:numId w:val="4"/>
        </w:numPr>
      </w:pPr>
      <w:r w:rsidRPr="00E928DA">
        <w:rPr>
          <w:b/>
          <w:bCs/>
        </w:rPr>
        <w:t>Greater significance</w:t>
      </w:r>
      <w:r w:rsidRPr="00E928DA">
        <w:t>:</w:t>
      </w:r>
    </w:p>
    <w:p w14:paraId="68D8B636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1</w:t>
      </w:r>
      <w:r w:rsidRPr="00E928DA">
        <w:t xml:space="preserve">: The changes made to the policy have </w:t>
      </w:r>
      <w:r w:rsidRPr="00E928DA">
        <w:rPr>
          <w:b/>
          <w:bCs/>
        </w:rPr>
        <w:t>greater significance</w:t>
      </w:r>
      <w:r w:rsidRPr="00E928DA">
        <w:t xml:space="preserve"> than expected.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नीति</w:t>
      </w:r>
      <w:r w:rsidRPr="00E928DA">
        <w:t xml:space="preserve"> </w:t>
      </w:r>
      <w:r w:rsidRPr="00E928DA">
        <w:rPr>
          <w:rFonts w:ascii="Nirmala UI" w:hAnsi="Nirmala UI" w:cs="Nirmala UI"/>
        </w:rPr>
        <w:t>में</w:t>
      </w:r>
      <w:r w:rsidRPr="00E928DA">
        <w:t xml:space="preserve"> </w:t>
      </w:r>
      <w:r w:rsidRPr="00E928DA">
        <w:rPr>
          <w:rFonts w:ascii="Nirmala UI" w:hAnsi="Nirmala UI" w:cs="Nirmala UI"/>
        </w:rPr>
        <w:t>किए</w:t>
      </w:r>
      <w:r w:rsidRPr="00E928DA">
        <w:t xml:space="preserve"> </w:t>
      </w:r>
      <w:r w:rsidRPr="00E928DA">
        <w:rPr>
          <w:rFonts w:ascii="Nirmala UI" w:hAnsi="Nirmala UI" w:cs="Nirmala UI"/>
        </w:rPr>
        <w:t>गए</w:t>
      </w:r>
      <w:r w:rsidRPr="00E928DA">
        <w:t xml:space="preserve"> </w:t>
      </w:r>
      <w:r w:rsidRPr="00E928DA">
        <w:rPr>
          <w:rFonts w:ascii="Nirmala UI" w:hAnsi="Nirmala UI" w:cs="Nirmala UI"/>
        </w:rPr>
        <w:t>बदलावों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अधिक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था</w:t>
      </w:r>
      <w:r w:rsidRPr="00E928DA">
        <w:t xml:space="preserve"> </w:t>
      </w:r>
      <w:r w:rsidRPr="00E928DA">
        <w:rPr>
          <w:rFonts w:ascii="Nirmala UI" w:hAnsi="Nirmala UI" w:cs="Nirmala UI"/>
        </w:rPr>
        <w:t>जितना</w:t>
      </w:r>
      <w:r w:rsidRPr="00E928DA">
        <w:t xml:space="preserve"> </w:t>
      </w:r>
      <w:r w:rsidRPr="00E928DA">
        <w:rPr>
          <w:rFonts w:ascii="Nirmala UI" w:hAnsi="Nirmala UI" w:cs="Nirmala UI"/>
        </w:rPr>
        <w:t>सोचा</w:t>
      </w:r>
      <w:r w:rsidRPr="00E928DA">
        <w:t xml:space="preserve"> </w:t>
      </w:r>
      <w:r w:rsidRPr="00E928DA">
        <w:rPr>
          <w:rFonts w:ascii="Nirmala UI" w:hAnsi="Nirmala UI" w:cs="Nirmala UI"/>
        </w:rPr>
        <w:t>गया</w:t>
      </w:r>
      <w:r w:rsidRPr="00E928DA">
        <w:t xml:space="preserve"> </w:t>
      </w:r>
      <w:r w:rsidRPr="00E928DA">
        <w:rPr>
          <w:rFonts w:ascii="Nirmala UI" w:hAnsi="Nirmala UI" w:cs="Nirmala UI"/>
        </w:rPr>
        <w:t>था।</w:t>
      </w:r>
    </w:p>
    <w:p w14:paraId="5CD31779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2</w:t>
      </w:r>
      <w:r w:rsidRPr="00E928DA">
        <w:t xml:space="preserve">: The discovery of the new species has </w:t>
      </w:r>
      <w:r w:rsidRPr="00E928DA">
        <w:rPr>
          <w:b/>
          <w:bCs/>
        </w:rPr>
        <w:t>greater significance</w:t>
      </w:r>
      <w:r w:rsidRPr="00E928DA">
        <w:t xml:space="preserve"> for environmental studies.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नई</w:t>
      </w:r>
      <w:r w:rsidRPr="00E928DA">
        <w:t xml:space="preserve"> </w:t>
      </w:r>
      <w:r w:rsidRPr="00E928DA">
        <w:rPr>
          <w:rFonts w:ascii="Nirmala UI" w:hAnsi="Nirmala UI" w:cs="Nirmala UI"/>
        </w:rPr>
        <w:t>प्रजाति</w:t>
      </w:r>
      <w:r w:rsidRPr="00E928DA">
        <w:t xml:space="preserve"> </w:t>
      </w:r>
      <w:r w:rsidRPr="00E928DA">
        <w:rPr>
          <w:rFonts w:ascii="Nirmala UI" w:hAnsi="Nirmala UI" w:cs="Nirmala UI"/>
        </w:rPr>
        <w:t>की</w:t>
      </w:r>
      <w:r w:rsidRPr="00E928DA">
        <w:t xml:space="preserve"> </w:t>
      </w:r>
      <w:r w:rsidRPr="00E928DA">
        <w:rPr>
          <w:rFonts w:ascii="Nirmala UI" w:hAnsi="Nirmala UI" w:cs="Nirmala UI"/>
        </w:rPr>
        <w:t>खोज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</w:rPr>
        <w:t>पर्यावरणीय</w:t>
      </w:r>
      <w:r w:rsidRPr="00E928DA">
        <w:t xml:space="preserve"> </w:t>
      </w:r>
      <w:r w:rsidRPr="00E928DA">
        <w:rPr>
          <w:rFonts w:ascii="Nirmala UI" w:hAnsi="Nirmala UI" w:cs="Nirmala UI"/>
        </w:rPr>
        <w:t>अध्ययन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लिए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अधिक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29385F57" w14:textId="77777777" w:rsidR="00E928DA" w:rsidRPr="00E928DA" w:rsidRDefault="00E928DA" w:rsidP="00E928DA">
      <w:pPr>
        <w:numPr>
          <w:ilvl w:val="0"/>
          <w:numId w:val="4"/>
        </w:numPr>
      </w:pPr>
      <w:r w:rsidRPr="00E928DA">
        <w:rPr>
          <w:b/>
          <w:bCs/>
        </w:rPr>
        <w:t>Symbolic significance</w:t>
      </w:r>
      <w:r w:rsidRPr="00E928DA">
        <w:t>:</w:t>
      </w:r>
    </w:p>
    <w:p w14:paraId="72AE5309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1</w:t>
      </w:r>
      <w:r w:rsidRPr="00E928DA">
        <w:t xml:space="preserve">: The flag has </w:t>
      </w:r>
      <w:r w:rsidRPr="00E928DA">
        <w:rPr>
          <w:b/>
          <w:bCs/>
        </w:rPr>
        <w:t>symbolic significance</w:t>
      </w:r>
      <w:r w:rsidRPr="00E928DA">
        <w:t xml:space="preserve"> for the nation's identity.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ध्वज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</w:rPr>
        <w:t>देश</w:t>
      </w:r>
      <w:r w:rsidRPr="00E928DA">
        <w:t xml:space="preserve"> </w:t>
      </w:r>
      <w:r w:rsidRPr="00E928DA">
        <w:rPr>
          <w:rFonts w:ascii="Nirmala UI" w:hAnsi="Nirmala UI" w:cs="Nirmala UI"/>
        </w:rPr>
        <w:t>की</w:t>
      </w:r>
      <w:r w:rsidRPr="00E928DA">
        <w:t xml:space="preserve"> </w:t>
      </w:r>
      <w:r w:rsidRPr="00E928DA">
        <w:rPr>
          <w:rFonts w:ascii="Nirmala UI" w:hAnsi="Nirmala UI" w:cs="Nirmala UI"/>
        </w:rPr>
        <w:t>पहचान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लिए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प्रतीकात्मक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24B47695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2</w:t>
      </w:r>
      <w:r w:rsidRPr="00E928DA">
        <w:t xml:space="preserve">: The event was more than just a celebration; it had deep </w:t>
      </w:r>
      <w:r w:rsidRPr="00E928DA">
        <w:rPr>
          <w:b/>
          <w:bCs/>
        </w:rPr>
        <w:t>symbolic significance</w:t>
      </w:r>
      <w:r w:rsidRPr="00E928DA">
        <w:t>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यह</w:t>
      </w:r>
      <w:r w:rsidRPr="00E928DA">
        <w:t xml:space="preserve"> </w:t>
      </w:r>
      <w:r w:rsidRPr="00E928DA">
        <w:rPr>
          <w:rFonts w:ascii="Nirmala UI" w:hAnsi="Nirmala UI" w:cs="Nirmala UI"/>
        </w:rPr>
        <w:t>घटना</w:t>
      </w:r>
      <w:r w:rsidRPr="00E928DA">
        <w:t xml:space="preserve"> </w:t>
      </w:r>
      <w:r w:rsidRPr="00E928DA">
        <w:rPr>
          <w:rFonts w:ascii="Nirmala UI" w:hAnsi="Nirmala UI" w:cs="Nirmala UI"/>
        </w:rPr>
        <w:t>केवल</w:t>
      </w:r>
      <w:r w:rsidRPr="00E928DA">
        <w:t xml:space="preserve"> </w:t>
      </w:r>
      <w:r w:rsidRPr="00E928DA">
        <w:rPr>
          <w:rFonts w:ascii="Nirmala UI" w:hAnsi="Nirmala UI" w:cs="Nirmala UI"/>
        </w:rPr>
        <w:t>एक</w:t>
      </w:r>
      <w:r w:rsidRPr="00E928DA">
        <w:t xml:space="preserve"> </w:t>
      </w:r>
      <w:r w:rsidRPr="00E928DA">
        <w:rPr>
          <w:rFonts w:ascii="Nirmala UI" w:hAnsi="Nirmala UI" w:cs="Nirmala UI"/>
        </w:rPr>
        <w:t>उत्सव</w:t>
      </w:r>
      <w:r w:rsidRPr="00E928DA">
        <w:t xml:space="preserve"> </w:t>
      </w:r>
      <w:r w:rsidRPr="00E928DA">
        <w:rPr>
          <w:rFonts w:ascii="Nirmala UI" w:hAnsi="Nirmala UI" w:cs="Nirmala UI"/>
        </w:rPr>
        <w:t>से</w:t>
      </w:r>
      <w:r w:rsidRPr="00E928DA">
        <w:t xml:space="preserve"> </w:t>
      </w:r>
      <w:r w:rsidRPr="00E928DA">
        <w:rPr>
          <w:rFonts w:ascii="Nirmala UI" w:hAnsi="Nirmala UI" w:cs="Nirmala UI"/>
        </w:rPr>
        <w:t>कहीं</w:t>
      </w:r>
      <w:r w:rsidRPr="00E928DA">
        <w:t xml:space="preserve"> </w:t>
      </w:r>
      <w:r w:rsidRPr="00E928DA">
        <w:rPr>
          <w:rFonts w:ascii="Nirmala UI" w:hAnsi="Nirmala UI" w:cs="Nirmala UI"/>
        </w:rPr>
        <w:t>अधिक</w:t>
      </w:r>
      <w:r w:rsidRPr="00E928DA">
        <w:t xml:space="preserve"> </w:t>
      </w:r>
      <w:r w:rsidRPr="00E928DA">
        <w:rPr>
          <w:rFonts w:ascii="Nirmala UI" w:hAnsi="Nirmala UI" w:cs="Nirmala UI"/>
        </w:rPr>
        <w:t>थी</w:t>
      </w:r>
      <w:r w:rsidRPr="00E928DA">
        <w:t xml:space="preserve">; </w:t>
      </w:r>
      <w:r w:rsidRPr="00E928DA">
        <w:rPr>
          <w:rFonts w:ascii="Nirmala UI" w:hAnsi="Nirmala UI" w:cs="Nirmala UI"/>
        </w:rPr>
        <w:t>इसका</w:t>
      </w:r>
      <w:r w:rsidRPr="00E928DA">
        <w:t xml:space="preserve"> </w:t>
      </w:r>
      <w:r w:rsidRPr="00E928DA">
        <w:rPr>
          <w:rFonts w:ascii="Nirmala UI" w:hAnsi="Nirmala UI" w:cs="Nirmala UI"/>
        </w:rPr>
        <w:t>गहरा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प्रतीकात्मक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था।</w:t>
      </w:r>
    </w:p>
    <w:p w14:paraId="3A3604C7" w14:textId="77777777" w:rsidR="00E928DA" w:rsidRPr="00E928DA" w:rsidRDefault="00E928DA" w:rsidP="00E928DA">
      <w:pPr>
        <w:numPr>
          <w:ilvl w:val="0"/>
          <w:numId w:val="4"/>
        </w:numPr>
      </w:pPr>
      <w:r w:rsidRPr="00E928DA">
        <w:rPr>
          <w:b/>
          <w:bCs/>
        </w:rPr>
        <w:t>Scientific significance</w:t>
      </w:r>
      <w:r w:rsidRPr="00E928DA">
        <w:t>:</w:t>
      </w:r>
    </w:p>
    <w:p w14:paraId="4562072E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1</w:t>
      </w:r>
      <w:r w:rsidRPr="00E928DA">
        <w:t xml:space="preserve">: The experiment’s results have </w:t>
      </w:r>
      <w:r w:rsidRPr="00E928DA">
        <w:rPr>
          <w:b/>
          <w:bCs/>
        </w:rPr>
        <w:t>scientific significance</w:t>
      </w:r>
      <w:r w:rsidRPr="00E928DA">
        <w:t>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प्रयोग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परिणामों</w:t>
      </w:r>
      <w:r w:rsidRPr="00E928DA">
        <w:t xml:space="preserve"> </w:t>
      </w:r>
      <w:r w:rsidRPr="00E928DA">
        <w:rPr>
          <w:rFonts w:ascii="Nirmala UI" w:hAnsi="Nirmala UI" w:cs="Nirmala UI"/>
        </w:rPr>
        <w:t>का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वैज्ञानिक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5CBA5516" w14:textId="77777777" w:rsidR="00E928DA" w:rsidRPr="00E928DA" w:rsidRDefault="00E928DA" w:rsidP="00E928DA">
      <w:pPr>
        <w:numPr>
          <w:ilvl w:val="1"/>
          <w:numId w:val="4"/>
        </w:numPr>
      </w:pPr>
      <w:r w:rsidRPr="00E928DA">
        <w:rPr>
          <w:b/>
          <w:bCs/>
        </w:rPr>
        <w:t>Example 2</w:t>
      </w:r>
      <w:r w:rsidRPr="00E928DA">
        <w:t xml:space="preserve">: This new discovery has </w:t>
      </w:r>
      <w:r w:rsidRPr="00E928DA">
        <w:rPr>
          <w:b/>
          <w:bCs/>
        </w:rPr>
        <w:t>scientific significance</w:t>
      </w:r>
      <w:r w:rsidRPr="00E928DA">
        <w:t xml:space="preserve"> in the field of biology.</w:t>
      </w:r>
      <w:r w:rsidRPr="00E928DA">
        <w:br/>
      </w:r>
      <w:r w:rsidRPr="00E928DA">
        <w:rPr>
          <w:b/>
          <w:bCs/>
        </w:rPr>
        <w:t>Hindi</w:t>
      </w:r>
      <w:r w:rsidRPr="00E928DA">
        <w:t xml:space="preserve">: </w:t>
      </w:r>
      <w:r w:rsidRPr="00E928DA">
        <w:rPr>
          <w:rFonts w:ascii="Nirmala UI" w:hAnsi="Nirmala UI" w:cs="Nirmala UI"/>
        </w:rPr>
        <w:t>यह</w:t>
      </w:r>
      <w:r w:rsidRPr="00E928DA">
        <w:t xml:space="preserve"> </w:t>
      </w:r>
      <w:r w:rsidRPr="00E928DA">
        <w:rPr>
          <w:rFonts w:ascii="Nirmala UI" w:hAnsi="Nirmala UI" w:cs="Nirmala UI"/>
        </w:rPr>
        <w:t>नई</w:t>
      </w:r>
      <w:r w:rsidRPr="00E928DA">
        <w:t xml:space="preserve"> </w:t>
      </w:r>
      <w:r w:rsidRPr="00E928DA">
        <w:rPr>
          <w:rFonts w:ascii="Nirmala UI" w:hAnsi="Nirmala UI" w:cs="Nirmala UI"/>
        </w:rPr>
        <w:t>खोज</w:t>
      </w:r>
      <w:r w:rsidRPr="00E928DA">
        <w:t xml:space="preserve"> </w:t>
      </w:r>
      <w:r w:rsidRPr="00E928DA">
        <w:rPr>
          <w:rFonts w:ascii="Nirmala UI" w:hAnsi="Nirmala UI" w:cs="Nirmala UI"/>
        </w:rPr>
        <w:t>जैविकी</w:t>
      </w:r>
      <w:r w:rsidRPr="00E928DA">
        <w:t xml:space="preserve"> </w:t>
      </w:r>
      <w:r w:rsidRPr="00E928DA">
        <w:rPr>
          <w:rFonts w:ascii="Nirmala UI" w:hAnsi="Nirmala UI" w:cs="Nirmala UI"/>
        </w:rPr>
        <w:t>के</w:t>
      </w:r>
      <w:r w:rsidRPr="00E928DA">
        <w:t xml:space="preserve"> </w:t>
      </w:r>
      <w:r w:rsidRPr="00E928DA">
        <w:rPr>
          <w:rFonts w:ascii="Nirmala UI" w:hAnsi="Nirmala UI" w:cs="Nirmala UI"/>
        </w:rPr>
        <w:t>क्षेत्र</w:t>
      </w:r>
      <w:r w:rsidRPr="00E928DA">
        <w:t xml:space="preserve"> </w:t>
      </w:r>
      <w:r w:rsidRPr="00E928DA">
        <w:rPr>
          <w:rFonts w:ascii="Nirmala UI" w:hAnsi="Nirmala UI" w:cs="Nirmala UI"/>
        </w:rPr>
        <w:t>में</w:t>
      </w:r>
      <w:r w:rsidRPr="00E928DA">
        <w:t xml:space="preserve"> </w:t>
      </w:r>
      <w:r w:rsidRPr="00E928DA">
        <w:rPr>
          <w:rFonts w:ascii="Nirmala UI" w:hAnsi="Nirmala UI" w:cs="Nirmala UI"/>
          <w:b/>
          <w:bCs/>
        </w:rPr>
        <w:t>वैज्ञानिक</w:t>
      </w:r>
      <w:r w:rsidRPr="00E928DA">
        <w:rPr>
          <w:b/>
          <w:bCs/>
        </w:rPr>
        <w:t xml:space="preserve"> </w:t>
      </w:r>
      <w:r w:rsidRPr="00E928DA">
        <w:rPr>
          <w:rFonts w:ascii="Nirmala UI" w:hAnsi="Nirmala UI" w:cs="Nirmala UI"/>
          <w:b/>
          <w:bCs/>
        </w:rPr>
        <w:t>महत्व</w:t>
      </w:r>
      <w:r w:rsidRPr="00E928DA">
        <w:t xml:space="preserve"> </w:t>
      </w:r>
      <w:r w:rsidRPr="00E928DA">
        <w:rPr>
          <w:rFonts w:ascii="Nirmala UI" w:hAnsi="Nirmala UI" w:cs="Nirmala UI"/>
        </w:rPr>
        <w:t>रखती</w:t>
      </w:r>
      <w:r w:rsidRPr="00E928DA">
        <w:t xml:space="preserve"> </w:t>
      </w:r>
      <w:r w:rsidRPr="00E928DA">
        <w:rPr>
          <w:rFonts w:ascii="Nirmala UI" w:hAnsi="Nirmala UI" w:cs="Nirmala UI"/>
        </w:rPr>
        <w:t>है।</w:t>
      </w:r>
    </w:p>
    <w:p w14:paraId="03F77FE4" w14:textId="77777777" w:rsidR="0049078A" w:rsidRDefault="0049078A"/>
    <w:sectPr w:rsidR="0049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722ED"/>
    <w:multiLevelType w:val="multilevel"/>
    <w:tmpl w:val="11B2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B369D"/>
    <w:multiLevelType w:val="multilevel"/>
    <w:tmpl w:val="D5BA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4480F"/>
    <w:multiLevelType w:val="multilevel"/>
    <w:tmpl w:val="42A8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0B0C7E"/>
    <w:multiLevelType w:val="multilevel"/>
    <w:tmpl w:val="00F2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3087">
    <w:abstractNumId w:val="2"/>
  </w:num>
  <w:num w:numId="2" w16cid:durableId="1477256151">
    <w:abstractNumId w:val="3"/>
  </w:num>
  <w:num w:numId="3" w16cid:durableId="1109396547">
    <w:abstractNumId w:val="1"/>
  </w:num>
  <w:num w:numId="4" w16cid:durableId="206845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9AC"/>
    <w:rsid w:val="003E0211"/>
    <w:rsid w:val="0049078A"/>
    <w:rsid w:val="00E928DA"/>
    <w:rsid w:val="00F1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18F365-4B7D-42DA-99D0-3BCD69B3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2024-12-14T03:40:00Z</dcterms:created>
  <dcterms:modified xsi:type="dcterms:W3CDTF">2024-12-14T03:41:00Z</dcterms:modified>
</cp:coreProperties>
</file>