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8BDE8" w14:textId="77777777" w:rsidR="004B7187" w:rsidRPr="004B7187" w:rsidRDefault="004B7187" w:rsidP="004B7187">
      <w:pPr>
        <w:rPr>
          <w:b/>
          <w:bCs/>
        </w:rPr>
      </w:pPr>
      <w:r w:rsidRPr="004B7187">
        <w:rPr>
          <w:b/>
          <w:bCs/>
        </w:rPr>
        <w:t>Word: Variable</w:t>
      </w:r>
    </w:p>
    <w:p w14:paraId="5EAA2FBE" w14:textId="77777777" w:rsidR="004B7187" w:rsidRPr="004B7187" w:rsidRDefault="004B7187" w:rsidP="004B7187">
      <w:r w:rsidRPr="004B7187">
        <w:pict w14:anchorId="5FD9246C">
          <v:rect id="_x0000_i1055" style="width:0;height:1.5pt" o:hralign="center" o:hrstd="t" o:hr="t" fillcolor="#a0a0a0" stroked="f"/>
        </w:pict>
      </w:r>
    </w:p>
    <w:p w14:paraId="41F66A49" w14:textId="77777777" w:rsidR="004B7187" w:rsidRPr="004B7187" w:rsidRDefault="004B7187" w:rsidP="004B7187">
      <w:pPr>
        <w:rPr>
          <w:b/>
          <w:bCs/>
        </w:rPr>
      </w:pPr>
      <w:r w:rsidRPr="004B7187">
        <w:rPr>
          <w:b/>
          <w:bCs/>
        </w:rPr>
        <w:t>English Meaning:</w:t>
      </w:r>
    </w:p>
    <w:p w14:paraId="255844CB" w14:textId="77777777" w:rsidR="004B7187" w:rsidRPr="004B7187" w:rsidRDefault="004B7187" w:rsidP="004B7187">
      <w:pPr>
        <w:numPr>
          <w:ilvl w:val="0"/>
          <w:numId w:val="1"/>
        </w:numPr>
      </w:pPr>
      <w:r w:rsidRPr="004B7187">
        <w:rPr>
          <w:b/>
          <w:bCs/>
        </w:rPr>
        <w:t>A quantity or factor that can change or vary</w:t>
      </w:r>
      <w:r w:rsidRPr="004B7187">
        <w:t xml:space="preserve"> (e.g., in mathematics, science, or statistics):</w:t>
      </w:r>
    </w:p>
    <w:p w14:paraId="4653E428" w14:textId="77777777" w:rsidR="004B7187" w:rsidRPr="004B7187" w:rsidRDefault="004B7187" w:rsidP="004B7187">
      <w:pPr>
        <w:numPr>
          <w:ilvl w:val="1"/>
          <w:numId w:val="1"/>
        </w:numPr>
      </w:pPr>
      <w:r w:rsidRPr="004B7187">
        <w:t>Example: "In the equation, x is a variable that can take different values."</w:t>
      </w:r>
    </w:p>
    <w:p w14:paraId="1B64A627" w14:textId="77777777" w:rsidR="004B7187" w:rsidRPr="004B7187" w:rsidRDefault="004B7187" w:rsidP="004B7187">
      <w:pPr>
        <w:numPr>
          <w:ilvl w:val="1"/>
          <w:numId w:val="1"/>
        </w:numPr>
      </w:pPr>
      <w:r w:rsidRPr="004B7187">
        <w:t>Example: "The weather is a variable factor that can change unexpectedly."</w:t>
      </w:r>
    </w:p>
    <w:p w14:paraId="7F46F4EA" w14:textId="77777777" w:rsidR="004B7187" w:rsidRPr="004B7187" w:rsidRDefault="004B7187" w:rsidP="004B7187">
      <w:pPr>
        <w:numPr>
          <w:ilvl w:val="0"/>
          <w:numId w:val="1"/>
        </w:numPr>
      </w:pPr>
      <w:r w:rsidRPr="004B7187">
        <w:rPr>
          <w:b/>
          <w:bCs/>
        </w:rPr>
        <w:t>A characteristic or feature that can vary or change</w:t>
      </w:r>
      <w:r w:rsidRPr="004B7187">
        <w:t xml:space="preserve"> (e.g., in experiments, conditions):</w:t>
      </w:r>
    </w:p>
    <w:p w14:paraId="602EB189" w14:textId="77777777" w:rsidR="004B7187" w:rsidRPr="004B7187" w:rsidRDefault="004B7187" w:rsidP="004B7187">
      <w:pPr>
        <w:numPr>
          <w:ilvl w:val="1"/>
          <w:numId w:val="1"/>
        </w:numPr>
      </w:pPr>
      <w:r w:rsidRPr="004B7187">
        <w:t>Example: "The speed of the car is a variable in this experiment."</w:t>
      </w:r>
    </w:p>
    <w:p w14:paraId="7A5DD0C6" w14:textId="77777777" w:rsidR="004B7187" w:rsidRPr="004B7187" w:rsidRDefault="004B7187" w:rsidP="004B7187">
      <w:pPr>
        <w:numPr>
          <w:ilvl w:val="1"/>
          <w:numId w:val="1"/>
        </w:numPr>
      </w:pPr>
      <w:r w:rsidRPr="004B7187">
        <w:t>Example: "The cost of living is a variable that affects many people."</w:t>
      </w:r>
    </w:p>
    <w:p w14:paraId="7C1F2D5E" w14:textId="77777777" w:rsidR="004B7187" w:rsidRPr="004B7187" w:rsidRDefault="004B7187" w:rsidP="004B7187">
      <w:r w:rsidRPr="004B7187">
        <w:pict w14:anchorId="285739D9">
          <v:rect id="_x0000_i1056" style="width:0;height:1.5pt" o:hralign="center" o:hrstd="t" o:hr="t" fillcolor="#a0a0a0" stroked="f"/>
        </w:pict>
      </w:r>
    </w:p>
    <w:p w14:paraId="531C6FA6" w14:textId="77777777" w:rsidR="004B7187" w:rsidRPr="004B7187" w:rsidRDefault="004B7187" w:rsidP="004B7187">
      <w:pPr>
        <w:rPr>
          <w:b/>
          <w:bCs/>
        </w:rPr>
      </w:pPr>
      <w:r w:rsidRPr="004B7187">
        <w:rPr>
          <w:b/>
          <w:bCs/>
        </w:rPr>
        <w:t>Hindi Meaning:</w:t>
      </w:r>
    </w:p>
    <w:p w14:paraId="04F420EE" w14:textId="77777777" w:rsidR="004B7187" w:rsidRPr="004B7187" w:rsidRDefault="004B7187" w:rsidP="004B7187">
      <w:pPr>
        <w:numPr>
          <w:ilvl w:val="0"/>
          <w:numId w:val="2"/>
        </w:numPr>
      </w:pPr>
      <w:proofErr w:type="spellStart"/>
      <w:r w:rsidRPr="004B7187">
        <w:rPr>
          <w:rFonts w:ascii="Nirmala UI" w:hAnsi="Nirmala UI" w:cs="Nirmala UI"/>
          <w:b/>
          <w:bCs/>
        </w:rPr>
        <w:t>एक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मात्रात्मक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या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तत्व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जो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बदल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सकता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है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या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परिवर्तित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हो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सकता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है</w:t>
      </w:r>
      <w:proofErr w:type="spellEnd"/>
      <w:r w:rsidRPr="004B7187">
        <w:t xml:space="preserve"> (</w:t>
      </w:r>
      <w:proofErr w:type="spellStart"/>
      <w:r w:rsidRPr="004B7187">
        <w:rPr>
          <w:rFonts w:ascii="Nirmala UI" w:hAnsi="Nirmala UI" w:cs="Nirmala UI"/>
        </w:rPr>
        <w:t>जैसे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गणित</w:t>
      </w:r>
      <w:proofErr w:type="spellEnd"/>
      <w:r w:rsidRPr="004B7187">
        <w:t xml:space="preserve">, </w:t>
      </w:r>
      <w:proofErr w:type="spellStart"/>
      <w:r w:rsidRPr="004B7187">
        <w:rPr>
          <w:rFonts w:ascii="Nirmala UI" w:hAnsi="Nirmala UI" w:cs="Nirmala UI"/>
        </w:rPr>
        <w:t>विज्ञान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या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सांख्यिकी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में</w:t>
      </w:r>
      <w:proofErr w:type="spellEnd"/>
      <w:r w:rsidRPr="004B7187">
        <w:t>):</w:t>
      </w:r>
    </w:p>
    <w:p w14:paraId="249FF3F9" w14:textId="77777777" w:rsidR="004B7187" w:rsidRPr="004B7187" w:rsidRDefault="004B7187" w:rsidP="004B7187">
      <w:pPr>
        <w:numPr>
          <w:ilvl w:val="1"/>
          <w:numId w:val="2"/>
        </w:numPr>
      </w:pPr>
      <w:proofErr w:type="spellStart"/>
      <w:r w:rsidRPr="004B7187">
        <w:rPr>
          <w:rFonts w:ascii="Nirmala UI" w:hAnsi="Nirmala UI" w:cs="Nirmala UI"/>
        </w:rPr>
        <w:t>उदाहरण</w:t>
      </w:r>
      <w:proofErr w:type="spellEnd"/>
      <w:r w:rsidRPr="004B7187">
        <w:t>: "</w:t>
      </w:r>
      <w:proofErr w:type="spellStart"/>
      <w:r w:rsidRPr="004B7187">
        <w:rPr>
          <w:rFonts w:ascii="Nirmala UI" w:hAnsi="Nirmala UI" w:cs="Nirmala UI"/>
        </w:rPr>
        <w:t>समीकरण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में</w:t>
      </w:r>
      <w:proofErr w:type="spellEnd"/>
      <w:r w:rsidRPr="004B7187">
        <w:t xml:space="preserve">, x </w:t>
      </w:r>
      <w:proofErr w:type="spellStart"/>
      <w:r w:rsidRPr="004B7187">
        <w:rPr>
          <w:rFonts w:ascii="Nirmala UI" w:hAnsi="Nirmala UI" w:cs="Nirmala UI"/>
        </w:rPr>
        <w:t>एक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चर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जिसे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विभिन्न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मान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मिल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सकते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हैं</w:t>
      </w:r>
      <w:proofErr w:type="spellEnd"/>
      <w:r w:rsidRPr="004B7187">
        <w:rPr>
          <w:rFonts w:ascii="Nirmala UI" w:hAnsi="Nirmala UI" w:cs="Nirmala UI"/>
        </w:rPr>
        <w:t>।</w:t>
      </w:r>
      <w:r w:rsidRPr="004B7187">
        <w:t>"</w:t>
      </w:r>
    </w:p>
    <w:p w14:paraId="275F6310" w14:textId="77777777" w:rsidR="004B7187" w:rsidRPr="004B7187" w:rsidRDefault="004B7187" w:rsidP="004B7187">
      <w:pPr>
        <w:numPr>
          <w:ilvl w:val="1"/>
          <w:numId w:val="2"/>
        </w:numPr>
      </w:pPr>
      <w:proofErr w:type="spellStart"/>
      <w:r w:rsidRPr="004B7187">
        <w:rPr>
          <w:rFonts w:ascii="Nirmala UI" w:hAnsi="Nirmala UI" w:cs="Nirmala UI"/>
        </w:rPr>
        <w:t>उदाहरण</w:t>
      </w:r>
      <w:proofErr w:type="spellEnd"/>
      <w:r w:rsidRPr="004B7187">
        <w:t>: "</w:t>
      </w:r>
      <w:proofErr w:type="spellStart"/>
      <w:r w:rsidRPr="004B7187">
        <w:rPr>
          <w:rFonts w:ascii="Nirmala UI" w:hAnsi="Nirmala UI" w:cs="Nirmala UI"/>
        </w:rPr>
        <w:t>मौसम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एक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परिवर्तनीय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तत्व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जो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अप्रत्याशित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रूप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से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बदल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सकता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rPr>
          <w:rFonts w:ascii="Nirmala UI" w:hAnsi="Nirmala UI" w:cs="Nirmala UI"/>
        </w:rPr>
        <w:t>।</w:t>
      </w:r>
      <w:r w:rsidRPr="004B7187">
        <w:t>"</w:t>
      </w:r>
    </w:p>
    <w:p w14:paraId="11681ADB" w14:textId="77777777" w:rsidR="004B7187" w:rsidRPr="004B7187" w:rsidRDefault="004B7187" w:rsidP="004B7187">
      <w:pPr>
        <w:numPr>
          <w:ilvl w:val="0"/>
          <w:numId w:val="2"/>
        </w:numPr>
      </w:pPr>
      <w:proofErr w:type="spellStart"/>
      <w:r w:rsidRPr="004B7187">
        <w:rPr>
          <w:rFonts w:ascii="Nirmala UI" w:hAnsi="Nirmala UI" w:cs="Nirmala UI"/>
          <w:b/>
          <w:bCs/>
        </w:rPr>
        <w:t>एक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विशेषता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या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विशेषताएँ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जो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बदल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सकती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हैं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या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परिवर्तित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हो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सकती</w:t>
      </w:r>
      <w:proofErr w:type="spellEnd"/>
      <w:r w:rsidRPr="004B7187">
        <w:rPr>
          <w:b/>
          <w:bCs/>
        </w:rPr>
        <w:t xml:space="preserve"> </w:t>
      </w:r>
      <w:proofErr w:type="spellStart"/>
      <w:r w:rsidRPr="004B7187">
        <w:rPr>
          <w:rFonts w:ascii="Nirmala UI" w:hAnsi="Nirmala UI" w:cs="Nirmala UI"/>
          <w:b/>
          <w:bCs/>
        </w:rPr>
        <w:t>हैं</w:t>
      </w:r>
      <w:proofErr w:type="spellEnd"/>
      <w:r w:rsidRPr="004B7187">
        <w:t xml:space="preserve"> (</w:t>
      </w:r>
      <w:proofErr w:type="spellStart"/>
      <w:r w:rsidRPr="004B7187">
        <w:rPr>
          <w:rFonts w:ascii="Nirmala UI" w:hAnsi="Nirmala UI" w:cs="Nirmala UI"/>
        </w:rPr>
        <w:t>जैसे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प्रयोगों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में</w:t>
      </w:r>
      <w:proofErr w:type="spellEnd"/>
      <w:r w:rsidRPr="004B7187">
        <w:t xml:space="preserve">, </w:t>
      </w:r>
      <w:proofErr w:type="spellStart"/>
      <w:r w:rsidRPr="004B7187">
        <w:rPr>
          <w:rFonts w:ascii="Nirmala UI" w:hAnsi="Nirmala UI" w:cs="Nirmala UI"/>
        </w:rPr>
        <w:t>शर्तों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के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अनुसार</w:t>
      </w:r>
      <w:proofErr w:type="spellEnd"/>
      <w:r w:rsidRPr="004B7187">
        <w:t>):</w:t>
      </w:r>
    </w:p>
    <w:p w14:paraId="61DB0651" w14:textId="77777777" w:rsidR="004B7187" w:rsidRPr="004B7187" w:rsidRDefault="004B7187" w:rsidP="004B7187">
      <w:pPr>
        <w:numPr>
          <w:ilvl w:val="1"/>
          <w:numId w:val="2"/>
        </w:numPr>
      </w:pPr>
      <w:proofErr w:type="spellStart"/>
      <w:r w:rsidRPr="004B7187">
        <w:rPr>
          <w:rFonts w:ascii="Nirmala UI" w:hAnsi="Nirmala UI" w:cs="Nirmala UI"/>
        </w:rPr>
        <w:t>उदाहरण</w:t>
      </w:r>
      <w:proofErr w:type="spellEnd"/>
      <w:r w:rsidRPr="004B7187">
        <w:t>: "</w:t>
      </w:r>
      <w:proofErr w:type="spellStart"/>
      <w:r w:rsidRPr="004B7187">
        <w:rPr>
          <w:rFonts w:ascii="Nirmala UI" w:hAnsi="Nirmala UI" w:cs="Nirmala UI"/>
        </w:rPr>
        <w:t>गाड़ी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की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गति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एक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चर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जो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इस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प्रयोग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में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महत्वपूर्ण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rPr>
          <w:rFonts w:ascii="Nirmala UI" w:hAnsi="Nirmala UI" w:cs="Nirmala UI"/>
        </w:rPr>
        <w:t>।</w:t>
      </w:r>
      <w:r w:rsidRPr="004B7187">
        <w:t>"</w:t>
      </w:r>
    </w:p>
    <w:p w14:paraId="2A8E4B8F" w14:textId="77777777" w:rsidR="004B7187" w:rsidRPr="004B7187" w:rsidRDefault="004B7187" w:rsidP="004B7187">
      <w:pPr>
        <w:numPr>
          <w:ilvl w:val="1"/>
          <w:numId w:val="2"/>
        </w:numPr>
      </w:pPr>
      <w:proofErr w:type="spellStart"/>
      <w:r w:rsidRPr="004B7187">
        <w:rPr>
          <w:rFonts w:ascii="Nirmala UI" w:hAnsi="Nirmala UI" w:cs="Nirmala UI"/>
        </w:rPr>
        <w:t>उदाहरण</w:t>
      </w:r>
      <w:proofErr w:type="spellEnd"/>
      <w:r w:rsidRPr="004B7187">
        <w:t>: "</w:t>
      </w:r>
      <w:proofErr w:type="spellStart"/>
      <w:r w:rsidRPr="004B7187">
        <w:rPr>
          <w:rFonts w:ascii="Nirmala UI" w:hAnsi="Nirmala UI" w:cs="Nirmala UI"/>
        </w:rPr>
        <w:t>जीवन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यापन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की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लागत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एक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ऐसा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चर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जो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कई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लोगों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को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प्रभावित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करता</w:t>
      </w:r>
      <w:proofErr w:type="spellEnd"/>
      <w:r w:rsidRPr="004B7187">
        <w:t xml:space="preserve"> </w:t>
      </w:r>
      <w:proofErr w:type="spellStart"/>
      <w:r w:rsidRPr="004B7187">
        <w:rPr>
          <w:rFonts w:ascii="Nirmala UI" w:hAnsi="Nirmala UI" w:cs="Nirmala UI"/>
        </w:rPr>
        <w:t>है</w:t>
      </w:r>
      <w:proofErr w:type="spellEnd"/>
      <w:r w:rsidRPr="004B7187">
        <w:rPr>
          <w:rFonts w:ascii="Nirmala UI" w:hAnsi="Nirmala UI" w:cs="Nirmala UI"/>
        </w:rPr>
        <w:t>।</w:t>
      </w:r>
      <w:r w:rsidRPr="004B7187">
        <w:t>"</w:t>
      </w:r>
    </w:p>
    <w:p w14:paraId="2FF589A3" w14:textId="77777777" w:rsidR="004B7187" w:rsidRPr="004B7187" w:rsidRDefault="004B7187" w:rsidP="004B7187">
      <w:r w:rsidRPr="004B7187">
        <w:pict w14:anchorId="355301EA">
          <v:rect id="_x0000_i1057" style="width:0;height:1.5pt" o:hralign="center" o:hrstd="t" o:hr="t" fillcolor="#a0a0a0" stroked="f"/>
        </w:pict>
      </w:r>
    </w:p>
    <w:p w14:paraId="79AE0023" w14:textId="77777777" w:rsidR="004B7187" w:rsidRPr="004B7187" w:rsidRDefault="004B7187" w:rsidP="004B7187">
      <w:pPr>
        <w:rPr>
          <w:b/>
          <w:bCs/>
        </w:rPr>
      </w:pPr>
      <w:r w:rsidRPr="004B7187">
        <w:rPr>
          <w:b/>
          <w:bCs/>
        </w:rPr>
        <w:t>Different Usages of the Word "Variable":</w:t>
      </w:r>
    </w:p>
    <w:p w14:paraId="23483B53" w14:textId="77777777" w:rsidR="004B7187" w:rsidRPr="004B7187" w:rsidRDefault="004B7187" w:rsidP="004B7187">
      <w:pPr>
        <w:numPr>
          <w:ilvl w:val="0"/>
          <w:numId w:val="3"/>
        </w:numPr>
      </w:pPr>
      <w:r w:rsidRPr="004B7187">
        <w:rPr>
          <w:b/>
          <w:bCs/>
        </w:rPr>
        <w:t>Mathematical or scientific variable</w:t>
      </w:r>
      <w:r w:rsidRPr="004B7187">
        <w:t>:</w:t>
      </w:r>
    </w:p>
    <w:p w14:paraId="25189554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"In this formula, the variable x represents the unknown value."</w:t>
      </w:r>
    </w:p>
    <w:p w14:paraId="3B257781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scientist measured the variable temperature throughout the experiment."</w:t>
      </w:r>
    </w:p>
    <w:p w14:paraId="27666E5A" w14:textId="77777777" w:rsidR="004B7187" w:rsidRPr="004B7187" w:rsidRDefault="004B7187" w:rsidP="004B7187">
      <w:pPr>
        <w:numPr>
          <w:ilvl w:val="0"/>
          <w:numId w:val="3"/>
        </w:numPr>
      </w:pPr>
      <w:r w:rsidRPr="004B7187">
        <w:rPr>
          <w:b/>
          <w:bCs/>
        </w:rPr>
        <w:t>Changing or unpredictable factor</w:t>
      </w:r>
      <w:r w:rsidRPr="004B7187">
        <w:t>:</w:t>
      </w:r>
    </w:p>
    <w:p w14:paraId="1FA4280C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amount of rainfall is a variable that affects crop growth."</w:t>
      </w:r>
    </w:p>
    <w:p w14:paraId="77A1146C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"There are many variable factors involved in planning the event."</w:t>
      </w:r>
    </w:p>
    <w:p w14:paraId="799958AF" w14:textId="77777777" w:rsidR="004B7187" w:rsidRPr="004B7187" w:rsidRDefault="004B7187" w:rsidP="004B7187">
      <w:pPr>
        <w:numPr>
          <w:ilvl w:val="0"/>
          <w:numId w:val="3"/>
        </w:numPr>
      </w:pPr>
      <w:r w:rsidRPr="004B7187">
        <w:rPr>
          <w:b/>
          <w:bCs/>
        </w:rPr>
        <w:t>Statistical or experimental factor</w:t>
      </w:r>
      <w:r w:rsidRPr="004B7187">
        <w:t>:</w:t>
      </w:r>
    </w:p>
    <w:p w14:paraId="0AEC2FAF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independent variable in the study was the type of medication."</w:t>
      </w:r>
    </w:p>
    <w:p w14:paraId="21EDF4AA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response rate was measured as a dependent variable in the survey."</w:t>
      </w:r>
    </w:p>
    <w:p w14:paraId="40CFD80D" w14:textId="77777777" w:rsidR="004B7187" w:rsidRPr="004B7187" w:rsidRDefault="004B7187" w:rsidP="004B7187">
      <w:pPr>
        <w:numPr>
          <w:ilvl w:val="0"/>
          <w:numId w:val="3"/>
        </w:numPr>
      </w:pPr>
      <w:r w:rsidRPr="004B7187">
        <w:rPr>
          <w:b/>
          <w:bCs/>
        </w:rPr>
        <w:lastRenderedPageBreak/>
        <w:t>Uncertain or fluctuating condition</w:t>
      </w:r>
      <w:r w:rsidRPr="004B7187">
        <w:t>:</w:t>
      </w:r>
    </w:p>
    <w:p w14:paraId="00A050B4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stock market is a variable system that can change rapidly."</w:t>
      </w:r>
    </w:p>
    <w:p w14:paraId="2144C509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performance of the machine is highly variable depending on the weather."</w:t>
      </w:r>
    </w:p>
    <w:p w14:paraId="6647B439" w14:textId="77777777" w:rsidR="004B7187" w:rsidRPr="004B7187" w:rsidRDefault="004B7187" w:rsidP="004B7187">
      <w:pPr>
        <w:numPr>
          <w:ilvl w:val="0"/>
          <w:numId w:val="3"/>
        </w:numPr>
      </w:pPr>
      <w:r w:rsidRPr="004B7187">
        <w:rPr>
          <w:b/>
          <w:bCs/>
        </w:rPr>
        <w:t>A factor or element that can change in value</w:t>
      </w:r>
      <w:r w:rsidRPr="004B7187">
        <w:t>:</w:t>
      </w:r>
    </w:p>
    <w:p w14:paraId="67D9DEC3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income of workers is a variable that changes from one region to another."</w:t>
      </w:r>
    </w:p>
    <w:p w14:paraId="2C43BE26" w14:textId="77777777" w:rsidR="004B7187" w:rsidRPr="004B7187" w:rsidRDefault="004B7187" w:rsidP="004B7187">
      <w:pPr>
        <w:numPr>
          <w:ilvl w:val="1"/>
          <w:numId w:val="3"/>
        </w:numPr>
      </w:pPr>
      <w:r w:rsidRPr="004B7187">
        <w:t>Example: "The number of attendees at the conference is a variable that can be estimated."</w:t>
      </w:r>
    </w:p>
    <w:p w14:paraId="3DE29371" w14:textId="77777777" w:rsidR="004B7187" w:rsidRPr="004B7187" w:rsidRDefault="004B7187" w:rsidP="004B7187">
      <w:r w:rsidRPr="004B7187">
        <w:pict w14:anchorId="4C7D3DCE">
          <v:rect id="_x0000_i1058" style="width:0;height:1.5pt" o:hralign="center" o:hrstd="t" o:hr="t" fillcolor="#a0a0a0" stroked="f"/>
        </w:pict>
      </w:r>
    </w:p>
    <w:p w14:paraId="383F3583" w14:textId="77777777" w:rsidR="004B7187" w:rsidRPr="004B7187" w:rsidRDefault="004B7187" w:rsidP="004B7187">
      <w:pPr>
        <w:rPr>
          <w:b/>
          <w:bCs/>
        </w:rPr>
      </w:pPr>
      <w:r w:rsidRPr="004B7187">
        <w:rPr>
          <w:b/>
          <w:bCs/>
        </w:rPr>
        <w:t>Collocations of the Word "Variable":</w:t>
      </w:r>
    </w:p>
    <w:p w14:paraId="6BF4A5CC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Independent variable</w:t>
      </w:r>
      <w:r w:rsidRPr="004B7187">
        <w:t>:</w:t>
      </w:r>
    </w:p>
    <w:p w14:paraId="238980B1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"In a controlled experiment, the independent variable is deliberately changed."</w:t>
      </w:r>
    </w:p>
    <w:p w14:paraId="6D1ACA42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independent variable in the experiment was the temperature."</w:t>
      </w:r>
    </w:p>
    <w:p w14:paraId="37CE3C84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Dependent variable</w:t>
      </w:r>
      <w:r w:rsidRPr="004B7187">
        <w:t>:</w:t>
      </w:r>
    </w:p>
    <w:p w14:paraId="7DF45536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dependent variable in the research was the plant growth rate."</w:t>
      </w:r>
    </w:p>
    <w:p w14:paraId="217600D7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"They observed how the dependent variable reacted to changes in the independent variable."</w:t>
      </w:r>
    </w:p>
    <w:p w14:paraId="470AF446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Random variable</w:t>
      </w:r>
      <w:r w:rsidRPr="004B7187">
        <w:t>:</w:t>
      </w:r>
    </w:p>
    <w:p w14:paraId="0A49F5CD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"In probability theory, a random variable is a quantity whose values are determined by chance."</w:t>
      </w:r>
    </w:p>
    <w:p w14:paraId="5267812E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number of heads in a coin toss is a random variable."</w:t>
      </w:r>
    </w:p>
    <w:p w14:paraId="67D39507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Variable factor</w:t>
      </w:r>
      <w:r w:rsidRPr="004B7187">
        <w:t>:</w:t>
      </w:r>
    </w:p>
    <w:p w14:paraId="3B092D25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variable factors of the market include supply, demand, and consumer preferences."</w:t>
      </w:r>
    </w:p>
    <w:p w14:paraId="6A15CB17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weather is a variable factor that affects the success of outdoor events."</w:t>
      </w:r>
    </w:p>
    <w:p w14:paraId="611D2BB6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Control variable</w:t>
      </w:r>
      <w:r w:rsidRPr="004B7187">
        <w:t>:</w:t>
      </w:r>
    </w:p>
    <w:p w14:paraId="3722D6B6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"In an experiment, you should control other variables to isolate the impact of the independent variable."</w:t>
      </w:r>
    </w:p>
    <w:p w14:paraId="4E93C5AE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control variable in this study was the lighting conditions."</w:t>
      </w:r>
    </w:p>
    <w:p w14:paraId="16137B95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Explanatory variable</w:t>
      </w:r>
      <w:r w:rsidRPr="004B7187">
        <w:t>:</w:t>
      </w:r>
    </w:p>
    <w:p w14:paraId="0478AEAB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lastRenderedPageBreak/>
        <w:t>Example: "The explanatory variable in the model helps explain the dependent variable."</w:t>
      </w:r>
    </w:p>
    <w:p w14:paraId="24D177B1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"In this analysis, age is considered an explanatory variable."</w:t>
      </w:r>
    </w:p>
    <w:p w14:paraId="12E9832A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Variable rate</w:t>
      </w:r>
      <w:r w:rsidRPr="004B7187">
        <w:t>:</w:t>
      </w:r>
    </w:p>
    <w:p w14:paraId="2359AF23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loan offers a variable rate that changes based on market conditions."</w:t>
      </w:r>
    </w:p>
    <w:p w14:paraId="42A09321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interest on your credit card may be subject to a variable rate."</w:t>
      </w:r>
    </w:p>
    <w:p w14:paraId="2539226C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Variable cost</w:t>
      </w:r>
      <w:r w:rsidRPr="004B7187">
        <w:t>:</w:t>
      </w:r>
    </w:p>
    <w:p w14:paraId="1BEA3D03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"In business, variable costs change depending on the production volume."</w:t>
      </w:r>
    </w:p>
    <w:p w14:paraId="04336347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more products you produce, the higher your variable costs will be."</w:t>
      </w:r>
    </w:p>
    <w:p w14:paraId="42743D56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Variable income</w:t>
      </w:r>
      <w:r w:rsidRPr="004B7187">
        <w:t>:</w:t>
      </w:r>
    </w:p>
    <w:p w14:paraId="0061DBF8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"Freelancers often have variable income, as it depends on the number of clients they have."</w:t>
      </w:r>
    </w:p>
    <w:p w14:paraId="454076C2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job offers a base salary plus a variable income depending on sales performance."</w:t>
      </w:r>
    </w:p>
    <w:p w14:paraId="5518DD20" w14:textId="77777777" w:rsidR="004B7187" w:rsidRPr="004B7187" w:rsidRDefault="004B7187" w:rsidP="004B7187">
      <w:pPr>
        <w:numPr>
          <w:ilvl w:val="0"/>
          <w:numId w:val="4"/>
        </w:numPr>
      </w:pPr>
      <w:r w:rsidRPr="004B7187">
        <w:rPr>
          <w:b/>
          <w:bCs/>
        </w:rPr>
        <w:t>Variable speed</w:t>
      </w:r>
      <w:r w:rsidRPr="004B7187">
        <w:t>:</w:t>
      </w:r>
    </w:p>
    <w:p w14:paraId="35E7E506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"The motor operates at a variable speed depending on the workload."</w:t>
      </w:r>
    </w:p>
    <w:p w14:paraId="1C49ED33" w14:textId="77777777" w:rsidR="004B7187" w:rsidRPr="004B7187" w:rsidRDefault="004B7187" w:rsidP="004B7187">
      <w:pPr>
        <w:numPr>
          <w:ilvl w:val="1"/>
          <w:numId w:val="4"/>
        </w:numPr>
      </w:pPr>
      <w:r w:rsidRPr="004B7187">
        <w:t>Example: "Many modern fans have variable speed settings to control airflow."</w:t>
      </w:r>
    </w:p>
    <w:p w14:paraId="5B1D8515" w14:textId="77777777" w:rsidR="004B7187" w:rsidRPr="004B7187" w:rsidRDefault="004B7187" w:rsidP="004B7187">
      <w:r w:rsidRPr="004B7187">
        <w:pict w14:anchorId="7BB8F2D5">
          <v:rect id="_x0000_i1059" style="width:0;height:1.5pt" o:hralign="center" o:hrstd="t" o:hr="t" fillcolor="#a0a0a0" stroked="f"/>
        </w:pict>
      </w:r>
    </w:p>
    <w:p w14:paraId="16876261" w14:textId="77777777" w:rsidR="004B7187" w:rsidRPr="004B7187" w:rsidRDefault="004B7187" w:rsidP="004B7187">
      <w:r w:rsidRPr="004B7187">
        <w:t xml:space="preserve">These are the meanings, different usages, and collocations of the word </w:t>
      </w:r>
      <w:r w:rsidRPr="004B7187">
        <w:rPr>
          <w:b/>
          <w:bCs/>
        </w:rPr>
        <w:t>"variable"</w:t>
      </w:r>
      <w:r w:rsidRPr="004B7187">
        <w:t xml:space="preserve"> with examples in both English and Hindi.</w:t>
      </w:r>
    </w:p>
    <w:p w14:paraId="62D5DE5B" w14:textId="77777777" w:rsidR="004B7187" w:rsidRPr="004B7187" w:rsidRDefault="004B7187" w:rsidP="004B7187">
      <w:r w:rsidRPr="004B7187">
        <w:t>4o mini</w:t>
      </w:r>
    </w:p>
    <w:p w14:paraId="276F41BC" w14:textId="479FFDD1" w:rsidR="008F1433" w:rsidRPr="004B7187" w:rsidRDefault="008F1433" w:rsidP="004B7187"/>
    <w:sectPr w:rsidR="008F1433" w:rsidRPr="004B7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90A11"/>
    <w:multiLevelType w:val="multilevel"/>
    <w:tmpl w:val="DFD4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F16C3"/>
    <w:multiLevelType w:val="multilevel"/>
    <w:tmpl w:val="CD1A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F22E8"/>
    <w:multiLevelType w:val="multilevel"/>
    <w:tmpl w:val="CA6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33CF9"/>
    <w:multiLevelType w:val="multilevel"/>
    <w:tmpl w:val="9B86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3795">
    <w:abstractNumId w:val="2"/>
  </w:num>
  <w:num w:numId="2" w16cid:durableId="1745057643">
    <w:abstractNumId w:val="0"/>
  </w:num>
  <w:num w:numId="3" w16cid:durableId="292252735">
    <w:abstractNumId w:val="1"/>
  </w:num>
  <w:num w:numId="4" w16cid:durableId="570846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F48"/>
    <w:rsid w:val="004B7187"/>
    <w:rsid w:val="00675F48"/>
    <w:rsid w:val="008F1433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403F"/>
  <w15:chartTrackingRefBased/>
  <w15:docId w15:val="{0A7FA452-9BC3-4A11-97C4-9F15B293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0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6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1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2024-11-10T17:24:00Z</dcterms:created>
  <dcterms:modified xsi:type="dcterms:W3CDTF">2024-11-10T17:25:00Z</dcterms:modified>
</cp:coreProperties>
</file>