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BDB70" w14:textId="77777777" w:rsidR="00B70467" w:rsidRPr="00B70467" w:rsidRDefault="00B70467" w:rsidP="00B70467">
      <w:pPr>
        <w:rPr>
          <w:b/>
          <w:bCs/>
        </w:rPr>
      </w:pPr>
      <w:r w:rsidRPr="00B70467">
        <w:rPr>
          <w:b/>
          <w:bCs/>
        </w:rPr>
        <w:t>Meaning of "Explanation" in English and Hindi:</w:t>
      </w:r>
    </w:p>
    <w:p w14:paraId="5A6E399E" w14:textId="77777777" w:rsidR="00B70467" w:rsidRPr="00B70467" w:rsidRDefault="00B70467" w:rsidP="00B70467">
      <w:pPr>
        <w:numPr>
          <w:ilvl w:val="0"/>
          <w:numId w:val="1"/>
        </w:numPr>
      </w:pPr>
      <w:r w:rsidRPr="00B70467">
        <w:rPr>
          <w:b/>
          <w:bCs/>
        </w:rPr>
        <w:t>English</w:t>
      </w:r>
      <w:r w:rsidRPr="00B70467">
        <w:t>:</w:t>
      </w:r>
    </w:p>
    <w:p w14:paraId="51A54BBF" w14:textId="77777777" w:rsidR="00B70467" w:rsidRPr="00B70467" w:rsidRDefault="00B70467" w:rsidP="00B70467">
      <w:pPr>
        <w:numPr>
          <w:ilvl w:val="1"/>
          <w:numId w:val="1"/>
        </w:numPr>
      </w:pPr>
      <w:r w:rsidRPr="00B70467">
        <w:t>A statement or account that makes something clear or easy to understand.</w:t>
      </w:r>
    </w:p>
    <w:p w14:paraId="4D57C710" w14:textId="77777777" w:rsidR="00B70467" w:rsidRPr="00B70467" w:rsidRDefault="00B70467" w:rsidP="00B70467">
      <w:pPr>
        <w:numPr>
          <w:ilvl w:val="1"/>
          <w:numId w:val="1"/>
        </w:numPr>
      </w:pPr>
      <w:r w:rsidRPr="00B70467">
        <w:t>A reason or justification for something that helps to clarify it.</w:t>
      </w:r>
    </w:p>
    <w:p w14:paraId="3B7C8123" w14:textId="77777777" w:rsidR="00B70467" w:rsidRPr="00B70467" w:rsidRDefault="00B70467" w:rsidP="00B70467">
      <w:pPr>
        <w:numPr>
          <w:ilvl w:val="0"/>
          <w:numId w:val="1"/>
        </w:numPr>
      </w:pPr>
      <w:r w:rsidRPr="00B70467">
        <w:rPr>
          <w:b/>
          <w:bCs/>
        </w:rPr>
        <w:t>Hindi</w:t>
      </w:r>
      <w:r w:rsidRPr="00B70467">
        <w:t>:</w:t>
      </w:r>
    </w:p>
    <w:p w14:paraId="3272EAC4" w14:textId="77777777" w:rsidR="00B70467" w:rsidRPr="00B70467" w:rsidRDefault="00B70467" w:rsidP="00B70467">
      <w:pPr>
        <w:numPr>
          <w:ilvl w:val="1"/>
          <w:numId w:val="1"/>
        </w:numPr>
      </w:pPr>
      <w:r w:rsidRPr="00B70467">
        <w:rPr>
          <w:rFonts w:ascii="Nirmala UI" w:hAnsi="Nirmala UI" w:cs="Nirmala UI"/>
        </w:rPr>
        <w:t>एक</w:t>
      </w:r>
      <w:r w:rsidRPr="00B70467">
        <w:t xml:space="preserve"> </w:t>
      </w:r>
      <w:r w:rsidRPr="00B70467">
        <w:rPr>
          <w:rFonts w:ascii="Nirmala UI" w:hAnsi="Nirmala UI" w:cs="Nirmala UI"/>
        </w:rPr>
        <w:t>बयान</w:t>
      </w:r>
      <w:r w:rsidRPr="00B70467">
        <w:t xml:space="preserve"> </w:t>
      </w:r>
      <w:r w:rsidRPr="00B70467">
        <w:rPr>
          <w:rFonts w:ascii="Nirmala UI" w:hAnsi="Nirmala UI" w:cs="Nirmala UI"/>
        </w:rPr>
        <w:t>या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जो</w:t>
      </w:r>
      <w:r w:rsidRPr="00B70467">
        <w:t xml:space="preserve"> </w:t>
      </w:r>
      <w:r w:rsidRPr="00B70467">
        <w:rPr>
          <w:rFonts w:ascii="Nirmala UI" w:hAnsi="Nirmala UI" w:cs="Nirmala UI"/>
        </w:rPr>
        <w:t>किसी</w:t>
      </w:r>
      <w:r w:rsidRPr="00B70467">
        <w:t xml:space="preserve"> </w:t>
      </w:r>
      <w:r w:rsidRPr="00B70467">
        <w:rPr>
          <w:rFonts w:ascii="Nirmala UI" w:hAnsi="Nirmala UI" w:cs="Nirmala UI"/>
        </w:rPr>
        <w:t>चीज़</w:t>
      </w:r>
      <w:r w:rsidRPr="00B70467">
        <w:t xml:space="preserve"> </w:t>
      </w:r>
      <w:r w:rsidRPr="00B70467">
        <w:rPr>
          <w:rFonts w:ascii="Nirmala UI" w:hAnsi="Nirmala UI" w:cs="Nirmala UI"/>
        </w:rPr>
        <w:t>को</w:t>
      </w:r>
      <w:r w:rsidRPr="00B70467">
        <w:t xml:space="preserve"> </w:t>
      </w:r>
      <w:r w:rsidRPr="00B70467">
        <w:rPr>
          <w:rFonts w:ascii="Nirmala UI" w:hAnsi="Nirmala UI" w:cs="Nirmala UI"/>
        </w:rPr>
        <w:t>स्पष्ट</w:t>
      </w:r>
      <w:r w:rsidRPr="00B70467">
        <w:t xml:space="preserve"> </w:t>
      </w:r>
      <w:r w:rsidRPr="00B70467">
        <w:rPr>
          <w:rFonts w:ascii="Nirmala UI" w:hAnsi="Nirmala UI" w:cs="Nirmala UI"/>
        </w:rPr>
        <w:t>या</w:t>
      </w:r>
      <w:r w:rsidRPr="00B70467">
        <w:t xml:space="preserve"> </w:t>
      </w:r>
      <w:r w:rsidRPr="00B70467">
        <w:rPr>
          <w:rFonts w:ascii="Nirmala UI" w:hAnsi="Nirmala UI" w:cs="Nirmala UI"/>
        </w:rPr>
        <w:t>समझने</w:t>
      </w:r>
      <w:r w:rsidRPr="00B70467">
        <w:t xml:space="preserve"> </w:t>
      </w:r>
      <w:r w:rsidRPr="00B70467">
        <w:rPr>
          <w:rFonts w:ascii="Nirmala UI" w:hAnsi="Nirmala UI" w:cs="Nirmala UI"/>
        </w:rPr>
        <w:t>में</w:t>
      </w:r>
      <w:r w:rsidRPr="00B70467">
        <w:t xml:space="preserve"> </w:t>
      </w:r>
      <w:r w:rsidRPr="00B70467">
        <w:rPr>
          <w:rFonts w:ascii="Nirmala UI" w:hAnsi="Nirmala UI" w:cs="Nirmala UI"/>
        </w:rPr>
        <w:t>आसान</w:t>
      </w:r>
      <w:r w:rsidRPr="00B70467">
        <w:t xml:space="preserve"> </w:t>
      </w:r>
      <w:r w:rsidRPr="00B70467">
        <w:rPr>
          <w:rFonts w:ascii="Nirmala UI" w:hAnsi="Nirmala UI" w:cs="Nirmala UI"/>
        </w:rPr>
        <w:t>बनाता</w:t>
      </w:r>
      <w:r w:rsidRPr="00B70467">
        <w:t xml:space="preserve"> </w:t>
      </w:r>
      <w:r w:rsidRPr="00B70467">
        <w:rPr>
          <w:rFonts w:ascii="Nirmala UI" w:hAnsi="Nirmala UI" w:cs="Nirmala UI"/>
        </w:rPr>
        <w:t>है।</w:t>
      </w:r>
    </w:p>
    <w:p w14:paraId="7DA52CE1" w14:textId="77777777" w:rsidR="00B70467" w:rsidRPr="00B70467" w:rsidRDefault="00B70467" w:rsidP="00B70467">
      <w:pPr>
        <w:numPr>
          <w:ilvl w:val="1"/>
          <w:numId w:val="1"/>
        </w:numPr>
      </w:pPr>
      <w:r w:rsidRPr="00B70467">
        <w:rPr>
          <w:rFonts w:ascii="Nirmala UI" w:hAnsi="Nirmala UI" w:cs="Nirmala UI"/>
        </w:rPr>
        <w:t>किसी</w:t>
      </w:r>
      <w:r w:rsidRPr="00B70467">
        <w:t xml:space="preserve"> </w:t>
      </w:r>
      <w:r w:rsidRPr="00B70467">
        <w:rPr>
          <w:rFonts w:ascii="Nirmala UI" w:hAnsi="Nirmala UI" w:cs="Nirmala UI"/>
        </w:rPr>
        <w:t>चीज़</w:t>
      </w:r>
      <w:r w:rsidRPr="00B70467">
        <w:t xml:space="preserve"> </w:t>
      </w:r>
      <w:r w:rsidRPr="00B70467">
        <w:rPr>
          <w:rFonts w:ascii="Nirmala UI" w:hAnsi="Nirmala UI" w:cs="Nirmala UI"/>
        </w:rPr>
        <w:t>के</w:t>
      </w:r>
      <w:r w:rsidRPr="00B70467">
        <w:t xml:space="preserve"> </w:t>
      </w:r>
      <w:r w:rsidRPr="00B70467">
        <w:rPr>
          <w:rFonts w:ascii="Nirmala UI" w:hAnsi="Nirmala UI" w:cs="Nirmala UI"/>
        </w:rPr>
        <w:t>बारे</w:t>
      </w:r>
      <w:r w:rsidRPr="00B70467">
        <w:t xml:space="preserve"> </w:t>
      </w:r>
      <w:r w:rsidRPr="00B70467">
        <w:rPr>
          <w:rFonts w:ascii="Nirmala UI" w:hAnsi="Nirmala UI" w:cs="Nirmala UI"/>
        </w:rPr>
        <w:t>में</w:t>
      </w:r>
      <w:r w:rsidRPr="00B70467">
        <w:t xml:space="preserve"> </w:t>
      </w:r>
      <w:r w:rsidRPr="00B70467">
        <w:rPr>
          <w:rFonts w:ascii="Nirmala UI" w:hAnsi="Nirmala UI" w:cs="Nirmala UI"/>
        </w:rPr>
        <w:t>एक</w:t>
      </w:r>
      <w:r w:rsidRPr="00B70467">
        <w:t xml:space="preserve"> </w:t>
      </w:r>
      <w:r w:rsidRPr="00B70467">
        <w:rPr>
          <w:rFonts w:ascii="Nirmala UI" w:hAnsi="Nirmala UI" w:cs="Nirmala UI"/>
        </w:rPr>
        <w:t>कारण</w:t>
      </w:r>
      <w:r w:rsidRPr="00B70467">
        <w:t xml:space="preserve"> </w:t>
      </w:r>
      <w:r w:rsidRPr="00B70467">
        <w:rPr>
          <w:rFonts w:ascii="Nirmala UI" w:hAnsi="Nirmala UI" w:cs="Nirmala UI"/>
        </w:rPr>
        <w:t>या</w:t>
      </w:r>
      <w:r w:rsidRPr="00B70467">
        <w:t xml:space="preserve"> </w:t>
      </w:r>
      <w:r w:rsidRPr="00B70467">
        <w:rPr>
          <w:rFonts w:ascii="Nirmala UI" w:hAnsi="Nirmala UI" w:cs="Nirmala UI"/>
        </w:rPr>
        <w:t>औचित्य</w:t>
      </w:r>
      <w:r w:rsidRPr="00B70467">
        <w:t xml:space="preserve"> </w:t>
      </w:r>
      <w:r w:rsidRPr="00B70467">
        <w:rPr>
          <w:rFonts w:ascii="Nirmala UI" w:hAnsi="Nirmala UI" w:cs="Nirmala UI"/>
        </w:rPr>
        <w:t>जो</w:t>
      </w:r>
      <w:r w:rsidRPr="00B70467">
        <w:t xml:space="preserve"> </w:t>
      </w:r>
      <w:r w:rsidRPr="00B70467">
        <w:rPr>
          <w:rFonts w:ascii="Nirmala UI" w:hAnsi="Nirmala UI" w:cs="Nirmala UI"/>
        </w:rPr>
        <w:t>इसे</w:t>
      </w:r>
      <w:r w:rsidRPr="00B70467">
        <w:t xml:space="preserve"> </w:t>
      </w:r>
      <w:r w:rsidRPr="00B70467">
        <w:rPr>
          <w:rFonts w:ascii="Nirmala UI" w:hAnsi="Nirmala UI" w:cs="Nirmala UI"/>
        </w:rPr>
        <w:t>स्पष्ट</w:t>
      </w:r>
      <w:r w:rsidRPr="00B70467">
        <w:t xml:space="preserve"> </w:t>
      </w:r>
      <w:r w:rsidRPr="00B70467">
        <w:rPr>
          <w:rFonts w:ascii="Nirmala UI" w:hAnsi="Nirmala UI" w:cs="Nirmala UI"/>
        </w:rPr>
        <w:t>करने</w:t>
      </w:r>
      <w:r w:rsidRPr="00B70467">
        <w:t xml:space="preserve"> </w:t>
      </w:r>
      <w:r w:rsidRPr="00B70467">
        <w:rPr>
          <w:rFonts w:ascii="Nirmala UI" w:hAnsi="Nirmala UI" w:cs="Nirmala UI"/>
        </w:rPr>
        <w:t>में</w:t>
      </w:r>
      <w:r w:rsidRPr="00B70467">
        <w:t xml:space="preserve"> </w:t>
      </w:r>
      <w:r w:rsidRPr="00B70467">
        <w:rPr>
          <w:rFonts w:ascii="Nirmala UI" w:hAnsi="Nirmala UI" w:cs="Nirmala UI"/>
        </w:rPr>
        <w:t>मदद</w:t>
      </w:r>
      <w:r w:rsidRPr="00B70467">
        <w:t xml:space="preserve"> </w:t>
      </w:r>
      <w:r w:rsidRPr="00B70467">
        <w:rPr>
          <w:rFonts w:ascii="Nirmala UI" w:hAnsi="Nirmala UI" w:cs="Nirmala UI"/>
        </w:rPr>
        <w:t>करता</w:t>
      </w:r>
      <w:r w:rsidRPr="00B70467">
        <w:t xml:space="preserve"> </w:t>
      </w:r>
      <w:r w:rsidRPr="00B70467">
        <w:rPr>
          <w:rFonts w:ascii="Nirmala UI" w:hAnsi="Nirmala UI" w:cs="Nirmala UI"/>
        </w:rPr>
        <w:t>है।</w:t>
      </w:r>
    </w:p>
    <w:p w14:paraId="44B79F1C" w14:textId="77777777" w:rsidR="00B70467" w:rsidRPr="00B70467" w:rsidRDefault="00B70467" w:rsidP="00B70467">
      <w:r w:rsidRPr="00B70467">
        <w:pict w14:anchorId="7FA7EB34">
          <v:rect id="_x0000_i1043" style="width:0;height:1.5pt" o:hralign="center" o:hrstd="t" o:hr="t" fillcolor="#a0a0a0" stroked="f"/>
        </w:pict>
      </w:r>
    </w:p>
    <w:p w14:paraId="535FDA40" w14:textId="77777777" w:rsidR="00B70467" w:rsidRPr="00B70467" w:rsidRDefault="00B70467" w:rsidP="00B70467">
      <w:pPr>
        <w:rPr>
          <w:b/>
          <w:bCs/>
        </w:rPr>
      </w:pPr>
      <w:r w:rsidRPr="00B70467">
        <w:rPr>
          <w:b/>
          <w:bCs/>
        </w:rPr>
        <w:t>Examples:</w:t>
      </w:r>
    </w:p>
    <w:p w14:paraId="1F44A45D" w14:textId="77777777" w:rsidR="00B70467" w:rsidRPr="00B70467" w:rsidRDefault="00B70467" w:rsidP="00B70467">
      <w:pPr>
        <w:numPr>
          <w:ilvl w:val="0"/>
          <w:numId w:val="2"/>
        </w:numPr>
      </w:pPr>
      <w:r w:rsidRPr="00B70467">
        <w:rPr>
          <w:b/>
          <w:bCs/>
        </w:rPr>
        <w:t>Making something clear or easy to understand</w:t>
      </w:r>
      <w:r w:rsidRPr="00B70467">
        <w:t>:</w:t>
      </w:r>
    </w:p>
    <w:p w14:paraId="276258D5" w14:textId="77777777" w:rsidR="00B70467" w:rsidRPr="00B70467" w:rsidRDefault="00B70467" w:rsidP="00B70467">
      <w:pPr>
        <w:numPr>
          <w:ilvl w:val="1"/>
          <w:numId w:val="2"/>
        </w:numPr>
      </w:pPr>
      <w:r w:rsidRPr="00B70467">
        <w:rPr>
          <w:b/>
          <w:bCs/>
        </w:rPr>
        <w:t>English</w:t>
      </w:r>
      <w:r w:rsidRPr="00B70467">
        <w:t>: The teacher gave a clear explanation of the topic.</w:t>
      </w:r>
    </w:p>
    <w:p w14:paraId="02F69D14" w14:textId="77777777" w:rsidR="00B70467" w:rsidRPr="00B70467" w:rsidRDefault="00B70467" w:rsidP="00B70467">
      <w:pPr>
        <w:numPr>
          <w:ilvl w:val="1"/>
          <w:numId w:val="2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शिक्षक</w:t>
      </w:r>
      <w:r w:rsidRPr="00B70467">
        <w:t xml:space="preserve"> </w:t>
      </w:r>
      <w:r w:rsidRPr="00B70467">
        <w:rPr>
          <w:rFonts w:ascii="Nirmala UI" w:hAnsi="Nirmala UI" w:cs="Nirmala UI"/>
        </w:rPr>
        <w:t>ने</w:t>
      </w:r>
      <w:r w:rsidRPr="00B70467">
        <w:t xml:space="preserve"> </w:t>
      </w:r>
      <w:r w:rsidRPr="00B70467">
        <w:rPr>
          <w:rFonts w:ascii="Nirmala UI" w:hAnsi="Nirmala UI" w:cs="Nirmala UI"/>
        </w:rPr>
        <w:t>विषय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स्पष्ट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दिया।</w:t>
      </w:r>
    </w:p>
    <w:p w14:paraId="49F4B67F" w14:textId="77777777" w:rsidR="00B70467" w:rsidRPr="00B70467" w:rsidRDefault="00B70467" w:rsidP="00B70467">
      <w:pPr>
        <w:numPr>
          <w:ilvl w:val="0"/>
          <w:numId w:val="2"/>
        </w:numPr>
      </w:pPr>
      <w:r w:rsidRPr="00B70467">
        <w:rPr>
          <w:b/>
          <w:bCs/>
        </w:rPr>
        <w:t>A reason or justification for something</w:t>
      </w:r>
      <w:r w:rsidRPr="00B70467">
        <w:t>:</w:t>
      </w:r>
    </w:p>
    <w:p w14:paraId="4C0A02C0" w14:textId="77777777" w:rsidR="00B70467" w:rsidRPr="00B70467" w:rsidRDefault="00B70467" w:rsidP="00B70467">
      <w:pPr>
        <w:numPr>
          <w:ilvl w:val="1"/>
          <w:numId w:val="2"/>
        </w:numPr>
      </w:pPr>
      <w:r w:rsidRPr="00B70467">
        <w:rPr>
          <w:b/>
          <w:bCs/>
        </w:rPr>
        <w:t>English</w:t>
      </w:r>
      <w:r w:rsidRPr="00B70467">
        <w:t>: The manager gave a satisfactory explanation for the delay in the project.</w:t>
      </w:r>
    </w:p>
    <w:p w14:paraId="37185DB6" w14:textId="77777777" w:rsidR="00B70467" w:rsidRPr="00B70467" w:rsidRDefault="00B70467" w:rsidP="00B70467">
      <w:pPr>
        <w:numPr>
          <w:ilvl w:val="1"/>
          <w:numId w:val="2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प्रबंधक</w:t>
      </w:r>
      <w:r w:rsidRPr="00B70467">
        <w:t xml:space="preserve"> </w:t>
      </w:r>
      <w:r w:rsidRPr="00B70467">
        <w:rPr>
          <w:rFonts w:ascii="Nirmala UI" w:hAnsi="Nirmala UI" w:cs="Nirmala UI"/>
        </w:rPr>
        <w:t>ने</w:t>
      </w:r>
      <w:r w:rsidRPr="00B70467">
        <w:t xml:space="preserve"> </w:t>
      </w:r>
      <w:r w:rsidRPr="00B70467">
        <w:rPr>
          <w:rFonts w:ascii="Nirmala UI" w:hAnsi="Nirmala UI" w:cs="Nirmala UI"/>
        </w:rPr>
        <w:t>परियोजना</w:t>
      </w:r>
      <w:r w:rsidRPr="00B70467">
        <w:t xml:space="preserve"> </w:t>
      </w:r>
      <w:r w:rsidRPr="00B70467">
        <w:rPr>
          <w:rFonts w:ascii="Nirmala UI" w:hAnsi="Nirmala UI" w:cs="Nirmala UI"/>
        </w:rPr>
        <w:t>में</w:t>
      </w:r>
      <w:r w:rsidRPr="00B70467">
        <w:t xml:space="preserve"> </w:t>
      </w:r>
      <w:r w:rsidRPr="00B70467">
        <w:rPr>
          <w:rFonts w:ascii="Nirmala UI" w:hAnsi="Nirmala UI" w:cs="Nirmala UI"/>
        </w:rPr>
        <w:t>देरी</w:t>
      </w:r>
      <w:r w:rsidRPr="00B70467">
        <w:t xml:space="preserve"> </w:t>
      </w:r>
      <w:r w:rsidRPr="00B70467">
        <w:rPr>
          <w:rFonts w:ascii="Nirmala UI" w:hAnsi="Nirmala UI" w:cs="Nirmala UI"/>
        </w:rPr>
        <w:t>के</w:t>
      </w:r>
      <w:r w:rsidRPr="00B70467">
        <w:t xml:space="preserve"> </w:t>
      </w:r>
      <w:r w:rsidRPr="00B70467">
        <w:rPr>
          <w:rFonts w:ascii="Nirmala UI" w:hAnsi="Nirmala UI" w:cs="Nirmala UI"/>
        </w:rPr>
        <w:t>लिए</w:t>
      </w:r>
      <w:r w:rsidRPr="00B70467">
        <w:t xml:space="preserve"> </w:t>
      </w:r>
      <w:r w:rsidRPr="00B70467">
        <w:rPr>
          <w:rFonts w:ascii="Nirmala UI" w:hAnsi="Nirmala UI" w:cs="Nirmala UI"/>
        </w:rPr>
        <w:t>संतोषजनक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दिया।</w:t>
      </w:r>
    </w:p>
    <w:p w14:paraId="3CCFE06A" w14:textId="77777777" w:rsidR="00B70467" w:rsidRPr="00B70467" w:rsidRDefault="00B70467" w:rsidP="00B70467">
      <w:r w:rsidRPr="00B70467">
        <w:pict w14:anchorId="67F73687">
          <v:rect id="_x0000_i1044" style="width:0;height:1.5pt" o:hralign="center" o:hrstd="t" o:hr="t" fillcolor="#a0a0a0" stroked="f"/>
        </w:pict>
      </w:r>
    </w:p>
    <w:p w14:paraId="0DE11F6C" w14:textId="77777777" w:rsidR="00B70467" w:rsidRPr="00B70467" w:rsidRDefault="00B70467" w:rsidP="00B70467">
      <w:pPr>
        <w:rPr>
          <w:b/>
          <w:bCs/>
        </w:rPr>
      </w:pPr>
      <w:r w:rsidRPr="00B70467">
        <w:rPr>
          <w:b/>
          <w:bCs/>
        </w:rPr>
        <w:t>Different Usages of "Explanation":</w:t>
      </w:r>
    </w:p>
    <w:p w14:paraId="107F2EB4" w14:textId="77777777" w:rsidR="00B70467" w:rsidRPr="00B70467" w:rsidRDefault="00B70467" w:rsidP="00B70467">
      <w:pPr>
        <w:numPr>
          <w:ilvl w:val="0"/>
          <w:numId w:val="3"/>
        </w:numPr>
      </w:pPr>
      <w:r w:rsidRPr="00B70467">
        <w:rPr>
          <w:b/>
          <w:bCs/>
        </w:rPr>
        <w:t>Clarifying a topic or concept</w:t>
      </w:r>
      <w:r w:rsidRPr="00B70467">
        <w:t>:</w:t>
      </w:r>
    </w:p>
    <w:p w14:paraId="7A2F7944" w14:textId="77777777" w:rsidR="00B70467" w:rsidRPr="00B70467" w:rsidRDefault="00B70467" w:rsidP="00B70467">
      <w:pPr>
        <w:numPr>
          <w:ilvl w:val="1"/>
          <w:numId w:val="3"/>
        </w:numPr>
      </w:pPr>
      <w:r w:rsidRPr="00B70467">
        <w:rPr>
          <w:b/>
          <w:bCs/>
        </w:rPr>
        <w:t>English</w:t>
      </w:r>
      <w:r w:rsidRPr="00B70467">
        <w:t>: Her explanation of the scientific theory helped the students understand it better.</w:t>
      </w:r>
    </w:p>
    <w:p w14:paraId="0A4C29A8" w14:textId="77777777" w:rsidR="00B70467" w:rsidRPr="00B70467" w:rsidRDefault="00B70467" w:rsidP="00B70467">
      <w:pPr>
        <w:numPr>
          <w:ilvl w:val="1"/>
          <w:numId w:val="3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वैज्ञानिक</w:t>
      </w:r>
      <w:r w:rsidRPr="00B70467">
        <w:t xml:space="preserve"> </w:t>
      </w:r>
      <w:r w:rsidRPr="00B70467">
        <w:rPr>
          <w:rFonts w:ascii="Nirmala UI" w:hAnsi="Nirmala UI" w:cs="Nirmala UI"/>
        </w:rPr>
        <w:t>सिद्धांत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उनका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छात्रों</w:t>
      </w:r>
      <w:r w:rsidRPr="00B70467">
        <w:t xml:space="preserve"> </w:t>
      </w:r>
      <w:r w:rsidRPr="00B70467">
        <w:rPr>
          <w:rFonts w:ascii="Nirmala UI" w:hAnsi="Nirmala UI" w:cs="Nirmala UI"/>
        </w:rPr>
        <w:t>को</w:t>
      </w:r>
      <w:r w:rsidRPr="00B70467">
        <w:t xml:space="preserve"> </w:t>
      </w:r>
      <w:r w:rsidRPr="00B70467">
        <w:rPr>
          <w:rFonts w:ascii="Nirmala UI" w:hAnsi="Nirmala UI" w:cs="Nirmala UI"/>
        </w:rPr>
        <w:t>इसे</w:t>
      </w:r>
      <w:r w:rsidRPr="00B70467">
        <w:t xml:space="preserve"> </w:t>
      </w:r>
      <w:r w:rsidRPr="00B70467">
        <w:rPr>
          <w:rFonts w:ascii="Nirmala UI" w:hAnsi="Nirmala UI" w:cs="Nirmala UI"/>
        </w:rPr>
        <w:t>बेहतर</w:t>
      </w:r>
      <w:r w:rsidRPr="00B70467">
        <w:t xml:space="preserve"> </w:t>
      </w:r>
      <w:r w:rsidRPr="00B70467">
        <w:rPr>
          <w:rFonts w:ascii="Nirmala UI" w:hAnsi="Nirmala UI" w:cs="Nirmala UI"/>
        </w:rPr>
        <w:t>समझने</w:t>
      </w:r>
      <w:r w:rsidRPr="00B70467">
        <w:t xml:space="preserve"> </w:t>
      </w:r>
      <w:r w:rsidRPr="00B70467">
        <w:rPr>
          <w:rFonts w:ascii="Nirmala UI" w:hAnsi="Nirmala UI" w:cs="Nirmala UI"/>
        </w:rPr>
        <w:t>में</w:t>
      </w:r>
      <w:r w:rsidRPr="00B70467">
        <w:t xml:space="preserve"> </w:t>
      </w:r>
      <w:r w:rsidRPr="00B70467">
        <w:rPr>
          <w:rFonts w:ascii="Nirmala UI" w:hAnsi="Nirmala UI" w:cs="Nirmala UI"/>
        </w:rPr>
        <w:t>मददगार</w:t>
      </w:r>
      <w:r w:rsidRPr="00B70467">
        <w:t xml:space="preserve"> </w:t>
      </w:r>
      <w:r w:rsidRPr="00B70467">
        <w:rPr>
          <w:rFonts w:ascii="Nirmala UI" w:hAnsi="Nirmala UI" w:cs="Nirmala UI"/>
        </w:rPr>
        <w:t>था।</w:t>
      </w:r>
    </w:p>
    <w:p w14:paraId="26E6C090" w14:textId="77777777" w:rsidR="00B70467" w:rsidRPr="00B70467" w:rsidRDefault="00B70467" w:rsidP="00B70467">
      <w:pPr>
        <w:numPr>
          <w:ilvl w:val="0"/>
          <w:numId w:val="3"/>
        </w:numPr>
      </w:pPr>
      <w:r w:rsidRPr="00B70467">
        <w:rPr>
          <w:b/>
          <w:bCs/>
        </w:rPr>
        <w:t>Providing a reason or justification</w:t>
      </w:r>
      <w:r w:rsidRPr="00B70467">
        <w:t>:</w:t>
      </w:r>
    </w:p>
    <w:p w14:paraId="7D76266E" w14:textId="77777777" w:rsidR="00B70467" w:rsidRPr="00B70467" w:rsidRDefault="00B70467" w:rsidP="00B70467">
      <w:pPr>
        <w:numPr>
          <w:ilvl w:val="1"/>
          <w:numId w:val="3"/>
        </w:numPr>
      </w:pPr>
      <w:r w:rsidRPr="00B70467">
        <w:rPr>
          <w:b/>
          <w:bCs/>
        </w:rPr>
        <w:t>English</w:t>
      </w:r>
      <w:r w:rsidRPr="00B70467">
        <w:t>: The official explanation for the accident was that it was caused by human error.</w:t>
      </w:r>
    </w:p>
    <w:p w14:paraId="38AD4D29" w14:textId="77777777" w:rsidR="00B70467" w:rsidRPr="00B70467" w:rsidRDefault="00B70467" w:rsidP="00B70467">
      <w:pPr>
        <w:numPr>
          <w:ilvl w:val="1"/>
          <w:numId w:val="3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दुर्घटना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आधिकारिक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यह</w:t>
      </w:r>
      <w:r w:rsidRPr="00B70467">
        <w:t xml:space="preserve"> </w:t>
      </w:r>
      <w:r w:rsidRPr="00B70467">
        <w:rPr>
          <w:rFonts w:ascii="Nirmala UI" w:hAnsi="Nirmala UI" w:cs="Nirmala UI"/>
        </w:rPr>
        <w:t>था</w:t>
      </w:r>
      <w:r w:rsidRPr="00B70467">
        <w:t xml:space="preserve"> </w:t>
      </w:r>
      <w:r w:rsidRPr="00B70467">
        <w:rPr>
          <w:rFonts w:ascii="Nirmala UI" w:hAnsi="Nirmala UI" w:cs="Nirmala UI"/>
        </w:rPr>
        <w:t>कि</w:t>
      </w:r>
      <w:r w:rsidRPr="00B70467">
        <w:t xml:space="preserve"> </w:t>
      </w:r>
      <w:r w:rsidRPr="00B70467">
        <w:rPr>
          <w:rFonts w:ascii="Nirmala UI" w:hAnsi="Nirmala UI" w:cs="Nirmala UI"/>
        </w:rPr>
        <w:t>यह</w:t>
      </w:r>
      <w:r w:rsidRPr="00B70467">
        <w:t xml:space="preserve"> </w:t>
      </w:r>
      <w:r w:rsidRPr="00B70467">
        <w:rPr>
          <w:rFonts w:ascii="Nirmala UI" w:hAnsi="Nirmala UI" w:cs="Nirmala UI"/>
        </w:rPr>
        <w:t>मानव</w:t>
      </w:r>
      <w:r w:rsidRPr="00B70467">
        <w:t xml:space="preserve"> </w:t>
      </w:r>
      <w:r w:rsidRPr="00B70467">
        <w:rPr>
          <w:rFonts w:ascii="Nirmala UI" w:hAnsi="Nirmala UI" w:cs="Nirmala UI"/>
        </w:rPr>
        <w:t>त्रुटि</w:t>
      </w:r>
      <w:r w:rsidRPr="00B70467">
        <w:t xml:space="preserve"> </w:t>
      </w:r>
      <w:r w:rsidRPr="00B70467">
        <w:rPr>
          <w:rFonts w:ascii="Nirmala UI" w:hAnsi="Nirmala UI" w:cs="Nirmala UI"/>
        </w:rPr>
        <w:t>के</w:t>
      </w:r>
      <w:r w:rsidRPr="00B70467">
        <w:t xml:space="preserve"> </w:t>
      </w:r>
      <w:r w:rsidRPr="00B70467">
        <w:rPr>
          <w:rFonts w:ascii="Nirmala UI" w:hAnsi="Nirmala UI" w:cs="Nirmala UI"/>
        </w:rPr>
        <w:t>कारण</w:t>
      </w:r>
      <w:r w:rsidRPr="00B70467">
        <w:t xml:space="preserve"> </w:t>
      </w:r>
      <w:r w:rsidRPr="00B70467">
        <w:rPr>
          <w:rFonts w:ascii="Nirmala UI" w:hAnsi="Nirmala UI" w:cs="Nirmala UI"/>
        </w:rPr>
        <w:t>हुआ।</w:t>
      </w:r>
    </w:p>
    <w:p w14:paraId="6B75F9D4" w14:textId="77777777" w:rsidR="00B70467" w:rsidRPr="00B70467" w:rsidRDefault="00B70467" w:rsidP="00B70467">
      <w:r w:rsidRPr="00B70467">
        <w:pict w14:anchorId="11F3D700">
          <v:rect id="_x0000_i1045" style="width:0;height:1.5pt" o:hralign="center" o:hrstd="t" o:hr="t" fillcolor="#a0a0a0" stroked="f"/>
        </w:pict>
      </w:r>
    </w:p>
    <w:p w14:paraId="27FE3559" w14:textId="77777777" w:rsidR="00B70467" w:rsidRPr="00B70467" w:rsidRDefault="00B70467" w:rsidP="00B70467">
      <w:pPr>
        <w:rPr>
          <w:b/>
          <w:bCs/>
        </w:rPr>
      </w:pPr>
      <w:r w:rsidRPr="00B70467">
        <w:rPr>
          <w:b/>
          <w:bCs/>
        </w:rPr>
        <w:t>Collocations with "Explanation":</w:t>
      </w:r>
    </w:p>
    <w:p w14:paraId="5E517092" w14:textId="77777777" w:rsidR="00B70467" w:rsidRPr="00B70467" w:rsidRDefault="00B70467" w:rsidP="00B70467">
      <w:pPr>
        <w:numPr>
          <w:ilvl w:val="0"/>
          <w:numId w:val="4"/>
        </w:numPr>
      </w:pPr>
      <w:r w:rsidRPr="00B70467">
        <w:rPr>
          <w:b/>
          <w:bCs/>
        </w:rPr>
        <w:t>Clear explanation</w:t>
      </w:r>
    </w:p>
    <w:p w14:paraId="755877B0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English</w:t>
      </w:r>
      <w:r w:rsidRPr="00B70467">
        <w:t>: The presenter gave a clear explanation of the financial report.</w:t>
      </w:r>
    </w:p>
    <w:p w14:paraId="5DF4954B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प्रस्तुतकर्ता</w:t>
      </w:r>
      <w:r w:rsidRPr="00B70467">
        <w:t xml:space="preserve"> </w:t>
      </w:r>
      <w:r w:rsidRPr="00B70467">
        <w:rPr>
          <w:rFonts w:ascii="Nirmala UI" w:hAnsi="Nirmala UI" w:cs="Nirmala UI"/>
        </w:rPr>
        <w:t>ने</w:t>
      </w:r>
      <w:r w:rsidRPr="00B70467">
        <w:t xml:space="preserve"> </w:t>
      </w:r>
      <w:r w:rsidRPr="00B70467">
        <w:rPr>
          <w:rFonts w:ascii="Nirmala UI" w:hAnsi="Nirmala UI" w:cs="Nirmala UI"/>
        </w:rPr>
        <w:t>वित्तीय</w:t>
      </w:r>
      <w:r w:rsidRPr="00B70467">
        <w:t xml:space="preserve"> </w:t>
      </w:r>
      <w:r w:rsidRPr="00B70467">
        <w:rPr>
          <w:rFonts w:ascii="Nirmala UI" w:hAnsi="Nirmala UI" w:cs="Nirmala UI"/>
        </w:rPr>
        <w:t>रिपोर्ट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स्पष्ट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दिया।</w:t>
      </w:r>
    </w:p>
    <w:p w14:paraId="0B104FEA" w14:textId="77777777" w:rsidR="00B70467" w:rsidRPr="00B70467" w:rsidRDefault="00B70467" w:rsidP="00B70467">
      <w:pPr>
        <w:numPr>
          <w:ilvl w:val="0"/>
          <w:numId w:val="4"/>
        </w:numPr>
      </w:pPr>
      <w:r w:rsidRPr="00B70467">
        <w:rPr>
          <w:b/>
          <w:bCs/>
        </w:rPr>
        <w:t>Detailed explanation</w:t>
      </w:r>
    </w:p>
    <w:p w14:paraId="0BD68C8B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lastRenderedPageBreak/>
        <w:t>English</w:t>
      </w:r>
      <w:r w:rsidRPr="00B70467">
        <w:t>: The professor provided a detailed explanation of the complex theory.</w:t>
      </w:r>
    </w:p>
    <w:p w14:paraId="40DA5D61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प्रोफेसर</w:t>
      </w:r>
      <w:r w:rsidRPr="00B70467">
        <w:t xml:space="preserve"> </w:t>
      </w:r>
      <w:r w:rsidRPr="00B70467">
        <w:rPr>
          <w:rFonts w:ascii="Nirmala UI" w:hAnsi="Nirmala UI" w:cs="Nirmala UI"/>
        </w:rPr>
        <w:t>ने</w:t>
      </w:r>
      <w:r w:rsidRPr="00B70467">
        <w:t xml:space="preserve"> </w:t>
      </w:r>
      <w:r w:rsidRPr="00B70467">
        <w:rPr>
          <w:rFonts w:ascii="Nirmala UI" w:hAnsi="Nirmala UI" w:cs="Nirmala UI"/>
        </w:rPr>
        <w:t>जटिल</w:t>
      </w:r>
      <w:r w:rsidRPr="00B70467">
        <w:t xml:space="preserve"> </w:t>
      </w:r>
      <w:r w:rsidRPr="00B70467">
        <w:rPr>
          <w:rFonts w:ascii="Nirmala UI" w:hAnsi="Nirmala UI" w:cs="Nirmala UI"/>
        </w:rPr>
        <w:t>सिद्धांत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विस्तृत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दिया।</w:t>
      </w:r>
    </w:p>
    <w:p w14:paraId="143D2483" w14:textId="77777777" w:rsidR="00B70467" w:rsidRPr="00B70467" w:rsidRDefault="00B70467" w:rsidP="00B70467">
      <w:pPr>
        <w:numPr>
          <w:ilvl w:val="0"/>
          <w:numId w:val="4"/>
        </w:numPr>
      </w:pPr>
      <w:r w:rsidRPr="00B70467">
        <w:rPr>
          <w:b/>
          <w:bCs/>
        </w:rPr>
        <w:t>Reasonable explanation</w:t>
      </w:r>
    </w:p>
    <w:p w14:paraId="08AE7A01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English</w:t>
      </w:r>
      <w:r w:rsidRPr="00B70467">
        <w:t>: The delay was due to a reasonable explanation, as the roads were blocked.</w:t>
      </w:r>
    </w:p>
    <w:p w14:paraId="288B259F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देरी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कारण</w:t>
      </w:r>
      <w:r w:rsidRPr="00B70467">
        <w:t xml:space="preserve"> </w:t>
      </w:r>
      <w:r w:rsidRPr="00B70467">
        <w:rPr>
          <w:rFonts w:ascii="Nirmala UI" w:hAnsi="Nirmala UI" w:cs="Nirmala UI"/>
        </w:rPr>
        <w:t>एक</w:t>
      </w:r>
      <w:r w:rsidRPr="00B70467">
        <w:t xml:space="preserve"> </w:t>
      </w:r>
      <w:r w:rsidRPr="00B70467">
        <w:rPr>
          <w:rFonts w:ascii="Nirmala UI" w:hAnsi="Nirmala UI" w:cs="Nirmala UI"/>
        </w:rPr>
        <w:t>उचित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था</w:t>
      </w:r>
      <w:r w:rsidRPr="00B70467">
        <w:t xml:space="preserve">, </w:t>
      </w:r>
      <w:r w:rsidRPr="00B70467">
        <w:rPr>
          <w:rFonts w:ascii="Nirmala UI" w:hAnsi="Nirmala UI" w:cs="Nirmala UI"/>
        </w:rPr>
        <w:t>क्योंकि</w:t>
      </w:r>
      <w:r w:rsidRPr="00B70467">
        <w:t xml:space="preserve"> </w:t>
      </w:r>
      <w:r w:rsidRPr="00B70467">
        <w:rPr>
          <w:rFonts w:ascii="Nirmala UI" w:hAnsi="Nirmala UI" w:cs="Nirmala UI"/>
        </w:rPr>
        <w:t>सड़कें</w:t>
      </w:r>
      <w:r w:rsidRPr="00B70467">
        <w:t xml:space="preserve"> </w:t>
      </w:r>
      <w:r w:rsidRPr="00B70467">
        <w:rPr>
          <w:rFonts w:ascii="Nirmala UI" w:hAnsi="Nirmala UI" w:cs="Nirmala UI"/>
        </w:rPr>
        <w:t>अवरुद्ध</w:t>
      </w:r>
      <w:r w:rsidRPr="00B70467">
        <w:t xml:space="preserve"> </w:t>
      </w:r>
      <w:r w:rsidRPr="00B70467">
        <w:rPr>
          <w:rFonts w:ascii="Nirmala UI" w:hAnsi="Nirmala UI" w:cs="Nirmala UI"/>
        </w:rPr>
        <w:t>थीं।</w:t>
      </w:r>
    </w:p>
    <w:p w14:paraId="7D2F1382" w14:textId="77777777" w:rsidR="00B70467" w:rsidRPr="00B70467" w:rsidRDefault="00B70467" w:rsidP="00B70467">
      <w:pPr>
        <w:numPr>
          <w:ilvl w:val="0"/>
          <w:numId w:val="4"/>
        </w:numPr>
      </w:pPr>
      <w:r w:rsidRPr="00B70467">
        <w:rPr>
          <w:b/>
          <w:bCs/>
        </w:rPr>
        <w:t>Satisfactory explanation</w:t>
      </w:r>
    </w:p>
    <w:p w14:paraId="120C5EC3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English</w:t>
      </w:r>
      <w:r w:rsidRPr="00B70467">
        <w:t>: The employee gave a satisfactory explanation for his absence from work.</w:t>
      </w:r>
    </w:p>
    <w:p w14:paraId="7F9C0E1E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कर्मचारी</w:t>
      </w:r>
      <w:r w:rsidRPr="00B70467">
        <w:t xml:space="preserve"> </w:t>
      </w:r>
      <w:r w:rsidRPr="00B70467">
        <w:rPr>
          <w:rFonts w:ascii="Nirmala UI" w:hAnsi="Nirmala UI" w:cs="Nirmala UI"/>
        </w:rPr>
        <w:t>ने</w:t>
      </w:r>
      <w:r w:rsidRPr="00B70467">
        <w:t xml:space="preserve"> </w:t>
      </w:r>
      <w:r w:rsidRPr="00B70467">
        <w:rPr>
          <w:rFonts w:ascii="Nirmala UI" w:hAnsi="Nirmala UI" w:cs="Nirmala UI"/>
        </w:rPr>
        <w:t>अपनी</w:t>
      </w:r>
      <w:r w:rsidRPr="00B70467">
        <w:t xml:space="preserve"> </w:t>
      </w:r>
      <w:r w:rsidRPr="00B70467">
        <w:rPr>
          <w:rFonts w:ascii="Nirmala UI" w:hAnsi="Nirmala UI" w:cs="Nirmala UI"/>
        </w:rPr>
        <w:t>अनुपस्थिति</w:t>
      </w:r>
      <w:r w:rsidRPr="00B70467">
        <w:t xml:space="preserve"> </w:t>
      </w:r>
      <w:r w:rsidRPr="00B70467">
        <w:rPr>
          <w:rFonts w:ascii="Nirmala UI" w:hAnsi="Nirmala UI" w:cs="Nirmala UI"/>
        </w:rPr>
        <w:t>का</w:t>
      </w:r>
      <w:r w:rsidRPr="00B70467">
        <w:t xml:space="preserve"> </w:t>
      </w:r>
      <w:r w:rsidRPr="00B70467">
        <w:rPr>
          <w:rFonts w:ascii="Nirmala UI" w:hAnsi="Nirmala UI" w:cs="Nirmala UI"/>
        </w:rPr>
        <w:t>संतोषजनक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दिया।</w:t>
      </w:r>
    </w:p>
    <w:p w14:paraId="20D68658" w14:textId="77777777" w:rsidR="00B70467" w:rsidRPr="00B70467" w:rsidRDefault="00B70467" w:rsidP="00B70467">
      <w:pPr>
        <w:numPr>
          <w:ilvl w:val="0"/>
          <w:numId w:val="4"/>
        </w:numPr>
      </w:pPr>
      <w:r w:rsidRPr="00B70467">
        <w:rPr>
          <w:b/>
          <w:bCs/>
        </w:rPr>
        <w:t>Brief explanation</w:t>
      </w:r>
    </w:p>
    <w:p w14:paraId="60EC91BE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English</w:t>
      </w:r>
      <w:r w:rsidRPr="00B70467">
        <w:t>: She gave a brief explanation of how the system works.</w:t>
      </w:r>
    </w:p>
    <w:p w14:paraId="6EA01391" w14:textId="77777777" w:rsidR="00B70467" w:rsidRPr="00B70467" w:rsidRDefault="00B70467" w:rsidP="00B70467">
      <w:pPr>
        <w:numPr>
          <w:ilvl w:val="1"/>
          <w:numId w:val="4"/>
        </w:numPr>
      </w:pPr>
      <w:r w:rsidRPr="00B70467">
        <w:rPr>
          <w:b/>
          <w:bCs/>
        </w:rPr>
        <w:t>Hindi</w:t>
      </w:r>
      <w:r w:rsidRPr="00B70467">
        <w:t xml:space="preserve">: </w:t>
      </w:r>
      <w:r w:rsidRPr="00B70467">
        <w:rPr>
          <w:rFonts w:ascii="Nirmala UI" w:hAnsi="Nirmala UI" w:cs="Nirmala UI"/>
        </w:rPr>
        <w:t>उसने</w:t>
      </w:r>
      <w:r w:rsidRPr="00B70467">
        <w:t xml:space="preserve"> </w:t>
      </w:r>
      <w:r w:rsidRPr="00B70467">
        <w:rPr>
          <w:rFonts w:ascii="Nirmala UI" w:hAnsi="Nirmala UI" w:cs="Nirmala UI"/>
        </w:rPr>
        <w:t>यह</w:t>
      </w:r>
      <w:r w:rsidRPr="00B70467">
        <w:t xml:space="preserve"> </w:t>
      </w:r>
      <w:r w:rsidRPr="00B70467">
        <w:rPr>
          <w:rFonts w:ascii="Nirmala UI" w:hAnsi="Nirmala UI" w:cs="Nirmala UI"/>
        </w:rPr>
        <w:t>समझाने</w:t>
      </w:r>
      <w:r w:rsidRPr="00B70467">
        <w:t xml:space="preserve"> </w:t>
      </w:r>
      <w:r w:rsidRPr="00B70467">
        <w:rPr>
          <w:rFonts w:ascii="Nirmala UI" w:hAnsi="Nirmala UI" w:cs="Nirmala UI"/>
        </w:rPr>
        <w:t>के</w:t>
      </w:r>
      <w:r w:rsidRPr="00B70467">
        <w:t xml:space="preserve"> </w:t>
      </w:r>
      <w:r w:rsidRPr="00B70467">
        <w:rPr>
          <w:rFonts w:ascii="Nirmala UI" w:hAnsi="Nirmala UI" w:cs="Nirmala UI"/>
        </w:rPr>
        <w:t>लिए</w:t>
      </w:r>
      <w:r w:rsidRPr="00B70467">
        <w:t xml:space="preserve"> </w:t>
      </w:r>
      <w:r w:rsidRPr="00B70467">
        <w:rPr>
          <w:rFonts w:ascii="Nirmala UI" w:hAnsi="Nirmala UI" w:cs="Nirmala UI"/>
        </w:rPr>
        <w:t>संक्षिप्त</w:t>
      </w:r>
      <w:r w:rsidRPr="00B70467">
        <w:t xml:space="preserve"> </w:t>
      </w:r>
      <w:r w:rsidRPr="00B70467">
        <w:rPr>
          <w:rFonts w:ascii="Nirmala UI" w:hAnsi="Nirmala UI" w:cs="Nirmala UI"/>
        </w:rPr>
        <w:t>विवरण</w:t>
      </w:r>
      <w:r w:rsidRPr="00B70467">
        <w:t xml:space="preserve"> </w:t>
      </w:r>
      <w:r w:rsidRPr="00B70467">
        <w:rPr>
          <w:rFonts w:ascii="Nirmala UI" w:hAnsi="Nirmala UI" w:cs="Nirmala UI"/>
        </w:rPr>
        <w:t>दिया</w:t>
      </w:r>
      <w:r w:rsidRPr="00B70467">
        <w:t xml:space="preserve"> </w:t>
      </w:r>
      <w:r w:rsidRPr="00B70467">
        <w:rPr>
          <w:rFonts w:ascii="Nirmala UI" w:hAnsi="Nirmala UI" w:cs="Nirmala UI"/>
        </w:rPr>
        <w:t>कि</w:t>
      </w:r>
      <w:r w:rsidRPr="00B70467">
        <w:t xml:space="preserve"> </w:t>
      </w:r>
      <w:r w:rsidRPr="00B70467">
        <w:rPr>
          <w:rFonts w:ascii="Nirmala UI" w:hAnsi="Nirmala UI" w:cs="Nirmala UI"/>
        </w:rPr>
        <w:t>सिस्टम</w:t>
      </w:r>
      <w:r w:rsidRPr="00B70467">
        <w:t xml:space="preserve"> </w:t>
      </w:r>
      <w:r w:rsidRPr="00B70467">
        <w:rPr>
          <w:rFonts w:ascii="Nirmala UI" w:hAnsi="Nirmala UI" w:cs="Nirmala UI"/>
        </w:rPr>
        <w:t>कैसे</w:t>
      </w:r>
      <w:r w:rsidRPr="00B70467">
        <w:t xml:space="preserve"> </w:t>
      </w:r>
      <w:r w:rsidRPr="00B70467">
        <w:rPr>
          <w:rFonts w:ascii="Nirmala UI" w:hAnsi="Nirmala UI" w:cs="Nirmala UI"/>
        </w:rPr>
        <w:t>काम</w:t>
      </w:r>
      <w:r w:rsidRPr="00B70467">
        <w:t xml:space="preserve"> </w:t>
      </w:r>
      <w:r w:rsidRPr="00B70467">
        <w:rPr>
          <w:rFonts w:ascii="Nirmala UI" w:hAnsi="Nirmala UI" w:cs="Nirmala UI"/>
        </w:rPr>
        <w:t>करता</w:t>
      </w:r>
      <w:r w:rsidRPr="00B70467">
        <w:t xml:space="preserve"> </w:t>
      </w:r>
      <w:r w:rsidRPr="00B70467">
        <w:rPr>
          <w:rFonts w:ascii="Nirmala UI" w:hAnsi="Nirmala UI" w:cs="Nirmala UI"/>
        </w:rPr>
        <w:t>है।</w:t>
      </w:r>
    </w:p>
    <w:p w14:paraId="3362536F" w14:textId="77777777" w:rsidR="006D7843" w:rsidRDefault="006D7843"/>
    <w:sectPr w:rsidR="006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04E98"/>
    <w:multiLevelType w:val="multilevel"/>
    <w:tmpl w:val="E7F0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335EF"/>
    <w:multiLevelType w:val="multilevel"/>
    <w:tmpl w:val="7B34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91F25"/>
    <w:multiLevelType w:val="multilevel"/>
    <w:tmpl w:val="EEAE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D4B11"/>
    <w:multiLevelType w:val="multilevel"/>
    <w:tmpl w:val="2EFE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272554">
    <w:abstractNumId w:val="1"/>
  </w:num>
  <w:num w:numId="2" w16cid:durableId="1087965609">
    <w:abstractNumId w:val="3"/>
  </w:num>
  <w:num w:numId="3" w16cid:durableId="1983463601">
    <w:abstractNumId w:val="2"/>
  </w:num>
  <w:num w:numId="4" w16cid:durableId="11780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21D"/>
    <w:rsid w:val="0026321D"/>
    <w:rsid w:val="006D7843"/>
    <w:rsid w:val="007537B0"/>
    <w:rsid w:val="00B7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095FF-8E45-47D7-9875-46B2E551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2024-12-07T07:35:00Z</dcterms:created>
  <dcterms:modified xsi:type="dcterms:W3CDTF">2024-12-07T07:36:00Z</dcterms:modified>
</cp:coreProperties>
</file>