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7AB2F" w14:textId="77777777" w:rsidR="00FB150F" w:rsidRPr="00FB150F" w:rsidRDefault="00FB150F" w:rsidP="00FB150F">
      <w:pPr>
        <w:rPr>
          <w:b/>
          <w:bCs/>
        </w:rPr>
      </w:pPr>
      <w:r w:rsidRPr="00FB150F">
        <w:rPr>
          <w:b/>
          <w:bCs/>
        </w:rPr>
        <w:t>Meaning of "Framework" in English and Hindi</w:t>
      </w:r>
    </w:p>
    <w:p w14:paraId="49BEFF0B" w14:textId="77777777" w:rsidR="00FB150F" w:rsidRPr="00FB150F" w:rsidRDefault="00FB150F" w:rsidP="00FB150F">
      <w:r w:rsidRPr="00FB150F">
        <w:rPr>
          <w:b/>
          <w:bCs/>
        </w:rPr>
        <w:t>English Meaning:</w:t>
      </w:r>
    </w:p>
    <w:p w14:paraId="3F4B2216" w14:textId="77777777" w:rsidR="00FB150F" w:rsidRPr="00FB150F" w:rsidRDefault="00FB150F" w:rsidP="00FB150F">
      <w:pPr>
        <w:numPr>
          <w:ilvl w:val="0"/>
          <w:numId w:val="1"/>
        </w:numPr>
      </w:pPr>
      <w:r w:rsidRPr="00FB150F">
        <w:rPr>
          <w:b/>
          <w:bCs/>
        </w:rPr>
        <w:t>A basic structure or system used to support or guide something, such as an idea, system, or process.</w:t>
      </w:r>
    </w:p>
    <w:p w14:paraId="40677EB5" w14:textId="77777777" w:rsidR="00FB150F" w:rsidRPr="00FB150F" w:rsidRDefault="00FB150F" w:rsidP="00FB150F">
      <w:pPr>
        <w:numPr>
          <w:ilvl w:val="0"/>
          <w:numId w:val="1"/>
        </w:numPr>
      </w:pPr>
      <w:r w:rsidRPr="00FB150F">
        <w:rPr>
          <w:b/>
          <w:bCs/>
        </w:rPr>
        <w:t>A set of principles, rules, or guidelines that provide support or structure to a particular area.</w:t>
      </w:r>
    </w:p>
    <w:p w14:paraId="5D74C1FD" w14:textId="77777777" w:rsidR="00FB150F" w:rsidRPr="00FB150F" w:rsidRDefault="00FB150F" w:rsidP="00FB150F">
      <w:r w:rsidRPr="00FB150F">
        <w:rPr>
          <w:b/>
          <w:bCs/>
        </w:rPr>
        <w:t>Hindi Meaning:</w:t>
      </w:r>
    </w:p>
    <w:p w14:paraId="6342F7C0" w14:textId="77777777" w:rsidR="00FB150F" w:rsidRPr="00FB150F" w:rsidRDefault="00FB150F" w:rsidP="00FB150F">
      <w:pPr>
        <w:numPr>
          <w:ilvl w:val="0"/>
          <w:numId w:val="2"/>
        </w:numPr>
      </w:pPr>
      <w:r w:rsidRPr="00FB150F">
        <w:rPr>
          <w:rFonts w:ascii="Nirmala UI" w:hAnsi="Nirmala UI" w:cs="Nirmala UI"/>
          <w:b/>
          <w:bCs/>
        </w:rPr>
        <w:t>किसी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विचार</w:t>
      </w:r>
      <w:r w:rsidRPr="00FB150F">
        <w:rPr>
          <w:b/>
          <w:bCs/>
        </w:rPr>
        <w:t xml:space="preserve">, </w:t>
      </w:r>
      <w:r w:rsidRPr="00FB150F">
        <w:rPr>
          <w:rFonts w:ascii="Nirmala UI" w:hAnsi="Nirmala UI" w:cs="Nirmala UI"/>
          <w:b/>
          <w:bCs/>
        </w:rPr>
        <w:t>प्रणाली</w:t>
      </w:r>
      <w:r w:rsidRPr="00FB150F">
        <w:rPr>
          <w:b/>
          <w:bCs/>
        </w:rPr>
        <w:t xml:space="preserve">, </w:t>
      </w:r>
      <w:r w:rsidRPr="00FB150F">
        <w:rPr>
          <w:rFonts w:ascii="Nirmala UI" w:hAnsi="Nirmala UI" w:cs="Nirmala UI"/>
          <w:b/>
          <w:bCs/>
        </w:rPr>
        <w:t>या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प्रक्रिया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को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समर्थन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या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मार्गदर्शन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देने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के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लिए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उपयोग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किया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गया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बुनियादी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ढांचा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या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संरचना।</w:t>
      </w:r>
    </w:p>
    <w:p w14:paraId="1B276FB9" w14:textId="77777777" w:rsidR="00FB150F" w:rsidRPr="00FB150F" w:rsidRDefault="00FB150F" w:rsidP="00FB150F">
      <w:pPr>
        <w:numPr>
          <w:ilvl w:val="0"/>
          <w:numId w:val="2"/>
        </w:numPr>
      </w:pPr>
      <w:r w:rsidRPr="00FB150F">
        <w:rPr>
          <w:rFonts w:ascii="Nirmala UI" w:hAnsi="Nirmala UI" w:cs="Nirmala UI"/>
          <w:b/>
          <w:bCs/>
        </w:rPr>
        <w:t>किसी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विशेष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क्षेत्र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को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समर्थन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या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संरचना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देने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के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लिए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सिद्धांतों</w:t>
      </w:r>
      <w:r w:rsidRPr="00FB150F">
        <w:rPr>
          <w:b/>
          <w:bCs/>
        </w:rPr>
        <w:t xml:space="preserve">, </w:t>
      </w:r>
      <w:r w:rsidRPr="00FB150F">
        <w:rPr>
          <w:rFonts w:ascii="Nirmala UI" w:hAnsi="Nirmala UI" w:cs="Nirmala UI"/>
          <w:b/>
          <w:bCs/>
        </w:rPr>
        <w:t>नियमों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या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दिशा</w:t>
      </w:r>
      <w:r w:rsidRPr="00FB150F">
        <w:rPr>
          <w:b/>
          <w:bCs/>
        </w:rPr>
        <w:t>-</w:t>
      </w:r>
      <w:r w:rsidRPr="00FB150F">
        <w:rPr>
          <w:rFonts w:ascii="Nirmala UI" w:hAnsi="Nirmala UI" w:cs="Nirmala UI"/>
          <w:b/>
          <w:bCs/>
        </w:rPr>
        <w:t>निर्देशों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का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एक</w:t>
      </w:r>
      <w:r w:rsidRPr="00FB150F">
        <w:rPr>
          <w:b/>
          <w:bCs/>
        </w:rPr>
        <w:t xml:space="preserve"> </w:t>
      </w:r>
      <w:r w:rsidRPr="00FB150F">
        <w:rPr>
          <w:rFonts w:ascii="Nirmala UI" w:hAnsi="Nirmala UI" w:cs="Nirmala UI"/>
          <w:b/>
          <w:bCs/>
        </w:rPr>
        <w:t>सेट।</w:t>
      </w:r>
    </w:p>
    <w:p w14:paraId="52F5C00E" w14:textId="77777777" w:rsidR="00FB150F" w:rsidRPr="00FB150F" w:rsidRDefault="00FB150F" w:rsidP="00FB150F">
      <w:r w:rsidRPr="00FB150F">
        <w:pict w14:anchorId="709FE2E7">
          <v:rect id="_x0000_i1037" style="width:0;height:1.5pt" o:hralign="center" o:hrstd="t" o:hr="t" fillcolor="#a0a0a0" stroked="f"/>
        </w:pict>
      </w:r>
    </w:p>
    <w:p w14:paraId="38D5CD9A" w14:textId="77777777" w:rsidR="00FB150F" w:rsidRPr="00FB150F" w:rsidRDefault="00FB150F" w:rsidP="00FB150F">
      <w:pPr>
        <w:rPr>
          <w:b/>
          <w:bCs/>
        </w:rPr>
      </w:pPr>
      <w:r w:rsidRPr="00FB150F">
        <w:rPr>
          <w:b/>
          <w:bCs/>
        </w:rPr>
        <w:t>Different Usages of the Word "Framework"</w:t>
      </w:r>
    </w:p>
    <w:p w14:paraId="7D3D51BA" w14:textId="77777777" w:rsidR="00FB150F" w:rsidRPr="00FB150F" w:rsidRDefault="00FB150F" w:rsidP="00FB150F">
      <w:pPr>
        <w:numPr>
          <w:ilvl w:val="0"/>
          <w:numId w:val="3"/>
        </w:numPr>
      </w:pPr>
      <w:r w:rsidRPr="00FB150F">
        <w:rPr>
          <w:b/>
          <w:bCs/>
        </w:rPr>
        <w:t>A basic structure or system that supports or guides a particular concept or system</w:t>
      </w:r>
    </w:p>
    <w:p w14:paraId="34754308" w14:textId="77777777" w:rsidR="00FB150F" w:rsidRPr="00FB150F" w:rsidRDefault="00FB150F" w:rsidP="00FB150F">
      <w:pPr>
        <w:numPr>
          <w:ilvl w:val="1"/>
          <w:numId w:val="3"/>
        </w:numPr>
      </w:pPr>
      <w:r w:rsidRPr="00FB150F">
        <w:rPr>
          <w:i/>
          <w:iCs/>
        </w:rPr>
        <w:t>Example 1</w:t>
      </w:r>
      <w:r w:rsidRPr="00FB150F">
        <w:t>: The government has developed a new framework for economic reforms.</w:t>
      </w:r>
      <w:r w:rsidRPr="00FB150F">
        <w:br/>
        <w:t>(</w:t>
      </w:r>
      <w:r w:rsidRPr="00FB150F">
        <w:rPr>
          <w:rFonts w:ascii="Nirmala UI" w:hAnsi="Nirmala UI" w:cs="Nirmala UI"/>
        </w:rPr>
        <w:t>सरकार</w:t>
      </w:r>
      <w:r w:rsidRPr="00FB150F">
        <w:t xml:space="preserve"> </w:t>
      </w:r>
      <w:r w:rsidRPr="00FB150F">
        <w:rPr>
          <w:rFonts w:ascii="Nirmala UI" w:hAnsi="Nirmala UI" w:cs="Nirmala UI"/>
        </w:rPr>
        <w:t>ने</w:t>
      </w:r>
      <w:r w:rsidRPr="00FB150F">
        <w:t xml:space="preserve"> </w:t>
      </w:r>
      <w:r w:rsidRPr="00FB150F">
        <w:rPr>
          <w:rFonts w:ascii="Nirmala UI" w:hAnsi="Nirmala UI" w:cs="Nirmala UI"/>
        </w:rPr>
        <w:t>आर्थिक</w:t>
      </w:r>
      <w:r w:rsidRPr="00FB150F">
        <w:t xml:space="preserve"> </w:t>
      </w:r>
      <w:r w:rsidRPr="00FB150F">
        <w:rPr>
          <w:rFonts w:ascii="Nirmala UI" w:hAnsi="Nirmala UI" w:cs="Nirmala UI"/>
        </w:rPr>
        <w:t>सुधारों</w:t>
      </w:r>
      <w:r w:rsidRPr="00FB150F">
        <w:t xml:space="preserve"> </w:t>
      </w:r>
      <w:r w:rsidRPr="00FB150F">
        <w:rPr>
          <w:rFonts w:ascii="Nirmala UI" w:hAnsi="Nirmala UI" w:cs="Nirmala UI"/>
        </w:rPr>
        <w:t>के</w:t>
      </w:r>
      <w:r w:rsidRPr="00FB150F">
        <w:t xml:space="preserve"> </w:t>
      </w:r>
      <w:r w:rsidRPr="00FB150F">
        <w:rPr>
          <w:rFonts w:ascii="Nirmala UI" w:hAnsi="Nirmala UI" w:cs="Nirmala UI"/>
        </w:rPr>
        <w:t>लिए</w:t>
      </w:r>
      <w:r w:rsidRPr="00FB150F">
        <w:t xml:space="preserve"> </w:t>
      </w:r>
      <w:r w:rsidRPr="00FB150F">
        <w:rPr>
          <w:rFonts w:ascii="Nirmala UI" w:hAnsi="Nirmala UI" w:cs="Nirmala UI"/>
        </w:rPr>
        <w:t>एक</w:t>
      </w:r>
      <w:r w:rsidRPr="00FB150F">
        <w:t xml:space="preserve"> </w:t>
      </w:r>
      <w:r w:rsidRPr="00FB150F">
        <w:rPr>
          <w:rFonts w:ascii="Nirmala UI" w:hAnsi="Nirmala UI" w:cs="Nirmala UI"/>
        </w:rPr>
        <w:t>नया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विकसित</w:t>
      </w:r>
      <w:r w:rsidRPr="00FB150F">
        <w:t xml:space="preserve"> </w:t>
      </w:r>
      <w:r w:rsidRPr="00FB150F">
        <w:rPr>
          <w:rFonts w:ascii="Nirmala UI" w:hAnsi="Nirmala UI" w:cs="Nirmala UI"/>
        </w:rPr>
        <w:t>किया</w:t>
      </w:r>
      <w:r w:rsidRPr="00FB150F">
        <w:t xml:space="preserve"> </w:t>
      </w:r>
      <w:r w:rsidRPr="00FB150F">
        <w:rPr>
          <w:rFonts w:ascii="Nirmala UI" w:hAnsi="Nirmala UI" w:cs="Nirmala UI"/>
        </w:rPr>
        <w:t>है।</w:t>
      </w:r>
      <w:r w:rsidRPr="00FB150F">
        <w:t>)</w:t>
      </w:r>
    </w:p>
    <w:p w14:paraId="11996A7E" w14:textId="77777777" w:rsidR="00FB150F" w:rsidRPr="00FB150F" w:rsidRDefault="00FB150F" w:rsidP="00FB150F">
      <w:pPr>
        <w:numPr>
          <w:ilvl w:val="1"/>
          <w:numId w:val="3"/>
        </w:numPr>
      </w:pPr>
      <w:r w:rsidRPr="00FB150F">
        <w:rPr>
          <w:i/>
          <w:iCs/>
        </w:rPr>
        <w:t>Example 2</w:t>
      </w:r>
      <w:r w:rsidRPr="00FB150F">
        <w:t>: The teacher provided a framework for understanding the subject.</w:t>
      </w:r>
      <w:r w:rsidRPr="00FB150F">
        <w:br/>
        <w:t>(</w:t>
      </w:r>
      <w:r w:rsidRPr="00FB150F">
        <w:rPr>
          <w:rFonts w:ascii="Nirmala UI" w:hAnsi="Nirmala UI" w:cs="Nirmala UI"/>
        </w:rPr>
        <w:t>शिक्षक</w:t>
      </w:r>
      <w:r w:rsidRPr="00FB150F">
        <w:t xml:space="preserve"> </w:t>
      </w:r>
      <w:r w:rsidRPr="00FB150F">
        <w:rPr>
          <w:rFonts w:ascii="Nirmala UI" w:hAnsi="Nirmala UI" w:cs="Nirmala UI"/>
        </w:rPr>
        <w:t>ने</w:t>
      </w:r>
      <w:r w:rsidRPr="00FB150F">
        <w:t xml:space="preserve"> </w:t>
      </w:r>
      <w:r w:rsidRPr="00FB150F">
        <w:rPr>
          <w:rFonts w:ascii="Nirmala UI" w:hAnsi="Nirmala UI" w:cs="Nirmala UI"/>
        </w:rPr>
        <w:t>विषय</w:t>
      </w:r>
      <w:r w:rsidRPr="00FB150F">
        <w:t xml:space="preserve"> </w:t>
      </w:r>
      <w:r w:rsidRPr="00FB150F">
        <w:rPr>
          <w:rFonts w:ascii="Nirmala UI" w:hAnsi="Nirmala UI" w:cs="Nirmala UI"/>
        </w:rPr>
        <w:t>को</w:t>
      </w:r>
      <w:r w:rsidRPr="00FB150F">
        <w:t xml:space="preserve"> </w:t>
      </w:r>
      <w:r w:rsidRPr="00FB150F">
        <w:rPr>
          <w:rFonts w:ascii="Nirmala UI" w:hAnsi="Nirmala UI" w:cs="Nirmala UI"/>
        </w:rPr>
        <w:t>समझने</w:t>
      </w:r>
      <w:r w:rsidRPr="00FB150F">
        <w:t xml:space="preserve"> </w:t>
      </w:r>
      <w:r w:rsidRPr="00FB150F">
        <w:rPr>
          <w:rFonts w:ascii="Nirmala UI" w:hAnsi="Nirmala UI" w:cs="Nirmala UI"/>
        </w:rPr>
        <w:t>के</w:t>
      </w:r>
      <w:r w:rsidRPr="00FB150F">
        <w:t xml:space="preserve"> </w:t>
      </w:r>
      <w:r w:rsidRPr="00FB150F">
        <w:rPr>
          <w:rFonts w:ascii="Nirmala UI" w:hAnsi="Nirmala UI" w:cs="Nirmala UI"/>
        </w:rPr>
        <w:t>लिए</w:t>
      </w:r>
      <w:r w:rsidRPr="00FB150F">
        <w:t xml:space="preserve"> </w:t>
      </w:r>
      <w:r w:rsidRPr="00FB150F">
        <w:rPr>
          <w:rFonts w:ascii="Nirmala UI" w:hAnsi="Nirmala UI" w:cs="Nirmala UI"/>
        </w:rPr>
        <w:t>एक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प्रदान</w:t>
      </w:r>
      <w:r w:rsidRPr="00FB150F">
        <w:t xml:space="preserve"> </w:t>
      </w:r>
      <w:r w:rsidRPr="00FB150F">
        <w:rPr>
          <w:rFonts w:ascii="Nirmala UI" w:hAnsi="Nirmala UI" w:cs="Nirmala UI"/>
        </w:rPr>
        <w:t>किया।</w:t>
      </w:r>
      <w:r w:rsidRPr="00FB150F">
        <w:t>)</w:t>
      </w:r>
    </w:p>
    <w:p w14:paraId="45971C6B" w14:textId="77777777" w:rsidR="00FB150F" w:rsidRPr="00FB150F" w:rsidRDefault="00FB150F" w:rsidP="00FB150F">
      <w:pPr>
        <w:numPr>
          <w:ilvl w:val="0"/>
          <w:numId w:val="3"/>
        </w:numPr>
      </w:pPr>
      <w:r w:rsidRPr="00FB150F">
        <w:rPr>
          <w:b/>
          <w:bCs/>
        </w:rPr>
        <w:t>A set of rules, guidelines, or principles that form the basis of something</w:t>
      </w:r>
    </w:p>
    <w:p w14:paraId="512A1AFF" w14:textId="77777777" w:rsidR="00FB150F" w:rsidRPr="00FB150F" w:rsidRDefault="00FB150F" w:rsidP="00FB150F">
      <w:pPr>
        <w:numPr>
          <w:ilvl w:val="1"/>
          <w:numId w:val="3"/>
        </w:numPr>
      </w:pPr>
      <w:r w:rsidRPr="00FB150F">
        <w:rPr>
          <w:i/>
          <w:iCs/>
        </w:rPr>
        <w:t>Example 1</w:t>
      </w:r>
      <w:r w:rsidRPr="00FB150F">
        <w:t>: The legal framework ensures that all businesses comply with the law.</w:t>
      </w:r>
      <w:r w:rsidRPr="00FB150F">
        <w:br/>
        <w:t>(</w:t>
      </w:r>
      <w:r w:rsidRPr="00FB150F">
        <w:rPr>
          <w:rFonts w:ascii="Nirmala UI" w:hAnsi="Nirmala UI" w:cs="Nirmala UI"/>
        </w:rPr>
        <w:t>कानूनी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यह</w:t>
      </w:r>
      <w:r w:rsidRPr="00FB150F">
        <w:t xml:space="preserve"> </w:t>
      </w:r>
      <w:r w:rsidRPr="00FB150F">
        <w:rPr>
          <w:rFonts w:ascii="Nirmala UI" w:hAnsi="Nirmala UI" w:cs="Nirmala UI"/>
        </w:rPr>
        <w:t>सुनिश्चित</w:t>
      </w:r>
      <w:r w:rsidRPr="00FB150F">
        <w:t xml:space="preserve"> </w:t>
      </w:r>
      <w:r w:rsidRPr="00FB150F">
        <w:rPr>
          <w:rFonts w:ascii="Nirmala UI" w:hAnsi="Nirmala UI" w:cs="Nirmala UI"/>
        </w:rPr>
        <w:t>करता</w:t>
      </w:r>
      <w:r w:rsidRPr="00FB150F">
        <w:t xml:space="preserve"> </w:t>
      </w:r>
      <w:r w:rsidRPr="00FB150F">
        <w:rPr>
          <w:rFonts w:ascii="Nirmala UI" w:hAnsi="Nirmala UI" w:cs="Nirmala UI"/>
        </w:rPr>
        <w:t>है</w:t>
      </w:r>
      <w:r w:rsidRPr="00FB150F">
        <w:t xml:space="preserve"> </w:t>
      </w:r>
      <w:r w:rsidRPr="00FB150F">
        <w:rPr>
          <w:rFonts w:ascii="Nirmala UI" w:hAnsi="Nirmala UI" w:cs="Nirmala UI"/>
        </w:rPr>
        <w:t>कि</w:t>
      </w:r>
      <w:r w:rsidRPr="00FB150F">
        <w:t xml:space="preserve"> </w:t>
      </w:r>
      <w:r w:rsidRPr="00FB150F">
        <w:rPr>
          <w:rFonts w:ascii="Nirmala UI" w:hAnsi="Nirmala UI" w:cs="Nirmala UI"/>
        </w:rPr>
        <w:t>सभी</w:t>
      </w:r>
      <w:r w:rsidRPr="00FB150F">
        <w:t xml:space="preserve"> </w:t>
      </w:r>
      <w:r w:rsidRPr="00FB150F">
        <w:rPr>
          <w:rFonts w:ascii="Nirmala UI" w:hAnsi="Nirmala UI" w:cs="Nirmala UI"/>
        </w:rPr>
        <w:t>व्यवसाय</w:t>
      </w:r>
      <w:r w:rsidRPr="00FB150F">
        <w:t xml:space="preserve"> </w:t>
      </w:r>
      <w:r w:rsidRPr="00FB150F">
        <w:rPr>
          <w:rFonts w:ascii="Nirmala UI" w:hAnsi="Nirmala UI" w:cs="Nirmala UI"/>
        </w:rPr>
        <w:t>कानून</w:t>
      </w:r>
      <w:r w:rsidRPr="00FB150F">
        <w:t xml:space="preserve"> </w:t>
      </w:r>
      <w:r w:rsidRPr="00FB150F">
        <w:rPr>
          <w:rFonts w:ascii="Nirmala UI" w:hAnsi="Nirmala UI" w:cs="Nirmala UI"/>
        </w:rPr>
        <w:t>का</w:t>
      </w:r>
      <w:r w:rsidRPr="00FB150F">
        <w:t xml:space="preserve"> </w:t>
      </w:r>
      <w:r w:rsidRPr="00FB150F">
        <w:rPr>
          <w:rFonts w:ascii="Nirmala UI" w:hAnsi="Nirmala UI" w:cs="Nirmala UI"/>
        </w:rPr>
        <w:t>पालन</w:t>
      </w:r>
      <w:r w:rsidRPr="00FB150F">
        <w:t xml:space="preserve"> </w:t>
      </w:r>
      <w:r w:rsidRPr="00FB150F">
        <w:rPr>
          <w:rFonts w:ascii="Nirmala UI" w:hAnsi="Nirmala UI" w:cs="Nirmala UI"/>
        </w:rPr>
        <w:t>करें।</w:t>
      </w:r>
      <w:r w:rsidRPr="00FB150F">
        <w:t>)</w:t>
      </w:r>
    </w:p>
    <w:p w14:paraId="575A9894" w14:textId="77777777" w:rsidR="00FB150F" w:rsidRPr="00FB150F" w:rsidRDefault="00FB150F" w:rsidP="00FB150F">
      <w:pPr>
        <w:numPr>
          <w:ilvl w:val="1"/>
          <w:numId w:val="3"/>
        </w:numPr>
      </w:pPr>
      <w:r w:rsidRPr="00FB150F">
        <w:rPr>
          <w:i/>
          <w:iCs/>
        </w:rPr>
        <w:t>Example 2</w:t>
      </w:r>
      <w:r w:rsidRPr="00FB150F">
        <w:t>: We need to establish a clear framework for communication in the team.</w:t>
      </w:r>
      <w:r w:rsidRPr="00FB150F">
        <w:br/>
        <w:t>(</w:t>
      </w:r>
      <w:r w:rsidRPr="00FB150F">
        <w:rPr>
          <w:rFonts w:ascii="Nirmala UI" w:hAnsi="Nirmala UI" w:cs="Nirmala UI"/>
        </w:rPr>
        <w:t>हमें</w:t>
      </w:r>
      <w:r w:rsidRPr="00FB150F">
        <w:t xml:space="preserve"> </w:t>
      </w:r>
      <w:r w:rsidRPr="00FB150F">
        <w:rPr>
          <w:rFonts w:ascii="Nirmala UI" w:hAnsi="Nirmala UI" w:cs="Nirmala UI"/>
        </w:rPr>
        <w:t>टीम</w:t>
      </w:r>
      <w:r w:rsidRPr="00FB150F">
        <w:t xml:space="preserve"> </w:t>
      </w:r>
      <w:r w:rsidRPr="00FB150F">
        <w:rPr>
          <w:rFonts w:ascii="Nirmala UI" w:hAnsi="Nirmala UI" w:cs="Nirmala UI"/>
        </w:rPr>
        <w:t>में</w:t>
      </w:r>
      <w:r w:rsidRPr="00FB150F">
        <w:t xml:space="preserve"> </w:t>
      </w:r>
      <w:r w:rsidRPr="00FB150F">
        <w:rPr>
          <w:rFonts w:ascii="Nirmala UI" w:hAnsi="Nirmala UI" w:cs="Nirmala UI"/>
        </w:rPr>
        <w:t>संचार</w:t>
      </w:r>
      <w:r w:rsidRPr="00FB150F">
        <w:t xml:space="preserve"> </w:t>
      </w:r>
      <w:r w:rsidRPr="00FB150F">
        <w:rPr>
          <w:rFonts w:ascii="Nirmala UI" w:hAnsi="Nirmala UI" w:cs="Nirmala UI"/>
        </w:rPr>
        <w:t>के</w:t>
      </w:r>
      <w:r w:rsidRPr="00FB150F">
        <w:t xml:space="preserve"> </w:t>
      </w:r>
      <w:r w:rsidRPr="00FB150F">
        <w:rPr>
          <w:rFonts w:ascii="Nirmala UI" w:hAnsi="Nirmala UI" w:cs="Nirmala UI"/>
        </w:rPr>
        <w:t>लिए</w:t>
      </w:r>
      <w:r w:rsidRPr="00FB150F">
        <w:t xml:space="preserve"> </w:t>
      </w:r>
      <w:r w:rsidRPr="00FB150F">
        <w:rPr>
          <w:rFonts w:ascii="Nirmala UI" w:hAnsi="Nirmala UI" w:cs="Nirmala UI"/>
        </w:rPr>
        <w:t>एक</w:t>
      </w:r>
      <w:r w:rsidRPr="00FB150F">
        <w:t xml:space="preserve"> </w:t>
      </w:r>
      <w:r w:rsidRPr="00FB150F">
        <w:rPr>
          <w:rFonts w:ascii="Nirmala UI" w:hAnsi="Nirmala UI" w:cs="Nirmala UI"/>
        </w:rPr>
        <w:t>स्पष्ट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स्थापित</w:t>
      </w:r>
      <w:r w:rsidRPr="00FB150F">
        <w:t xml:space="preserve"> </w:t>
      </w:r>
      <w:r w:rsidRPr="00FB150F">
        <w:rPr>
          <w:rFonts w:ascii="Nirmala UI" w:hAnsi="Nirmala UI" w:cs="Nirmala UI"/>
        </w:rPr>
        <w:t>करने</w:t>
      </w:r>
      <w:r w:rsidRPr="00FB150F">
        <w:t xml:space="preserve"> </w:t>
      </w:r>
      <w:r w:rsidRPr="00FB150F">
        <w:rPr>
          <w:rFonts w:ascii="Nirmala UI" w:hAnsi="Nirmala UI" w:cs="Nirmala UI"/>
        </w:rPr>
        <w:t>की</w:t>
      </w:r>
      <w:r w:rsidRPr="00FB150F">
        <w:t xml:space="preserve"> </w:t>
      </w:r>
      <w:r w:rsidRPr="00FB150F">
        <w:rPr>
          <w:rFonts w:ascii="Nirmala UI" w:hAnsi="Nirmala UI" w:cs="Nirmala UI"/>
        </w:rPr>
        <w:t>आवश्यकता</w:t>
      </w:r>
      <w:r w:rsidRPr="00FB150F">
        <w:t xml:space="preserve"> </w:t>
      </w:r>
      <w:r w:rsidRPr="00FB150F">
        <w:rPr>
          <w:rFonts w:ascii="Nirmala UI" w:hAnsi="Nirmala UI" w:cs="Nirmala UI"/>
        </w:rPr>
        <w:t>है।</w:t>
      </w:r>
      <w:r w:rsidRPr="00FB150F">
        <w:t>)</w:t>
      </w:r>
    </w:p>
    <w:p w14:paraId="499C4DD7" w14:textId="77777777" w:rsidR="00FB150F" w:rsidRPr="00FB150F" w:rsidRDefault="00FB150F" w:rsidP="00FB150F">
      <w:r w:rsidRPr="00FB150F">
        <w:pict w14:anchorId="40D0BA4B">
          <v:rect id="_x0000_i1038" style="width:0;height:1.5pt" o:hralign="center" o:hrstd="t" o:hr="t" fillcolor="#a0a0a0" stroked="f"/>
        </w:pict>
      </w:r>
    </w:p>
    <w:p w14:paraId="0C631669" w14:textId="77777777" w:rsidR="00FB150F" w:rsidRPr="00FB150F" w:rsidRDefault="00FB150F" w:rsidP="00FB150F">
      <w:pPr>
        <w:rPr>
          <w:b/>
          <w:bCs/>
        </w:rPr>
      </w:pPr>
      <w:r w:rsidRPr="00FB150F">
        <w:rPr>
          <w:b/>
          <w:bCs/>
        </w:rPr>
        <w:t>Collocations with "Framework"</w:t>
      </w:r>
    </w:p>
    <w:p w14:paraId="505F83CC" w14:textId="77777777" w:rsidR="00FB150F" w:rsidRPr="00FB150F" w:rsidRDefault="00FB150F" w:rsidP="00FB150F">
      <w:pPr>
        <w:numPr>
          <w:ilvl w:val="0"/>
          <w:numId w:val="4"/>
        </w:numPr>
      </w:pPr>
      <w:r w:rsidRPr="00FB150F">
        <w:rPr>
          <w:b/>
          <w:bCs/>
        </w:rPr>
        <w:t>Legal framework</w:t>
      </w:r>
      <w:r w:rsidRPr="00FB150F">
        <w:t xml:space="preserve"> (a system of laws and regulations that provides structure for legal processes)</w:t>
      </w:r>
    </w:p>
    <w:p w14:paraId="7B501826" w14:textId="77777777" w:rsidR="00FB150F" w:rsidRPr="00FB150F" w:rsidRDefault="00FB150F" w:rsidP="00FB150F">
      <w:pPr>
        <w:numPr>
          <w:ilvl w:val="1"/>
          <w:numId w:val="4"/>
        </w:numPr>
      </w:pPr>
      <w:r w:rsidRPr="00FB150F">
        <w:rPr>
          <w:i/>
          <w:iCs/>
        </w:rPr>
        <w:t>Example 1</w:t>
      </w:r>
      <w:r w:rsidRPr="00FB150F">
        <w:t>: The legal framework for international trade must be revised to promote fairness.</w:t>
      </w:r>
      <w:r w:rsidRPr="00FB150F">
        <w:br/>
        <w:t>(</w:t>
      </w:r>
      <w:r w:rsidRPr="00FB150F">
        <w:rPr>
          <w:rFonts w:ascii="Nirmala UI" w:hAnsi="Nirmala UI" w:cs="Nirmala UI"/>
        </w:rPr>
        <w:t>अंतर्राष्ट्रीय</w:t>
      </w:r>
      <w:r w:rsidRPr="00FB150F">
        <w:t xml:space="preserve"> </w:t>
      </w:r>
      <w:r w:rsidRPr="00FB150F">
        <w:rPr>
          <w:rFonts w:ascii="Nirmala UI" w:hAnsi="Nirmala UI" w:cs="Nirmala UI"/>
        </w:rPr>
        <w:t>व्यापार</w:t>
      </w:r>
      <w:r w:rsidRPr="00FB150F">
        <w:t xml:space="preserve"> </w:t>
      </w:r>
      <w:r w:rsidRPr="00FB150F">
        <w:rPr>
          <w:rFonts w:ascii="Nirmala UI" w:hAnsi="Nirmala UI" w:cs="Nirmala UI"/>
        </w:rPr>
        <w:t>के</w:t>
      </w:r>
      <w:r w:rsidRPr="00FB150F">
        <w:t xml:space="preserve"> </w:t>
      </w:r>
      <w:r w:rsidRPr="00FB150F">
        <w:rPr>
          <w:rFonts w:ascii="Nirmala UI" w:hAnsi="Nirmala UI" w:cs="Nirmala UI"/>
        </w:rPr>
        <w:t>लिए</w:t>
      </w:r>
      <w:r w:rsidRPr="00FB150F">
        <w:t xml:space="preserve"> </w:t>
      </w:r>
      <w:r w:rsidRPr="00FB150F">
        <w:rPr>
          <w:rFonts w:ascii="Nirmala UI" w:hAnsi="Nirmala UI" w:cs="Nirmala UI"/>
        </w:rPr>
        <w:t>कानूनी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ढांचे</w:t>
      </w:r>
      <w:r w:rsidRPr="00FB150F">
        <w:t xml:space="preserve"> </w:t>
      </w:r>
      <w:r w:rsidRPr="00FB150F">
        <w:rPr>
          <w:rFonts w:ascii="Nirmala UI" w:hAnsi="Nirmala UI" w:cs="Nirmala UI"/>
        </w:rPr>
        <w:t>को</w:t>
      </w:r>
      <w:r w:rsidRPr="00FB150F">
        <w:t xml:space="preserve"> </w:t>
      </w:r>
      <w:r w:rsidRPr="00FB150F">
        <w:rPr>
          <w:rFonts w:ascii="Nirmala UI" w:hAnsi="Nirmala UI" w:cs="Nirmala UI"/>
        </w:rPr>
        <w:t>निष्पक्षता</w:t>
      </w:r>
      <w:r w:rsidRPr="00FB150F">
        <w:t xml:space="preserve"> </w:t>
      </w:r>
      <w:r w:rsidRPr="00FB150F">
        <w:rPr>
          <w:rFonts w:ascii="Nirmala UI" w:hAnsi="Nirmala UI" w:cs="Nirmala UI"/>
        </w:rPr>
        <w:t>को</w:t>
      </w:r>
      <w:r w:rsidRPr="00FB150F">
        <w:t xml:space="preserve"> </w:t>
      </w:r>
      <w:r w:rsidRPr="00FB150F">
        <w:rPr>
          <w:rFonts w:ascii="Nirmala UI" w:hAnsi="Nirmala UI" w:cs="Nirmala UI"/>
        </w:rPr>
        <w:t>बढ़ावा</w:t>
      </w:r>
      <w:r w:rsidRPr="00FB150F">
        <w:t xml:space="preserve"> </w:t>
      </w:r>
      <w:r w:rsidRPr="00FB150F">
        <w:rPr>
          <w:rFonts w:ascii="Nirmala UI" w:hAnsi="Nirmala UI" w:cs="Nirmala UI"/>
        </w:rPr>
        <w:t>देने</w:t>
      </w:r>
      <w:r w:rsidRPr="00FB150F">
        <w:t xml:space="preserve"> </w:t>
      </w:r>
      <w:r w:rsidRPr="00FB150F">
        <w:rPr>
          <w:rFonts w:ascii="Nirmala UI" w:hAnsi="Nirmala UI" w:cs="Nirmala UI"/>
        </w:rPr>
        <w:t>के</w:t>
      </w:r>
      <w:r w:rsidRPr="00FB150F">
        <w:t xml:space="preserve"> </w:t>
      </w:r>
      <w:r w:rsidRPr="00FB150F">
        <w:rPr>
          <w:rFonts w:ascii="Nirmala UI" w:hAnsi="Nirmala UI" w:cs="Nirmala UI"/>
        </w:rPr>
        <w:t>लिए</w:t>
      </w:r>
      <w:r w:rsidRPr="00FB150F">
        <w:t xml:space="preserve"> </w:t>
      </w:r>
      <w:r w:rsidRPr="00FB150F">
        <w:rPr>
          <w:rFonts w:ascii="Nirmala UI" w:hAnsi="Nirmala UI" w:cs="Nirmala UI"/>
        </w:rPr>
        <w:t>संशोधित</w:t>
      </w:r>
      <w:r w:rsidRPr="00FB150F">
        <w:t xml:space="preserve"> </w:t>
      </w:r>
      <w:r w:rsidRPr="00FB150F">
        <w:rPr>
          <w:rFonts w:ascii="Nirmala UI" w:hAnsi="Nirmala UI" w:cs="Nirmala UI"/>
        </w:rPr>
        <w:t>किया</w:t>
      </w:r>
      <w:r w:rsidRPr="00FB150F">
        <w:t xml:space="preserve"> </w:t>
      </w:r>
      <w:r w:rsidRPr="00FB150F">
        <w:rPr>
          <w:rFonts w:ascii="Nirmala UI" w:hAnsi="Nirmala UI" w:cs="Nirmala UI"/>
        </w:rPr>
        <w:t>जाना</w:t>
      </w:r>
      <w:r w:rsidRPr="00FB150F">
        <w:t xml:space="preserve"> </w:t>
      </w:r>
      <w:r w:rsidRPr="00FB150F">
        <w:rPr>
          <w:rFonts w:ascii="Nirmala UI" w:hAnsi="Nirmala UI" w:cs="Nirmala UI"/>
        </w:rPr>
        <w:t>चाहिए।</w:t>
      </w:r>
      <w:r w:rsidRPr="00FB150F">
        <w:t>)</w:t>
      </w:r>
    </w:p>
    <w:p w14:paraId="4ABB715A" w14:textId="77777777" w:rsidR="00FB150F" w:rsidRPr="00FB150F" w:rsidRDefault="00FB150F" w:rsidP="00FB150F">
      <w:pPr>
        <w:numPr>
          <w:ilvl w:val="1"/>
          <w:numId w:val="4"/>
        </w:numPr>
      </w:pPr>
      <w:r w:rsidRPr="00FB150F">
        <w:rPr>
          <w:i/>
          <w:iCs/>
        </w:rPr>
        <w:t>Example 2</w:t>
      </w:r>
      <w:r w:rsidRPr="00FB150F">
        <w:t>: The legal framework for environmental protection is quite strong in many countries.</w:t>
      </w:r>
      <w:r w:rsidRPr="00FB150F">
        <w:br/>
        <w:t>(</w:t>
      </w:r>
      <w:r w:rsidRPr="00FB150F">
        <w:rPr>
          <w:rFonts w:ascii="Nirmala UI" w:hAnsi="Nirmala UI" w:cs="Nirmala UI"/>
        </w:rPr>
        <w:t>कई</w:t>
      </w:r>
      <w:r w:rsidRPr="00FB150F">
        <w:t xml:space="preserve"> </w:t>
      </w:r>
      <w:r w:rsidRPr="00FB150F">
        <w:rPr>
          <w:rFonts w:ascii="Nirmala UI" w:hAnsi="Nirmala UI" w:cs="Nirmala UI"/>
        </w:rPr>
        <w:t>देशों</w:t>
      </w:r>
      <w:r w:rsidRPr="00FB150F">
        <w:t xml:space="preserve"> </w:t>
      </w:r>
      <w:r w:rsidRPr="00FB150F">
        <w:rPr>
          <w:rFonts w:ascii="Nirmala UI" w:hAnsi="Nirmala UI" w:cs="Nirmala UI"/>
        </w:rPr>
        <w:t>में</w:t>
      </w:r>
      <w:r w:rsidRPr="00FB150F">
        <w:t xml:space="preserve"> </w:t>
      </w:r>
      <w:r w:rsidRPr="00FB150F">
        <w:rPr>
          <w:rFonts w:ascii="Nirmala UI" w:hAnsi="Nirmala UI" w:cs="Nirmala UI"/>
        </w:rPr>
        <w:t>पर्यावरण</w:t>
      </w:r>
      <w:r w:rsidRPr="00FB150F">
        <w:t xml:space="preserve"> </w:t>
      </w:r>
      <w:r w:rsidRPr="00FB150F">
        <w:rPr>
          <w:rFonts w:ascii="Nirmala UI" w:hAnsi="Nirmala UI" w:cs="Nirmala UI"/>
        </w:rPr>
        <w:t>संरक्षण</w:t>
      </w:r>
      <w:r w:rsidRPr="00FB150F">
        <w:t xml:space="preserve"> </w:t>
      </w:r>
      <w:r w:rsidRPr="00FB150F">
        <w:rPr>
          <w:rFonts w:ascii="Nirmala UI" w:hAnsi="Nirmala UI" w:cs="Nirmala UI"/>
        </w:rPr>
        <w:t>के</w:t>
      </w:r>
      <w:r w:rsidRPr="00FB150F">
        <w:t xml:space="preserve"> </w:t>
      </w:r>
      <w:r w:rsidRPr="00FB150F">
        <w:rPr>
          <w:rFonts w:ascii="Nirmala UI" w:hAnsi="Nirmala UI" w:cs="Nirmala UI"/>
        </w:rPr>
        <w:t>लिए</w:t>
      </w:r>
      <w:r w:rsidRPr="00FB150F">
        <w:t xml:space="preserve"> </w:t>
      </w:r>
      <w:r w:rsidRPr="00FB150F">
        <w:rPr>
          <w:rFonts w:ascii="Nirmala UI" w:hAnsi="Nirmala UI" w:cs="Nirmala UI"/>
        </w:rPr>
        <w:t>कानूनी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काफी</w:t>
      </w:r>
      <w:r w:rsidRPr="00FB150F">
        <w:t xml:space="preserve"> </w:t>
      </w:r>
      <w:r w:rsidRPr="00FB150F">
        <w:rPr>
          <w:rFonts w:ascii="Nirmala UI" w:hAnsi="Nirmala UI" w:cs="Nirmala UI"/>
        </w:rPr>
        <w:t>मजबूत</w:t>
      </w:r>
      <w:r w:rsidRPr="00FB150F">
        <w:t xml:space="preserve"> </w:t>
      </w:r>
      <w:r w:rsidRPr="00FB150F">
        <w:rPr>
          <w:rFonts w:ascii="Nirmala UI" w:hAnsi="Nirmala UI" w:cs="Nirmala UI"/>
        </w:rPr>
        <w:t>है।</w:t>
      </w:r>
      <w:r w:rsidRPr="00FB150F">
        <w:t>)</w:t>
      </w:r>
    </w:p>
    <w:p w14:paraId="13F853CD" w14:textId="77777777" w:rsidR="00FB150F" w:rsidRPr="00FB150F" w:rsidRDefault="00FB150F" w:rsidP="00FB150F">
      <w:pPr>
        <w:numPr>
          <w:ilvl w:val="0"/>
          <w:numId w:val="4"/>
        </w:numPr>
      </w:pPr>
      <w:r w:rsidRPr="00FB150F">
        <w:rPr>
          <w:b/>
          <w:bCs/>
        </w:rPr>
        <w:t>Theoretical framework</w:t>
      </w:r>
      <w:r w:rsidRPr="00FB150F">
        <w:t xml:space="preserve"> (an organized set of ideas or theories that guides research or analysis)</w:t>
      </w:r>
    </w:p>
    <w:p w14:paraId="38B3AB9A" w14:textId="77777777" w:rsidR="00FB150F" w:rsidRPr="00FB150F" w:rsidRDefault="00FB150F" w:rsidP="00FB150F">
      <w:pPr>
        <w:numPr>
          <w:ilvl w:val="1"/>
          <w:numId w:val="4"/>
        </w:numPr>
      </w:pPr>
      <w:r w:rsidRPr="00FB150F">
        <w:rPr>
          <w:i/>
          <w:iCs/>
        </w:rPr>
        <w:lastRenderedPageBreak/>
        <w:t>Example 1</w:t>
      </w:r>
      <w:r w:rsidRPr="00FB150F">
        <w:t>: The researcher used a theoretical framework to analyze the data.</w:t>
      </w:r>
      <w:r w:rsidRPr="00FB150F">
        <w:br/>
        <w:t>(</w:t>
      </w:r>
      <w:r w:rsidRPr="00FB150F">
        <w:rPr>
          <w:rFonts w:ascii="Nirmala UI" w:hAnsi="Nirmala UI" w:cs="Nirmala UI"/>
        </w:rPr>
        <w:t>शोधकर्ता</w:t>
      </w:r>
      <w:r w:rsidRPr="00FB150F">
        <w:t xml:space="preserve"> </w:t>
      </w:r>
      <w:r w:rsidRPr="00FB150F">
        <w:rPr>
          <w:rFonts w:ascii="Nirmala UI" w:hAnsi="Nirmala UI" w:cs="Nirmala UI"/>
        </w:rPr>
        <w:t>ने</w:t>
      </w:r>
      <w:r w:rsidRPr="00FB150F">
        <w:t xml:space="preserve"> </w:t>
      </w:r>
      <w:r w:rsidRPr="00FB150F">
        <w:rPr>
          <w:rFonts w:ascii="Nirmala UI" w:hAnsi="Nirmala UI" w:cs="Nirmala UI"/>
        </w:rPr>
        <w:t>डेटा</w:t>
      </w:r>
      <w:r w:rsidRPr="00FB150F">
        <w:t xml:space="preserve"> </w:t>
      </w:r>
      <w:r w:rsidRPr="00FB150F">
        <w:rPr>
          <w:rFonts w:ascii="Nirmala UI" w:hAnsi="Nirmala UI" w:cs="Nirmala UI"/>
        </w:rPr>
        <w:t>का</w:t>
      </w:r>
      <w:r w:rsidRPr="00FB150F">
        <w:t xml:space="preserve"> </w:t>
      </w:r>
      <w:r w:rsidRPr="00FB150F">
        <w:rPr>
          <w:rFonts w:ascii="Nirmala UI" w:hAnsi="Nirmala UI" w:cs="Nirmala UI"/>
        </w:rPr>
        <w:t>विश्लेषण</w:t>
      </w:r>
      <w:r w:rsidRPr="00FB150F">
        <w:t xml:space="preserve"> </w:t>
      </w:r>
      <w:r w:rsidRPr="00FB150F">
        <w:rPr>
          <w:rFonts w:ascii="Nirmala UI" w:hAnsi="Nirmala UI" w:cs="Nirmala UI"/>
        </w:rPr>
        <w:t>करने</w:t>
      </w:r>
      <w:r w:rsidRPr="00FB150F">
        <w:t xml:space="preserve"> </w:t>
      </w:r>
      <w:r w:rsidRPr="00FB150F">
        <w:rPr>
          <w:rFonts w:ascii="Nirmala UI" w:hAnsi="Nirmala UI" w:cs="Nirmala UI"/>
        </w:rPr>
        <w:t>के</w:t>
      </w:r>
      <w:r w:rsidRPr="00FB150F">
        <w:t xml:space="preserve"> </w:t>
      </w:r>
      <w:r w:rsidRPr="00FB150F">
        <w:rPr>
          <w:rFonts w:ascii="Nirmala UI" w:hAnsi="Nirmala UI" w:cs="Nirmala UI"/>
        </w:rPr>
        <w:t>लिए</w:t>
      </w:r>
      <w:r w:rsidRPr="00FB150F">
        <w:t xml:space="preserve"> </w:t>
      </w:r>
      <w:r w:rsidRPr="00FB150F">
        <w:rPr>
          <w:rFonts w:ascii="Nirmala UI" w:hAnsi="Nirmala UI" w:cs="Nirmala UI"/>
        </w:rPr>
        <w:t>एक</w:t>
      </w:r>
      <w:r w:rsidRPr="00FB150F">
        <w:t xml:space="preserve"> </w:t>
      </w:r>
      <w:r w:rsidRPr="00FB150F">
        <w:rPr>
          <w:rFonts w:ascii="Nirmala UI" w:hAnsi="Nirmala UI" w:cs="Nirmala UI"/>
        </w:rPr>
        <w:t>सैद्धांतिक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इस्तेमाल</w:t>
      </w:r>
      <w:r w:rsidRPr="00FB150F">
        <w:t xml:space="preserve"> </w:t>
      </w:r>
      <w:r w:rsidRPr="00FB150F">
        <w:rPr>
          <w:rFonts w:ascii="Nirmala UI" w:hAnsi="Nirmala UI" w:cs="Nirmala UI"/>
        </w:rPr>
        <w:t>किया।</w:t>
      </w:r>
      <w:r w:rsidRPr="00FB150F">
        <w:t>)</w:t>
      </w:r>
    </w:p>
    <w:p w14:paraId="5FCAFB66" w14:textId="77777777" w:rsidR="00FB150F" w:rsidRPr="00FB150F" w:rsidRDefault="00FB150F" w:rsidP="00FB150F">
      <w:pPr>
        <w:numPr>
          <w:ilvl w:val="1"/>
          <w:numId w:val="4"/>
        </w:numPr>
      </w:pPr>
      <w:r w:rsidRPr="00FB150F">
        <w:rPr>
          <w:i/>
          <w:iCs/>
        </w:rPr>
        <w:t>Example 2</w:t>
      </w:r>
      <w:r w:rsidRPr="00FB150F">
        <w:t>: The theoretical framework of the study focuses on behavioral psychology.</w:t>
      </w:r>
      <w:r w:rsidRPr="00FB150F">
        <w:br/>
        <w:t>(</w:t>
      </w:r>
      <w:r w:rsidRPr="00FB150F">
        <w:rPr>
          <w:rFonts w:ascii="Nirmala UI" w:hAnsi="Nirmala UI" w:cs="Nirmala UI"/>
        </w:rPr>
        <w:t>अध्यान</w:t>
      </w:r>
      <w:r w:rsidRPr="00FB150F">
        <w:t xml:space="preserve"> </w:t>
      </w:r>
      <w:r w:rsidRPr="00FB150F">
        <w:rPr>
          <w:rFonts w:ascii="Nirmala UI" w:hAnsi="Nirmala UI" w:cs="Nirmala UI"/>
        </w:rPr>
        <w:t>का</w:t>
      </w:r>
      <w:r w:rsidRPr="00FB150F">
        <w:t xml:space="preserve"> </w:t>
      </w:r>
      <w:r w:rsidRPr="00FB150F">
        <w:rPr>
          <w:rFonts w:ascii="Nirmala UI" w:hAnsi="Nirmala UI" w:cs="Nirmala UI"/>
        </w:rPr>
        <w:t>सैद्धांतिक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व्यवहारिक</w:t>
      </w:r>
      <w:r w:rsidRPr="00FB150F">
        <w:t xml:space="preserve"> </w:t>
      </w:r>
      <w:r w:rsidRPr="00FB150F">
        <w:rPr>
          <w:rFonts w:ascii="Nirmala UI" w:hAnsi="Nirmala UI" w:cs="Nirmala UI"/>
        </w:rPr>
        <w:t>मनोविज्ञान</w:t>
      </w:r>
      <w:r w:rsidRPr="00FB150F">
        <w:t xml:space="preserve"> </w:t>
      </w:r>
      <w:r w:rsidRPr="00FB150F">
        <w:rPr>
          <w:rFonts w:ascii="Nirmala UI" w:hAnsi="Nirmala UI" w:cs="Nirmala UI"/>
        </w:rPr>
        <w:t>पर</w:t>
      </w:r>
      <w:r w:rsidRPr="00FB150F">
        <w:t xml:space="preserve"> </w:t>
      </w:r>
      <w:r w:rsidRPr="00FB150F">
        <w:rPr>
          <w:rFonts w:ascii="Nirmala UI" w:hAnsi="Nirmala UI" w:cs="Nirmala UI"/>
        </w:rPr>
        <w:t>केंद्रित</w:t>
      </w:r>
      <w:r w:rsidRPr="00FB150F">
        <w:t xml:space="preserve"> </w:t>
      </w:r>
      <w:r w:rsidRPr="00FB150F">
        <w:rPr>
          <w:rFonts w:ascii="Nirmala UI" w:hAnsi="Nirmala UI" w:cs="Nirmala UI"/>
        </w:rPr>
        <w:t>है।</w:t>
      </w:r>
      <w:r w:rsidRPr="00FB150F">
        <w:t>)</w:t>
      </w:r>
    </w:p>
    <w:p w14:paraId="091B6AB3" w14:textId="77777777" w:rsidR="00FB150F" w:rsidRPr="00FB150F" w:rsidRDefault="00FB150F" w:rsidP="00FB150F">
      <w:pPr>
        <w:numPr>
          <w:ilvl w:val="0"/>
          <w:numId w:val="4"/>
        </w:numPr>
      </w:pPr>
      <w:r w:rsidRPr="00FB150F">
        <w:rPr>
          <w:b/>
          <w:bCs/>
        </w:rPr>
        <w:t>Conceptual framework</w:t>
      </w:r>
      <w:r w:rsidRPr="00FB150F">
        <w:t xml:space="preserve"> (an abstract structure used to support and guide research or discussions)</w:t>
      </w:r>
    </w:p>
    <w:p w14:paraId="7BD9050E" w14:textId="77777777" w:rsidR="00FB150F" w:rsidRPr="00FB150F" w:rsidRDefault="00FB150F" w:rsidP="00FB150F">
      <w:pPr>
        <w:numPr>
          <w:ilvl w:val="1"/>
          <w:numId w:val="4"/>
        </w:numPr>
      </w:pPr>
      <w:r w:rsidRPr="00FB150F">
        <w:rPr>
          <w:i/>
          <w:iCs/>
        </w:rPr>
        <w:t>Example 1</w:t>
      </w:r>
      <w:r w:rsidRPr="00FB150F">
        <w:t>: The conceptual framework of the project outlines the key objectives and strategies.</w:t>
      </w:r>
      <w:r w:rsidRPr="00FB150F">
        <w:br/>
        <w:t>(</w:t>
      </w:r>
      <w:r w:rsidRPr="00FB150F">
        <w:rPr>
          <w:rFonts w:ascii="Nirmala UI" w:hAnsi="Nirmala UI" w:cs="Nirmala UI"/>
        </w:rPr>
        <w:t>परियोजना</w:t>
      </w:r>
      <w:r w:rsidRPr="00FB150F">
        <w:t xml:space="preserve"> </w:t>
      </w:r>
      <w:r w:rsidRPr="00FB150F">
        <w:rPr>
          <w:rFonts w:ascii="Nirmala UI" w:hAnsi="Nirmala UI" w:cs="Nirmala UI"/>
        </w:rPr>
        <w:t>का</w:t>
      </w:r>
      <w:r w:rsidRPr="00FB150F">
        <w:t xml:space="preserve"> </w:t>
      </w:r>
      <w:r w:rsidRPr="00FB150F">
        <w:rPr>
          <w:rFonts w:ascii="Nirmala UI" w:hAnsi="Nirmala UI" w:cs="Nirmala UI"/>
        </w:rPr>
        <w:t>वैचारिक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प्रमुख</w:t>
      </w:r>
      <w:r w:rsidRPr="00FB150F">
        <w:t xml:space="preserve"> </w:t>
      </w:r>
      <w:r w:rsidRPr="00FB150F">
        <w:rPr>
          <w:rFonts w:ascii="Nirmala UI" w:hAnsi="Nirmala UI" w:cs="Nirmala UI"/>
        </w:rPr>
        <w:t>उद्देश्यों</w:t>
      </w:r>
      <w:r w:rsidRPr="00FB150F">
        <w:t xml:space="preserve"> </w:t>
      </w:r>
      <w:r w:rsidRPr="00FB150F">
        <w:rPr>
          <w:rFonts w:ascii="Nirmala UI" w:hAnsi="Nirmala UI" w:cs="Nirmala UI"/>
        </w:rPr>
        <w:t>और</w:t>
      </w:r>
      <w:r w:rsidRPr="00FB150F">
        <w:t xml:space="preserve"> </w:t>
      </w:r>
      <w:r w:rsidRPr="00FB150F">
        <w:rPr>
          <w:rFonts w:ascii="Nirmala UI" w:hAnsi="Nirmala UI" w:cs="Nirmala UI"/>
        </w:rPr>
        <w:t>रणनीतियों</w:t>
      </w:r>
      <w:r w:rsidRPr="00FB150F">
        <w:t xml:space="preserve"> </w:t>
      </w:r>
      <w:r w:rsidRPr="00FB150F">
        <w:rPr>
          <w:rFonts w:ascii="Nirmala UI" w:hAnsi="Nirmala UI" w:cs="Nirmala UI"/>
        </w:rPr>
        <w:t>को</w:t>
      </w:r>
      <w:r w:rsidRPr="00FB150F">
        <w:t xml:space="preserve"> </w:t>
      </w:r>
      <w:r w:rsidRPr="00FB150F">
        <w:rPr>
          <w:rFonts w:ascii="Nirmala UI" w:hAnsi="Nirmala UI" w:cs="Nirmala UI"/>
        </w:rPr>
        <w:t>रेखांकित</w:t>
      </w:r>
      <w:r w:rsidRPr="00FB150F">
        <w:t xml:space="preserve"> </w:t>
      </w:r>
      <w:r w:rsidRPr="00FB150F">
        <w:rPr>
          <w:rFonts w:ascii="Nirmala UI" w:hAnsi="Nirmala UI" w:cs="Nirmala UI"/>
        </w:rPr>
        <w:t>करता</w:t>
      </w:r>
      <w:r w:rsidRPr="00FB150F">
        <w:t xml:space="preserve"> </w:t>
      </w:r>
      <w:r w:rsidRPr="00FB150F">
        <w:rPr>
          <w:rFonts w:ascii="Nirmala UI" w:hAnsi="Nirmala UI" w:cs="Nirmala UI"/>
        </w:rPr>
        <w:t>है।</w:t>
      </w:r>
      <w:r w:rsidRPr="00FB150F">
        <w:t>)</w:t>
      </w:r>
    </w:p>
    <w:p w14:paraId="4FA3D47C" w14:textId="77777777" w:rsidR="00FB150F" w:rsidRPr="00FB150F" w:rsidRDefault="00FB150F" w:rsidP="00FB150F">
      <w:pPr>
        <w:numPr>
          <w:ilvl w:val="1"/>
          <w:numId w:val="4"/>
        </w:numPr>
      </w:pPr>
      <w:r w:rsidRPr="00FB150F">
        <w:rPr>
          <w:i/>
          <w:iCs/>
        </w:rPr>
        <w:t>Example 2</w:t>
      </w:r>
      <w:r w:rsidRPr="00FB150F">
        <w:t>: The researcher’s conceptual framework highlights the importance of social factors in decision-making.</w:t>
      </w:r>
      <w:r w:rsidRPr="00FB150F">
        <w:br/>
        <w:t>(</w:t>
      </w:r>
      <w:r w:rsidRPr="00FB150F">
        <w:rPr>
          <w:rFonts w:ascii="Nirmala UI" w:hAnsi="Nirmala UI" w:cs="Nirmala UI"/>
        </w:rPr>
        <w:t>शोधकर्ता</w:t>
      </w:r>
      <w:r w:rsidRPr="00FB150F">
        <w:t xml:space="preserve"> </w:t>
      </w:r>
      <w:r w:rsidRPr="00FB150F">
        <w:rPr>
          <w:rFonts w:ascii="Nirmala UI" w:hAnsi="Nirmala UI" w:cs="Nirmala UI"/>
        </w:rPr>
        <w:t>का</w:t>
      </w:r>
      <w:r w:rsidRPr="00FB150F">
        <w:t xml:space="preserve"> </w:t>
      </w:r>
      <w:r w:rsidRPr="00FB150F">
        <w:rPr>
          <w:rFonts w:ascii="Nirmala UI" w:hAnsi="Nirmala UI" w:cs="Nirmala UI"/>
        </w:rPr>
        <w:t>वैचारिक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निर्णय</w:t>
      </w:r>
      <w:r w:rsidRPr="00FB150F">
        <w:t>-</w:t>
      </w:r>
      <w:r w:rsidRPr="00FB150F">
        <w:rPr>
          <w:rFonts w:ascii="Nirmala UI" w:hAnsi="Nirmala UI" w:cs="Nirmala UI"/>
        </w:rPr>
        <w:t>निर्माण</w:t>
      </w:r>
      <w:r w:rsidRPr="00FB150F">
        <w:t xml:space="preserve"> </w:t>
      </w:r>
      <w:r w:rsidRPr="00FB150F">
        <w:rPr>
          <w:rFonts w:ascii="Nirmala UI" w:hAnsi="Nirmala UI" w:cs="Nirmala UI"/>
        </w:rPr>
        <w:t>में</w:t>
      </w:r>
      <w:r w:rsidRPr="00FB150F">
        <w:t xml:space="preserve"> </w:t>
      </w:r>
      <w:r w:rsidRPr="00FB150F">
        <w:rPr>
          <w:rFonts w:ascii="Nirmala UI" w:hAnsi="Nirmala UI" w:cs="Nirmala UI"/>
        </w:rPr>
        <w:t>सामाजिक</w:t>
      </w:r>
      <w:r w:rsidRPr="00FB150F">
        <w:t xml:space="preserve"> </w:t>
      </w:r>
      <w:r w:rsidRPr="00FB150F">
        <w:rPr>
          <w:rFonts w:ascii="Nirmala UI" w:hAnsi="Nirmala UI" w:cs="Nirmala UI"/>
        </w:rPr>
        <w:t>तत्वों</w:t>
      </w:r>
      <w:r w:rsidRPr="00FB150F">
        <w:t xml:space="preserve"> </w:t>
      </w:r>
      <w:r w:rsidRPr="00FB150F">
        <w:rPr>
          <w:rFonts w:ascii="Nirmala UI" w:hAnsi="Nirmala UI" w:cs="Nirmala UI"/>
        </w:rPr>
        <w:t>के</w:t>
      </w:r>
      <w:r w:rsidRPr="00FB150F">
        <w:t xml:space="preserve"> </w:t>
      </w:r>
      <w:r w:rsidRPr="00FB150F">
        <w:rPr>
          <w:rFonts w:ascii="Nirmala UI" w:hAnsi="Nirmala UI" w:cs="Nirmala UI"/>
        </w:rPr>
        <w:t>महत्व</w:t>
      </w:r>
      <w:r w:rsidRPr="00FB150F">
        <w:t xml:space="preserve"> </w:t>
      </w:r>
      <w:r w:rsidRPr="00FB150F">
        <w:rPr>
          <w:rFonts w:ascii="Nirmala UI" w:hAnsi="Nirmala UI" w:cs="Nirmala UI"/>
        </w:rPr>
        <w:t>को</w:t>
      </w:r>
      <w:r w:rsidRPr="00FB150F">
        <w:t xml:space="preserve"> </w:t>
      </w:r>
      <w:r w:rsidRPr="00FB150F">
        <w:rPr>
          <w:rFonts w:ascii="Nirmala UI" w:hAnsi="Nirmala UI" w:cs="Nirmala UI"/>
        </w:rPr>
        <w:t>उजागर</w:t>
      </w:r>
      <w:r w:rsidRPr="00FB150F">
        <w:t xml:space="preserve"> </w:t>
      </w:r>
      <w:r w:rsidRPr="00FB150F">
        <w:rPr>
          <w:rFonts w:ascii="Nirmala UI" w:hAnsi="Nirmala UI" w:cs="Nirmala UI"/>
        </w:rPr>
        <w:t>करता</w:t>
      </w:r>
      <w:r w:rsidRPr="00FB150F">
        <w:t xml:space="preserve"> </w:t>
      </w:r>
      <w:r w:rsidRPr="00FB150F">
        <w:rPr>
          <w:rFonts w:ascii="Nirmala UI" w:hAnsi="Nirmala UI" w:cs="Nirmala UI"/>
        </w:rPr>
        <w:t>है।</w:t>
      </w:r>
      <w:r w:rsidRPr="00FB150F">
        <w:t>)</w:t>
      </w:r>
    </w:p>
    <w:p w14:paraId="5B1B7030" w14:textId="77777777" w:rsidR="00FB150F" w:rsidRPr="00FB150F" w:rsidRDefault="00FB150F" w:rsidP="00FB150F">
      <w:pPr>
        <w:numPr>
          <w:ilvl w:val="0"/>
          <w:numId w:val="4"/>
        </w:numPr>
      </w:pPr>
      <w:r w:rsidRPr="00FB150F">
        <w:rPr>
          <w:b/>
          <w:bCs/>
        </w:rPr>
        <w:t>Framework agreement</w:t>
      </w:r>
      <w:r w:rsidRPr="00FB150F">
        <w:t xml:space="preserve"> (a general agreement that outlines terms, but not detailed conditions)</w:t>
      </w:r>
    </w:p>
    <w:p w14:paraId="46ABC4CB" w14:textId="77777777" w:rsidR="00FB150F" w:rsidRPr="00FB150F" w:rsidRDefault="00FB150F" w:rsidP="00FB150F">
      <w:pPr>
        <w:numPr>
          <w:ilvl w:val="1"/>
          <w:numId w:val="4"/>
        </w:numPr>
      </w:pPr>
      <w:r w:rsidRPr="00FB150F">
        <w:rPr>
          <w:i/>
          <w:iCs/>
        </w:rPr>
        <w:t>Example 1</w:t>
      </w:r>
      <w:r w:rsidRPr="00FB150F">
        <w:t>: The two countries signed a framework agreement for future cooperation.</w:t>
      </w:r>
      <w:r w:rsidRPr="00FB150F">
        <w:br/>
        <w:t>(</w:t>
      </w:r>
      <w:r w:rsidRPr="00FB150F">
        <w:rPr>
          <w:rFonts w:ascii="Nirmala UI" w:hAnsi="Nirmala UI" w:cs="Nirmala UI"/>
        </w:rPr>
        <w:t>दोनों</w:t>
      </w:r>
      <w:r w:rsidRPr="00FB150F">
        <w:t xml:space="preserve"> </w:t>
      </w:r>
      <w:r w:rsidRPr="00FB150F">
        <w:rPr>
          <w:rFonts w:ascii="Nirmala UI" w:hAnsi="Nirmala UI" w:cs="Nirmala UI"/>
        </w:rPr>
        <w:t>देशों</w:t>
      </w:r>
      <w:r w:rsidRPr="00FB150F">
        <w:t xml:space="preserve"> </w:t>
      </w:r>
      <w:r w:rsidRPr="00FB150F">
        <w:rPr>
          <w:rFonts w:ascii="Nirmala UI" w:hAnsi="Nirmala UI" w:cs="Nirmala UI"/>
        </w:rPr>
        <w:t>ने</w:t>
      </w:r>
      <w:r w:rsidRPr="00FB150F">
        <w:t xml:space="preserve"> </w:t>
      </w:r>
      <w:r w:rsidRPr="00FB150F">
        <w:rPr>
          <w:rFonts w:ascii="Nirmala UI" w:hAnsi="Nirmala UI" w:cs="Nirmala UI"/>
        </w:rPr>
        <w:t>भविष्य</w:t>
      </w:r>
      <w:r w:rsidRPr="00FB150F">
        <w:t xml:space="preserve"> </w:t>
      </w:r>
      <w:r w:rsidRPr="00FB150F">
        <w:rPr>
          <w:rFonts w:ascii="Nirmala UI" w:hAnsi="Nirmala UI" w:cs="Nirmala UI"/>
        </w:rPr>
        <w:t>में</w:t>
      </w:r>
      <w:r w:rsidRPr="00FB150F">
        <w:t xml:space="preserve"> </w:t>
      </w:r>
      <w:r w:rsidRPr="00FB150F">
        <w:rPr>
          <w:rFonts w:ascii="Nirmala UI" w:hAnsi="Nirmala UI" w:cs="Nirmala UI"/>
        </w:rPr>
        <w:t>सहयोग</w:t>
      </w:r>
      <w:r w:rsidRPr="00FB150F">
        <w:t xml:space="preserve"> </w:t>
      </w:r>
      <w:r w:rsidRPr="00FB150F">
        <w:rPr>
          <w:rFonts w:ascii="Nirmala UI" w:hAnsi="Nirmala UI" w:cs="Nirmala UI"/>
        </w:rPr>
        <w:t>के</w:t>
      </w:r>
      <w:r w:rsidRPr="00FB150F">
        <w:t xml:space="preserve"> </w:t>
      </w:r>
      <w:r w:rsidRPr="00FB150F">
        <w:rPr>
          <w:rFonts w:ascii="Nirmala UI" w:hAnsi="Nirmala UI" w:cs="Nirmala UI"/>
        </w:rPr>
        <w:t>लिए</w:t>
      </w:r>
      <w:r w:rsidRPr="00FB150F">
        <w:t xml:space="preserve"> </w:t>
      </w:r>
      <w:r w:rsidRPr="00FB150F">
        <w:rPr>
          <w:rFonts w:ascii="Nirmala UI" w:hAnsi="Nirmala UI" w:cs="Nirmala UI"/>
        </w:rPr>
        <w:t>एक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समझौते</w:t>
      </w:r>
      <w:r w:rsidRPr="00FB150F">
        <w:t xml:space="preserve"> </w:t>
      </w:r>
      <w:r w:rsidRPr="00FB150F">
        <w:rPr>
          <w:rFonts w:ascii="Nirmala UI" w:hAnsi="Nirmala UI" w:cs="Nirmala UI"/>
        </w:rPr>
        <w:t>पर</w:t>
      </w:r>
      <w:r w:rsidRPr="00FB150F">
        <w:t xml:space="preserve"> </w:t>
      </w:r>
      <w:r w:rsidRPr="00FB150F">
        <w:rPr>
          <w:rFonts w:ascii="Nirmala UI" w:hAnsi="Nirmala UI" w:cs="Nirmala UI"/>
        </w:rPr>
        <w:t>हस्ताक्षर</w:t>
      </w:r>
      <w:r w:rsidRPr="00FB150F">
        <w:t xml:space="preserve"> </w:t>
      </w:r>
      <w:r w:rsidRPr="00FB150F">
        <w:rPr>
          <w:rFonts w:ascii="Nirmala UI" w:hAnsi="Nirmala UI" w:cs="Nirmala UI"/>
        </w:rPr>
        <w:t>किए।</w:t>
      </w:r>
      <w:r w:rsidRPr="00FB150F">
        <w:t>)</w:t>
      </w:r>
    </w:p>
    <w:p w14:paraId="46A9740A" w14:textId="77777777" w:rsidR="00FB150F" w:rsidRPr="00FB150F" w:rsidRDefault="00FB150F" w:rsidP="00FB150F">
      <w:pPr>
        <w:numPr>
          <w:ilvl w:val="1"/>
          <w:numId w:val="4"/>
        </w:numPr>
      </w:pPr>
      <w:r w:rsidRPr="00FB150F">
        <w:rPr>
          <w:i/>
          <w:iCs/>
        </w:rPr>
        <w:t>Example 2</w:t>
      </w:r>
      <w:r w:rsidRPr="00FB150F">
        <w:t>: The framework agreement sets out the principles for long-term trade relations.</w:t>
      </w:r>
      <w:r w:rsidRPr="00FB150F">
        <w:br/>
        <w:t>(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समझौता</w:t>
      </w:r>
      <w:r w:rsidRPr="00FB150F">
        <w:t xml:space="preserve"> </w:t>
      </w:r>
      <w:r w:rsidRPr="00FB150F">
        <w:rPr>
          <w:rFonts w:ascii="Nirmala UI" w:hAnsi="Nirmala UI" w:cs="Nirmala UI"/>
        </w:rPr>
        <w:t>दीर्घकालिक</w:t>
      </w:r>
      <w:r w:rsidRPr="00FB150F">
        <w:t xml:space="preserve"> </w:t>
      </w:r>
      <w:r w:rsidRPr="00FB150F">
        <w:rPr>
          <w:rFonts w:ascii="Nirmala UI" w:hAnsi="Nirmala UI" w:cs="Nirmala UI"/>
        </w:rPr>
        <w:t>व्यापार</w:t>
      </w:r>
      <w:r w:rsidRPr="00FB150F">
        <w:t xml:space="preserve"> </w:t>
      </w:r>
      <w:r w:rsidRPr="00FB150F">
        <w:rPr>
          <w:rFonts w:ascii="Nirmala UI" w:hAnsi="Nirmala UI" w:cs="Nirmala UI"/>
        </w:rPr>
        <w:t>संबंधों</w:t>
      </w:r>
      <w:r w:rsidRPr="00FB150F">
        <w:t xml:space="preserve"> </w:t>
      </w:r>
      <w:r w:rsidRPr="00FB150F">
        <w:rPr>
          <w:rFonts w:ascii="Nirmala UI" w:hAnsi="Nirmala UI" w:cs="Nirmala UI"/>
        </w:rPr>
        <w:t>के</w:t>
      </w:r>
      <w:r w:rsidRPr="00FB150F">
        <w:t xml:space="preserve"> </w:t>
      </w:r>
      <w:r w:rsidRPr="00FB150F">
        <w:rPr>
          <w:rFonts w:ascii="Nirmala UI" w:hAnsi="Nirmala UI" w:cs="Nirmala UI"/>
        </w:rPr>
        <w:t>लिए</w:t>
      </w:r>
      <w:r w:rsidRPr="00FB150F">
        <w:t xml:space="preserve"> </w:t>
      </w:r>
      <w:r w:rsidRPr="00FB150F">
        <w:rPr>
          <w:rFonts w:ascii="Nirmala UI" w:hAnsi="Nirmala UI" w:cs="Nirmala UI"/>
        </w:rPr>
        <w:t>सिद्धांतों</w:t>
      </w:r>
      <w:r w:rsidRPr="00FB150F">
        <w:t xml:space="preserve"> </w:t>
      </w:r>
      <w:r w:rsidRPr="00FB150F">
        <w:rPr>
          <w:rFonts w:ascii="Nirmala UI" w:hAnsi="Nirmala UI" w:cs="Nirmala UI"/>
        </w:rPr>
        <w:t>को</w:t>
      </w:r>
      <w:r w:rsidRPr="00FB150F">
        <w:t xml:space="preserve"> </w:t>
      </w:r>
      <w:r w:rsidRPr="00FB150F">
        <w:rPr>
          <w:rFonts w:ascii="Nirmala UI" w:hAnsi="Nirmala UI" w:cs="Nirmala UI"/>
        </w:rPr>
        <w:t>निर्धारित</w:t>
      </w:r>
      <w:r w:rsidRPr="00FB150F">
        <w:t xml:space="preserve"> </w:t>
      </w:r>
      <w:r w:rsidRPr="00FB150F">
        <w:rPr>
          <w:rFonts w:ascii="Nirmala UI" w:hAnsi="Nirmala UI" w:cs="Nirmala UI"/>
        </w:rPr>
        <w:t>करता</w:t>
      </w:r>
      <w:r w:rsidRPr="00FB150F">
        <w:t xml:space="preserve"> </w:t>
      </w:r>
      <w:r w:rsidRPr="00FB150F">
        <w:rPr>
          <w:rFonts w:ascii="Nirmala UI" w:hAnsi="Nirmala UI" w:cs="Nirmala UI"/>
        </w:rPr>
        <w:t>है।</w:t>
      </w:r>
      <w:r w:rsidRPr="00FB150F">
        <w:t>)</w:t>
      </w:r>
    </w:p>
    <w:p w14:paraId="6DD58ABB" w14:textId="77777777" w:rsidR="00FB150F" w:rsidRPr="00FB150F" w:rsidRDefault="00FB150F" w:rsidP="00FB150F">
      <w:pPr>
        <w:numPr>
          <w:ilvl w:val="0"/>
          <w:numId w:val="4"/>
        </w:numPr>
      </w:pPr>
      <w:r w:rsidRPr="00FB150F">
        <w:rPr>
          <w:b/>
          <w:bCs/>
        </w:rPr>
        <w:t>Strategic framework</w:t>
      </w:r>
      <w:r w:rsidRPr="00FB150F">
        <w:t xml:space="preserve"> (a system of guidelines and priorities for achieving long-term goals)</w:t>
      </w:r>
    </w:p>
    <w:p w14:paraId="343825BD" w14:textId="77777777" w:rsidR="00FB150F" w:rsidRPr="00FB150F" w:rsidRDefault="00FB150F" w:rsidP="00FB150F">
      <w:pPr>
        <w:numPr>
          <w:ilvl w:val="1"/>
          <w:numId w:val="4"/>
        </w:numPr>
      </w:pPr>
      <w:r w:rsidRPr="00FB150F">
        <w:rPr>
          <w:i/>
          <w:iCs/>
        </w:rPr>
        <w:t>Example 1</w:t>
      </w:r>
      <w:r w:rsidRPr="00FB150F">
        <w:t>: The company’s strategic framework is focused on expanding its market presence globally.</w:t>
      </w:r>
      <w:r w:rsidRPr="00FB150F">
        <w:br/>
        <w:t>(</w:t>
      </w:r>
      <w:r w:rsidRPr="00FB150F">
        <w:rPr>
          <w:rFonts w:ascii="Nirmala UI" w:hAnsi="Nirmala UI" w:cs="Nirmala UI"/>
        </w:rPr>
        <w:t>कंपनी</w:t>
      </w:r>
      <w:r w:rsidRPr="00FB150F">
        <w:t xml:space="preserve"> </w:t>
      </w:r>
      <w:r w:rsidRPr="00FB150F">
        <w:rPr>
          <w:rFonts w:ascii="Nirmala UI" w:hAnsi="Nirmala UI" w:cs="Nirmala UI"/>
        </w:rPr>
        <w:t>का</w:t>
      </w:r>
      <w:r w:rsidRPr="00FB150F">
        <w:t xml:space="preserve"> </w:t>
      </w:r>
      <w:r w:rsidRPr="00FB150F">
        <w:rPr>
          <w:rFonts w:ascii="Nirmala UI" w:hAnsi="Nirmala UI" w:cs="Nirmala UI"/>
        </w:rPr>
        <w:t>रणनीतिक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वैश्विक</w:t>
      </w:r>
      <w:r w:rsidRPr="00FB150F">
        <w:t xml:space="preserve"> </w:t>
      </w:r>
      <w:r w:rsidRPr="00FB150F">
        <w:rPr>
          <w:rFonts w:ascii="Nirmala UI" w:hAnsi="Nirmala UI" w:cs="Nirmala UI"/>
        </w:rPr>
        <w:t>रूप</w:t>
      </w:r>
      <w:r w:rsidRPr="00FB150F">
        <w:t xml:space="preserve"> </w:t>
      </w:r>
      <w:r w:rsidRPr="00FB150F">
        <w:rPr>
          <w:rFonts w:ascii="Nirmala UI" w:hAnsi="Nirmala UI" w:cs="Nirmala UI"/>
        </w:rPr>
        <w:t>से</w:t>
      </w:r>
      <w:r w:rsidRPr="00FB150F">
        <w:t xml:space="preserve"> </w:t>
      </w:r>
      <w:r w:rsidRPr="00FB150F">
        <w:rPr>
          <w:rFonts w:ascii="Nirmala UI" w:hAnsi="Nirmala UI" w:cs="Nirmala UI"/>
        </w:rPr>
        <w:t>अपनी</w:t>
      </w:r>
      <w:r w:rsidRPr="00FB150F">
        <w:t xml:space="preserve"> </w:t>
      </w:r>
      <w:r w:rsidRPr="00FB150F">
        <w:rPr>
          <w:rFonts w:ascii="Nirmala UI" w:hAnsi="Nirmala UI" w:cs="Nirmala UI"/>
        </w:rPr>
        <w:t>बाजार</w:t>
      </w:r>
      <w:r w:rsidRPr="00FB150F">
        <w:t xml:space="preserve"> </w:t>
      </w:r>
      <w:r w:rsidRPr="00FB150F">
        <w:rPr>
          <w:rFonts w:ascii="Nirmala UI" w:hAnsi="Nirmala UI" w:cs="Nirmala UI"/>
        </w:rPr>
        <w:t>उपस्थिति</w:t>
      </w:r>
      <w:r w:rsidRPr="00FB150F">
        <w:t xml:space="preserve"> </w:t>
      </w:r>
      <w:r w:rsidRPr="00FB150F">
        <w:rPr>
          <w:rFonts w:ascii="Nirmala UI" w:hAnsi="Nirmala UI" w:cs="Nirmala UI"/>
        </w:rPr>
        <w:t>का</w:t>
      </w:r>
      <w:r w:rsidRPr="00FB150F">
        <w:t xml:space="preserve"> </w:t>
      </w:r>
      <w:r w:rsidRPr="00FB150F">
        <w:rPr>
          <w:rFonts w:ascii="Nirmala UI" w:hAnsi="Nirmala UI" w:cs="Nirmala UI"/>
        </w:rPr>
        <w:t>विस्तार</w:t>
      </w:r>
      <w:r w:rsidRPr="00FB150F">
        <w:t xml:space="preserve"> </w:t>
      </w:r>
      <w:r w:rsidRPr="00FB150F">
        <w:rPr>
          <w:rFonts w:ascii="Nirmala UI" w:hAnsi="Nirmala UI" w:cs="Nirmala UI"/>
        </w:rPr>
        <w:t>करने</w:t>
      </w:r>
      <w:r w:rsidRPr="00FB150F">
        <w:t xml:space="preserve"> </w:t>
      </w:r>
      <w:r w:rsidRPr="00FB150F">
        <w:rPr>
          <w:rFonts w:ascii="Nirmala UI" w:hAnsi="Nirmala UI" w:cs="Nirmala UI"/>
        </w:rPr>
        <w:t>पर</w:t>
      </w:r>
      <w:r w:rsidRPr="00FB150F">
        <w:t xml:space="preserve"> </w:t>
      </w:r>
      <w:r w:rsidRPr="00FB150F">
        <w:rPr>
          <w:rFonts w:ascii="Nirmala UI" w:hAnsi="Nirmala UI" w:cs="Nirmala UI"/>
        </w:rPr>
        <w:t>केंद्रित</w:t>
      </w:r>
      <w:r w:rsidRPr="00FB150F">
        <w:t xml:space="preserve"> </w:t>
      </w:r>
      <w:r w:rsidRPr="00FB150F">
        <w:rPr>
          <w:rFonts w:ascii="Nirmala UI" w:hAnsi="Nirmala UI" w:cs="Nirmala UI"/>
        </w:rPr>
        <w:t>है।</w:t>
      </w:r>
      <w:r w:rsidRPr="00FB150F">
        <w:t>)</w:t>
      </w:r>
    </w:p>
    <w:p w14:paraId="690C9C99" w14:textId="77777777" w:rsidR="00FB150F" w:rsidRPr="00FB150F" w:rsidRDefault="00FB150F" w:rsidP="00FB150F">
      <w:pPr>
        <w:numPr>
          <w:ilvl w:val="1"/>
          <w:numId w:val="4"/>
        </w:numPr>
      </w:pPr>
      <w:r w:rsidRPr="00FB150F">
        <w:rPr>
          <w:i/>
          <w:iCs/>
        </w:rPr>
        <w:t>Example 2</w:t>
      </w:r>
      <w:r w:rsidRPr="00FB150F">
        <w:t>: A strong strategic framework will help the organization navigate challenges effectively.</w:t>
      </w:r>
      <w:r w:rsidRPr="00FB150F">
        <w:br/>
        <w:t>(</w:t>
      </w:r>
      <w:r w:rsidRPr="00FB150F">
        <w:rPr>
          <w:rFonts w:ascii="Nirmala UI" w:hAnsi="Nirmala UI" w:cs="Nirmala UI"/>
        </w:rPr>
        <w:t>एक</w:t>
      </w:r>
      <w:r w:rsidRPr="00FB150F">
        <w:t xml:space="preserve"> </w:t>
      </w:r>
      <w:r w:rsidRPr="00FB150F">
        <w:rPr>
          <w:rFonts w:ascii="Nirmala UI" w:hAnsi="Nirmala UI" w:cs="Nirmala UI"/>
        </w:rPr>
        <w:t>मजबूत</w:t>
      </w:r>
      <w:r w:rsidRPr="00FB150F">
        <w:t xml:space="preserve"> </w:t>
      </w:r>
      <w:r w:rsidRPr="00FB150F">
        <w:rPr>
          <w:rFonts w:ascii="Nirmala UI" w:hAnsi="Nirmala UI" w:cs="Nirmala UI"/>
        </w:rPr>
        <w:t>रणनीतिक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संगठन</w:t>
      </w:r>
      <w:r w:rsidRPr="00FB150F">
        <w:t xml:space="preserve"> </w:t>
      </w:r>
      <w:r w:rsidRPr="00FB150F">
        <w:rPr>
          <w:rFonts w:ascii="Nirmala UI" w:hAnsi="Nirmala UI" w:cs="Nirmala UI"/>
        </w:rPr>
        <w:t>को</w:t>
      </w:r>
      <w:r w:rsidRPr="00FB150F">
        <w:t xml:space="preserve"> </w:t>
      </w:r>
      <w:r w:rsidRPr="00FB150F">
        <w:rPr>
          <w:rFonts w:ascii="Nirmala UI" w:hAnsi="Nirmala UI" w:cs="Nirmala UI"/>
        </w:rPr>
        <w:t>चुनौतियों</w:t>
      </w:r>
      <w:r w:rsidRPr="00FB150F">
        <w:t xml:space="preserve"> </w:t>
      </w:r>
      <w:r w:rsidRPr="00FB150F">
        <w:rPr>
          <w:rFonts w:ascii="Nirmala UI" w:hAnsi="Nirmala UI" w:cs="Nirmala UI"/>
        </w:rPr>
        <w:t>से</w:t>
      </w:r>
      <w:r w:rsidRPr="00FB150F">
        <w:t xml:space="preserve"> </w:t>
      </w:r>
      <w:r w:rsidRPr="00FB150F">
        <w:rPr>
          <w:rFonts w:ascii="Nirmala UI" w:hAnsi="Nirmala UI" w:cs="Nirmala UI"/>
        </w:rPr>
        <w:t>प्रभावी</w:t>
      </w:r>
      <w:r w:rsidRPr="00FB150F">
        <w:t xml:space="preserve"> </w:t>
      </w:r>
      <w:r w:rsidRPr="00FB150F">
        <w:rPr>
          <w:rFonts w:ascii="Nirmala UI" w:hAnsi="Nirmala UI" w:cs="Nirmala UI"/>
        </w:rPr>
        <w:t>तरीके</w:t>
      </w:r>
      <w:r w:rsidRPr="00FB150F">
        <w:t xml:space="preserve"> </w:t>
      </w:r>
      <w:r w:rsidRPr="00FB150F">
        <w:rPr>
          <w:rFonts w:ascii="Nirmala UI" w:hAnsi="Nirmala UI" w:cs="Nirmala UI"/>
        </w:rPr>
        <w:t>से</w:t>
      </w:r>
      <w:r w:rsidRPr="00FB150F">
        <w:t xml:space="preserve"> </w:t>
      </w:r>
      <w:r w:rsidRPr="00FB150F">
        <w:rPr>
          <w:rFonts w:ascii="Nirmala UI" w:hAnsi="Nirmala UI" w:cs="Nirmala UI"/>
        </w:rPr>
        <w:t>निपटने</w:t>
      </w:r>
      <w:r w:rsidRPr="00FB150F">
        <w:t xml:space="preserve"> </w:t>
      </w:r>
      <w:r w:rsidRPr="00FB150F">
        <w:rPr>
          <w:rFonts w:ascii="Nirmala UI" w:hAnsi="Nirmala UI" w:cs="Nirmala UI"/>
        </w:rPr>
        <w:t>में</w:t>
      </w:r>
      <w:r w:rsidRPr="00FB150F">
        <w:t xml:space="preserve"> </w:t>
      </w:r>
      <w:r w:rsidRPr="00FB150F">
        <w:rPr>
          <w:rFonts w:ascii="Nirmala UI" w:hAnsi="Nirmala UI" w:cs="Nirmala UI"/>
        </w:rPr>
        <w:t>मदद</w:t>
      </w:r>
      <w:r w:rsidRPr="00FB150F">
        <w:t xml:space="preserve"> </w:t>
      </w:r>
      <w:r w:rsidRPr="00FB150F">
        <w:rPr>
          <w:rFonts w:ascii="Nirmala UI" w:hAnsi="Nirmala UI" w:cs="Nirmala UI"/>
        </w:rPr>
        <w:t>करेगा।</w:t>
      </w:r>
      <w:r w:rsidRPr="00FB150F">
        <w:t>)</w:t>
      </w:r>
    </w:p>
    <w:p w14:paraId="23E08ABA" w14:textId="77777777" w:rsidR="00FB150F" w:rsidRPr="00FB150F" w:rsidRDefault="00FB150F" w:rsidP="00FB150F">
      <w:pPr>
        <w:numPr>
          <w:ilvl w:val="0"/>
          <w:numId w:val="4"/>
        </w:numPr>
      </w:pPr>
      <w:r w:rsidRPr="00FB150F">
        <w:rPr>
          <w:b/>
          <w:bCs/>
        </w:rPr>
        <w:t>Policy framework</w:t>
      </w:r>
      <w:r w:rsidRPr="00FB150F">
        <w:t xml:space="preserve"> (a structure that outlines policies and objectives in a particular area)</w:t>
      </w:r>
    </w:p>
    <w:p w14:paraId="7836BFAF" w14:textId="77777777" w:rsidR="00FB150F" w:rsidRPr="00FB150F" w:rsidRDefault="00FB150F" w:rsidP="00FB150F">
      <w:pPr>
        <w:numPr>
          <w:ilvl w:val="1"/>
          <w:numId w:val="4"/>
        </w:numPr>
      </w:pPr>
      <w:r w:rsidRPr="00FB150F">
        <w:rPr>
          <w:i/>
          <w:iCs/>
        </w:rPr>
        <w:t>Example 1</w:t>
      </w:r>
      <w:r w:rsidRPr="00FB150F">
        <w:t>: The government is introducing a new policy framework to improve healthcare.</w:t>
      </w:r>
      <w:r w:rsidRPr="00FB150F">
        <w:br/>
        <w:t>(</w:t>
      </w:r>
      <w:r w:rsidRPr="00FB150F">
        <w:rPr>
          <w:rFonts w:ascii="Nirmala UI" w:hAnsi="Nirmala UI" w:cs="Nirmala UI"/>
        </w:rPr>
        <w:t>सरकार</w:t>
      </w:r>
      <w:r w:rsidRPr="00FB150F">
        <w:t xml:space="preserve"> </w:t>
      </w:r>
      <w:r w:rsidRPr="00FB150F">
        <w:rPr>
          <w:rFonts w:ascii="Nirmala UI" w:hAnsi="Nirmala UI" w:cs="Nirmala UI"/>
        </w:rPr>
        <w:t>स्वास्थ्य</w:t>
      </w:r>
      <w:r w:rsidRPr="00FB150F">
        <w:t xml:space="preserve"> </w:t>
      </w:r>
      <w:r w:rsidRPr="00FB150F">
        <w:rPr>
          <w:rFonts w:ascii="Nirmala UI" w:hAnsi="Nirmala UI" w:cs="Nirmala UI"/>
        </w:rPr>
        <w:t>देखभाल</w:t>
      </w:r>
      <w:r w:rsidRPr="00FB150F">
        <w:t xml:space="preserve"> </w:t>
      </w:r>
      <w:r w:rsidRPr="00FB150F">
        <w:rPr>
          <w:rFonts w:ascii="Nirmala UI" w:hAnsi="Nirmala UI" w:cs="Nirmala UI"/>
        </w:rPr>
        <w:t>सुधारने</w:t>
      </w:r>
      <w:r w:rsidRPr="00FB150F">
        <w:t xml:space="preserve"> </w:t>
      </w:r>
      <w:r w:rsidRPr="00FB150F">
        <w:rPr>
          <w:rFonts w:ascii="Nirmala UI" w:hAnsi="Nirmala UI" w:cs="Nirmala UI"/>
        </w:rPr>
        <w:t>के</w:t>
      </w:r>
      <w:r w:rsidRPr="00FB150F">
        <w:t xml:space="preserve"> </w:t>
      </w:r>
      <w:r w:rsidRPr="00FB150F">
        <w:rPr>
          <w:rFonts w:ascii="Nirmala UI" w:hAnsi="Nirmala UI" w:cs="Nirmala UI"/>
        </w:rPr>
        <w:t>लिए</w:t>
      </w:r>
      <w:r w:rsidRPr="00FB150F">
        <w:t xml:space="preserve"> </w:t>
      </w:r>
      <w:r w:rsidRPr="00FB150F">
        <w:rPr>
          <w:rFonts w:ascii="Nirmala UI" w:hAnsi="Nirmala UI" w:cs="Nirmala UI"/>
        </w:rPr>
        <w:t>एक</w:t>
      </w:r>
      <w:r w:rsidRPr="00FB150F">
        <w:t xml:space="preserve"> </w:t>
      </w:r>
      <w:r w:rsidRPr="00FB150F">
        <w:rPr>
          <w:rFonts w:ascii="Nirmala UI" w:hAnsi="Nirmala UI" w:cs="Nirmala UI"/>
        </w:rPr>
        <w:t>नया</w:t>
      </w:r>
      <w:r w:rsidRPr="00FB150F">
        <w:t xml:space="preserve"> </w:t>
      </w:r>
      <w:r w:rsidRPr="00FB150F">
        <w:rPr>
          <w:rFonts w:ascii="Nirmala UI" w:hAnsi="Nirmala UI" w:cs="Nirmala UI"/>
        </w:rPr>
        <w:t>नीति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पेश</w:t>
      </w:r>
      <w:r w:rsidRPr="00FB150F">
        <w:t xml:space="preserve"> </w:t>
      </w:r>
      <w:r w:rsidRPr="00FB150F">
        <w:rPr>
          <w:rFonts w:ascii="Nirmala UI" w:hAnsi="Nirmala UI" w:cs="Nirmala UI"/>
        </w:rPr>
        <w:t>कर</w:t>
      </w:r>
      <w:r w:rsidRPr="00FB150F">
        <w:t xml:space="preserve"> </w:t>
      </w:r>
      <w:r w:rsidRPr="00FB150F">
        <w:rPr>
          <w:rFonts w:ascii="Nirmala UI" w:hAnsi="Nirmala UI" w:cs="Nirmala UI"/>
        </w:rPr>
        <w:t>रही</w:t>
      </w:r>
      <w:r w:rsidRPr="00FB150F">
        <w:t xml:space="preserve"> </w:t>
      </w:r>
      <w:r w:rsidRPr="00FB150F">
        <w:rPr>
          <w:rFonts w:ascii="Nirmala UI" w:hAnsi="Nirmala UI" w:cs="Nirmala UI"/>
        </w:rPr>
        <w:t>है।</w:t>
      </w:r>
      <w:r w:rsidRPr="00FB150F">
        <w:t>)</w:t>
      </w:r>
    </w:p>
    <w:p w14:paraId="67648CAA" w14:textId="77777777" w:rsidR="00FB150F" w:rsidRPr="00FB150F" w:rsidRDefault="00FB150F" w:rsidP="00FB150F">
      <w:pPr>
        <w:numPr>
          <w:ilvl w:val="1"/>
          <w:numId w:val="4"/>
        </w:numPr>
      </w:pPr>
      <w:r w:rsidRPr="00FB150F">
        <w:rPr>
          <w:i/>
          <w:iCs/>
        </w:rPr>
        <w:t>Example 2</w:t>
      </w:r>
      <w:r w:rsidRPr="00FB150F">
        <w:t>: The policy framework aims to ensure equal opportunities for all citizens.</w:t>
      </w:r>
      <w:r w:rsidRPr="00FB150F">
        <w:br/>
        <w:t>(</w:t>
      </w:r>
      <w:r w:rsidRPr="00FB150F">
        <w:rPr>
          <w:rFonts w:ascii="Nirmala UI" w:hAnsi="Nirmala UI" w:cs="Nirmala UI"/>
        </w:rPr>
        <w:t>नीति</w:t>
      </w:r>
      <w:r w:rsidRPr="00FB150F">
        <w:t xml:space="preserve"> </w:t>
      </w:r>
      <w:r w:rsidRPr="00FB150F">
        <w:rPr>
          <w:rFonts w:ascii="Nirmala UI" w:hAnsi="Nirmala UI" w:cs="Nirmala UI"/>
        </w:rPr>
        <w:t>ढांचा</w:t>
      </w:r>
      <w:r w:rsidRPr="00FB150F">
        <w:t xml:space="preserve"> </w:t>
      </w:r>
      <w:r w:rsidRPr="00FB150F">
        <w:rPr>
          <w:rFonts w:ascii="Nirmala UI" w:hAnsi="Nirmala UI" w:cs="Nirmala UI"/>
        </w:rPr>
        <w:t>सभी</w:t>
      </w:r>
      <w:r w:rsidRPr="00FB150F">
        <w:t xml:space="preserve"> </w:t>
      </w:r>
      <w:r w:rsidRPr="00FB150F">
        <w:rPr>
          <w:rFonts w:ascii="Nirmala UI" w:hAnsi="Nirmala UI" w:cs="Nirmala UI"/>
        </w:rPr>
        <w:t>नागरिकों</w:t>
      </w:r>
      <w:r w:rsidRPr="00FB150F">
        <w:t xml:space="preserve"> </w:t>
      </w:r>
      <w:r w:rsidRPr="00FB150F">
        <w:rPr>
          <w:rFonts w:ascii="Nirmala UI" w:hAnsi="Nirmala UI" w:cs="Nirmala UI"/>
        </w:rPr>
        <w:t>के</w:t>
      </w:r>
      <w:r w:rsidRPr="00FB150F">
        <w:t xml:space="preserve"> </w:t>
      </w:r>
      <w:r w:rsidRPr="00FB150F">
        <w:rPr>
          <w:rFonts w:ascii="Nirmala UI" w:hAnsi="Nirmala UI" w:cs="Nirmala UI"/>
        </w:rPr>
        <w:t>लिए</w:t>
      </w:r>
      <w:r w:rsidRPr="00FB150F">
        <w:t xml:space="preserve"> </w:t>
      </w:r>
      <w:r w:rsidRPr="00FB150F">
        <w:rPr>
          <w:rFonts w:ascii="Nirmala UI" w:hAnsi="Nirmala UI" w:cs="Nirmala UI"/>
        </w:rPr>
        <w:t>समान</w:t>
      </w:r>
      <w:r w:rsidRPr="00FB150F">
        <w:t xml:space="preserve"> </w:t>
      </w:r>
      <w:r w:rsidRPr="00FB150F">
        <w:rPr>
          <w:rFonts w:ascii="Nirmala UI" w:hAnsi="Nirmala UI" w:cs="Nirmala UI"/>
        </w:rPr>
        <w:t>अवसर</w:t>
      </w:r>
      <w:r w:rsidRPr="00FB150F">
        <w:t xml:space="preserve"> </w:t>
      </w:r>
      <w:r w:rsidRPr="00FB150F">
        <w:rPr>
          <w:rFonts w:ascii="Nirmala UI" w:hAnsi="Nirmala UI" w:cs="Nirmala UI"/>
        </w:rPr>
        <w:t>सुनिश्चित</w:t>
      </w:r>
      <w:r w:rsidRPr="00FB150F">
        <w:t xml:space="preserve"> </w:t>
      </w:r>
      <w:r w:rsidRPr="00FB150F">
        <w:rPr>
          <w:rFonts w:ascii="Nirmala UI" w:hAnsi="Nirmala UI" w:cs="Nirmala UI"/>
        </w:rPr>
        <w:t>करने</w:t>
      </w:r>
      <w:r w:rsidRPr="00FB150F">
        <w:t xml:space="preserve"> </w:t>
      </w:r>
      <w:r w:rsidRPr="00FB150F">
        <w:rPr>
          <w:rFonts w:ascii="Nirmala UI" w:hAnsi="Nirmala UI" w:cs="Nirmala UI"/>
        </w:rPr>
        <w:t>का</w:t>
      </w:r>
      <w:r w:rsidRPr="00FB150F">
        <w:t xml:space="preserve"> </w:t>
      </w:r>
      <w:r w:rsidRPr="00FB150F">
        <w:rPr>
          <w:rFonts w:ascii="Nirmala UI" w:hAnsi="Nirmala UI" w:cs="Nirmala UI"/>
        </w:rPr>
        <w:t>लक्ष्य</w:t>
      </w:r>
      <w:r w:rsidRPr="00FB150F">
        <w:t xml:space="preserve"> </w:t>
      </w:r>
      <w:r w:rsidRPr="00FB150F">
        <w:rPr>
          <w:rFonts w:ascii="Nirmala UI" w:hAnsi="Nirmala UI" w:cs="Nirmala UI"/>
        </w:rPr>
        <w:t>रखता</w:t>
      </w:r>
      <w:r w:rsidRPr="00FB150F">
        <w:t xml:space="preserve"> </w:t>
      </w:r>
      <w:r w:rsidRPr="00FB150F">
        <w:rPr>
          <w:rFonts w:ascii="Nirmala UI" w:hAnsi="Nirmala UI" w:cs="Nirmala UI"/>
        </w:rPr>
        <w:t>है।</w:t>
      </w:r>
      <w:r w:rsidRPr="00FB150F">
        <w:t>)</w:t>
      </w:r>
    </w:p>
    <w:p w14:paraId="32AD2870" w14:textId="77777777" w:rsidR="002F7A7A" w:rsidRDefault="002F7A7A"/>
    <w:sectPr w:rsidR="002F7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A816C9"/>
    <w:multiLevelType w:val="multilevel"/>
    <w:tmpl w:val="AA1E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21A2A"/>
    <w:multiLevelType w:val="multilevel"/>
    <w:tmpl w:val="D64A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A4E0C"/>
    <w:multiLevelType w:val="multilevel"/>
    <w:tmpl w:val="B60C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43BE9"/>
    <w:multiLevelType w:val="multilevel"/>
    <w:tmpl w:val="594E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242874">
    <w:abstractNumId w:val="3"/>
  </w:num>
  <w:num w:numId="2" w16cid:durableId="775640196">
    <w:abstractNumId w:val="2"/>
  </w:num>
  <w:num w:numId="3" w16cid:durableId="292567441">
    <w:abstractNumId w:val="0"/>
  </w:num>
  <w:num w:numId="4" w16cid:durableId="136843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07E"/>
    <w:rsid w:val="002F7A7A"/>
    <w:rsid w:val="00915AE8"/>
    <w:rsid w:val="00F4507E"/>
    <w:rsid w:val="00FB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4103E-5130-4CF8-B6CC-76A087C0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60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2024-12-07T11:10:00Z</dcterms:created>
  <dcterms:modified xsi:type="dcterms:W3CDTF">2024-12-07T11:11:00Z</dcterms:modified>
</cp:coreProperties>
</file>