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68EC8" w14:textId="77777777" w:rsidR="009C32BF" w:rsidRPr="009C32BF" w:rsidRDefault="009C32BF" w:rsidP="009C32BF">
      <w:pPr>
        <w:rPr>
          <w:b/>
          <w:bCs/>
        </w:rPr>
      </w:pPr>
      <w:r w:rsidRPr="009C32BF">
        <w:rPr>
          <w:b/>
          <w:bCs/>
        </w:rPr>
        <w:t>Meaning of "Reaction" in English and Hindi</w:t>
      </w:r>
    </w:p>
    <w:p w14:paraId="51805E3B" w14:textId="77777777" w:rsidR="009C32BF" w:rsidRPr="009C32BF" w:rsidRDefault="009C32BF" w:rsidP="009C32BF">
      <w:r w:rsidRPr="009C32BF">
        <w:rPr>
          <w:b/>
          <w:bCs/>
        </w:rPr>
        <w:t>English Meaning:</w:t>
      </w:r>
    </w:p>
    <w:p w14:paraId="44ABD387" w14:textId="77777777" w:rsidR="009C32BF" w:rsidRPr="009C32BF" w:rsidRDefault="009C32BF" w:rsidP="009C32BF">
      <w:pPr>
        <w:numPr>
          <w:ilvl w:val="0"/>
          <w:numId w:val="1"/>
        </w:numPr>
      </w:pPr>
      <w:r w:rsidRPr="009C32BF">
        <w:rPr>
          <w:b/>
          <w:bCs/>
        </w:rPr>
        <w:t>A response to a stimulus or situation</w:t>
      </w:r>
      <w:r w:rsidRPr="009C32BF">
        <w:t>.</w:t>
      </w:r>
    </w:p>
    <w:p w14:paraId="0EDEB092" w14:textId="77777777" w:rsidR="009C32BF" w:rsidRPr="009C32BF" w:rsidRDefault="009C32BF" w:rsidP="009C32BF">
      <w:pPr>
        <w:numPr>
          <w:ilvl w:val="0"/>
          <w:numId w:val="1"/>
        </w:numPr>
      </w:pPr>
      <w:r w:rsidRPr="009C32BF">
        <w:rPr>
          <w:b/>
          <w:bCs/>
        </w:rPr>
        <w:t>An action or change that happens because of something else</w:t>
      </w:r>
      <w:r w:rsidRPr="009C32BF">
        <w:t>.</w:t>
      </w:r>
    </w:p>
    <w:p w14:paraId="1028924E" w14:textId="77777777" w:rsidR="009C32BF" w:rsidRPr="009C32BF" w:rsidRDefault="009C32BF" w:rsidP="009C32BF">
      <w:pPr>
        <w:numPr>
          <w:ilvl w:val="0"/>
          <w:numId w:val="1"/>
        </w:numPr>
      </w:pPr>
      <w:r w:rsidRPr="009C32BF">
        <w:rPr>
          <w:b/>
          <w:bCs/>
        </w:rPr>
        <w:t>A chemical change that happens when substances interact</w:t>
      </w:r>
      <w:r w:rsidRPr="009C32BF">
        <w:t>.</w:t>
      </w:r>
    </w:p>
    <w:p w14:paraId="7F8175D3" w14:textId="77777777" w:rsidR="009C32BF" w:rsidRPr="009C32BF" w:rsidRDefault="009C32BF" w:rsidP="009C32BF">
      <w:r w:rsidRPr="009C32BF">
        <w:rPr>
          <w:b/>
          <w:bCs/>
        </w:rPr>
        <w:t>Hindi Meaning:</w:t>
      </w:r>
    </w:p>
    <w:p w14:paraId="24922866" w14:textId="77777777" w:rsidR="009C32BF" w:rsidRPr="009C32BF" w:rsidRDefault="009C32BF" w:rsidP="009C32BF">
      <w:pPr>
        <w:numPr>
          <w:ilvl w:val="0"/>
          <w:numId w:val="2"/>
        </w:numPr>
      </w:pPr>
      <w:r w:rsidRPr="009C32BF">
        <w:rPr>
          <w:rFonts w:ascii="Nirmala UI" w:hAnsi="Nirmala UI" w:cs="Nirmala UI"/>
          <w:b/>
          <w:bCs/>
        </w:rPr>
        <w:t>कोई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प्रतिक्रिया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या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उत्तर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जो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किसी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उत्तेजना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या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स्थिति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से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उत्पन्न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होती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है।</w:t>
      </w:r>
    </w:p>
    <w:p w14:paraId="16249791" w14:textId="77777777" w:rsidR="009C32BF" w:rsidRPr="009C32BF" w:rsidRDefault="009C32BF" w:rsidP="009C32BF">
      <w:pPr>
        <w:numPr>
          <w:ilvl w:val="0"/>
          <w:numId w:val="2"/>
        </w:numPr>
      </w:pPr>
      <w:r w:rsidRPr="009C32BF">
        <w:rPr>
          <w:rFonts w:ascii="Nirmala UI" w:hAnsi="Nirmala UI" w:cs="Nirmala UI"/>
          <w:b/>
          <w:bCs/>
        </w:rPr>
        <w:t>कोई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क्रिया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या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परिवर्तन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जो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किसी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अन्य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घटना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के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कारण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होता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है।</w:t>
      </w:r>
    </w:p>
    <w:p w14:paraId="14D7463B" w14:textId="77777777" w:rsidR="009C32BF" w:rsidRPr="009C32BF" w:rsidRDefault="009C32BF" w:rsidP="009C32BF">
      <w:pPr>
        <w:numPr>
          <w:ilvl w:val="0"/>
          <w:numId w:val="2"/>
        </w:numPr>
      </w:pPr>
      <w:r w:rsidRPr="009C32BF">
        <w:rPr>
          <w:rFonts w:ascii="Nirmala UI" w:hAnsi="Nirmala UI" w:cs="Nirmala UI"/>
          <w:b/>
          <w:bCs/>
        </w:rPr>
        <w:t>एक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रासायनिक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परिवर्तन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जो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पदार्थों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के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एक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दूसरे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के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साथ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इंटरैक्ट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करने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पर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होता</w:t>
      </w:r>
      <w:r w:rsidRPr="009C32BF">
        <w:rPr>
          <w:b/>
          <w:bCs/>
        </w:rPr>
        <w:t xml:space="preserve"> </w:t>
      </w:r>
      <w:r w:rsidRPr="009C32BF">
        <w:rPr>
          <w:rFonts w:ascii="Nirmala UI" w:hAnsi="Nirmala UI" w:cs="Nirmala UI"/>
          <w:b/>
          <w:bCs/>
        </w:rPr>
        <w:t>है।</w:t>
      </w:r>
    </w:p>
    <w:p w14:paraId="21AE13E3" w14:textId="77777777" w:rsidR="009C32BF" w:rsidRPr="009C32BF" w:rsidRDefault="009C32BF" w:rsidP="009C32BF">
      <w:r w:rsidRPr="009C32BF">
        <w:pict w14:anchorId="7154B8F7">
          <v:rect id="_x0000_i1037" style="width:0;height:1.5pt" o:hralign="center" o:hrstd="t" o:hr="t" fillcolor="#a0a0a0" stroked="f"/>
        </w:pict>
      </w:r>
    </w:p>
    <w:p w14:paraId="2E3DA5C3" w14:textId="77777777" w:rsidR="009C32BF" w:rsidRPr="009C32BF" w:rsidRDefault="009C32BF" w:rsidP="009C32BF">
      <w:pPr>
        <w:rPr>
          <w:b/>
          <w:bCs/>
        </w:rPr>
      </w:pPr>
      <w:r w:rsidRPr="009C32BF">
        <w:rPr>
          <w:b/>
          <w:bCs/>
        </w:rPr>
        <w:t>Different Usages of the Word "Reaction"</w:t>
      </w:r>
    </w:p>
    <w:p w14:paraId="0E0CE975" w14:textId="77777777" w:rsidR="009C32BF" w:rsidRPr="009C32BF" w:rsidRDefault="009C32BF" w:rsidP="009C32BF">
      <w:pPr>
        <w:numPr>
          <w:ilvl w:val="0"/>
          <w:numId w:val="3"/>
        </w:numPr>
      </w:pPr>
      <w:r w:rsidRPr="009C32BF">
        <w:rPr>
          <w:b/>
          <w:bCs/>
        </w:rPr>
        <w:t>As a noun (Meaning a response to something)</w:t>
      </w:r>
    </w:p>
    <w:p w14:paraId="2064E926" w14:textId="77777777" w:rsidR="009C32BF" w:rsidRPr="009C32BF" w:rsidRDefault="009C32BF" w:rsidP="009C32BF">
      <w:pPr>
        <w:numPr>
          <w:ilvl w:val="1"/>
          <w:numId w:val="3"/>
        </w:numPr>
      </w:pPr>
      <w:r w:rsidRPr="009C32BF">
        <w:rPr>
          <w:i/>
          <w:iCs/>
        </w:rPr>
        <w:t>Example 1</w:t>
      </w:r>
      <w:r w:rsidRPr="009C32BF">
        <w:t>: Her reaction to the surprise gift was one of joy.</w:t>
      </w:r>
      <w:r w:rsidRPr="009C32BF">
        <w:br/>
        <w:t>(</w:t>
      </w:r>
      <w:r w:rsidRPr="009C32BF">
        <w:rPr>
          <w:rFonts w:ascii="Nirmala UI" w:hAnsi="Nirmala UI" w:cs="Nirmala UI"/>
        </w:rPr>
        <w:t>अचानक</w:t>
      </w:r>
      <w:r w:rsidRPr="009C32BF">
        <w:t xml:space="preserve"> </w:t>
      </w:r>
      <w:r w:rsidRPr="009C32BF">
        <w:rPr>
          <w:rFonts w:ascii="Nirmala UI" w:hAnsi="Nirmala UI" w:cs="Nirmala UI"/>
        </w:rPr>
        <w:t>उपहार</w:t>
      </w:r>
      <w:r w:rsidRPr="009C32BF">
        <w:t xml:space="preserve"> </w:t>
      </w:r>
      <w:r w:rsidRPr="009C32BF">
        <w:rPr>
          <w:rFonts w:ascii="Nirmala UI" w:hAnsi="Nirmala UI" w:cs="Nirmala UI"/>
        </w:rPr>
        <w:t>मिलने</w:t>
      </w:r>
      <w:r w:rsidRPr="009C32BF">
        <w:t xml:space="preserve"> </w:t>
      </w:r>
      <w:r w:rsidRPr="009C32BF">
        <w:rPr>
          <w:rFonts w:ascii="Nirmala UI" w:hAnsi="Nirmala UI" w:cs="Nirmala UI"/>
        </w:rPr>
        <w:t>पर</w:t>
      </w:r>
      <w:r w:rsidRPr="009C32BF">
        <w:t xml:space="preserve"> </w:t>
      </w:r>
      <w:r w:rsidRPr="009C32BF">
        <w:rPr>
          <w:rFonts w:ascii="Nirmala UI" w:hAnsi="Nirmala UI" w:cs="Nirmala UI"/>
        </w:rPr>
        <w:t>उसकी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खुशी</w:t>
      </w:r>
      <w:r w:rsidRPr="009C32BF">
        <w:t xml:space="preserve"> </w:t>
      </w:r>
      <w:r w:rsidRPr="009C32BF">
        <w:rPr>
          <w:rFonts w:ascii="Nirmala UI" w:hAnsi="Nirmala UI" w:cs="Nirmala UI"/>
        </w:rPr>
        <w:t>की</w:t>
      </w:r>
      <w:r w:rsidRPr="009C32BF">
        <w:t xml:space="preserve"> </w:t>
      </w:r>
      <w:r w:rsidRPr="009C32BF">
        <w:rPr>
          <w:rFonts w:ascii="Nirmala UI" w:hAnsi="Nirmala UI" w:cs="Nirmala UI"/>
        </w:rPr>
        <w:t>थी।</w:t>
      </w:r>
      <w:r w:rsidRPr="009C32BF">
        <w:t>)</w:t>
      </w:r>
    </w:p>
    <w:p w14:paraId="5A5120C2" w14:textId="77777777" w:rsidR="009C32BF" w:rsidRPr="009C32BF" w:rsidRDefault="009C32BF" w:rsidP="009C32BF">
      <w:pPr>
        <w:numPr>
          <w:ilvl w:val="1"/>
          <w:numId w:val="3"/>
        </w:numPr>
      </w:pPr>
      <w:r w:rsidRPr="009C32BF">
        <w:rPr>
          <w:i/>
          <w:iCs/>
        </w:rPr>
        <w:t>Example 2</w:t>
      </w:r>
      <w:r w:rsidRPr="009C32BF">
        <w:t>: The teacher's reaction to the student's question was very encouraging.</w:t>
      </w:r>
      <w:r w:rsidRPr="009C32BF">
        <w:br/>
        <w:t>(</w:t>
      </w:r>
      <w:r w:rsidRPr="009C32BF">
        <w:rPr>
          <w:rFonts w:ascii="Nirmala UI" w:hAnsi="Nirmala UI" w:cs="Nirmala UI"/>
        </w:rPr>
        <w:t>शिक्षक</w:t>
      </w:r>
      <w:r w:rsidRPr="009C32BF">
        <w:t xml:space="preserve"> </w:t>
      </w:r>
      <w:r w:rsidRPr="009C32BF">
        <w:rPr>
          <w:rFonts w:ascii="Nirmala UI" w:hAnsi="Nirmala UI" w:cs="Nirmala UI"/>
        </w:rPr>
        <w:t>की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छात्र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सवाल</w:t>
      </w:r>
      <w:r w:rsidRPr="009C32BF">
        <w:t xml:space="preserve"> </w:t>
      </w:r>
      <w:r w:rsidRPr="009C32BF">
        <w:rPr>
          <w:rFonts w:ascii="Nirmala UI" w:hAnsi="Nirmala UI" w:cs="Nirmala UI"/>
        </w:rPr>
        <w:t>पर</w:t>
      </w:r>
      <w:r w:rsidRPr="009C32BF">
        <w:t xml:space="preserve"> </w:t>
      </w:r>
      <w:r w:rsidRPr="009C32BF">
        <w:rPr>
          <w:rFonts w:ascii="Nirmala UI" w:hAnsi="Nirmala UI" w:cs="Nirmala UI"/>
        </w:rPr>
        <w:t>बहुत</w:t>
      </w:r>
      <w:r w:rsidRPr="009C32BF">
        <w:t xml:space="preserve"> </w:t>
      </w:r>
      <w:r w:rsidRPr="009C32BF">
        <w:rPr>
          <w:rFonts w:ascii="Nirmala UI" w:hAnsi="Nirmala UI" w:cs="Nirmala UI"/>
        </w:rPr>
        <w:t>उत्साहजनक</w:t>
      </w:r>
      <w:r w:rsidRPr="009C32BF">
        <w:t xml:space="preserve"> </w:t>
      </w:r>
      <w:r w:rsidRPr="009C32BF">
        <w:rPr>
          <w:rFonts w:ascii="Nirmala UI" w:hAnsi="Nirmala UI" w:cs="Nirmala UI"/>
        </w:rPr>
        <w:t>थी।</w:t>
      </w:r>
      <w:r w:rsidRPr="009C32BF">
        <w:t>)</w:t>
      </w:r>
    </w:p>
    <w:p w14:paraId="75629707" w14:textId="77777777" w:rsidR="009C32BF" w:rsidRPr="009C32BF" w:rsidRDefault="009C32BF" w:rsidP="009C32BF">
      <w:pPr>
        <w:numPr>
          <w:ilvl w:val="0"/>
          <w:numId w:val="3"/>
        </w:numPr>
      </w:pPr>
      <w:r w:rsidRPr="009C32BF">
        <w:rPr>
          <w:b/>
          <w:bCs/>
        </w:rPr>
        <w:t>As a noun (Meaning a chemical response)</w:t>
      </w:r>
    </w:p>
    <w:p w14:paraId="6248DE9A" w14:textId="77777777" w:rsidR="009C32BF" w:rsidRPr="009C32BF" w:rsidRDefault="009C32BF" w:rsidP="009C32BF">
      <w:pPr>
        <w:numPr>
          <w:ilvl w:val="1"/>
          <w:numId w:val="3"/>
        </w:numPr>
      </w:pPr>
      <w:r w:rsidRPr="009C32BF">
        <w:rPr>
          <w:i/>
          <w:iCs/>
        </w:rPr>
        <w:t>Example 1</w:t>
      </w:r>
      <w:r w:rsidRPr="009C32BF">
        <w:t>: The reaction between vinegar and baking soda creates bubbles.</w:t>
      </w:r>
      <w:r w:rsidRPr="009C32BF">
        <w:br/>
        <w:t>(</w:t>
      </w:r>
      <w:r w:rsidRPr="009C32BF">
        <w:rPr>
          <w:rFonts w:ascii="Nirmala UI" w:hAnsi="Nirmala UI" w:cs="Nirmala UI"/>
        </w:rPr>
        <w:t>सिरका</w:t>
      </w:r>
      <w:r w:rsidRPr="009C32BF">
        <w:t xml:space="preserve"> </w:t>
      </w:r>
      <w:r w:rsidRPr="009C32BF">
        <w:rPr>
          <w:rFonts w:ascii="Nirmala UI" w:hAnsi="Nirmala UI" w:cs="Nirmala UI"/>
        </w:rPr>
        <w:t>और</w:t>
      </w:r>
      <w:r w:rsidRPr="009C32BF">
        <w:t xml:space="preserve"> </w:t>
      </w:r>
      <w:r w:rsidRPr="009C32BF">
        <w:rPr>
          <w:rFonts w:ascii="Nirmala UI" w:hAnsi="Nirmala UI" w:cs="Nirmala UI"/>
        </w:rPr>
        <w:t>बेकिंग</w:t>
      </w:r>
      <w:r w:rsidRPr="009C32BF">
        <w:t xml:space="preserve"> </w:t>
      </w:r>
      <w:r w:rsidRPr="009C32BF">
        <w:rPr>
          <w:rFonts w:ascii="Nirmala UI" w:hAnsi="Nirmala UI" w:cs="Nirmala UI"/>
        </w:rPr>
        <w:t>सोडा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बीच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बुलबुले</w:t>
      </w:r>
      <w:r w:rsidRPr="009C32BF">
        <w:t xml:space="preserve"> </w:t>
      </w:r>
      <w:r w:rsidRPr="009C32BF">
        <w:rPr>
          <w:rFonts w:ascii="Nirmala UI" w:hAnsi="Nirmala UI" w:cs="Nirmala UI"/>
        </w:rPr>
        <w:t>उत्पन्न</w:t>
      </w:r>
      <w:r w:rsidRPr="009C32BF">
        <w:t xml:space="preserve"> </w:t>
      </w:r>
      <w:r w:rsidRPr="009C32BF">
        <w:rPr>
          <w:rFonts w:ascii="Nirmala UI" w:hAnsi="Nirmala UI" w:cs="Nirmala UI"/>
        </w:rPr>
        <w:t>करती</w:t>
      </w:r>
      <w:r w:rsidRPr="009C32BF">
        <w:t xml:space="preserve"> </w:t>
      </w:r>
      <w:r w:rsidRPr="009C32BF">
        <w:rPr>
          <w:rFonts w:ascii="Nirmala UI" w:hAnsi="Nirmala UI" w:cs="Nirmala UI"/>
        </w:rPr>
        <w:t>है।</w:t>
      </w:r>
      <w:r w:rsidRPr="009C32BF">
        <w:t>)</w:t>
      </w:r>
    </w:p>
    <w:p w14:paraId="2090ABEA" w14:textId="77777777" w:rsidR="009C32BF" w:rsidRPr="009C32BF" w:rsidRDefault="009C32BF" w:rsidP="009C32BF">
      <w:pPr>
        <w:numPr>
          <w:ilvl w:val="1"/>
          <w:numId w:val="3"/>
        </w:numPr>
      </w:pPr>
      <w:r w:rsidRPr="009C32BF">
        <w:rPr>
          <w:i/>
          <w:iCs/>
        </w:rPr>
        <w:t>Example 2</w:t>
      </w:r>
      <w:r w:rsidRPr="009C32BF">
        <w:t>: The chemical reaction caused the mixture to change color.</w:t>
      </w:r>
      <w:r w:rsidRPr="009C32BF">
        <w:br/>
        <w:t>(</w:t>
      </w:r>
      <w:r w:rsidRPr="009C32BF">
        <w:rPr>
          <w:rFonts w:ascii="Nirmala UI" w:hAnsi="Nirmala UI" w:cs="Nirmala UI"/>
        </w:rPr>
        <w:t>रासायनिक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ने</w:t>
      </w:r>
      <w:r w:rsidRPr="009C32BF">
        <w:t xml:space="preserve"> </w:t>
      </w:r>
      <w:r w:rsidRPr="009C32BF">
        <w:rPr>
          <w:rFonts w:ascii="Nirmala UI" w:hAnsi="Nirmala UI" w:cs="Nirmala UI"/>
        </w:rPr>
        <w:t>मिश्रण</w:t>
      </w:r>
      <w:r w:rsidRPr="009C32BF">
        <w:t xml:space="preserve"> </w:t>
      </w:r>
      <w:r w:rsidRPr="009C32BF">
        <w:rPr>
          <w:rFonts w:ascii="Nirmala UI" w:hAnsi="Nirmala UI" w:cs="Nirmala UI"/>
        </w:rPr>
        <w:t>का</w:t>
      </w:r>
      <w:r w:rsidRPr="009C32BF">
        <w:t xml:space="preserve"> </w:t>
      </w:r>
      <w:r w:rsidRPr="009C32BF">
        <w:rPr>
          <w:rFonts w:ascii="Nirmala UI" w:hAnsi="Nirmala UI" w:cs="Nirmala UI"/>
        </w:rPr>
        <w:t>रंग</w:t>
      </w:r>
      <w:r w:rsidRPr="009C32BF">
        <w:t xml:space="preserve"> </w:t>
      </w:r>
      <w:r w:rsidRPr="009C32BF">
        <w:rPr>
          <w:rFonts w:ascii="Nirmala UI" w:hAnsi="Nirmala UI" w:cs="Nirmala UI"/>
        </w:rPr>
        <w:t>बदल</w:t>
      </w:r>
      <w:r w:rsidRPr="009C32BF">
        <w:t xml:space="preserve"> </w:t>
      </w:r>
      <w:r w:rsidRPr="009C32BF">
        <w:rPr>
          <w:rFonts w:ascii="Nirmala UI" w:hAnsi="Nirmala UI" w:cs="Nirmala UI"/>
        </w:rPr>
        <w:t>दिया।</w:t>
      </w:r>
      <w:r w:rsidRPr="009C32BF">
        <w:t>)</w:t>
      </w:r>
    </w:p>
    <w:p w14:paraId="691FEE0C" w14:textId="77777777" w:rsidR="009C32BF" w:rsidRPr="009C32BF" w:rsidRDefault="009C32BF" w:rsidP="009C32BF">
      <w:pPr>
        <w:numPr>
          <w:ilvl w:val="0"/>
          <w:numId w:val="3"/>
        </w:numPr>
      </w:pPr>
      <w:r w:rsidRPr="009C32BF">
        <w:rPr>
          <w:b/>
          <w:bCs/>
        </w:rPr>
        <w:t>As a noun (Meaning a response to a situation or event)</w:t>
      </w:r>
    </w:p>
    <w:p w14:paraId="08FC2B7D" w14:textId="77777777" w:rsidR="009C32BF" w:rsidRPr="009C32BF" w:rsidRDefault="009C32BF" w:rsidP="009C32BF">
      <w:pPr>
        <w:numPr>
          <w:ilvl w:val="1"/>
          <w:numId w:val="3"/>
        </w:numPr>
      </w:pPr>
      <w:r w:rsidRPr="009C32BF">
        <w:rPr>
          <w:i/>
          <w:iCs/>
        </w:rPr>
        <w:t>Example 1</w:t>
      </w:r>
      <w:r w:rsidRPr="009C32BF">
        <w:t>: The government's reaction to the crisis was swift and effective.</w:t>
      </w:r>
      <w:r w:rsidRPr="009C32BF">
        <w:br/>
        <w:t>(</w:t>
      </w:r>
      <w:r w:rsidRPr="009C32BF">
        <w:rPr>
          <w:rFonts w:ascii="Nirmala UI" w:hAnsi="Nirmala UI" w:cs="Nirmala UI"/>
        </w:rPr>
        <w:t>संकट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</w:t>
      </w:r>
      <w:r w:rsidRPr="009C32BF">
        <w:t xml:space="preserve"> </w:t>
      </w:r>
      <w:r w:rsidRPr="009C32BF">
        <w:rPr>
          <w:rFonts w:ascii="Nirmala UI" w:hAnsi="Nirmala UI" w:cs="Nirmala UI"/>
        </w:rPr>
        <w:t>सरकार</w:t>
      </w:r>
      <w:r w:rsidRPr="009C32BF">
        <w:t xml:space="preserve"> </w:t>
      </w:r>
      <w:r w:rsidRPr="009C32BF">
        <w:rPr>
          <w:rFonts w:ascii="Nirmala UI" w:hAnsi="Nirmala UI" w:cs="Nirmala UI"/>
        </w:rPr>
        <w:t>की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त्वरित</w:t>
      </w:r>
      <w:r w:rsidRPr="009C32BF">
        <w:t xml:space="preserve"> </w:t>
      </w:r>
      <w:r w:rsidRPr="009C32BF">
        <w:rPr>
          <w:rFonts w:ascii="Nirmala UI" w:hAnsi="Nirmala UI" w:cs="Nirmala UI"/>
        </w:rPr>
        <w:t>और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प्रभावी</w:t>
      </w:r>
      <w:r w:rsidRPr="009C32BF">
        <w:t xml:space="preserve"> </w:t>
      </w:r>
      <w:r w:rsidRPr="009C32BF">
        <w:rPr>
          <w:rFonts w:ascii="Nirmala UI" w:hAnsi="Nirmala UI" w:cs="Nirmala UI"/>
        </w:rPr>
        <w:t>थी।</w:t>
      </w:r>
      <w:r w:rsidRPr="009C32BF">
        <w:t>)</w:t>
      </w:r>
    </w:p>
    <w:p w14:paraId="4D1D07D1" w14:textId="77777777" w:rsidR="009C32BF" w:rsidRPr="009C32BF" w:rsidRDefault="009C32BF" w:rsidP="009C32BF">
      <w:pPr>
        <w:numPr>
          <w:ilvl w:val="1"/>
          <w:numId w:val="3"/>
        </w:numPr>
      </w:pPr>
      <w:r w:rsidRPr="009C32BF">
        <w:rPr>
          <w:i/>
          <w:iCs/>
        </w:rPr>
        <w:t>Example 2</w:t>
      </w:r>
      <w:r w:rsidRPr="009C32BF">
        <w:t>: His reaction to the news of his promotion was filled with excitement.</w:t>
      </w:r>
      <w:r w:rsidRPr="009C32BF">
        <w:br/>
        <w:t>(</w:t>
      </w:r>
      <w:r w:rsidRPr="009C32BF">
        <w:rPr>
          <w:rFonts w:ascii="Nirmala UI" w:hAnsi="Nirmala UI" w:cs="Nirmala UI"/>
        </w:rPr>
        <w:t>अपनी</w:t>
      </w:r>
      <w:r w:rsidRPr="009C32BF">
        <w:t xml:space="preserve"> </w:t>
      </w:r>
      <w:r w:rsidRPr="009C32BF">
        <w:rPr>
          <w:rFonts w:ascii="Nirmala UI" w:hAnsi="Nirmala UI" w:cs="Nirmala UI"/>
        </w:rPr>
        <w:t>पदोन्नति</w:t>
      </w:r>
      <w:r w:rsidRPr="009C32BF">
        <w:t xml:space="preserve"> </w:t>
      </w:r>
      <w:r w:rsidRPr="009C32BF">
        <w:rPr>
          <w:rFonts w:ascii="Nirmala UI" w:hAnsi="Nirmala UI" w:cs="Nirmala UI"/>
        </w:rPr>
        <w:t>की</w:t>
      </w:r>
      <w:r w:rsidRPr="009C32BF">
        <w:t xml:space="preserve"> </w:t>
      </w:r>
      <w:r w:rsidRPr="009C32BF">
        <w:rPr>
          <w:rFonts w:ascii="Nirmala UI" w:hAnsi="Nirmala UI" w:cs="Nirmala UI"/>
        </w:rPr>
        <w:t>खबर</w:t>
      </w:r>
      <w:r w:rsidRPr="009C32BF">
        <w:t xml:space="preserve"> </w:t>
      </w:r>
      <w:r w:rsidRPr="009C32BF">
        <w:rPr>
          <w:rFonts w:ascii="Nirmala UI" w:hAnsi="Nirmala UI" w:cs="Nirmala UI"/>
        </w:rPr>
        <w:t>पर</w:t>
      </w:r>
      <w:r w:rsidRPr="009C32BF">
        <w:t xml:space="preserve"> </w:t>
      </w:r>
      <w:r w:rsidRPr="009C32BF">
        <w:rPr>
          <w:rFonts w:ascii="Nirmala UI" w:hAnsi="Nirmala UI" w:cs="Nirmala UI"/>
        </w:rPr>
        <w:t>उसकी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उत्तेजना</w:t>
      </w:r>
      <w:r w:rsidRPr="009C32BF">
        <w:t xml:space="preserve"> </w:t>
      </w:r>
      <w:r w:rsidRPr="009C32BF">
        <w:rPr>
          <w:rFonts w:ascii="Nirmala UI" w:hAnsi="Nirmala UI" w:cs="Nirmala UI"/>
        </w:rPr>
        <w:t>से</w:t>
      </w:r>
      <w:r w:rsidRPr="009C32BF">
        <w:t xml:space="preserve"> </w:t>
      </w:r>
      <w:r w:rsidRPr="009C32BF">
        <w:rPr>
          <w:rFonts w:ascii="Nirmala UI" w:hAnsi="Nirmala UI" w:cs="Nirmala UI"/>
        </w:rPr>
        <w:t>भरी</w:t>
      </w:r>
      <w:r w:rsidRPr="009C32BF">
        <w:t xml:space="preserve"> </w:t>
      </w:r>
      <w:r w:rsidRPr="009C32BF">
        <w:rPr>
          <w:rFonts w:ascii="Nirmala UI" w:hAnsi="Nirmala UI" w:cs="Nirmala UI"/>
        </w:rPr>
        <w:t>हुई</w:t>
      </w:r>
      <w:r w:rsidRPr="009C32BF">
        <w:t xml:space="preserve"> </w:t>
      </w:r>
      <w:r w:rsidRPr="009C32BF">
        <w:rPr>
          <w:rFonts w:ascii="Nirmala UI" w:hAnsi="Nirmala UI" w:cs="Nirmala UI"/>
        </w:rPr>
        <w:t>थी।</w:t>
      </w:r>
      <w:r w:rsidRPr="009C32BF">
        <w:t>)</w:t>
      </w:r>
    </w:p>
    <w:p w14:paraId="6DC1B99C" w14:textId="77777777" w:rsidR="009C32BF" w:rsidRPr="009C32BF" w:rsidRDefault="009C32BF" w:rsidP="009C32BF">
      <w:r w:rsidRPr="009C32BF">
        <w:pict w14:anchorId="5A48DD81">
          <v:rect id="_x0000_i1038" style="width:0;height:1.5pt" o:hralign="center" o:hrstd="t" o:hr="t" fillcolor="#a0a0a0" stroked="f"/>
        </w:pict>
      </w:r>
    </w:p>
    <w:p w14:paraId="3BFA89F6" w14:textId="77777777" w:rsidR="009C32BF" w:rsidRPr="009C32BF" w:rsidRDefault="009C32BF" w:rsidP="009C32BF">
      <w:pPr>
        <w:rPr>
          <w:b/>
          <w:bCs/>
        </w:rPr>
      </w:pPr>
      <w:r w:rsidRPr="009C32BF">
        <w:rPr>
          <w:b/>
          <w:bCs/>
        </w:rPr>
        <w:t>Collocations with "Reaction"</w:t>
      </w:r>
    </w:p>
    <w:p w14:paraId="158B789D" w14:textId="77777777" w:rsidR="009C32BF" w:rsidRPr="009C32BF" w:rsidRDefault="009C32BF" w:rsidP="009C32BF">
      <w:pPr>
        <w:numPr>
          <w:ilvl w:val="0"/>
          <w:numId w:val="4"/>
        </w:numPr>
      </w:pPr>
      <w:r w:rsidRPr="009C32BF">
        <w:rPr>
          <w:b/>
          <w:bCs/>
        </w:rPr>
        <w:t>Immediate reaction</w:t>
      </w:r>
    </w:p>
    <w:p w14:paraId="229ED523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1</w:t>
      </w:r>
      <w:r w:rsidRPr="009C32BF">
        <w:t>: His immediate reaction to the problem was to call for help.</w:t>
      </w:r>
      <w:r w:rsidRPr="009C32BF">
        <w:br/>
        <w:t>(</w:t>
      </w:r>
      <w:r w:rsidRPr="009C32BF">
        <w:rPr>
          <w:rFonts w:ascii="Nirmala UI" w:hAnsi="Nirmala UI" w:cs="Nirmala UI"/>
        </w:rPr>
        <w:t>समस्या</w:t>
      </w:r>
      <w:r w:rsidRPr="009C32BF">
        <w:t xml:space="preserve"> </w:t>
      </w:r>
      <w:r w:rsidRPr="009C32BF">
        <w:rPr>
          <w:rFonts w:ascii="Nirmala UI" w:hAnsi="Nirmala UI" w:cs="Nirmala UI"/>
        </w:rPr>
        <w:t>पर</w:t>
      </w:r>
      <w:r w:rsidRPr="009C32BF">
        <w:t xml:space="preserve"> </w:t>
      </w:r>
      <w:r w:rsidRPr="009C32BF">
        <w:rPr>
          <w:rFonts w:ascii="Nirmala UI" w:hAnsi="Nirmala UI" w:cs="Nirmala UI"/>
        </w:rPr>
        <w:t>उसकी</w:t>
      </w:r>
      <w:r w:rsidRPr="009C32BF">
        <w:t xml:space="preserve"> </w:t>
      </w:r>
      <w:r w:rsidRPr="009C32BF">
        <w:rPr>
          <w:rFonts w:ascii="Nirmala UI" w:hAnsi="Nirmala UI" w:cs="Nirmala UI"/>
        </w:rPr>
        <w:t>तत्काल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मदद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लिए</w:t>
      </w:r>
      <w:r w:rsidRPr="009C32BF">
        <w:t xml:space="preserve"> </w:t>
      </w:r>
      <w:r w:rsidRPr="009C32BF">
        <w:rPr>
          <w:rFonts w:ascii="Nirmala UI" w:hAnsi="Nirmala UI" w:cs="Nirmala UI"/>
        </w:rPr>
        <w:t>कॉल</w:t>
      </w:r>
      <w:r w:rsidRPr="009C32BF">
        <w:t xml:space="preserve"> </w:t>
      </w:r>
      <w:r w:rsidRPr="009C32BF">
        <w:rPr>
          <w:rFonts w:ascii="Nirmala UI" w:hAnsi="Nirmala UI" w:cs="Nirmala UI"/>
        </w:rPr>
        <w:t>करना</w:t>
      </w:r>
      <w:r w:rsidRPr="009C32BF">
        <w:t xml:space="preserve"> </w:t>
      </w:r>
      <w:r w:rsidRPr="009C32BF">
        <w:rPr>
          <w:rFonts w:ascii="Nirmala UI" w:hAnsi="Nirmala UI" w:cs="Nirmala UI"/>
        </w:rPr>
        <w:t>था।</w:t>
      </w:r>
      <w:r w:rsidRPr="009C32BF">
        <w:t>)</w:t>
      </w:r>
    </w:p>
    <w:p w14:paraId="426358BC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2</w:t>
      </w:r>
      <w:r w:rsidRPr="009C32BF">
        <w:t>: The immediate reaction to the fire alarm was to evacuate the building.</w:t>
      </w:r>
      <w:r w:rsidRPr="009C32BF">
        <w:br/>
        <w:t>(</w:t>
      </w:r>
      <w:r w:rsidRPr="009C32BF">
        <w:rPr>
          <w:rFonts w:ascii="Nirmala UI" w:hAnsi="Nirmala UI" w:cs="Nirmala UI"/>
        </w:rPr>
        <w:t>आग</w:t>
      </w:r>
      <w:r w:rsidRPr="009C32BF">
        <w:t xml:space="preserve"> </w:t>
      </w:r>
      <w:r w:rsidRPr="009C32BF">
        <w:rPr>
          <w:rFonts w:ascii="Nirmala UI" w:hAnsi="Nirmala UI" w:cs="Nirmala UI"/>
        </w:rPr>
        <w:t>की</w:t>
      </w:r>
      <w:r w:rsidRPr="009C32BF">
        <w:t xml:space="preserve"> </w:t>
      </w:r>
      <w:r w:rsidRPr="009C32BF">
        <w:rPr>
          <w:rFonts w:ascii="Nirmala UI" w:hAnsi="Nirmala UI" w:cs="Nirmala UI"/>
        </w:rPr>
        <w:t>घंटी</w:t>
      </w:r>
      <w:r w:rsidRPr="009C32BF">
        <w:t xml:space="preserve"> </w:t>
      </w:r>
      <w:r w:rsidRPr="009C32BF">
        <w:rPr>
          <w:rFonts w:ascii="Nirmala UI" w:hAnsi="Nirmala UI" w:cs="Nirmala UI"/>
        </w:rPr>
        <w:t>की</w:t>
      </w:r>
      <w:r w:rsidRPr="009C32BF">
        <w:t xml:space="preserve"> </w:t>
      </w:r>
      <w:r w:rsidRPr="009C32BF">
        <w:rPr>
          <w:rFonts w:ascii="Nirmala UI" w:hAnsi="Nirmala UI" w:cs="Nirmala UI"/>
        </w:rPr>
        <w:t>तत्काल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इमारत</w:t>
      </w:r>
      <w:r w:rsidRPr="009C32BF">
        <w:t xml:space="preserve"> </w:t>
      </w:r>
      <w:r w:rsidRPr="009C32BF">
        <w:rPr>
          <w:rFonts w:ascii="Nirmala UI" w:hAnsi="Nirmala UI" w:cs="Nirmala UI"/>
        </w:rPr>
        <w:t>को</w:t>
      </w:r>
      <w:r w:rsidRPr="009C32BF">
        <w:t xml:space="preserve"> </w:t>
      </w:r>
      <w:r w:rsidRPr="009C32BF">
        <w:rPr>
          <w:rFonts w:ascii="Nirmala UI" w:hAnsi="Nirmala UI" w:cs="Nirmala UI"/>
        </w:rPr>
        <w:t>खाली</w:t>
      </w:r>
      <w:r w:rsidRPr="009C32BF">
        <w:t xml:space="preserve"> </w:t>
      </w:r>
      <w:r w:rsidRPr="009C32BF">
        <w:rPr>
          <w:rFonts w:ascii="Nirmala UI" w:hAnsi="Nirmala UI" w:cs="Nirmala UI"/>
        </w:rPr>
        <w:t>करना</w:t>
      </w:r>
      <w:r w:rsidRPr="009C32BF">
        <w:t xml:space="preserve"> </w:t>
      </w:r>
      <w:r w:rsidRPr="009C32BF">
        <w:rPr>
          <w:rFonts w:ascii="Nirmala UI" w:hAnsi="Nirmala UI" w:cs="Nirmala UI"/>
        </w:rPr>
        <w:t>था।</w:t>
      </w:r>
      <w:r w:rsidRPr="009C32BF">
        <w:t>)</w:t>
      </w:r>
    </w:p>
    <w:p w14:paraId="785006E6" w14:textId="77777777" w:rsidR="009C32BF" w:rsidRPr="009C32BF" w:rsidRDefault="009C32BF" w:rsidP="009C32BF">
      <w:pPr>
        <w:numPr>
          <w:ilvl w:val="0"/>
          <w:numId w:val="4"/>
        </w:numPr>
      </w:pPr>
      <w:r w:rsidRPr="009C32BF">
        <w:rPr>
          <w:b/>
          <w:bCs/>
        </w:rPr>
        <w:lastRenderedPageBreak/>
        <w:t>Positive reaction</w:t>
      </w:r>
    </w:p>
    <w:p w14:paraId="3125A742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1</w:t>
      </w:r>
      <w:r w:rsidRPr="009C32BF">
        <w:t>: The movie received a positive reaction from the audience.</w:t>
      </w:r>
      <w:r w:rsidRPr="009C32BF">
        <w:br/>
        <w:t>(</w:t>
      </w:r>
      <w:r w:rsidRPr="009C32BF">
        <w:rPr>
          <w:rFonts w:ascii="Nirmala UI" w:hAnsi="Nirmala UI" w:cs="Nirmala UI"/>
        </w:rPr>
        <w:t>फिल्म</w:t>
      </w:r>
      <w:r w:rsidRPr="009C32BF">
        <w:t xml:space="preserve"> </w:t>
      </w:r>
      <w:r w:rsidRPr="009C32BF">
        <w:rPr>
          <w:rFonts w:ascii="Nirmala UI" w:hAnsi="Nirmala UI" w:cs="Nirmala UI"/>
        </w:rPr>
        <w:t>को</w:t>
      </w:r>
      <w:r w:rsidRPr="009C32BF">
        <w:t xml:space="preserve"> </w:t>
      </w:r>
      <w:r w:rsidRPr="009C32BF">
        <w:rPr>
          <w:rFonts w:ascii="Nirmala UI" w:hAnsi="Nirmala UI" w:cs="Nirmala UI"/>
        </w:rPr>
        <w:t>दर्शकों</w:t>
      </w:r>
      <w:r w:rsidRPr="009C32BF">
        <w:t xml:space="preserve"> </w:t>
      </w:r>
      <w:r w:rsidRPr="009C32BF">
        <w:rPr>
          <w:rFonts w:ascii="Nirmala UI" w:hAnsi="Nirmala UI" w:cs="Nirmala UI"/>
        </w:rPr>
        <w:t>से</w:t>
      </w:r>
      <w:r w:rsidRPr="009C32BF">
        <w:t xml:space="preserve"> </w:t>
      </w:r>
      <w:r w:rsidRPr="009C32BF">
        <w:rPr>
          <w:rFonts w:ascii="Nirmala UI" w:hAnsi="Nirmala UI" w:cs="Nirmala UI"/>
        </w:rPr>
        <w:t>सकारात्मक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मिली।</w:t>
      </w:r>
      <w:r w:rsidRPr="009C32BF">
        <w:t>)</w:t>
      </w:r>
    </w:p>
    <w:p w14:paraId="0C8E52A4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2</w:t>
      </w:r>
      <w:r w:rsidRPr="009C32BF">
        <w:t>: There was a positive reaction to the new marketing strategy.</w:t>
      </w:r>
      <w:r w:rsidRPr="009C32BF">
        <w:br/>
        <w:t>(</w:t>
      </w:r>
      <w:r w:rsidRPr="009C32BF">
        <w:rPr>
          <w:rFonts w:ascii="Nirmala UI" w:hAnsi="Nirmala UI" w:cs="Nirmala UI"/>
        </w:rPr>
        <w:t>नई</w:t>
      </w:r>
      <w:r w:rsidRPr="009C32BF">
        <w:t xml:space="preserve"> </w:t>
      </w:r>
      <w:r w:rsidRPr="009C32BF">
        <w:rPr>
          <w:rFonts w:ascii="Nirmala UI" w:hAnsi="Nirmala UI" w:cs="Nirmala UI"/>
        </w:rPr>
        <w:t>विपणन</w:t>
      </w:r>
      <w:r w:rsidRPr="009C32BF">
        <w:t xml:space="preserve"> </w:t>
      </w:r>
      <w:r w:rsidRPr="009C32BF">
        <w:rPr>
          <w:rFonts w:ascii="Nirmala UI" w:hAnsi="Nirmala UI" w:cs="Nirmala UI"/>
        </w:rPr>
        <w:t>रणनीति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</w:t>
      </w:r>
      <w:r w:rsidRPr="009C32BF">
        <w:t xml:space="preserve"> </w:t>
      </w:r>
      <w:r w:rsidRPr="009C32BF">
        <w:rPr>
          <w:rFonts w:ascii="Nirmala UI" w:hAnsi="Nirmala UI" w:cs="Nirmala UI"/>
        </w:rPr>
        <w:t>सकारात्मक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मिली।</w:t>
      </w:r>
      <w:r w:rsidRPr="009C32BF">
        <w:t>)</w:t>
      </w:r>
    </w:p>
    <w:p w14:paraId="4B0511E1" w14:textId="77777777" w:rsidR="009C32BF" w:rsidRPr="009C32BF" w:rsidRDefault="009C32BF" w:rsidP="009C32BF">
      <w:pPr>
        <w:numPr>
          <w:ilvl w:val="0"/>
          <w:numId w:val="4"/>
        </w:numPr>
      </w:pPr>
      <w:r w:rsidRPr="009C32BF">
        <w:rPr>
          <w:b/>
          <w:bCs/>
        </w:rPr>
        <w:t>Negative reaction</w:t>
      </w:r>
    </w:p>
    <w:p w14:paraId="1C8BB656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1</w:t>
      </w:r>
      <w:r w:rsidRPr="009C32BF">
        <w:t>: The policy change received a negative reaction from the public.</w:t>
      </w:r>
      <w:r w:rsidRPr="009C32BF">
        <w:br/>
        <w:t>(</w:t>
      </w:r>
      <w:r w:rsidRPr="009C32BF">
        <w:rPr>
          <w:rFonts w:ascii="Nirmala UI" w:hAnsi="Nirmala UI" w:cs="Nirmala UI"/>
        </w:rPr>
        <w:t>नीति</w:t>
      </w:r>
      <w:r w:rsidRPr="009C32BF">
        <w:t xml:space="preserve"> </w:t>
      </w:r>
      <w:r w:rsidRPr="009C32BF">
        <w:rPr>
          <w:rFonts w:ascii="Nirmala UI" w:hAnsi="Nirmala UI" w:cs="Nirmala UI"/>
        </w:rPr>
        <w:t>परिवर्तन</w:t>
      </w:r>
      <w:r w:rsidRPr="009C32BF">
        <w:t xml:space="preserve"> </w:t>
      </w:r>
      <w:r w:rsidRPr="009C32BF">
        <w:rPr>
          <w:rFonts w:ascii="Nirmala UI" w:hAnsi="Nirmala UI" w:cs="Nirmala UI"/>
        </w:rPr>
        <w:t>को</w:t>
      </w:r>
      <w:r w:rsidRPr="009C32BF">
        <w:t xml:space="preserve"> </w:t>
      </w:r>
      <w:r w:rsidRPr="009C32BF">
        <w:rPr>
          <w:rFonts w:ascii="Nirmala UI" w:hAnsi="Nirmala UI" w:cs="Nirmala UI"/>
        </w:rPr>
        <w:t>जनता</w:t>
      </w:r>
      <w:r w:rsidRPr="009C32BF">
        <w:t xml:space="preserve"> </w:t>
      </w:r>
      <w:r w:rsidRPr="009C32BF">
        <w:rPr>
          <w:rFonts w:ascii="Nirmala UI" w:hAnsi="Nirmala UI" w:cs="Nirmala UI"/>
        </w:rPr>
        <w:t>से</w:t>
      </w:r>
      <w:r w:rsidRPr="009C32BF">
        <w:t xml:space="preserve"> </w:t>
      </w:r>
      <w:r w:rsidRPr="009C32BF">
        <w:rPr>
          <w:rFonts w:ascii="Nirmala UI" w:hAnsi="Nirmala UI" w:cs="Nirmala UI"/>
        </w:rPr>
        <w:t>नकारात्मक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मिली।</w:t>
      </w:r>
      <w:r w:rsidRPr="009C32BF">
        <w:t>)</w:t>
      </w:r>
    </w:p>
    <w:p w14:paraId="36DED3AA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2</w:t>
      </w:r>
      <w:r w:rsidRPr="009C32BF">
        <w:t>: The negative reaction to the news spread quickly on social media.</w:t>
      </w:r>
      <w:r w:rsidRPr="009C32BF">
        <w:br/>
        <w:t>(</w:t>
      </w:r>
      <w:r w:rsidRPr="009C32BF">
        <w:rPr>
          <w:rFonts w:ascii="Nirmala UI" w:hAnsi="Nirmala UI" w:cs="Nirmala UI"/>
        </w:rPr>
        <w:t>खबर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</w:t>
      </w:r>
      <w:r w:rsidRPr="009C32BF">
        <w:t xml:space="preserve"> </w:t>
      </w:r>
      <w:r w:rsidRPr="009C32BF">
        <w:rPr>
          <w:rFonts w:ascii="Nirmala UI" w:hAnsi="Nirmala UI" w:cs="Nirmala UI"/>
        </w:rPr>
        <w:t>नकारात्मक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सोशल</w:t>
      </w:r>
      <w:r w:rsidRPr="009C32BF">
        <w:t xml:space="preserve"> </w:t>
      </w:r>
      <w:r w:rsidRPr="009C32BF">
        <w:rPr>
          <w:rFonts w:ascii="Nirmala UI" w:hAnsi="Nirmala UI" w:cs="Nirmala UI"/>
        </w:rPr>
        <w:t>मीडिया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पर</w:t>
      </w:r>
      <w:r w:rsidRPr="009C32BF">
        <w:t xml:space="preserve"> </w:t>
      </w:r>
      <w:r w:rsidRPr="009C32BF">
        <w:rPr>
          <w:rFonts w:ascii="Nirmala UI" w:hAnsi="Nirmala UI" w:cs="Nirmala UI"/>
        </w:rPr>
        <w:t>तेजी</w:t>
      </w:r>
      <w:r w:rsidRPr="009C32BF">
        <w:t xml:space="preserve"> </w:t>
      </w:r>
      <w:r w:rsidRPr="009C32BF">
        <w:rPr>
          <w:rFonts w:ascii="Nirmala UI" w:hAnsi="Nirmala UI" w:cs="Nirmala UI"/>
        </w:rPr>
        <w:t>से</w:t>
      </w:r>
      <w:r w:rsidRPr="009C32BF">
        <w:t xml:space="preserve"> </w:t>
      </w:r>
      <w:r w:rsidRPr="009C32BF">
        <w:rPr>
          <w:rFonts w:ascii="Nirmala UI" w:hAnsi="Nirmala UI" w:cs="Nirmala UI"/>
        </w:rPr>
        <w:t>फैल</w:t>
      </w:r>
      <w:r w:rsidRPr="009C32BF">
        <w:t xml:space="preserve"> </w:t>
      </w:r>
      <w:r w:rsidRPr="009C32BF">
        <w:rPr>
          <w:rFonts w:ascii="Nirmala UI" w:hAnsi="Nirmala UI" w:cs="Nirmala UI"/>
        </w:rPr>
        <w:t>गई।</w:t>
      </w:r>
      <w:r w:rsidRPr="009C32BF">
        <w:t>)</w:t>
      </w:r>
    </w:p>
    <w:p w14:paraId="1D6AF31B" w14:textId="77777777" w:rsidR="009C32BF" w:rsidRPr="009C32BF" w:rsidRDefault="009C32BF" w:rsidP="009C32BF">
      <w:pPr>
        <w:numPr>
          <w:ilvl w:val="0"/>
          <w:numId w:val="4"/>
        </w:numPr>
      </w:pPr>
      <w:r w:rsidRPr="009C32BF">
        <w:rPr>
          <w:b/>
          <w:bCs/>
        </w:rPr>
        <w:t>Chemical reaction</w:t>
      </w:r>
    </w:p>
    <w:p w14:paraId="2AFD1E30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1</w:t>
      </w:r>
      <w:r w:rsidRPr="009C32BF">
        <w:t>: A chemical reaction occurs when substances interact in specific conditions.</w:t>
      </w:r>
      <w:r w:rsidRPr="009C32BF">
        <w:br/>
        <w:t>(</w:t>
      </w:r>
      <w:r w:rsidRPr="009C32BF">
        <w:rPr>
          <w:rFonts w:ascii="Nirmala UI" w:hAnsi="Nirmala UI" w:cs="Nirmala UI"/>
        </w:rPr>
        <w:t>जब</w:t>
      </w:r>
      <w:r w:rsidRPr="009C32BF">
        <w:t xml:space="preserve"> </w:t>
      </w:r>
      <w:r w:rsidRPr="009C32BF">
        <w:rPr>
          <w:rFonts w:ascii="Nirmala UI" w:hAnsi="Nirmala UI" w:cs="Nirmala UI"/>
        </w:rPr>
        <w:t>पदार्थ</w:t>
      </w:r>
      <w:r w:rsidRPr="009C32BF">
        <w:t xml:space="preserve"> </w:t>
      </w:r>
      <w:r w:rsidRPr="009C32BF">
        <w:rPr>
          <w:rFonts w:ascii="Nirmala UI" w:hAnsi="Nirmala UI" w:cs="Nirmala UI"/>
        </w:rPr>
        <w:t>विशिष्ट</w:t>
      </w:r>
      <w:r w:rsidRPr="009C32BF">
        <w:t xml:space="preserve"> </w:t>
      </w:r>
      <w:r w:rsidRPr="009C32BF">
        <w:rPr>
          <w:rFonts w:ascii="Nirmala UI" w:hAnsi="Nirmala UI" w:cs="Nirmala UI"/>
        </w:rPr>
        <w:t>परिस्थितियों</w:t>
      </w:r>
      <w:r w:rsidRPr="009C32BF">
        <w:t xml:space="preserve"> </w:t>
      </w:r>
      <w:r w:rsidRPr="009C32BF">
        <w:rPr>
          <w:rFonts w:ascii="Nirmala UI" w:hAnsi="Nirmala UI" w:cs="Nirmala UI"/>
        </w:rPr>
        <w:t>में</w:t>
      </w:r>
      <w:r w:rsidRPr="009C32BF">
        <w:t xml:space="preserve"> </w:t>
      </w:r>
      <w:r w:rsidRPr="009C32BF">
        <w:rPr>
          <w:rFonts w:ascii="Nirmala UI" w:hAnsi="Nirmala UI" w:cs="Nirmala UI"/>
        </w:rPr>
        <w:t>इंटरैक्ट</w:t>
      </w:r>
      <w:r w:rsidRPr="009C32BF">
        <w:t xml:space="preserve"> </w:t>
      </w:r>
      <w:r w:rsidRPr="009C32BF">
        <w:rPr>
          <w:rFonts w:ascii="Nirmala UI" w:hAnsi="Nirmala UI" w:cs="Nirmala UI"/>
        </w:rPr>
        <w:t>करते</w:t>
      </w:r>
      <w:r w:rsidRPr="009C32BF">
        <w:t xml:space="preserve"> </w:t>
      </w:r>
      <w:r w:rsidRPr="009C32BF">
        <w:rPr>
          <w:rFonts w:ascii="Nirmala UI" w:hAnsi="Nirmala UI" w:cs="Nirmala UI"/>
        </w:rPr>
        <w:t>हैं</w:t>
      </w:r>
      <w:r w:rsidRPr="009C32BF">
        <w:t xml:space="preserve">, </w:t>
      </w:r>
      <w:r w:rsidRPr="009C32BF">
        <w:rPr>
          <w:rFonts w:ascii="Nirmala UI" w:hAnsi="Nirmala UI" w:cs="Nirmala UI"/>
        </w:rPr>
        <w:t>तो</w:t>
      </w:r>
      <w:r w:rsidRPr="009C32BF">
        <w:t xml:space="preserve"> </w:t>
      </w:r>
      <w:r w:rsidRPr="009C32BF">
        <w:rPr>
          <w:rFonts w:ascii="Nirmala UI" w:hAnsi="Nirmala UI" w:cs="Nirmala UI"/>
        </w:rPr>
        <w:t>रासायनिक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होती</w:t>
      </w:r>
      <w:r w:rsidRPr="009C32BF">
        <w:t xml:space="preserve"> </w:t>
      </w:r>
      <w:r w:rsidRPr="009C32BF">
        <w:rPr>
          <w:rFonts w:ascii="Nirmala UI" w:hAnsi="Nirmala UI" w:cs="Nirmala UI"/>
        </w:rPr>
        <w:t>है।</w:t>
      </w:r>
      <w:r w:rsidRPr="009C32BF">
        <w:t>)</w:t>
      </w:r>
    </w:p>
    <w:p w14:paraId="4B7BE6F0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2</w:t>
      </w:r>
      <w:r w:rsidRPr="009C32BF">
        <w:t>: The chemical reaction between the two compounds produces heat.</w:t>
      </w:r>
      <w:r w:rsidRPr="009C32BF">
        <w:br/>
        <w:t>(</w:t>
      </w:r>
      <w:r w:rsidRPr="009C32BF">
        <w:rPr>
          <w:rFonts w:ascii="Nirmala UI" w:hAnsi="Nirmala UI" w:cs="Nirmala UI"/>
        </w:rPr>
        <w:t>दो</w:t>
      </w:r>
      <w:r w:rsidRPr="009C32BF">
        <w:t xml:space="preserve"> </w:t>
      </w:r>
      <w:r w:rsidRPr="009C32BF">
        <w:rPr>
          <w:rFonts w:ascii="Nirmala UI" w:hAnsi="Nirmala UI" w:cs="Nirmala UI"/>
        </w:rPr>
        <w:t>यौगिकों</w:t>
      </w:r>
      <w:r w:rsidRPr="009C32BF">
        <w:t xml:space="preserve"> </w:t>
      </w:r>
      <w:r w:rsidRPr="009C32BF">
        <w:rPr>
          <w:rFonts w:ascii="Nirmala UI" w:hAnsi="Nirmala UI" w:cs="Nirmala UI"/>
        </w:rPr>
        <w:t>के</w:t>
      </w:r>
      <w:r w:rsidRPr="009C32BF">
        <w:t xml:space="preserve"> </w:t>
      </w:r>
      <w:r w:rsidRPr="009C32BF">
        <w:rPr>
          <w:rFonts w:ascii="Nirmala UI" w:hAnsi="Nirmala UI" w:cs="Nirmala UI"/>
        </w:rPr>
        <w:t>बीच</w:t>
      </w:r>
      <w:r w:rsidRPr="009C32BF">
        <w:t xml:space="preserve"> </w:t>
      </w:r>
      <w:r w:rsidRPr="009C32BF">
        <w:rPr>
          <w:rFonts w:ascii="Nirmala UI" w:hAnsi="Nirmala UI" w:cs="Nirmala UI"/>
        </w:rPr>
        <w:t>रासायनिक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गर्मी</w:t>
      </w:r>
      <w:r w:rsidRPr="009C32BF">
        <w:t xml:space="preserve"> </w:t>
      </w:r>
      <w:r w:rsidRPr="009C32BF">
        <w:rPr>
          <w:rFonts w:ascii="Nirmala UI" w:hAnsi="Nirmala UI" w:cs="Nirmala UI"/>
        </w:rPr>
        <w:t>उत्पन्न</w:t>
      </w:r>
      <w:r w:rsidRPr="009C32BF">
        <w:t xml:space="preserve"> </w:t>
      </w:r>
      <w:r w:rsidRPr="009C32BF">
        <w:rPr>
          <w:rFonts w:ascii="Nirmala UI" w:hAnsi="Nirmala UI" w:cs="Nirmala UI"/>
        </w:rPr>
        <w:t>करती</w:t>
      </w:r>
      <w:r w:rsidRPr="009C32BF">
        <w:t xml:space="preserve"> </w:t>
      </w:r>
      <w:r w:rsidRPr="009C32BF">
        <w:rPr>
          <w:rFonts w:ascii="Nirmala UI" w:hAnsi="Nirmala UI" w:cs="Nirmala UI"/>
        </w:rPr>
        <w:t>है।</w:t>
      </w:r>
      <w:r w:rsidRPr="009C32BF">
        <w:t>)</w:t>
      </w:r>
    </w:p>
    <w:p w14:paraId="6B57544F" w14:textId="77777777" w:rsidR="009C32BF" w:rsidRPr="009C32BF" w:rsidRDefault="009C32BF" w:rsidP="009C32BF">
      <w:pPr>
        <w:numPr>
          <w:ilvl w:val="0"/>
          <w:numId w:val="4"/>
        </w:numPr>
      </w:pPr>
      <w:r w:rsidRPr="009C32BF">
        <w:rPr>
          <w:b/>
          <w:bCs/>
        </w:rPr>
        <w:t>Knee-jerk reaction</w:t>
      </w:r>
    </w:p>
    <w:p w14:paraId="104A53B6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1</w:t>
      </w:r>
      <w:r w:rsidRPr="009C32BF">
        <w:t>: His knee-jerk reaction to the criticism was to defend himself immediately.</w:t>
      </w:r>
      <w:r w:rsidRPr="009C32BF">
        <w:br/>
        <w:t>(</w:t>
      </w:r>
      <w:r w:rsidRPr="009C32BF">
        <w:rPr>
          <w:rFonts w:ascii="Nirmala UI" w:hAnsi="Nirmala UI" w:cs="Nirmala UI"/>
        </w:rPr>
        <w:t>आलोचना</w:t>
      </w:r>
      <w:r w:rsidRPr="009C32BF">
        <w:t xml:space="preserve"> </w:t>
      </w:r>
      <w:r w:rsidRPr="009C32BF">
        <w:rPr>
          <w:rFonts w:ascii="Nirmala UI" w:hAnsi="Nirmala UI" w:cs="Nirmala UI"/>
        </w:rPr>
        <w:t>पर</w:t>
      </w:r>
      <w:r w:rsidRPr="009C32BF">
        <w:t xml:space="preserve"> </w:t>
      </w:r>
      <w:r w:rsidRPr="009C32BF">
        <w:rPr>
          <w:rFonts w:ascii="Nirmala UI" w:hAnsi="Nirmala UI" w:cs="Nirmala UI"/>
        </w:rPr>
        <w:t>उसकी</w:t>
      </w:r>
      <w:r w:rsidRPr="009C32BF">
        <w:t xml:space="preserve"> </w:t>
      </w:r>
      <w:r w:rsidRPr="009C32BF">
        <w:rPr>
          <w:rFonts w:ascii="Nirmala UI" w:hAnsi="Nirmala UI" w:cs="Nirmala UI"/>
        </w:rPr>
        <w:t>तात्कालिक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खुद</w:t>
      </w:r>
      <w:r w:rsidRPr="009C32BF">
        <w:t xml:space="preserve"> </w:t>
      </w:r>
      <w:r w:rsidRPr="009C32BF">
        <w:rPr>
          <w:rFonts w:ascii="Nirmala UI" w:hAnsi="Nirmala UI" w:cs="Nirmala UI"/>
        </w:rPr>
        <w:t>का</w:t>
      </w:r>
      <w:r w:rsidRPr="009C32BF">
        <w:t xml:space="preserve"> </w:t>
      </w:r>
      <w:r w:rsidRPr="009C32BF">
        <w:rPr>
          <w:rFonts w:ascii="Nirmala UI" w:hAnsi="Nirmala UI" w:cs="Nirmala UI"/>
        </w:rPr>
        <w:t>बचाव</w:t>
      </w:r>
      <w:r w:rsidRPr="009C32BF">
        <w:t xml:space="preserve"> </w:t>
      </w:r>
      <w:r w:rsidRPr="009C32BF">
        <w:rPr>
          <w:rFonts w:ascii="Nirmala UI" w:hAnsi="Nirmala UI" w:cs="Nirmala UI"/>
        </w:rPr>
        <w:t>करना</w:t>
      </w:r>
      <w:r w:rsidRPr="009C32BF">
        <w:t xml:space="preserve"> </w:t>
      </w:r>
      <w:r w:rsidRPr="009C32BF">
        <w:rPr>
          <w:rFonts w:ascii="Nirmala UI" w:hAnsi="Nirmala UI" w:cs="Nirmala UI"/>
        </w:rPr>
        <w:t>था।</w:t>
      </w:r>
      <w:r w:rsidRPr="009C32BF">
        <w:t>)</w:t>
      </w:r>
    </w:p>
    <w:p w14:paraId="0E7A2E15" w14:textId="77777777" w:rsidR="009C32BF" w:rsidRPr="009C32BF" w:rsidRDefault="009C32BF" w:rsidP="009C32BF">
      <w:pPr>
        <w:numPr>
          <w:ilvl w:val="1"/>
          <w:numId w:val="4"/>
        </w:numPr>
      </w:pPr>
      <w:r w:rsidRPr="009C32BF">
        <w:rPr>
          <w:i/>
          <w:iCs/>
        </w:rPr>
        <w:t>Example 2</w:t>
      </w:r>
      <w:r w:rsidRPr="009C32BF">
        <w:t>: Sometimes, a knee-jerk reaction can lead to misunderstandings.</w:t>
      </w:r>
      <w:r w:rsidRPr="009C32BF">
        <w:br/>
        <w:t>(</w:t>
      </w:r>
      <w:r w:rsidRPr="009C32BF">
        <w:rPr>
          <w:rFonts w:ascii="Nirmala UI" w:hAnsi="Nirmala UI" w:cs="Nirmala UI"/>
        </w:rPr>
        <w:t>कभी</w:t>
      </w:r>
      <w:r w:rsidRPr="009C32BF">
        <w:t>-</w:t>
      </w:r>
      <w:r w:rsidRPr="009C32BF">
        <w:rPr>
          <w:rFonts w:ascii="Nirmala UI" w:hAnsi="Nirmala UI" w:cs="Nirmala UI"/>
        </w:rPr>
        <w:t>कभी</w:t>
      </w:r>
      <w:r w:rsidRPr="009C32BF">
        <w:t xml:space="preserve">, </w:t>
      </w:r>
      <w:r w:rsidRPr="009C32BF">
        <w:rPr>
          <w:rFonts w:ascii="Nirmala UI" w:hAnsi="Nirmala UI" w:cs="Nirmala UI"/>
        </w:rPr>
        <w:t>तात्कालिक</w:t>
      </w:r>
      <w:r w:rsidRPr="009C32BF">
        <w:t xml:space="preserve"> </w:t>
      </w:r>
      <w:r w:rsidRPr="009C32BF">
        <w:rPr>
          <w:rFonts w:ascii="Nirmala UI" w:hAnsi="Nirmala UI" w:cs="Nirmala UI"/>
        </w:rPr>
        <w:t>प्रतिक्रिया</w:t>
      </w:r>
      <w:r w:rsidRPr="009C32BF">
        <w:t xml:space="preserve"> </w:t>
      </w:r>
      <w:r w:rsidRPr="009C32BF">
        <w:rPr>
          <w:rFonts w:ascii="Nirmala UI" w:hAnsi="Nirmala UI" w:cs="Nirmala UI"/>
        </w:rPr>
        <w:t>गलतफहमियों</w:t>
      </w:r>
      <w:r w:rsidRPr="009C32BF">
        <w:t xml:space="preserve"> </w:t>
      </w:r>
      <w:r w:rsidRPr="009C32BF">
        <w:rPr>
          <w:rFonts w:ascii="Nirmala UI" w:hAnsi="Nirmala UI" w:cs="Nirmala UI"/>
        </w:rPr>
        <w:t>का</w:t>
      </w:r>
      <w:r w:rsidRPr="009C32BF">
        <w:t xml:space="preserve"> </w:t>
      </w:r>
      <w:r w:rsidRPr="009C32BF">
        <w:rPr>
          <w:rFonts w:ascii="Nirmala UI" w:hAnsi="Nirmala UI" w:cs="Nirmala UI"/>
        </w:rPr>
        <w:t>कारण</w:t>
      </w:r>
      <w:r w:rsidRPr="009C32BF">
        <w:t xml:space="preserve"> </w:t>
      </w:r>
      <w:r w:rsidRPr="009C32BF">
        <w:rPr>
          <w:rFonts w:ascii="Nirmala UI" w:hAnsi="Nirmala UI" w:cs="Nirmala UI"/>
        </w:rPr>
        <w:t>बन</w:t>
      </w:r>
      <w:r w:rsidRPr="009C32BF">
        <w:t xml:space="preserve"> </w:t>
      </w:r>
      <w:r w:rsidRPr="009C32BF">
        <w:rPr>
          <w:rFonts w:ascii="Nirmala UI" w:hAnsi="Nirmala UI" w:cs="Nirmala UI"/>
        </w:rPr>
        <w:t>सकती</w:t>
      </w:r>
      <w:r w:rsidRPr="009C32BF">
        <w:t xml:space="preserve"> </w:t>
      </w:r>
      <w:r w:rsidRPr="009C32BF">
        <w:rPr>
          <w:rFonts w:ascii="Nirmala UI" w:hAnsi="Nirmala UI" w:cs="Nirmala UI"/>
        </w:rPr>
        <w:t>है।</w:t>
      </w:r>
      <w:r w:rsidRPr="009C32BF">
        <w:t>)</w:t>
      </w:r>
    </w:p>
    <w:p w14:paraId="3F3537B8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A74B8"/>
    <w:multiLevelType w:val="multilevel"/>
    <w:tmpl w:val="E9F8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32EF4"/>
    <w:multiLevelType w:val="multilevel"/>
    <w:tmpl w:val="FDF4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93CCD"/>
    <w:multiLevelType w:val="multilevel"/>
    <w:tmpl w:val="7C52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45EE9"/>
    <w:multiLevelType w:val="multilevel"/>
    <w:tmpl w:val="BF96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07464">
    <w:abstractNumId w:val="3"/>
  </w:num>
  <w:num w:numId="2" w16cid:durableId="1836651758">
    <w:abstractNumId w:val="2"/>
  </w:num>
  <w:num w:numId="3" w16cid:durableId="1583103116">
    <w:abstractNumId w:val="1"/>
  </w:num>
  <w:num w:numId="4" w16cid:durableId="112823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9C2"/>
    <w:rsid w:val="00220246"/>
    <w:rsid w:val="009C32BF"/>
    <w:rsid w:val="00A669C2"/>
    <w:rsid w:val="00BA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2A292-A520-4B61-AF21-2169B3F5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2024-12-08T09:47:00Z</dcterms:created>
  <dcterms:modified xsi:type="dcterms:W3CDTF">2024-12-08T09:48:00Z</dcterms:modified>
</cp:coreProperties>
</file>