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347D8D" w14:textId="77777777" w:rsidR="00C17751" w:rsidRPr="00C17751" w:rsidRDefault="00C17751" w:rsidP="00C17751">
      <w:pPr>
        <w:rPr>
          <w:b/>
          <w:bCs/>
        </w:rPr>
      </w:pPr>
      <w:r w:rsidRPr="00C17751">
        <w:rPr>
          <w:b/>
          <w:bCs/>
        </w:rPr>
        <w:t>Meaning of "Distinguish"</w:t>
      </w:r>
    </w:p>
    <w:p w14:paraId="08C17141" w14:textId="77777777" w:rsidR="00C17751" w:rsidRPr="00C17751" w:rsidRDefault="00C17751" w:rsidP="00C17751">
      <w:pPr>
        <w:numPr>
          <w:ilvl w:val="0"/>
          <w:numId w:val="1"/>
        </w:numPr>
      </w:pPr>
      <w:r w:rsidRPr="00C17751">
        <w:rPr>
          <w:b/>
          <w:bCs/>
        </w:rPr>
        <w:t>In English</w:t>
      </w:r>
      <w:r w:rsidRPr="00C17751">
        <w:t>:</w:t>
      </w:r>
    </w:p>
    <w:p w14:paraId="002274BA" w14:textId="77777777" w:rsidR="00C17751" w:rsidRPr="00C17751" w:rsidRDefault="00C17751" w:rsidP="00C17751">
      <w:pPr>
        <w:numPr>
          <w:ilvl w:val="1"/>
          <w:numId w:val="1"/>
        </w:numPr>
      </w:pPr>
      <w:r w:rsidRPr="00C17751">
        <w:rPr>
          <w:b/>
          <w:bCs/>
        </w:rPr>
        <w:t>Distinguish</w:t>
      </w:r>
      <w:r w:rsidRPr="00C17751">
        <w:t xml:space="preserve"> is a verb that means to recognize or treat someone or something as different or special, or to show the differences between two or more things.</w:t>
      </w:r>
    </w:p>
    <w:p w14:paraId="44E4BA31" w14:textId="77777777" w:rsidR="00C17751" w:rsidRPr="00C17751" w:rsidRDefault="00C17751" w:rsidP="00C17751">
      <w:pPr>
        <w:numPr>
          <w:ilvl w:val="0"/>
          <w:numId w:val="1"/>
        </w:numPr>
      </w:pPr>
      <w:r w:rsidRPr="00C17751">
        <w:rPr>
          <w:b/>
          <w:bCs/>
        </w:rPr>
        <w:t>In Hindi</w:t>
      </w:r>
      <w:r w:rsidRPr="00C17751">
        <w:t>:</w:t>
      </w:r>
    </w:p>
    <w:p w14:paraId="15C7D39B" w14:textId="77777777" w:rsidR="00C17751" w:rsidRPr="00C17751" w:rsidRDefault="00C17751" w:rsidP="00C17751">
      <w:pPr>
        <w:numPr>
          <w:ilvl w:val="1"/>
          <w:numId w:val="1"/>
        </w:numPr>
      </w:pPr>
      <w:r w:rsidRPr="00C17751">
        <w:rPr>
          <w:b/>
          <w:bCs/>
        </w:rPr>
        <w:t>Distinguish</w:t>
      </w:r>
      <w:r w:rsidRPr="00C17751">
        <w:t xml:space="preserve"> </w:t>
      </w:r>
      <w:r w:rsidRPr="00C17751">
        <w:rPr>
          <w:rFonts w:ascii="Nirmala UI" w:hAnsi="Nirmala UI" w:cs="Nirmala UI"/>
        </w:rPr>
        <w:t>एक</w:t>
      </w:r>
      <w:r w:rsidRPr="00C17751">
        <w:t xml:space="preserve"> </w:t>
      </w:r>
      <w:r w:rsidRPr="00C17751">
        <w:rPr>
          <w:rFonts w:ascii="Nirmala UI" w:hAnsi="Nirmala UI" w:cs="Nirmala UI"/>
        </w:rPr>
        <w:t>क्रिया</w:t>
      </w:r>
      <w:r w:rsidRPr="00C17751">
        <w:t xml:space="preserve"> </w:t>
      </w:r>
      <w:r w:rsidRPr="00C17751">
        <w:rPr>
          <w:rFonts w:ascii="Nirmala UI" w:hAnsi="Nirmala UI" w:cs="Nirmala UI"/>
        </w:rPr>
        <w:t>है</w:t>
      </w:r>
      <w:r w:rsidRPr="00C17751">
        <w:t xml:space="preserve"> </w:t>
      </w:r>
      <w:r w:rsidRPr="00C17751">
        <w:rPr>
          <w:rFonts w:ascii="Nirmala UI" w:hAnsi="Nirmala UI" w:cs="Nirmala UI"/>
        </w:rPr>
        <w:t>जिसका</w:t>
      </w:r>
      <w:r w:rsidRPr="00C17751">
        <w:t xml:space="preserve"> </w:t>
      </w:r>
      <w:r w:rsidRPr="00C17751">
        <w:rPr>
          <w:rFonts w:ascii="Nirmala UI" w:hAnsi="Nirmala UI" w:cs="Nirmala UI"/>
        </w:rPr>
        <w:t>अर्थ</w:t>
      </w:r>
      <w:r w:rsidRPr="00C17751">
        <w:t xml:space="preserve"> </w:t>
      </w:r>
      <w:r w:rsidRPr="00C17751">
        <w:rPr>
          <w:rFonts w:ascii="Nirmala UI" w:hAnsi="Nirmala UI" w:cs="Nirmala UI"/>
        </w:rPr>
        <w:t>है</w:t>
      </w:r>
      <w:r w:rsidRPr="00C17751">
        <w:t xml:space="preserve"> </w:t>
      </w:r>
      <w:r w:rsidRPr="00C17751">
        <w:rPr>
          <w:rFonts w:ascii="Nirmala UI" w:hAnsi="Nirmala UI" w:cs="Nirmala UI"/>
        </w:rPr>
        <w:t>किसी</w:t>
      </w:r>
      <w:r w:rsidRPr="00C17751">
        <w:t xml:space="preserve"> </w:t>
      </w:r>
      <w:r w:rsidRPr="00C17751">
        <w:rPr>
          <w:rFonts w:ascii="Nirmala UI" w:hAnsi="Nirmala UI" w:cs="Nirmala UI"/>
        </w:rPr>
        <w:t>व्यक्ति</w:t>
      </w:r>
      <w:r w:rsidRPr="00C17751">
        <w:t xml:space="preserve"> </w:t>
      </w:r>
      <w:r w:rsidRPr="00C17751">
        <w:rPr>
          <w:rFonts w:ascii="Nirmala UI" w:hAnsi="Nirmala UI" w:cs="Nirmala UI"/>
        </w:rPr>
        <w:t>या</w:t>
      </w:r>
      <w:r w:rsidRPr="00C17751">
        <w:t xml:space="preserve"> </w:t>
      </w:r>
      <w:r w:rsidRPr="00C17751">
        <w:rPr>
          <w:rFonts w:ascii="Nirmala UI" w:hAnsi="Nirmala UI" w:cs="Nirmala UI"/>
        </w:rPr>
        <w:t>चीज़</w:t>
      </w:r>
      <w:r w:rsidRPr="00C17751">
        <w:t xml:space="preserve"> </w:t>
      </w:r>
      <w:r w:rsidRPr="00C17751">
        <w:rPr>
          <w:rFonts w:ascii="Nirmala UI" w:hAnsi="Nirmala UI" w:cs="Nirmala UI"/>
        </w:rPr>
        <w:t>को</w:t>
      </w:r>
      <w:r w:rsidRPr="00C17751">
        <w:t xml:space="preserve"> </w:t>
      </w:r>
      <w:r w:rsidRPr="00C17751">
        <w:rPr>
          <w:rFonts w:ascii="Nirmala UI" w:hAnsi="Nirmala UI" w:cs="Nirmala UI"/>
        </w:rPr>
        <w:t>अलग</w:t>
      </w:r>
      <w:r w:rsidRPr="00C17751">
        <w:t xml:space="preserve"> </w:t>
      </w:r>
      <w:r w:rsidRPr="00C17751">
        <w:rPr>
          <w:rFonts w:ascii="Nirmala UI" w:hAnsi="Nirmala UI" w:cs="Nirmala UI"/>
        </w:rPr>
        <w:t>या</w:t>
      </w:r>
      <w:r w:rsidRPr="00C17751">
        <w:t xml:space="preserve"> </w:t>
      </w:r>
      <w:r w:rsidRPr="00C17751">
        <w:rPr>
          <w:rFonts w:ascii="Nirmala UI" w:hAnsi="Nirmala UI" w:cs="Nirmala UI"/>
        </w:rPr>
        <w:t>विशेष</w:t>
      </w:r>
      <w:r w:rsidRPr="00C17751">
        <w:t xml:space="preserve"> </w:t>
      </w:r>
      <w:r w:rsidRPr="00C17751">
        <w:rPr>
          <w:rFonts w:ascii="Nirmala UI" w:hAnsi="Nirmala UI" w:cs="Nirmala UI"/>
        </w:rPr>
        <w:t>पहचानना</w:t>
      </w:r>
      <w:r w:rsidRPr="00C17751">
        <w:t xml:space="preserve"> </w:t>
      </w:r>
      <w:r w:rsidRPr="00C17751">
        <w:rPr>
          <w:rFonts w:ascii="Nirmala UI" w:hAnsi="Nirmala UI" w:cs="Nirmala UI"/>
        </w:rPr>
        <w:t>या</w:t>
      </w:r>
      <w:r w:rsidRPr="00C17751">
        <w:t xml:space="preserve"> </w:t>
      </w:r>
      <w:r w:rsidRPr="00C17751">
        <w:rPr>
          <w:rFonts w:ascii="Nirmala UI" w:hAnsi="Nirmala UI" w:cs="Nirmala UI"/>
        </w:rPr>
        <w:t>दो</w:t>
      </w:r>
      <w:r w:rsidRPr="00C17751">
        <w:t xml:space="preserve"> </w:t>
      </w:r>
      <w:r w:rsidRPr="00C17751">
        <w:rPr>
          <w:rFonts w:ascii="Nirmala UI" w:hAnsi="Nirmala UI" w:cs="Nirmala UI"/>
        </w:rPr>
        <w:t>या</w:t>
      </w:r>
      <w:r w:rsidRPr="00C17751">
        <w:t xml:space="preserve"> </w:t>
      </w:r>
      <w:r w:rsidRPr="00C17751">
        <w:rPr>
          <w:rFonts w:ascii="Nirmala UI" w:hAnsi="Nirmala UI" w:cs="Nirmala UI"/>
        </w:rPr>
        <w:t>दो</w:t>
      </w:r>
      <w:r w:rsidRPr="00C17751">
        <w:t xml:space="preserve"> </w:t>
      </w:r>
      <w:r w:rsidRPr="00C17751">
        <w:rPr>
          <w:rFonts w:ascii="Nirmala UI" w:hAnsi="Nirmala UI" w:cs="Nirmala UI"/>
        </w:rPr>
        <w:t>से</w:t>
      </w:r>
      <w:r w:rsidRPr="00C17751">
        <w:t xml:space="preserve"> </w:t>
      </w:r>
      <w:r w:rsidRPr="00C17751">
        <w:rPr>
          <w:rFonts w:ascii="Nirmala UI" w:hAnsi="Nirmala UI" w:cs="Nirmala UI"/>
        </w:rPr>
        <w:t>अधिक</w:t>
      </w:r>
      <w:r w:rsidRPr="00C17751">
        <w:t xml:space="preserve"> </w:t>
      </w:r>
      <w:r w:rsidRPr="00C17751">
        <w:rPr>
          <w:rFonts w:ascii="Nirmala UI" w:hAnsi="Nirmala UI" w:cs="Nirmala UI"/>
        </w:rPr>
        <w:t>चीज़ों</w:t>
      </w:r>
      <w:r w:rsidRPr="00C17751">
        <w:t xml:space="preserve"> </w:t>
      </w:r>
      <w:r w:rsidRPr="00C17751">
        <w:rPr>
          <w:rFonts w:ascii="Nirmala UI" w:hAnsi="Nirmala UI" w:cs="Nirmala UI"/>
        </w:rPr>
        <w:t>के</w:t>
      </w:r>
      <w:r w:rsidRPr="00C17751">
        <w:t xml:space="preserve"> </w:t>
      </w:r>
      <w:r w:rsidRPr="00C17751">
        <w:rPr>
          <w:rFonts w:ascii="Nirmala UI" w:hAnsi="Nirmala UI" w:cs="Nirmala UI"/>
        </w:rPr>
        <w:t>बीच</w:t>
      </w:r>
      <w:r w:rsidRPr="00C17751">
        <w:t xml:space="preserve"> </w:t>
      </w:r>
      <w:r w:rsidRPr="00C17751">
        <w:rPr>
          <w:rFonts w:ascii="Nirmala UI" w:hAnsi="Nirmala UI" w:cs="Nirmala UI"/>
        </w:rPr>
        <w:t>अंतर</w:t>
      </w:r>
      <w:r w:rsidRPr="00C17751">
        <w:t xml:space="preserve"> </w:t>
      </w:r>
      <w:r w:rsidRPr="00C17751">
        <w:rPr>
          <w:rFonts w:ascii="Nirmala UI" w:hAnsi="Nirmala UI" w:cs="Nirmala UI"/>
        </w:rPr>
        <w:t>दिखाना।</w:t>
      </w:r>
    </w:p>
    <w:p w14:paraId="2E0D8F17" w14:textId="77777777" w:rsidR="00C17751" w:rsidRPr="00C17751" w:rsidRDefault="00C17751" w:rsidP="00C17751">
      <w:r w:rsidRPr="00C17751">
        <w:pict w14:anchorId="69A97C9E">
          <v:rect id="_x0000_i1043" style="width:0;height:1.5pt" o:hralign="center" o:hrstd="t" o:hr="t" fillcolor="#a0a0a0" stroked="f"/>
        </w:pict>
      </w:r>
    </w:p>
    <w:p w14:paraId="59373E85" w14:textId="77777777" w:rsidR="00C17751" w:rsidRPr="00C17751" w:rsidRDefault="00C17751" w:rsidP="00C17751">
      <w:pPr>
        <w:rPr>
          <w:b/>
          <w:bCs/>
        </w:rPr>
      </w:pPr>
      <w:r w:rsidRPr="00C17751">
        <w:rPr>
          <w:b/>
          <w:bCs/>
        </w:rPr>
        <w:t>Examples of "Distinguish" (Meaning and Usage)</w:t>
      </w:r>
    </w:p>
    <w:p w14:paraId="37665400" w14:textId="77777777" w:rsidR="00C17751" w:rsidRPr="00C17751" w:rsidRDefault="00C17751" w:rsidP="00C17751">
      <w:pPr>
        <w:numPr>
          <w:ilvl w:val="0"/>
          <w:numId w:val="2"/>
        </w:numPr>
      </w:pPr>
      <w:r w:rsidRPr="00C17751">
        <w:rPr>
          <w:b/>
          <w:bCs/>
        </w:rPr>
        <w:t>English</w:t>
      </w:r>
      <w:r w:rsidRPr="00C17751">
        <w:t xml:space="preserve">: It’s important to </w:t>
      </w:r>
      <w:r w:rsidRPr="00C17751">
        <w:rPr>
          <w:b/>
          <w:bCs/>
        </w:rPr>
        <w:t>distinguish</w:t>
      </w:r>
      <w:r w:rsidRPr="00C17751">
        <w:t xml:space="preserve"> between fact and opinion when reading the news.</w:t>
      </w:r>
      <w:r w:rsidRPr="00C17751">
        <w:br/>
      </w:r>
      <w:r w:rsidRPr="00C17751">
        <w:rPr>
          <w:b/>
          <w:bCs/>
        </w:rPr>
        <w:t>Hindi</w:t>
      </w:r>
      <w:r w:rsidRPr="00C17751">
        <w:t xml:space="preserve">: </w:t>
      </w:r>
      <w:r w:rsidRPr="00C17751">
        <w:rPr>
          <w:rFonts w:ascii="Nirmala UI" w:hAnsi="Nirmala UI" w:cs="Nirmala UI"/>
        </w:rPr>
        <w:t>समाचार</w:t>
      </w:r>
      <w:r w:rsidRPr="00C17751">
        <w:t xml:space="preserve"> </w:t>
      </w:r>
      <w:r w:rsidRPr="00C17751">
        <w:rPr>
          <w:rFonts w:ascii="Nirmala UI" w:hAnsi="Nirmala UI" w:cs="Nirmala UI"/>
        </w:rPr>
        <w:t>पढ़ते</w:t>
      </w:r>
      <w:r w:rsidRPr="00C17751">
        <w:t xml:space="preserve"> </w:t>
      </w:r>
      <w:r w:rsidRPr="00C17751">
        <w:rPr>
          <w:rFonts w:ascii="Nirmala UI" w:hAnsi="Nirmala UI" w:cs="Nirmala UI"/>
        </w:rPr>
        <w:t>समय</w:t>
      </w:r>
      <w:r w:rsidRPr="00C17751">
        <w:t xml:space="preserve"> </w:t>
      </w:r>
      <w:r w:rsidRPr="00C17751">
        <w:rPr>
          <w:rFonts w:ascii="Nirmala UI" w:hAnsi="Nirmala UI" w:cs="Nirmala UI"/>
        </w:rPr>
        <w:t>तथ्य</w:t>
      </w:r>
      <w:r w:rsidRPr="00C17751">
        <w:t xml:space="preserve"> </w:t>
      </w:r>
      <w:r w:rsidRPr="00C17751">
        <w:rPr>
          <w:rFonts w:ascii="Nirmala UI" w:hAnsi="Nirmala UI" w:cs="Nirmala UI"/>
        </w:rPr>
        <w:t>और</w:t>
      </w:r>
      <w:r w:rsidRPr="00C17751">
        <w:t xml:space="preserve"> </w:t>
      </w:r>
      <w:r w:rsidRPr="00C17751">
        <w:rPr>
          <w:rFonts w:ascii="Nirmala UI" w:hAnsi="Nirmala UI" w:cs="Nirmala UI"/>
        </w:rPr>
        <w:t>राय</w:t>
      </w:r>
      <w:r w:rsidRPr="00C17751">
        <w:t xml:space="preserve"> </w:t>
      </w:r>
      <w:r w:rsidRPr="00C17751">
        <w:rPr>
          <w:rFonts w:ascii="Nirmala UI" w:hAnsi="Nirmala UI" w:cs="Nirmala UI"/>
        </w:rPr>
        <w:t>के</w:t>
      </w:r>
      <w:r w:rsidRPr="00C17751">
        <w:t xml:space="preserve"> </w:t>
      </w:r>
      <w:r w:rsidRPr="00C17751">
        <w:rPr>
          <w:rFonts w:ascii="Nirmala UI" w:hAnsi="Nirmala UI" w:cs="Nirmala UI"/>
        </w:rPr>
        <w:t>बीच</w:t>
      </w:r>
      <w:r w:rsidRPr="00C17751">
        <w:t xml:space="preserve"> </w:t>
      </w:r>
      <w:r w:rsidRPr="00C17751">
        <w:rPr>
          <w:rFonts w:ascii="Nirmala UI" w:hAnsi="Nirmala UI" w:cs="Nirmala UI"/>
          <w:b/>
          <w:bCs/>
        </w:rPr>
        <w:t>अंतर</w:t>
      </w:r>
      <w:r w:rsidRPr="00C17751">
        <w:t xml:space="preserve"> </w:t>
      </w:r>
      <w:r w:rsidRPr="00C17751">
        <w:rPr>
          <w:rFonts w:ascii="Nirmala UI" w:hAnsi="Nirmala UI" w:cs="Nirmala UI"/>
        </w:rPr>
        <w:t>पहचानना</w:t>
      </w:r>
      <w:r w:rsidRPr="00C17751">
        <w:t xml:space="preserve"> </w:t>
      </w:r>
      <w:r w:rsidRPr="00C17751">
        <w:rPr>
          <w:rFonts w:ascii="Nirmala UI" w:hAnsi="Nirmala UI" w:cs="Nirmala UI"/>
        </w:rPr>
        <w:t>महत्वपूर्ण</w:t>
      </w:r>
      <w:r w:rsidRPr="00C17751">
        <w:t xml:space="preserve"> </w:t>
      </w:r>
      <w:r w:rsidRPr="00C17751">
        <w:rPr>
          <w:rFonts w:ascii="Nirmala UI" w:hAnsi="Nirmala UI" w:cs="Nirmala UI"/>
        </w:rPr>
        <w:t>है।</w:t>
      </w:r>
    </w:p>
    <w:p w14:paraId="6BB15C1D" w14:textId="77777777" w:rsidR="00C17751" w:rsidRPr="00C17751" w:rsidRDefault="00C17751" w:rsidP="00C17751">
      <w:pPr>
        <w:numPr>
          <w:ilvl w:val="0"/>
          <w:numId w:val="2"/>
        </w:numPr>
      </w:pPr>
      <w:r w:rsidRPr="00C17751">
        <w:rPr>
          <w:b/>
          <w:bCs/>
        </w:rPr>
        <w:t>English</w:t>
      </w:r>
      <w:r w:rsidRPr="00C17751">
        <w:t xml:space="preserve">: He could easily </w:t>
      </w:r>
      <w:r w:rsidRPr="00C17751">
        <w:rPr>
          <w:b/>
          <w:bCs/>
        </w:rPr>
        <w:t>distinguish</w:t>
      </w:r>
      <w:r w:rsidRPr="00C17751">
        <w:t xml:space="preserve"> between the two paintings because of their different styles.</w:t>
      </w:r>
      <w:r w:rsidRPr="00C17751">
        <w:br/>
      </w:r>
      <w:r w:rsidRPr="00C17751">
        <w:rPr>
          <w:b/>
          <w:bCs/>
        </w:rPr>
        <w:t>Hindi</w:t>
      </w:r>
      <w:r w:rsidRPr="00C17751">
        <w:t xml:space="preserve">: </w:t>
      </w:r>
      <w:r w:rsidRPr="00C17751">
        <w:rPr>
          <w:rFonts w:ascii="Nirmala UI" w:hAnsi="Nirmala UI" w:cs="Nirmala UI"/>
        </w:rPr>
        <w:t>वह</w:t>
      </w:r>
      <w:r w:rsidRPr="00C17751">
        <w:t xml:space="preserve"> </w:t>
      </w:r>
      <w:r w:rsidRPr="00C17751">
        <w:rPr>
          <w:rFonts w:ascii="Nirmala UI" w:hAnsi="Nirmala UI" w:cs="Nirmala UI"/>
        </w:rPr>
        <w:t>दोनों</w:t>
      </w:r>
      <w:r w:rsidRPr="00C17751">
        <w:t xml:space="preserve"> </w:t>
      </w:r>
      <w:r w:rsidRPr="00C17751">
        <w:rPr>
          <w:rFonts w:ascii="Nirmala UI" w:hAnsi="Nirmala UI" w:cs="Nirmala UI"/>
        </w:rPr>
        <w:t>चित्रों</w:t>
      </w:r>
      <w:r w:rsidRPr="00C17751">
        <w:t xml:space="preserve"> </w:t>
      </w:r>
      <w:r w:rsidRPr="00C17751">
        <w:rPr>
          <w:rFonts w:ascii="Nirmala UI" w:hAnsi="Nirmala UI" w:cs="Nirmala UI"/>
        </w:rPr>
        <w:t>के</w:t>
      </w:r>
      <w:r w:rsidRPr="00C17751">
        <w:t xml:space="preserve"> </w:t>
      </w:r>
      <w:r w:rsidRPr="00C17751">
        <w:rPr>
          <w:rFonts w:ascii="Nirmala UI" w:hAnsi="Nirmala UI" w:cs="Nirmala UI"/>
        </w:rPr>
        <w:t>बीच</w:t>
      </w:r>
      <w:r w:rsidRPr="00C17751">
        <w:t xml:space="preserve"> </w:t>
      </w:r>
      <w:r w:rsidRPr="00C17751">
        <w:rPr>
          <w:rFonts w:ascii="Nirmala UI" w:hAnsi="Nirmala UI" w:cs="Nirmala UI"/>
        </w:rPr>
        <w:t>आसानी</w:t>
      </w:r>
      <w:r w:rsidRPr="00C17751">
        <w:t xml:space="preserve"> </w:t>
      </w:r>
      <w:r w:rsidRPr="00C17751">
        <w:rPr>
          <w:rFonts w:ascii="Nirmala UI" w:hAnsi="Nirmala UI" w:cs="Nirmala UI"/>
        </w:rPr>
        <w:t>से</w:t>
      </w:r>
      <w:r w:rsidRPr="00C17751">
        <w:t xml:space="preserve"> </w:t>
      </w:r>
      <w:r w:rsidRPr="00C17751">
        <w:rPr>
          <w:rFonts w:ascii="Nirmala UI" w:hAnsi="Nirmala UI" w:cs="Nirmala UI"/>
          <w:b/>
          <w:bCs/>
        </w:rPr>
        <w:t>अंतर</w:t>
      </w:r>
      <w:r w:rsidRPr="00C17751">
        <w:t xml:space="preserve"> </w:t>
      </w:r>
      <w:r w:rsidRPr="00C17751">
        <w:rPr>
          <w:rFonts w:ascii="Nirmala UI" w:hAnsi="Nirmala UI" w:cs="Nirmala UI"/>
        </w:rPr>
        <w:t>कर</w:t>
      </w:r>
      <w:r w:rsidRPr="00C17751">
        <w:t xml:space="preserve"> </w:t>
      </w:r>
      <w:r w:rsidRPr="00C17751">
        <w:rPr>
          <w:rFonts w:ascii="Nirmala UI" w:hAnsi="Nirmala UI" w:cs="Nirmala UI"/>
        </w:rPr>
        <w:t>सकते</w:t>
      </w:r>
      <w:r w:rsidRPr="00C17751">
        <w:t xml:space="preserve"> </w:t>
      </w:r>
      <w:r w:rsidRPr="00C17751">
        <w:rPr>
          <w:rFonts w:ascii="Nirmala UI" w:hAnsi="Nirmala UI" w:cs="Nirmala UI"/>
        </w:rPr>
        <w:t>थे</w:t>
      </w:r>
      <w:r w:rsidRPr="00C17751">
        <w:t xml:space="preserve"> </w:t>
      </w:r>
      <w:r w:rsidRPr="00C17751">
        <w:rPr>
          <w:rFonts w:ascii="Nirmala UI" w:hAnsi="Nirmala UI" w:cs="Nirmala UI"/>
        </w:rPr>
        <w:t>क्योंकि</w:t>
      </w:r>
      <w:r w:rsidRPr="00C17751">
        <w:t xml:space="preserve"> </w:t>
      </w:r>
      <w:r w:rsidRPr="00C17751">
        <w:rPr>
          <w:rFonts w:ascii="Nirmala UI" w:hAnsi="Nirmala UI" w:cs="Nirmala UI"/>
        </w:rPr>
        <w:t>उनके</w:t>
      </w:r>
      <w:r w:rsidRPr="00C17751">
        <w:t xml:space="preserve"> </w:t>
      </w:r>
      <w:r w:rsidRPr="00C17751">
        <w:rPr>
          <w:rFonts w:ascii="Nirmala UI" w:hAnsi="Nirmala UI" w:cs="Nirmala UI"/>
        </w:rPr>
        <w:t>शैलियाँ</w:t>
      </w:r>
      <w:r w:rsidRPr="00C17751">
        <w:t xml:space="preserve"> </w:t>
      </w:r>
      <w:r w:rsidRPr="00C17751">
        <w:rPr>
          <w:rFonts w:ascii="Nirmala UI" w:hAnsi="Nirmala UI" w:cs="Nirmala UI"/>
        </w:rPr>
        <w:t>अलग</w:t>
      </w:r>
      <w:r w:rsidRPr="00C17751">
        <w:t xml:space="preserve"> </w:t>
      </w:r>
      <w:r w:rsidRPr="00C17751">
        <w:rPr>
          <w:rFonts w:ascii="Nirmala UI" w:hAnsi="Nirmala UI" w:cs="Nirmala UI"/>
        </w:rPr>
        <w:t>थीं।</w:t>
      </w:r>
    </w:p>
    <w:p w14:paraId="0E27B5C1" w14:textId="77777777" w:rsidR="00C17751" w:rsidRPr="00C17751" w:rsidRDefault="00C17751" w:rsidP="00C17751">
      <w:r w:rsidRPr="00C17751">
        <w:pict w14:anchorId="261E982F">
          <v:rect id="_x0000_i1044" style="width:0;height:1.5pt" o:hralign="center" o:hrstd="t" o:hr="t" fillcolor="#a0a0a0" stroked="f"/>
        </w:pict>
      </w:r>
    </w:p>
    <w:p w14:paraId="24747246" w14:textId="77777777" w:rsidR="00C17751" w:rsidRPr="00C17751" w:rsidRDefault="00C17751" w:rsidP="00C17751">
      <w:pPr>
        <w:rPr>
          <w:b/>
          <w:bCs/>
        </w:rPr>
      </w:pPr>
      <w:r w:rsidRPr="00C17751">
        <w:rPr>
          <w:b/>
          <w:bCs/>
        </w:rPr>
        <w:t>Different Usages of "Distinguish"</w:t>
      </w:r>
    </w:p>
    <w:p w14:paraId="2250B402" w14:textId="77777777" w:rsidR="00C17751" w:rsidRPr="00C17751" w:rsidRDefault="00C17751" w:rsidP="00C17751">
      <w:pPr>
        <w:numPr>
          <w:ilvl w:val="0"/>
          <w:numId w:val="3"/>
        </w:numPr>
      </w:pPr>
      <w:r w:rsidRPr="00C17751">
        <w:rPr>
          <w:b/>
          <w:bCs/>
        </w:rPr>
        <w:t>To Recognize the Difference</w:t>
      </w:r>
      <w:r w:rsidRPr="00C17751">
        <w:t xml:space="preserve"> (Verb):</w:t>
      </w:r>
    </w:p>
    <w:p w14:paraId="0D167CA2" w14:textId="77777777" w:rsidR="00C17751" w:rsidRPr="00C17751" w:rsidRDefault="00C17751" w:rsidP="00C17751">
      <w:pPr>
        <w:numPr>
          <w:ilvl w:val="1"/>
          <w:numId w:val="3"/>
        </w:numPr>
      </w:pPr>
      <w:r w:rsidRPr="00C17751">
        <w:t xml:space="preserve">Example 1: Can you </w:t>
      </w:r>
      <w:r w:rsidRPr="00C17751">
        <w:rPr>
          <w:b/>
          <w:bCs/>
        </w:rPr>
        <w:t>distinguish</w:t>
      </w:r>
      <w:r w:rsidRPr="00C17751">
        <w:t xml:space="preserve"> between these two sounds?</w:t>
      </w:r>
    </w:p>
    <w:p w14:paraId="32B80667" w14:textId="77777777" w:rsidR="00C17751" w:rsidRPr="00C17751" w:rsidRDefault="00C17751" w:rsidP="00C17751">
      <w:pPr>
        <w:numPr>
          <w:ilvl w:val="1"/>
          <w:numId w:val="3"/>
        </w:numPr>
      </w:pPr>
      <w:r w:rsidRPr="00C17751">
        <w:t xml:space="preserve">Example 2: It’s easy to </w:t>
      </w:r>
      <w:r w:rsidRPr="00C17751">
        <w:rPr>
          <w:b/>
          <w:bCs/>
        </w:rPr>
        <w:t>distinguish</w:t>
      </w:r>
      <w:r w:rsidRPr="00C17751">
        <w:t xml:space="preserve"> the real diamond from the fake one.</w:t>
      </w:r>
    </w:p>
    <w:p w14:paraId="58DA760F" w14:textId="77777777" w:rsidR="00C17751" w:rsidRPr="00C17751" w:rsidRDefault="00C17751" w:rsidP="00C17751">
      <w:pPr>
        <w:numPr>
          <w:ilvl w:val="0"/>
          <w:numId w:val="3"/>
        </w:numPr>
      </w:pPr>
      <w:r w:rsidRPr="00C17751">
        <w:rPr>
          <w:b/>
          <w:bCs/>
        </w:rPr>
        <w:t>To Treat as Different or Special</w:t>
      </w:r>
      <w:r w:rsidRPr="00C17751">
        <w:t xml:space="preserve"> (Verb):</w:t>
      </w:r>
    </w:p>
    <w:p w14:paraId="4FEFF2B8" w14:textId="77777777" w:rsidR="00C17751" w:rsidRPr="00C17751" w:rsidRDefault="00C17751" w:rsidP="00C17751">
      <w:pPr>
        <w:numPr>
          <w:ilvl w:val="1"/>
          <w:numId w:val="3"/>
        </w:numPr>
      </w:pPr>
      <w:r w:rsidRPr="00C17751">
        <w:t xml:space="preserve">Example 1: The award was given to </w:t>
      </w:r>
      <w:r w:rsidRPr="00C17751">
        <w:rPr>
          <w:b/>
          <w:bCs/>
        </w:rPr>
        <w:t>distinguish</w:t>
      </w:r>
      <w:r w:rsidRPr="00C17751">
        <w:t xml:space="preserve"> the best student of the year.</w:t>
      </w:r>
    </w:p>
    <w:p w14:paraId="433F4B72" w14:textId="77777777" w:rsidR="00C17751" w:rsidRPr="00C17751" w:rsidRDefault="00C17751" w:rsidP="00C17751">
      <w:pPr>
        <w:numPr>
          <w:ilvl w:val="1"/>
          <w:numId w:val="3"/>
        </w:numPr>
      </w:pPr>
      <w:r w:rsidRPr="00C17751">
        <w:t xml:space="preserve">Example 2: The new model is designed to </w:t>
      </w:r>
      <w:r w:rsidRPr="00C17751">
        <w:rPr>
          <w:b/>
          <w:bCs/>
        </w:rPr>
        <w:t>distinguish</w:t>
      </w:r>
      <w:r w:rsidRPr="00C17751">
        <w:t xml:space="preserve"> itself from the competition.</w:t>
      </w:r>
    </w:p>
    <w:p w14:paraId="6E3E1CA4" w14:textId="77777777" w:rsidR="00C17751" w:rsidRPr="00C17751" w:rsidRDefault="00C17751" w:rsidP="00C17751">
      <w:pPr>
        <w:numPr>
          <w:ilvl w:val="0"/>
          <w:numId w:val="3"/>
        </w:numPr>
      </w:pPr>
      <w:r w:rsidRPr="00C17751">
        <w:rPr>
          <w:b/>
          <w:bCs/>
        </w:rPr>
        <w:t>To Identify Unique Features</w:t>
      </w:r>
      <w:r w:rsidRPr="00C17751">
        <w:t xml:space="preserve"> (Verb):</w:t>
      </w:r>
    </w:p>
    <w:p w14:paraId="5FDDC3AD" w14:textId="77777777" w:rsidR="00C17751" w:rsidRPr="00C17751" w:rsidRDefault="00C17751" w:rsidP="00C17751">
      <w:pPr>
        <w:numPr>
          <w:ilvl w:val="1"/>
          <w:numId w:val="3"/>
        </w:numPr>
      </w:pPr>
      <w:r w:rsidRPr="00C17751">
        <w:t xml:space="preserve">Example 1: She can </w:t>
      </w:r>
      <w:r w:rsidRPr="00C17751">
        <w:rPr>
          <w:b/>
          <w:bCs/>
        </w:rPr>
        <w:t>distinguish</w:t>
      </w:r>
      <w:r w:rsidRPr="00C17751">
        <w:t xml:space="preserve"> different bird species by their songs.</w:t>
      </w:r>
    </w:p>
    <w:p w14:paraId="59A8A6AD" w14:textId="77777777" w:rsidR="00C17751" w:rsidRPr="00C17751" w:rsidRDefault="00C17751" w:rsidP="00C17751">
      <w:pPr>
        <w:numPr>
          <w:ilvl w:val="1"/>
          <w:numId w:val="3"/>
        </w:numPr>
      </w:pPr>
      <w:r w:rsidRPr="00C17751">
        <w:t xml:space="preserve">Example 2: A good artist can </w:t>
      </w:r>
      <w:r w:rsidRPr="00C17751">
        <w:rPr>
          <w:b/>
          <w:bCs/>
        </w:rPr>
        <w:t>distinguish</w:t>
      </w:r>
      <w:r w:rsidRPr="00C17751">
        <w:t xml:space="preserve"> various shades of color in a painting.</w:t>
      </w:r>
    </w:p>
    <w:p w14:paraId="360F2B17" w14:textId="77777777" w:rsidR="00C17751" w:rsidRPr="00C17751" w:rsidRDefault="00C17751" w:rsidP="00C17751">
      <w:pPr>
        <w:numPr>
          <w:ilvl w:val="0"/>
          <w:numId w:val="3"/>
        </w:numPr>
      </w:pPr>
      <w:r w:rsidRPr="00C17751">
        <w:rPr>
          <w:b/>
          <w:bCs/>
        </w:rPr>
        <w:t>To Separate or Differentiate</w:t>
      </w:r>
      <w:r w:rsidRPr="00C17751">
        <w:t xml:space="preserve"> (Verb):</w:t>
      </w:r>
    </w:p>
    <w:p w14:paraId="7EF4EEF0" w14:textId="77777777" w:rsidR="00C17751" w:rsidRPr="00C17751" w:rsidRDefault="00C17751" w:rsidP="00C17751">
      <w:pPr>
        <w:numPr>
          <w:ilvl w:val="1"/>
          <w:numId w:val="3"/>
        </w:numPr>
      </w:pPr>
      <w:r w:rsidRPr="00C17751">
        <w:t xml:space="preserve">Example 1: It’s difficult to </w:t>
      </w:r>
      <w:r w:rsidRPr="00C17751">
        <w:rPr>
          <w:b/>
          <w:bCs/>
        </w:rPr>
        <w:t>distinguish</w:t>
      </w:r>
      <w:r w:rsidRPr="00C17751">
        <w:t xml:space="preserve"> the twins when they are wearing the same clothes.</w:t>
      </w:r>
    </w:p>
    <w:p w14:paraId="157F685F" w14:textId="77777777" w:rsidR="00C17751" w:rsidRPr="00C17751" w:rsidRDefault="00C17751" w:rsidP="00C17751">
      <w:pPr>
        <w:numPr>
          <w:ilvl w:val="1"/>
          <w:numId w:val="3"/>
        </w:numPr>
      </w:pPr>
      <w:r w:rsidRPr="00C17751">
        <w:t xml:space="preserve">Example 2: The company offers products that </w:t>
      </w:r>
      <w:r w:rsidRPr="00C17751">
        <w:rPr>
          <w:b/>
          <w:bCs/>
        </w:rPr>
        <w:t>distinguish</w:t>
      </w:r>
      <w:r w:rsidRPr="00C17751">
        <w:t xml:space="preserve"> it from its competitors.</w:t>
      </w:r>
    </w:p>
    <w:p w14:paraId="53D3CFAA" w14:textId="77777777" w:rsidR="00C17751" w:rsidRPr="00C17751" w:rsidRDefault="00C17751" w:rsidP="00C17751">
      <w:r w:rsidRPr="00C17751">
        <w:pict w14:anchorId="7EC1144B">
          <v:rect id="_x0000_i1045" style="width:0;height:1.5pt" o:hralign="center" o:hrstd="t" o:hr="t" fillcolor="#a0a0a0" stroked="f"/>
        </w:pict>
      </w:r>
    </w:p>
    <w:p w14:paraId="7FD28DB6" w14:textId="77777777" w:rsidR="00C17751" w:rsidRPr="00C17751" w:rsidRDefault="00C17751" w:rsidP="00C17751">
      <w:pPr>
        <w:rPr>
          <w:b/>
          <w:bCs/>
        </w:rPr>
      </w:pPr>
      <w:r w:rsidRPr="00C17751">
        <w:rPr>
          <w:b/>
          <w:bCs/>
        </w:rPr>
        <w:t>Collocations with "Distinguish"</w:t>
      </w:r>
    </w:p>
    <w:p w14:paraId="4B9380F8" w14:textId="77777777" w:rsidR="00C17751" w:rsidRPr="00C17751" w:rsidRDefault="00C17751" w:rsidP="00C17751">
      <w:pPr>
        <w:numPr>
          <w:ilvl w:val="0"/>
          <w:numId w:val="4"/>
        </w:numPr>
      </w:pPr>
      <w:r w:rsidRPr="00C17751">
        <w:rPr>
          <w:b/>
          <w:bCs/>
        </w:rPr>
        <w:t>Distinguish between</w:t>
      </w:r>
      <w:r w:rsidRPr="00C17751">
        <w:t>:</w:t>
      </w:r>
    </w:p>
    <w:p w14:paraId="74C77BB0" w14:textId="77777777" w:rsidR="00C17751" w:rsidRPr="00C17751" w:rsidRDefault="00C17751" w:rsidP="00C17751">
      <w:pPr>
        <w:numPr>
          <w:ilvl w:val="1"/>
          <w:numId w:val="4"/>
        </w:numPr>
      </w:pPr>
      <w:r w:rsidRPr="00C17751">
        <w:t xml:space="preserve">Example 1: It's important to </w:t>
      </w:r>
      <w:r w:rsidRPr="00C17751">
        <w:rPr>
          <w:b/>
          <w:bCs/>
        </w:rPr>
        <w:t>distinguish between</w:t>
      </w:r>
      <w:r w:rsidRPr="00C17751">
        <w:t xml:space="preserve"> right and wrong.</w:t>
      </w:r>
    </w:p>
    <w:p w14:paraId="23E107B9" w14:textId="77777777" w:rsidR="00C17751" w:rsidRPr="00C17751" w:rsidRDefault="00C17751" w:rsidP="00C17751">
      <w:pPr>
        <w:numPr>
          <w:ilvl w:val="1"/>
          <w:numId w:val="4"/>
        </w:numPr>
      </w:pPr>
      <w:r w:rsidRPr="00C17751">
        <w:lastRenderedPageBreak/>
        <w:t xml:space="preserve">Example 2: Can you </w:t>
      </w:r>
      <w:r w:rsidRPr="00C17751">
        <w:rPr>
          <w:b/>
          <w:bCs/>
        </w:rPr>
        <w:t>distinguish between</w:t>
      </w:r>
      <w:r w:rsidRPr="00C17751">
        <w:t xml:space="preserve"> the two types of fruit?</w:t>
      </w:r>
    </w:p>
    <w:p w14:paraId="0AF2168F" w14:textId="77777777" w:rsidR="00C17751" w:rsidRPr="00C17751" w:rsidRDefault="00C17751" w:rsidP="00C17751">
      <w:pPr>
        <w:numPr>
          <w:ilvl w:val="0"/>
          <w:numId w:val="4"/>
        </w:numPr>
      </w:pPr>
      <w:r w:rsidRPr="00C17751">
        <w:rPr>
          <w:b/>
          <w:bCs/>
        </w:rPr>
        <w:t>Distinguish from</w:t>
      </w:r>
      <w:r w:rsidRPr="00C17751">
        <w:t>:</w:t>
      </w:r>
    </w:p>
    <w:p w14:paraId="045810F8" w14:textId="77777777" w:rsidR="00C17751" w:rsidRPr="00C17751" w:rsidRDefault="00C17751" w:rsidP="00C17751">
      <w:pPr>
        <w:numPr>
          <w:ilvl w:val="1"/>
          <w:numId w:val="4"/>
        </w:numPr>
      </w:pPr>
      <w:r w:rsidRPr="00C17751">
        <w:t xml:space="preserve">Example 1: The unique flavor of the dish </w:t>
      </w:r>
      <w:r w:rsidRPr="00C17751">
        <w:rPr>
          <w:b/>
          <w:bCs/>
        </w:rPr>
        <w:t>distinguishes</w:t>
      </w:r>
      <w:r w:rsidRPr="00C17751">
        <w:t xml:space="preserve"> it </w:t>
      </w:r>
      <w:r w:rsidRPr="00C17751">
        <w:rPr>
          <w:b/>
          <w:bCs/>
        </w:rPr>
        <w:t>from</w:t>
      </w:r>
      <w:r w:rsidRPr="00C17751">
        <w:t xml:space="preserve"> others.</w:t>
      </w:r>
    </w:p>
    <w:p w14:paraId="418FA33B" w14:textId="77777777" w:rsidR="00C17751" w:rsidRPr="00C17751" w:rsidRDefault="00C17751" w:rsidP="00C17751">
      <w:pPr>
        <w:numPr>
          <w:ilvl w:val="1"/>
          <w:numId w:val="4"/>
        </w:numPr>
      </w:pPr>
      <w:r w:rsidRPr="00C17751">
        <w:t xml:space="preserve">Example 2: His work </w:t>
      </w:r>
      <w:r w:rsidRPr="00C17751">
        <w:rPr>
          <w:b/>
          <w:bCs/>
        </w:rPr>
        <w:t>distinguishes</w:t>
      </w:r>
      <w:r w:rsidRPr="00C17751">
        <w:t xml:space="preserve"> him </w:t>
      </w:r>
      <w:r w:rsidRPr="00C17751">
        <w:rPr>
          <w:b/>
          <w:bCs/>
        </w:rPr>
        <w:t>from</w:t>
      </w:r>
      <w:r w:rsidRPr="00C17751">
        <w:t xml:space="preserve"> other artists.</w:t>
      </w:r>
    </w:p>
    <w:p w14:paraId="3E75DD8F" w14:textId="77777777" w:rsidR="00C17751" w:rsidRPr="00C17751" w:rsidRDefault="00C17751" w:rsidP="00C17751">
      <w:pPr>
        <w:numPr>
          <w:ilvl w:val="0"/>
          <w:numId w:val="4"/>
        </w:numPr>
      </w:pPr>
      <w:r w:rsidRPr="00C17751">
        <w:rPr>
          <w:b/>
          <w:bCs/>
        </w:rPr>
        <w:t>Distinguish yourself</w:t>
      </w:r>
      <w:r w:rsidRPr="00C17751">
        <w:t>:</w:t>
      </w:r>
    </w:p>
    <w:p w14:paraId="4AC18998" w14:textId="77777777" w:rsidR="00C17751" w:rsidRPr="00C17751" w:rsidRDefault="00C17751" w:rsidP="00C17751">
      <w:pPr>
        <w:numPr>
          <w:ilvl w:val="1"/>
          <w:numId w:val="4"/>
        </w:numPr>
      </w:pPr>
      <w:r w:rsidRPr="00C17751">
        <w:t xml:space="preserve">Example 1: She worked hard to </w:t>
      </w:r>
      <w:r w:rsidRPr="00C17751">
        <w:rPr>
          <w:b/>
          <w:bCs/>
        </w:rPr>
        <w:t>distinguish</w:t>
      </w:r>
      <w:r w:rsidRPr="00C17751">
        <w:t xml:space="preserve"> herself as a leader.</w:t>
      </w:r>
    </w:p>
    <w:p w14:paraId="7DC87377" w14:textId="77777777" w:rsidR="00C17751" w:rsidRPr="00C17751" w:rsidRDefault="00C17751" w:rsidP="00C17751">
      <w:pPr>
        <w:numPr>
          <w:ilvl w:val="1"/>
          <w:numId w:val="4"/>
        </w:numPr>
      </w:pPr>
      <w:r w:rsidRPr="00C17751">
        <w:t xml:space="preserve">Example 2: His dedication to excellence helped him </w:t>
      </w:r>
      <w:r w:rsidRPr="00C17751">
        <w:rPr>
          <w:b/>
          <w:bCs/>
        </w:rPr>
        <w:t>distinguish</w:t>
      </w:r>
      <w:r w:rsidRPr="00C17751">
        <w:t xml:space="preserve"> himself in the company.</w:t>
      </w:r>
    </w:p>
    <w:p w14:paraId="0E02A7FA" w14:textId="77777777" w:rsidR="00C17751" w:rsidRPr="00C17751" w:rsidRDefault="00C17751" w:rsidP="00C17751">
      <w:pPr>
        <w:numPr>
          <w:ilvl w:val="0"/>
          <w:numId w:val="4"/>
        </w:numPr>
      </w:pPr>
      <w:r w:rsidRPr="00C17751">
        <w:rPr>
          <w:b/>
          <w:bCs/>
        </w:rPr>
        <w:t>Distinguish by</w:t>
      </w:r>
      <w:r w:rsidRPr="00C17751">
        <w:t>:</w:t>
      </w:r>
    </w:p>
    <w:p w14:paraId="16F2CC28" w14:textId="77777777" w:rsidR="00C17751" w:rsidRPr="00C17751" w:rsidRDefault="00C17751" w:rsidP="00C17751">
      <w:pPr>
        <w:numPr>
          <w:ilvl w:val="1"/>
          <w:numId w:val="4"/>
        </w:numPr>
      </w:pPr>
      <w:r w:rsidRPr="00C17751">
        <w:t xml:space="preserve">Example 1: The artist’s style can be </w:t>
      </w:r>
      <w:r w:rsidRPr="00C17751">
        <w:rPr>
          <w:b/>
          <w:bCs/>
        </w:rPr>
        <w:t>distinguished by</w:t>
      </w:r>
      <w:r w:rsidRPr="00C17751">
        <w:t xml:space="preserve"> the bold use of colors.</w:t>
      </w:r>
    </w:p>
    <w:p w14:paraId="7B8EE60E" w14:textId="77777777" w:rsidR="00C17751" w:rsidRPr="00C17751" w:rsidRDefault="00C17751" w:rsidP="00C17751">
      <w:pPr>
        <w:numPr>
          <w:ilvl w:val="1"/>
          <w:numId w:val="4"/>
        </w:numPr>
      </w:pPr>
      <w:r w:rsidRPr="00C17751">
        <w:t xml:space="preserve">Example 2: The new model is </w:t>
      </w:r>
      <w:r w:rsidRPr="00C17751">
        <w:rPr>
          <w:b/>
          <w:bCs/>
        </w:rPr>
        <w:t>distinguished by</w:t>
      </w:r>
      <w:r w:rsidRPr="00C17751">
        <w:t xml:space="preserve"> its innovative design.</w:t>
      </w:r>
    </w:p>
    <w:p w14:paraId="341CAAE3" w14:textId="77777777" w:rsidR="00C17751" w:rsidRPr="00C17751" w:rsidRDefault="00C17751" w:rsidP="00C17751">
      <w:pPr>
        <w:numPr>
          <w:ilvl w:val="0"/>
          <w:numId w:val="4"/>
        </w:numPr>
      </w:pPr>
      <w:r w:rsidRPr="00C17751">
        <w:rPr>
          <w:b/>
          <w:bCs/>
        </w:rPr>
        <w:t>Distinguish clearly</w:t>
      </w:r>
      <w:r w:rsidRPr="00C17751">
        <w:t>:</w:t>
      </w:r>
    </w:p>
    <w:p w14:paraId="4AD48D6C" w14:textId="77777777" w:rsidR="00C17751" w:rsidRPr="00C17751" w:rsidRDefault="00C17751" w:rsidP="00C17751">
      <w:pPr>
        <w:numPr>
          <w:ilvl w:val="1"/>
          <w:numId w:val="4"/>
        </w:numPr>
      </w:pPr>
      <w:r w:rsidRPr="00C17751">
        <w:t xml:space="preserve">Example 1: The two competitors </w:t>
      </w:r>
      <w:r w:rsidRPr="00C17751">
        <w:rPr>
          <w:b/>
          <w:bCs/>
        </w:rPr>
        <w:t>distinguished themselves clearly</w:t>
      </w:r>
      <w:r w:rsidRPr="00C17751">
        <w:t xml:space="preserve"> in their performance.</w:t>
      </w:r>
    </w:p>
    <w:p w14:paraId="57424299" w14:textId="77777777" w:rsidR="00C17751" w:rsidRPr="00C17751" w:rsidRDefault="00C17751" w:rsidP="00C17751">
      <w:pPr>
        <w:numPr>
          <w:ilvl w:val="1"/>
          <w:numId w:val="4"/>
        </w:numPr>
      </w:pPr>
      <w:r w:rsidRPr="00C17751">
        <w:t xml:space="preserve">Example 2: The difference between the two products was </w:t>
      </w:r>
      <w:r w:rsidRPr="00C17751">
        <w:rPr>
          <w:b/>
          <w:bCs/>
        </w:rPr>
        <w:t>distinguished clearly</w:t>
      </w:r>
      <w:r w:rsidRPr="00C17751">
        <w:t xml:space="preserve"> by the tester.</w:t>
      </w:r>
    </w:p>
    <w:p w14:paraId="2401C3AC" w14:textId="77777777" w:rsidR="00C17751" w:rsidRPr="00C17751" w:rsidRDefault="00C17751" w:rsidP="00C17751">
      <w:pPr>
        <w:numPr>
          <w:ilvl w:val="0"/>
          <w:numId w:val="4"/>
        </w:numPr>
      </w:pPr>
      <w:r w:rsidRPr="00C17751">
        <w:rPr>
          <w:b/>
          <w:bCs/>
        </w:rPr>
        <w:t>Distinguish accurately</w:t>
      </w:r>
      <w:r w:rsidRPr="00C17751">
        <w:t>:</w:t>
      </w:r>
    </w:p>
    <w:p w14:paraId="72BC5A06" w14:textId="77777777" w:rsidR="00C17751" w:rsidRPr="00C17751" w:rsidRDefault="00C17751" w:rsidP="00C17751">
      <w:pPr>
        <w:numPr>
          <w:ilvl w:val="1"/>
          <w:numId w:val="4"/>
        </w:numPr>
      </w:pPr>
      <w:r w:rsidRPr="00C17751">
        <w:t xml:space="preserve">Example 1: The experts were able to </w:t>
      </w:r>
      <w:r w:rsidRPr="00C17751">
        <w:rPr>
          <w:b/>
          <w:bCs/>
        </w:rPr>
        <w:t>distinguish accurately</w:t>
      </w:r>
      <w:r w:rsidRPr="00C17751">
        <w:t xml:space="preserve"> the origin of the ancient artifact.</w:t>
      </w:r>
    </w:p>
    <w:p w14:paraId="3ED68F64" w14:textId="77777777" w:rsidR="00C17751" w:rsidRPr="00C17751" w:rsidRDefault="00C17751" w:rsidP="00C17751">
      <w:pPr>
        <w:numPr>
          <w:ilvl w:val="1"/>
          <w:numId w:val="4"/>
        </w:numPr>
      </w:pPr>
      <w:r w:rsidRPr="00C17751">
        <w:t xml:space="preserve">Example 2: She can </w:t>
      </w:r>
      <w:r w:rsidRPr="00C17751">
        <w:rPr>
          <w:b/>
          <w:bCs/>
        </w:rPr>
        <w:t>distinguish accurately</w:t>
      </w:r>
      <w:r w:rsidRPr="00C17751">
        <w:t xml:space="preserve"> the scent of different flowers.</w:t>
      </w:r>
    </w:p>
    <w:p w14:paraId="4847C8DE" w14:textId="77777777" w:rsidR="00C17751" w:rsidRPr="00C17751" w:rsidRDefault="00C17751" w:rsidP="00C17751">
      <w:pPr>
        <w:numPr>
          <w:ilvl w:val="0"/>
          <w:numId w:val="4"/>
        </w:numPr>
      </w:pPr>
      <w:r w:rsidRPr="00C17751">
        <w:rPr>
          <w:b/>
          <w:bCs/>
        </w:rPr>
        <w:t>Distinguish easily</w:t>
      </w:r>
      <w:r w:rsidRPr="00C17751">
        <w:t>:</w:t>
      </w:r>
    </w:p>
    <w:p w14:paraId="04F1C8D0" w14:textId="77777777" w:rsidR="00C17751" w:rsidRPr="00C17751" w:rsidRDefault="00C17751" w:rsidP="00C17751">
      <w:pPr>
        <w:numPr>
          <w:ilvl w:val="1"/>
          <w:numId w:val="4"/>
        </w:numPr>
      </w:pPr>
      <w:r w:rsidRPr="00C17751">
        <w:t xml:space="preserve">Example 1: The chef could </w:t>
      </w:r>
      <w:r w:rsidRPr="00C17751">
        <w:rPr>
          <w:b/>
          <w:bCs/>
        </w:rPr>
        <w:t>distinguish easily</w:t>
      </w:r>
      <w:r w:rsidRPr="00C17751">
        <w:t xml:space="preserve"> between the different spices used in the dish.</w:t>
      </w:r>
    </w:p>
    <w:p w14:paraId="4AB19713" w14:textId="77777777" w:rsidR="00C17751" w:rsidRPr="00C17751" w:rsidRDefault="00C17751" w:rsidP="00C17751">
      <w:pPr>
        <w:numPr>
          <w:ilvl w:val="1"/>
          <w:numId w:val="4"/>
        </w:numPr>
      </w:pPr>
      <w:r w:rsidRPr="00C17751">
        <w:t xml:space="preserve">Example 2: With practice, you will </w:t>
      </w:r>
      <w:r w:rsidRPr="00C17751">
        <w:rPr>
          <w:b/>
          <w:bCs/>
        </w:rPr>
        <w:t>distinguish easily</w:t>
      </w:r>
      <w:r w:rsidRPr="00C17751">
        <w:t xml:space="preserve"> between various types of wine.</w:t>
      </w:r>
    </w:p>
    <w:p w14:paraId="19FD80A2" w14:textId="77777777" w:rsidR="00C17751" w:rsidRPr="00C17751" w:rsidRDefault="00C17751" w:rsidP="00C17751">
      <w:pPr>
        <w:numPr>
          <w:ilvl w:val="0"/>
          <w:numId w:val="4"/>
        </w:numPr>
      </w:pPr>
      <w:r w:rsidRPr="00C17751">
        <w:rPr>
          <w:b/>
          <w:bCs/>
        </w:rPr>
        <w:t>Distinguish features</w:t>
      </w:r>
      <w:r w:rsidRPr="00C17751">
        <w:t>:</w:t>
      </w:r>
    </w:p>
    <w:p w14:paraId="2D3C7A54" w14:textId="77777777" w:rsidR="00C17751" w:rsidRPr="00C17751" w:rsidRDefault="00C17751" w:rsidP="00C17751">
      <w:pPr>
        <w:numPr>
          <w:ilvl w:val="1"/>
          <w:numId w:val="4"/>
        </w:numPr>
      </w:pPr>
      <w:r w:rsidRPr="00C17751">
        <w:t xml:space="preserve">Example 1: The car’s sleek design </w:t>
      </w:r>
      <w:r w:rsidRPr="00C17751">
        <w:rPr>
          <w:b/>
          <w:bCs/>
        </w:rPr>
        <w:t>distinguishes its features</w:t>
      </w:r>
      <w:r w:rsidRPr="00C17751">
        <w:t xml:space="preserve"> from other models.</w:t>
      </w:r>
    </w:p>
    <w:p w14:paraId="042DBA31" w14:textId="77777777" w:rsidR="00C17751" w:rsidRPr="00C17751" w:rsidRDefault="00C17751" w:rsidP="00C17751">
      <w:pPr>
        <w:numPr>
          <w:ilvl w:val="1"/>
          <w:numId w:val="4"/>
        </w:numPr>
      </w:pPr>
      <w:r w:rsidRPr="00C17751">
        <w:t xml:space="preserve">Example 2: The distinct </w:t>
      </w:r>
      <w:r w:rsidRPr="00C17751">
        <w:rPr>
          <w:b/>
          <w:bCs/>
        </w:rPr>
        <w:t>distinguishing features</w:t>
      </w:r>
      <w:r w:rsidRPr="00C17751">
        <w:t xml:space="preserve"> of the species are easy to identify.</w:t>
      </w:r>
    </w:p>
    <w:p w14:paraId="16BA0F26" w14:textId="77777777" w:rsidR="00273536" w:rsidRDefault="00273536"/>
    <w:sectPr w:rsidR="00273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665525"/>
    <w:multiLevelType w:val="multilevel"/>
    <w:tmpl w:val="6AB6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2A4FA9"/>
    <w:multiLevelType w:val="multilevel"/>
    <w:tmpl w:val="A6A21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E2416F"/>
    <w:multiLevelType w:val="multilevel"/>
    <w:tmpl w:val="20F49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822ECA"/>
    <w:multiLevelType w:val="multilevel"/>
    <w:tmpl w:val="7300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283093">
    <w:abstractNumId w:val="1"/>
  </w:num>
  <w:num w:numId="2" w16cid:durableId="1716613231">
    <w:abstractNumId w:val="2"/>
  </w:num>
  <w:num w:numId="3" w16cid:durableId="829172687">
    <w:abstractNumId w:val="0"/>
  </w:num>
  <w:num w:numId="4" w16cid:durableId="2130975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12C4"/>
    <w:rsid w:val="00273536"/>
    <w:rsid w:val="00C17751"/>
    <w:rsid w:val="00E17676"/>
    <w:rsid w:val="00E2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EAEC29-DC09-4FE8-A26E-0849086CC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2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2024-12-13T06:48:00Z</dcterms:created>
  <dcterms:modified xsi:type="dcterms:W3CDTF">2024-12-13T06:49:00Z</dcterms:modified>
</cp:coreProperties>
</file>