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7885F" w14:textId="77777777" w:rsidR="009322E9" w:rsidRPr="009322E9" w:rsidRDefault="009322E9" w:rsidP="009322E9">
      <w:pPr>
        <w:rPr>
          <w:b/>
          <w:bCs/>
        </w:rPr>
      </w:pPr>
      <w:r w:rsidRPr="009322E9">
        <w:rPr>
          <w:b/>
          <w:bCs/>
        </w:rPr>
        <w:t>Meaning of "Respond"</w:t>
      </w:r>
    </w:p>
    <w:p w14:paraId="753771C3" w14:textId="77777777" w:rsidR="009322E9" w:rsidRPr="009322E9" w:rsidRDefault="009322E9" w:rsidP="009322E9">
      <w:pPr>
        <w:numPr>
          <w:ilvl w:val="0"/>
          <w:numId w:val="1"/>
        </w:numPr>
      </w:pPr>
      <w:r w:rsidRPr="009322E9">
        <w:rPr>
          <w:b/>
          <w:bCs/>
        </w:rPr>
        <w:t>In English</w:t>
      </w:r>
      <w:r w:rsidRPr="009322E9">
        <w:t>:</w:t>
      </w:r>
      <w:r w:rsidRPr="009322E9">
        <w:br/>
      </w:r>
      <w:r w:rsidRPr="009322E9">
        <w:rPr>
          <w:b/>
          <w:bCs/>
        </w:rPr>
        <w:t>Respond</w:t>
      </w:r>
      <w:r w:rsidRPr="009322E9">
        <w:t xml:space="preserve"> means to reply or react to something, especially in answer to a question, request, or situation.</w:t>
      </w:r>
    </w:p>
    <w:p w14:paraId="6B142A17" w14:textId="77777777" w:rsidR="009322E9" w:rsidRPr="009322E9" w:rsidRDefault="009322E9" w:rsidP="009322E9">
      <w:pPr>
        <w:numPr>
          <w:ilvl w:val="0"/>
          <w:numId w:val="1"/>
        </w:numPr>
      </w:pPr>
      <w:r w:rsidRPr="009322E9">
        <w:rPr>
          <w:b/>
          <w:bCs/>
        </w:rPr>
        <w:t>In Hindi</w:t>
      </w:r>
      <w:r w:rsidRPr="009322E9">
        <w:t>:</w:t>
      </w:r>
      <w:r w:rsidRPr="009322E9">
        <w:br/>
      </w:r>
      <w:r w:rsidRPr="009322E9">
        <w:rPr>
          <w:b/>
          <w:bCs/>
        </w:rPr>
        <w:t>Respond</w:t>
      </w:r>
      <w:r w:rsidRPr="009322E9">
        <w:t xml:space="preserve"> (</w:t>
      </w:r>
      <w:r w:rsidRPr="009322E9">
        <w:rPr>
          <w:rFonts w:ascii="Nirmala UI" w:hAnsi="Nirmala UI" w:cs="Nirmala UI"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देना</w:t>
      </w:r>
      <w:r w:rsidRPr="009322E9">
        <w:t xml:space="preserve"> / </w:t>
      </w:r>
      <w:r w:rsidRPr="009322E9">
        <w:rPr>
          <w:rFonts w:ascii="Nirmala UI" w:hAnsi="Nirmala UI" w:cs="Nirmala UI"/>
        </w:rPr>
        <w:t>उत्तर</w:t>
      </w:r>
      <w:r w:rsidRPr="009322E9">
        <w:t xml:space="preserve"> </w:t>
      </w:r>
      <w:r w:rsidRPr="009322E9">
        <w:rPr>
          <w:rFonts w:ascii="Nirmala UI" w:hAnsi="Nirmala UI" w:cs="Nirmala UI"/>
        </w:rPr>
        <w:t>देना</w:t>
      </w:r>
      <w:r w:rsidRPr="009322E9">
        <w:t xml:space="preserve">)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</w:rPr>
        <w:t>अर्थ</w:t>
      </w:r>
      <w:r w:rsidRPr="009322E9">
        <w:t xml:space="preserve"> </w:t>
      </w:r>
      <w:r w:rsidRPr="009322E9">
        <w:rPr>
          <w:rFonts w:ascii="Nirmala UI" w:hAnsi="Nirmala UI" w:cs="Nirmala UI"/>
        </w:rPr>
        <w:t>है</w:t>
      </w:r>
      <w:r w:rsidRPr="009322E9">
        <w:t xml:space="preserve"> </w:t>
      </w:r>
      <w:r w:rsidRPr="009322E9">
        <w:rPr>
          <w:rFonts w:ascii="Nirmala UI" w:hAnsi="Nirmala UI" w:cs="Nirmala UI"/>
        </w:rPr>
        <w:t>किसी</w:t>
      </w:r>
      <w:r w:rsidRPr="009322E9">
        <w:t xml:space="preserve"> </w:t>
      </w:r>
      <w:r w:rsidRPr="009322E9">
        <w:rPr>
          <w:rFonts w:ascii="Nirmala UI" w:hAnsi="Nirmala UI" w:cs="Nirmala UI"/>
        </w:rPr>
        <w:t>चीज़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</w:rPr>
        <w:t>जवाब</w:t>
      </w:r>
      <w:r w:rsidRPr="009322E9">
        <w:t xml:space="preserve"> </w:t>
      </w:r>
      <w:r w:rsidRPr="009322E9">
        <w:rPr>
          <w:rFonts w:ascii="Nirmala UI" w:hAnsi="Nirmala UI" w:cs="Nirmala UI"/>
        </w:rPr>
        <w:t>देना</w:t>
      </w:r>
      <w:r w:rsidRPr="009322E9">
        <w:t xml:space="preserve"> </w:t>
      </w:r>
      <w:r w:rsidRPr="009322E9">
        <w:rPr>
          <w:rFonts w:ascii="Nirmala UI" w:hAnsi="Nirmala UI" w:cs="Nirmala UI"/>
        </w:rPr>
        <w:t>या</w:t>
      </w:r>
      <w:r w:rsidRPr="009322E9">
        <w:t xml:space="preserve"> </w:t>
      </w:r>
      <w:r w:rsidRPr="009322E9">
        <w:rPr>
          <w:rFonts w:ascii="Nirmala UI" w:hAnsi="Nirmala UI" w:cs="Nirmala UI"/>
        </w:rPr>
        <w:t>किसी</w:t>
      </w:r>
      <w:r w:rsidRPr="009322E9">
        <w:t xml:space="preserve"> </w:t>
      </w:r>
      <w:r w:rsidRPr="009322E9">
        <w:rPr>
          <w:rFonts w:ascii="Nirmala UI" w:hAnsi="Nirmala UI" w:cs="Nirmala UI"/>
        </w:rPr>
        <w:t>स्थिति</w:t>
      </w:r>
      <w:r w:rsidRPr="009322E9">
        <w:t xml:space="preserve"> </w:t>
      </w:r>
      <w:r w:rsidRPr="009322E9">
        <w:rPr>
          <w:rFonts w:ascii="Nirmala UI" w:hAnsi="Nirmala UI" w:cs="Nirmala UI"/>
        </w:rPr>
        <w:t>के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प्रति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व्यक्त</w:t>
      </w:r>
      <w:r w:rsidRPr="009322E9">
        <w:t xml:space="preserve"> </w:t>
      </w:r>
      <w:r w:rsidRPr="009322E9">
        <w:rPr>
          <w:rFonts w:ascii="Nirmala UI" w:hAnsi="Nirmala UI" w:cs="Nirmala UI"/>
        </w:rPr>
        <w:t>करना।</w:t>
      </w:r>
    </w:p>
    <w:p w14:paraId="7F9FB60E" w14:textId="77777777" w:rsidR="009322E9" w:rsidRPr="009322E9" w:rsidRDefault="009322E9" w:rsidP="009322E9">
      <w:r w:rsidRPr="009322E9">
        <w:pict w14:anchorId="6965DF70">
          <v:rect id="_x0000_i1043" style="width:0;height:1.5pt" o:hralign="center" o:hrstd="t" o:hr="t" fillcolor="#a0a0a0" stroked="f"/>
        </w:pict>
      </w:r>
    </w:p>
    <w:p w14:paraId="2D18211C" w14:textId="77777777" w:rsidR="009322E9" w:rsidRPr="009322E9" w:rsidRDefault="009322E9" w:rsidP="009322E9">
      <w:pPr>
        <w:rPr>
          <w:b/>
          <w:bCs/>
        </w:rPr>
      </w:pPr>
      <w:r w:rsidRPr="009322E9">
        <w:rPr>
          <w:b/>
          <w:bCs/>
        </w:rPr>
        <w:t>Examples of "Respond"</w:t>
      </w:r>
    </w:p>
    <w:p w14:paraId="11BB09EA" w14:textId="77777777" w:rsidR="009322E9" w:rsidRPr="009322E9" w:rsidRDefault="009322E9" w:rsidP="009322E9">
      <w:pPr>
        <w:numPr>
          <w:ilvl w:val="0"/>
          <w:numId w:val="2"/>
        </w:numPr>
      </w:pPr>
      <w:r w:rsidRPr="009322E9">
        <w:rPr>
          <w:b/>
          <w:bCs/>
        </w:rPr>
        <w:t>To reply to a question, request, or statement</w:t>
      </w:r>
      <w:r w:rsidRPr="009322E9">
        <w:t>:</w:t>
      </w:r>
    </w:p>
    <w:p w14:paraId="4F780836" w14:textId="77777777" w:rsidR="009322E9" w:rsidRPr="009322E9" w:rsidRDefault="009322E9" w:rsidP="009322E9">
      <w:pPr>
        <w:numPr>
          <w:ilvl w:val="1"/>
          <w:numId w:val="2"/>
        </w:numPr>
      </w:pPr>
      <w:r w:rsidRPr="009322E9">
        <w:rPr>
          <w:b/>
          <w:bCs/>
        </w:rPr>
        <w:t>English</w:t>
      </w:r>
      <w:r w:rsidRPr="009322E9">
        <w:t xml:space="preserve">: She didn't </w:t>
      </w:r>
      <w:r w:rsidRPr="009322E9">
        <w:rPr>
          <w:b/>
          <w:bCs/>
        </w:rPr>
        <w:t>respond</w:t>
      </w:r>
      <w:r w:rsidRPr="009322E9">
        <w:t xml:space="preserve"> to my invitation.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उसने</w:t>
      </w:r>
      <w:r w:rsidRPr="009322E9">
        <w:t xml:space="preserve"> </w:t>
      </w:r>
      <w:r w:rsidRPr="009322E9">
        <w:rPr>
          <w:rFonts w:ascii="Nirmala UI" w:hAnsi="Nirmala UI" w:cs="Nirmala UI"/>
        </w:rPr>
        <w:t>मेरे</w:t>
      </w:r>
      <w:r w:rsidRPr="009322E9">
        <w:t xml:space="preserve"> </w:t>
      </w:r>
      <w:r w:rsidRPr="009322E9">
        <w:rPr>
          <w:rFonts w:ascii="Nirmala UI" w:hAnsi="Nirmala UI" w:cs="Nirmala UI"/>
        </w:rPr>
        <w:t>निमंत्रण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t xml:space="preserve"> </w:t>
      </w:r>
      <w:r w:rsidRPr="009322E9">
        <w:rPr>
          <w:rFonts w:ascii="Nirmala UI" w:hAnsi="Nirmala UI" w:cs="Nirmala UI"/>
        </w:rPr>
        <w:t>नहीं</w:t>
      </w:r>
      <w:r w:rsidRPr="009322E9">
        <w:t xml:space="preserve"> </w:t>
      </w:r>
      <w:r w:rsidRPr="009322E9">
        <w:rPr>
          <w:rFonts w:ascii="Nirmala UI" w:hAnsi="Nirmala UI" w:cs="Nirmala UI"/>
        </w:rPr>
        <w:t>दिया।</w:t>
      </w:r>
    </w:p>
    <w:p w14:paraId="4ADFCDEB" w14:textId="77777777" w:rsidR="009322E9" w:rsidRPr="009322E9" w:rsidRDefault="009322E9" w:rsidP="009322E9">
      <w:pPr>
        <w:numPr>
          <w:ilvl w:val="1"/>
          <w:numId w:val="2"/>
        </w:numPr>
      </w:pPr>
      <w:r w:rsidRPr="009322E9">
        <w:rPr>
          <w:b/>
          <w:bCs/>
        </w:rPr>
        <w:t>English</w:t>
      </w:r>
      <w:r w:rsidRPr="009322E9">
        <w:t xml:space="preserve">: The manager will </w:t>
      </w:r>
      <w:r w:rsidRPr="009322E9">
        <w:rPr>
          <w:b/>
          <w:bCs/>
        </w:rPr>
        <w:t>respond</w:t>
      </w:r>
      <w:r w:rsidRPr="009322E9">
        <w:t xml:space="preserve"> to your email within 24 hours.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प्रबंधक</w:t>
      </w:r>
      <w:r w:rsidRPr="009322E9">
        <w:t xml:space="preserve"> </w:t>
      </w:r>
      <w:r w:rsidRPr="009322E9">
        <w:rPr>
          <w:rFonts w:ascii="Nirmala UI" w:hAnsi="Nirmala UI" w:cs="Nirmala UI"/>
        </w:rPr>
        <w:t>आपके</w:t>
      </w:r>
      <w:r w:rsidRPr="009322E9">
        <w:t xml:space="preserve"> </w:t>
      </w:r>
      <w:r w:rsidRPr="009322E9">
        <w:rPr>
          <w:rFonts w:ascii="Nirmala UI" w:hAnsi="Nirmala UI" w:cs="Nirmala UI"/>
        </w:rPr>
        <w:t>ईमेल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24 </w:t>
      </w:r>
      <w:r w:rsidRPr="009322E9">
        <w:rPr>
          <w:rFonts w:ascii="Nirmala UI" w:hAnsi="Nirmala UI" w:cs="Nirmala UI"/>
        </w:rPr>
        <w:t>घंटे</w:t>
      </w:r>
      <w:r w:rsidRPr="009322E9">
        <w:t xml:space="preserve"> </w:t>
      </w:r>
      <w:r w:rsidRPr="009322E9">
        <w:rPr>
          <w:rFonts w:ascii="Nirmala UI" w:hAnsi="Nirmala UI" w:cs="Nirmala UI"/>
        </w:rPr>
        <w:t>के</w:t>
      </w:r>
      <w:r w:rsidRPr="009322E9">
        <w:t xml:space="preserve"> </w:t>
      </w:r>
      <w:r w:rsidRPr="009322E9">
        <w:rPr>
          <w:rFonts w:ascii="Nirmala UI" w:hAnsi="Nirmala UI" w:cs="Nirmala UI"/>
        </w:rPr>
        <w:t>भीतर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t xml:space="preserve"> </w:t>
      </w:r>
      <w:r w:rsidRPr="009322E9">
        <w:rPr>
          <w:rFonts w:ascii="Nirmala UI" w:hAnsi="Nirmala UI" w:cs="Nirmala UI"/>
        </w:rPr>
        <w:t>देंगे।</w:t>
      </w:r>
    </w:p>
    <w:p w14:paraId="06EB8319" w14:textId="77777777" w:rsidR="009322E9" w:rsidRPr="009322E9" w:rsidRDefault="009322E9" w:rsidP="009322E9">
      <w:pPr>
        <w:numPr>
          <w:ilvl w:val="0"/>
          <w:numId w:val="2"/>
        </w:numPr>
      </w:pPr>
      <w:r w:rsidRPr="009322E9">
        <w:rPr>
          <w:b/>
          <w:bCs/>
        </w:rPr>
        <w:t>To react to a stimulus or situation</w:t>
      </w:r>
      <w:r w:rsidRPr="009322E9">
        <w:t>:</w:t>
      </w:r>
    </w:p>
    <w:p w14:paraId="1410F794" w14:textId="77777777" w:rsidR="009322E9" w:rsidRPr="009322E9" w:rsidRDefault="009322E9" w:rsidP="009322E9">
      <w:pPr>
        <w:numPr>
          <w:ilvl w:val="1"/>
          <w:numId w:val="2"/>
        </w:numPr>
      </w:pPr>
      <w:r w:rsidRPr="009322E9">
        <w:rPr>
          <w:b/>
          <w:bCs/>
        </w:rPr>
        <w:t>English</w:t>
      </w:r>
      <w:r w:rsidRPr="009322E9">
        <w:t xml:space="preserve">: The body </w:t>
      </w:r>
      <w:r w:rsidRPr="009322E9">
        <w:rPr>
          <w:b/>
          <w:bCs/>
        </w:rPr>
        <w:t>responds</w:t>
      </w:r>
      <w:r w:rsidRPr="009322E9">
        <w:t xml:space="preserve"> to the vaccine by producing antibodies.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शरीर</w:t>
      </w:r>
      <w:r w:rsidRPr="009322E9">
        <w:t xml:space="preserve"> </w:t>
      </w:r>
      <w:r w:rsidRPr="009322E9">
        <w:rPr>
          <w:rFonts w:ascii="Nirmala UI" w:hAnsi="Nirmala UI" w:cs="Nirmala UI"/>
        </w:rPr>
        <w:t>वैक्सीन</w:t>
      </w:r>
      <w:r w:rsidRPr="009322E9">
        <w:t xml:space="preserve"> </w:t>
      </w:r>
      <w:r w:rsidRPr="009322E9">
        <w:rPr>
          <w:rFonts w:ascii="Nirmala UI" w:hAnsi="Nirmala UI" w:cs="Nirmala UI"/>
        </w:rPr>
        <w:t>के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प्रति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करता</w:t>
      </w:r>
      <w:r w:rsidRPr="009322E9">
        <w:t xml:space="preserve"> </w:t>
      </w:r>
      <w:r w:rsidRPr="009322E9">
        <w:rPr>
          <w:rFonts w:ascii="Nirmala UI" w:hAnsi="Nirmala UI" w:cs="Nirmala UI"/>
        </w:rPr>
        <w:t>है</w:t>
      </w:r>
      <w:r w:rsidRPr="009322E9">
        <w:t xml:space="preserve"> </w:t>
      </w:r>
      <w:r w:rsidRPr="009322E9">
        <w:rPr>
          <w:rFonts w:ascii="Nirmala UI" w:hAnsi="Nirmala UI" w:cs="Nirmala UI"/>
        </w:rPr>
        <w:t>और</w:t>
      </w:r>
      <w:r w:rsidRPr="009322E9">
        <w:t xml:space="preserve"> </w:t>
      </w:r>
      <w:r w:rsidRPr="009322E9">
        <w:rPr>
          <w:rFonts w:ascii="Nirmala UI" w:hAnsi="Nirmala UI" w:cs="Nirmala UI"/>
        </w:rPr>
        <w:t>एंटीबॉडी</w:t>
      </w:r>
      <w:r w:rsidRPr="009322E9">
        <w:t xml:space="preserve"> </w:t>
      </w:r>
      <w:r w:rsidRPr="009322E9">
        <w:rPr>
          <w:rFonts w:ascii="Nirmala UI" w:hAnsi="Nirmala UI" w:cs="Nirmala UI"/>
        </w:rPr>
        <w:t>बनाता</w:t>
      </w:r>
      <w:r w:rsidRPr="009322E9">
        <w:t xml:space="preserve"> </w:t>
      </w:r>
      <w:r w:rsidRPr="009322E9">
        <w:rPr>
          <w:rFonts w:ascii="Nirmala UI" w:hAnsi="Nirmala UI" w:cs="Nirmala UI"/>
        </w:rPr>
        <w:t>है।</w:t>
      </w:r>
    </w:p>
    <w:p w14:paraId="69F6A3A8" w14:textId="77777777" w:rsidR="009322E9" w:rsidRPr="009322E9" w:rsidRDefault="009322E9" w:rsidP="009322E9">
      <w:pPr>
        <w:numPr>
          <w:ilvl w:val="1"/>
          <w:numId w:val="2"/>
        </w:numPr>
      </w:pPr>
      <w:r w:rsidRPr="009322E9">
        <w:rPr>
          <w:b/>
          <w:bCs/>
        </w:rPr>
        <w:t>English</w:t>
      </w:r>
      <w:r w:rsidRPr="009322E9">
        <w:t xml:space="preserve">: The team </w:t>
      </w:r>
      <w:r w:rsidRPr="009322E9">
        <w:rPr>
          <w:b/>
          <w:bCs/>
        </w:rPr>
        <w:t>responded</w:t>
      </w:r>
      <w:r w:rsidRPr="009322E9">
        <w:t xml:space="preserve"> well to the coach's feedback.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टीम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कोच</w:t>
      </w:r>
      <w:r w:rsidRPr="009322E9">
        <w:t xml:space="preserve"> </w:t>
      </w:r>
      <w:r w:rsidRPr="009322E9">
        <w:rPr>
          <w:rFonts w:ascii="Nirmala UI" w:hAnsi="Nirmala UI" w:cs="Nirmala UI"/>
        </w:rPr>
        <w:t>की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पर</w:t>
      </w:r>
      <w:r w:rsidRPr="009322E9">
        <w:t xml:space="preserve"> </w:t>
      </w:r>
      <w:r w:rsidRPr="009322E9">
        <w:rPr>
          <w:rFonts w:ascii="Nirmala UI" w:hAnsi="Nirmala UI" w:cs="Nirmala UI"/>
        </w:rPr>
        <w:t>अच्छी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दी।</w:t>
      </w:r>
    </w:p>
    <w:p w14:paraId="35F15B65" w14:textId="77777777" w:rsidR="009322E9" w:rsidRPr="009322E9" w:rsidRDefault="009322E9" w:rsidP="009322E9">
      <w:r w:rsidRPr="009322E9">
        <w:pict w14:anchorId="0439C407">
          <v:rect id="_x0000_i1044" style="width:0;height:1.5pt" o:hralign="center" o:hrstd="t" o:hr="t" fillcolor="#a0a0a0" stroked="f"/>
        </w:pict>
      </w:r>
    </w:p>
    <w:p w14:paraId="074BF2BC" w14:textId="77777777" w:rsidR="009322E9" w:rsidRPr="009322E9" w:rsidRDefault="009322E9" w:rsidP="009322E9">
      <w:pPr>
        <w:rPr>
          <w:b/>
          <w:bCs/>
        </w:rPr>
      </w:pPr>
      <w:r w:rsidRPr="009322E9">
        <w:rPr>
          <w:b/>
          <w:bCs/>
        </w:rPr>
        <w:t>Different Usages of "Respond"</w:t>
      </w:r>
    </w:p>
    <w:p w14:paraId="07ABBCE4" w14:textId="77777777" w:rsidR="009322E9" w:rsidRPr="009322E9" w:rsidRDefault="009322E9" w:rsidP="009322E9">
      <w:pPr>
        <w:numPr>
          <w:ilvl w:val="0"/>
          <w:numId w:val="3"/>
        </w:numPr>
      </w:pPr>
      <w:r w:rsidRPr="009322E9">
        <w:rPr>
          <w:b/>
          <w:bCs/>
        </w:rPr>
        <w:t>To reply to someone (usually a question, comment, or request)</w:t>
      </w:r>
      <w:r w:rsidRPr="009322E9">
        <w:t>:</w:t>
      </w:r>
    </w:p>
    <w:p w14:paraId="627A18D8" w14:textId="77777777" w:rsidR="009322E9" w:rsidRPr="009322E9" w:rsidRDefault="009322E9" w:rsidP="009322E9">
      <w:pPr>
        <w:numPr>
          <w:ilvl w:val="1"/>
          <w:numId w:val="3"/>
        </w:numPr>
      </w:pPr>
      <w:r w:rsidRPr="009322E9">
        <w:rPr>
          <w:b/>
          <w:bCs/>
        </w:rPr>
        <w:t>Example 1</w:t>
      </w:r>
      <w:r w:rsidRPr="009322E9">
        <w:t xml:space="preserve">: I didn’t </w:t>
      </w:r>
      <w:r w:rsidRPr="009322E9">
        <w:rPr>
          <w:b/>
          <w:bCs/>
        </w:rPr>
        <w:t>respond</w:t>
      </w:r>
      <w:r w:rsidRPr="009322E9">
        <w:t xml:space="preserve"> to her text because I was busy.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मैं</w:t>
      </w:r>
      <w:r w:rsidRPr="009322E9">
        <w:t xml:space="preserve"> </w:t>
      </w:r>
      <w:r w:rsidRPr="009322E9">
        <w:rPr>
          <w:rFonts w:ascii="Nirmala UI" w:hAnsi="Nirmala UI" w:cs="Nirmala UI"/>
        </w:rPr>
        <w:t>उसके</w:t>
      </w:r>
      <w:r w:rsidRPr="009322E9">
        <w:t xml:space="preserve"> </w:t>
      </w:r>
      <w:r w:rsidRPr="009322E9">
        <w:rPr>
          <w:rFonts w:ascii="Nirmala UI" w:hAnsi="Nirmala UI" w:cs="Nirmala UI"/>
        </w:rPr>
        <w:t>टेक्स्ट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t xml:space="preserve"> </w:t>
      </w:r>
      <w:r w:rsidRPr="009322E9">
        <w:rPr>
          <w:rFonts w:ascii="Nirmala UI" w:hAnsi="Nirmala UI" w:cs="Nirmala UI"/>
        </w:rPr>
        <w:t>नहीं</w:t>
      </w:r>
      <w:r w:rsidRPr="009322E9">
        <w:t xml:space="preserve"> </w:t>
      </w:r>
      <w:r w:rsidRPr="009322E9">
        <w:rPr>
          <w:rFonts w:ascii="Nirmala UI" w:hAnsi="Nirmala UI" w:cs="Nirmala UI"/>
        </w:rPr>
        <w:t>दे</w:t>
      </w:r>
      <w:r w:rsidRPr="009322E9">
        <w:t xml:space="preserve"> </w:t>
      </w:r>
      <w:r w:rsidRPr="009322E9">
        <w:rPr>
          <w:rFonts w:ascii="Nirmala UI" w:hAnsi="Nirmala UI" w:cs="Nirmala UI"/>
        </w:rPr>
        <w:t>सका</w:t>
      </w:r>
      <w:r w:rsidRPr="009322E9">
        <w:t xml:space="preserve"> </w:t>
      </w:r>
      <w:r w:rsidRPr="009322E9">
        <w:rPr>
          <w:rFonts w:ascii="Nirmala UI" w:hAnsi="Nirmala UI" w:cs="Nirmala UI"/>
        </w:rPr>
        <w:t>क्योंकि</w:t>
      </w:r>
      <w:r w:rsidRPr="009322E9">
        <w:t xml:space="preserve"> </w:t>
      </w:r>
      <w:r w:rsidRPr="009322E9">
        <w:rPr>
          <w:rFonts w:ascii="Nirmala UI" w:hAnsi="Nirmala UI" w:cs="Nirmala UI"/>
        </w:rPr>
        <w:t>मैं</w:t>
      </w:r>
      <w:r w:rsidRPr="009322E9">
        <w:t xml:space="preserve"> </w:t>
      </w:r>
      <w:r w:rsidRPr="009322E9">
        <w:rPr>
          <w:rFonts w:ascii="Nirmala UI" w:hAnsi="Nirmala UI" w:cs="Nirmala UI"/>
        </w:rPr>
        <w:t>व्यस्त</w:t>
      </w:r>
      <w:r w:rsidRPr="009322E9">
        <w:t xml:space="preserve"> </w:t>
      </w:r>
      <w:r w:rsidRPr="009322E9">
        <w:rPr>
          <w:rFonts w:ascii="Nirmala UI" w:hAnsi="Nirmala UI" w:cs="Nirmala UI"/>
        </w:rPr>
        <w:t>था।</w:t>
      </w:r>
    </w:p>
    <w:p w14:paraId="01180225" w14:textId="77777777" w:rsidR="009322E9" w:rsidRPr="009322E9" w:rsidRDefault="009322E9" w:rsidP="009322E9">
      <w:pPr>
        <w:numPr>
          <w:ilvl w:val="1"/>
          <w:numId w:val="3"/>
        </w:numPr>
      </w:pPr>
      <w:r w:rsidRPr="009322E9">
        <w:rPr>
          <w:b/>
          <w:bCs/>
        </w:rPr>
        <w:t>Example 2</w:t>
      </w:r>
      <w:r w:rsidRPr="009322E9">
        <w:t xml:space="preserve">: He </w:t>
      </w:r>
      <w:r w:rsidRPr="009322E9">
        <w:rPr>
          <w:b/>
          <w:bCs/>
        </w:rPr>
        <w:t>responded</w:t>
      </w:r>
      <w:r w:rsidRPr="009322E9">
        <w:t xml:space="preserve"> quickly to the customer's inquiry.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उसने</w:t>
      </w:r>
      <w:r w:rsidRPr="009322E9">
        <w:t xml:space="preserve"> </w:t>
      </w:r>
      <w:r w:rsidRPr="009322E9">
        <w:rPr>
          <w:rFonts w:ascii="Nirmala UI" w:hAnsi="Nirmala UI" w:cs="Nirmala UI"/>
        </w:rPr>
        <w:t>ग्राहक</w:t>
      </w:r>
      <w:r w:rsidRPr="009322E9">
        <w:t xml:space="preserve"> </w:t>
      </w:r>
      <w:r w:rsidRPr="009322E9">
        <w:rPr>
          <w:rFonts w:ascii="Nirmala UI" w:hAnsi="Nirmala UI" w:cs="Nirmala UI"/>
        </w:rPr>
        <w:t>की</w:t>
      </w:r>
      <w:r w:rsidRPr="009322E9">
        <w:t xml:space="preserve"> </w:t>
      </w:r>
      <w:r w:rsidRPr="009322E9">
        <w:rPr>
          <w:rFonts w:ascii="Nirmala UI" w:hAnsi="Nirmala UI" w:cs="Nirmala UI"/>
        </w:rPr>
        <w:t>पूछताछ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</w:rPr>
        <w:t>तुरंत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t xml:space="preserve"> </w:t>
      </w:r>
      <w:r w:rsidRPr="009322E9">
        <w:rPr>
          <w:rFonts w:ascii="Nirmala UI" w:hAnsi="Nirmala UI" w:cs="Nirmala UI"/>
        </w:rPr>
        <w:t>दिया।</w:t>
      </w:r>
    </w:p>
    <w:p w14:paraId="1116F998" w14:textId="77777777" w:rsidR="009322E9" w:rsidRPr="009322E9" w:rsidRDefault="009322E9" w:rsidP="009322E9">
      <w:pPr>
        <w:numPr>
          <w:ilvl w:val="0"/>
          <w:numId w:val="3"/>
        </w:numPr>
      </w:pPr>
      <w:r w:rsidRPr="009322E9">
        <w:rPr>
          <w:b/>
          <w:bCs/>
        </w:rPr>
        <w:t>To react or behave in response to a situation or stimulus</w:t>
      </w:r>
      <w:r w:rsidRPr="009322E9">
        <w:t>:</w:t>
      </w:r>
    </w:p>
    <w:p w14:paraId="3971FFE2" w14:textId="77777777" w:rsidR="009322E9" w:rsidRPr="009322E9" w:rsidRDefault="009322E9" w:rsidP="009322E9">
      <w:pPr>
        <w:numPr>
          <w:ilvl w:val="1"/>
          <w:numId w:val="3"/>
        </w:numPr>
      </w:pPr>
      <w:r w:rsidRPr="009322E9">
        <w:rPr>
          <w:b/>
          <w:bCs/>
        </w:rPr>
        <w:t>Example 1</w:t>
      </w:r>
      <w:r w:rsidRPr="009322E9">
        <w:t xml:space="preserve">: The audience </w:t>
      </w:r>
      <w:r w:rsidRPr="009322E9">
        <w:rPr>
          <w:b/>
          <w:bCs/>
        </w:rPr>
        <w:t>responded</w:t>
      </w:r>
      <w:r w:rsidRPr="009322E9">
        <w:t xml:space="preserve"> positively to the speaker's message.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श्रोताओं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वक्ता</w:t>
      </w:r>
      <w:r w:rsidRPr="009322E9">
        <w:t xml:space="preserve"> </w:t>
      </w:r>
      <w:r w:rsidRPr="009322E9">
        <w:rPr>
          <w:rFonts w:ascii="Nirmala UI" w:hAnsi="Nirmala UI" w:cs="Nirmala UI"/>
        </w:rPr>
        <w:t>के</w:t>
      </w:r>
      <w:r w:rsidRPr="009322E9">
        <w:t xml:space="preserve"> </w:t>
      </w:r>
      <w:r w:rsidRPr="009322E9">
        <w:rPr>
          <w:rFonts w:ascii="Nirmala UI" w:hAnsi="Nirmala UI" w:cs="Nirmala UI"/>
        </w:rPr>
        <w:t>संदेश</w:t>
      </w:r>
      <w:r w:rsidRPr="009322E9">
        <w:t xml:space="preserve"> </w:t>
      </w:r>
      <w:r w:rsidRPr="009322E9">
        <w:rPr>
          <w:rFonts w:ascii="Nirmala UI" w:hAnsi="Nirmala UI" w:cs="Nirmala UI"/>
        </w:rPr>
        <w:t>पर</w:t>
      </w:r>
      <w:r w:rsidRPr="009322E9">
        <w:t xml:space="preserve"> </w:t>
      </w:r>
      <w:r w:rsidRPr="009322E9">
        <w:rPr>
          <w:rFonts w:ascii="Nirmala UI" w:hAnsi="Nirmala UI" w:cs="Nirmala UI"/>
        </w:rPr>
        <w:t>सकारात्मक</w:t>
      </w:r>
      <w:r w:rsidRPr="009322E9">
        <w:t xml:space="preserve"> </w:t>
      </w:r>
      <w:r w:rsidRPr="009322E9">
        <w:rPr>
          <w:rFonts w:ascii="Nirmala UI" w:hAnsi="Nirmala UI" w:cs="Nirmala UI"/>
        </w:rPr>
        <w:t>रूप</w:t>
      </w:r>
      <w:r w:rsidRPr="009322E9">
        <w:t xml:space="preserve"> </w:t>
      </w:r>
      <w:r w:rsidRPr="009322E9">
        <w:rPr>
          <w:rFonts w:ascii="Nirmala UI" w:hAnsi="Nirmala UI" w:cs="Nirmala UI"/>
        </w:rPr>
        <w:t>से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दी।</w:t>
      </w:r>
    </w:p>
    <w:p w14:paraId="657240E7" w14:textId="77777777" w:rsidR="009322E9" w:rsidRPr="009322E9" w:rsidRDefault="009322E9" w:rsidP="009322E9">
      <w:pPr>
        <w:numPr>
          <w:ilvl w:val="1"/>
          <w:numId w:val="3"/>
        </w:numPr>
      </w:pPr>
      <w:r w:rsidRPr="009322E9">
        <w:rPr>
          <w:b/>
          <w:bCs/>
        </w:rPr>
        <w:t>Example 2</w:t>
      </w:r>
      <w:r w:rsidRPr="009322E9">
        <w:t xml:space="preserve">: The skin </w:t>
      </w:r>
      <w:r w:rsidRPr="009322E9">
        <w:rPr>
          <w:b/>
          <w:bCs/>
        </w:rPr>
        <w:t>responds</w:t>
      </w:r>
      <w:r w:rsidRPr="009322E9">
        <w:t xml:space="preserve"> to sunlight by tanning.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त्वचा</w:t>
      </w:r>
      <w:r w:rsidRPr="009322E9">
        <w:t xml:space="preserve"> </w:t>
      </w:r>
      <w:r w:rsidRPr="009322E9">
        <w:rPr>
          <w:rFonts w:ascii="Nirmala UI" w:hAnsi="Nirmala UI" w:cs="Nirmala UI"/>
        </w:rPr>
        <w:t>सूर्य</w:t>
      </w:r>
      <w:r w:rsidRPr="009322E9">
        <w:t xml:space="preserve"> </w:t>
      </w:r>
      <w:r w:rsidRPr="009322E9">
        <w:rPr>
          <w:rFonts w:ascii="Nirmala UI" w:hAnsi="Nirmala UI" w:cs="Nirmala UI"/>
        </w:rPr>
        <w:t>की</w:t>
      </w:r>
      <w:r w:rsidRPr="009322E9">
        <w:t xml:space="preserve"> </w:t>
      </w:r>
      <w:r w:rsidRPr="009322E9">
        <w:rPr>
          <w:rFonts w:ascii="Nirmala UI" w:hAnsi="Nirmala UI" w:cs="Nirmala UI"/>
        </w:rPr>
        <w:t>रोशनी</w:t>
      </w:r>
      <w:r w:rsidRPr="009322E9">
        <w:t xml:space="preserve"> </w:t>
      </w:r>
      <w:r w:rsidRPr="009322E9">
        <w:rPr>
          <w:rFonts w:ascii="Nirmala UI" w:hAnsi="Nirmala UI" w:cs="Nirmala UI"/>
        </w:rPr>
        <w:t>के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प्रति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करती</w:t>
      </w:r>
      <w:r w:rsidRPr="009322E9">
        <w:t xml:space="preserve"> </w:t>
      </w:r>
      <w:r w:rsidRPr="009322E9">
        <w:rPr>
          <w:rFonts w:ascii="Nirmala UI" w:hAnsi="Nirmala UI" w:cs="Nirmala UI"/>
        </w:rPr>
        <w:t>है</w:t>
      </w:r>
      <w:r w:rsidRPr="009322E9">
        <w:t xml:space="preserve"> </w:t>
      </w:r>
      <w:r w:rsidRPr="009322E9">
        <w:rPr>
          <w:rFonts w:ascii="Nirmala UI" w:hAnsi="Nirmala UI" w:cs="Nirmala UI"/>
        </w:rPr>
        <w:t>और</w:t>
      </w:r>
      <w:r w:rsidRPr="009322E9">
        <w:t xml:space="preserve"> </w:t>
      </w:r>
      <w:r w:rsidRPr="009322E9">
        <w:rPr>
          <w:rFonts w:ascii="Nirmala UI" w:hAnsi="Nirmala UI" w:cs="Nirmala UI"/>
        </w:rPr>
        <w:t>तन</w:t>
      </w:r>
      <w:r w:rsidRPr="009322E9">
        <w:t xml:space="preserve"> </w:t>
      </w:r>
      <w:r w:rsidRPr="009322E9">
        <w:rPr>
          <w:rFonts w:ascii="Nirmala UI" w:hAnsi="Nirmala UI" w:cs="Nirmala UI"/>
        </w:rPr>
        <w:t>जाती</w:t>
      </w:r>
      <w:r w:rsidRPr="009322E9">
        <w:t xml:space="preserve"> </w:t>
      </w:r>
      <w:r w:rsidRPr="009322E9">
        <w:rPr>
          <w:rFonts w:ascii="Nirmala UI" w:hAnsi="Nirmala UI" w:cs="Nirmala UI"/>
        </w:rPr>
        <w:t>है।</w:t>
      </w:r>
    </w:p>
    <w:p w14:paraId="6B30BE20" w14:textId="77777777" w:rsidR="009322E9" w:rsidRPr="009322E9" w:rsidRDefault="009322E9" w:rsidP="009322E9">
      <w:r w:rsidRPr="009322E9">
        <w:pict w14:anchorId="3721E914">
          <v:rect id="_x0000_i1045" style="width:0;height:1.5pt" o:hralign="center" o:hrstd="t" o:hr="t" fillcolor="#a0a0a0" stroked="f"/>
        </w:pict>
      </w:r>
    </w:p>
    <w:p w14:paraId="47FAB428" w14:textId="77777777" w:rsidR="009322E9" w:rsidRPr="009322E9" w:rsidRDefault="009322E9" w:rsidP="009322E9">
      <w:pPr>
        <w:rPr>
          <w:b/>
          <w:bCs/>
        </w:rPr>
      </w:pPr>
      <w:r w:rsidRPr="009322E9">
        <w:rPr>
          <w:b/>
          <w:bCs/>
        </w:rPr>
        <w:t>Collocations of "Respond"</w:t>
      </w:r>
    </w:p>
    <w:p w14:paraId="77DE36F9" w14:textId="77777777" w:rsidR="009322E9" w:rsidRPr="009322E9" w:rsidRDefault="009322E9" w:rsidP="009322E9">
      <w:pPr>
        <w:numPr>
          <w:ilvl w:val="0"/>
          <w:numId w:val="4"/>
        </w:numPr>
      </w:pPr>
      <w:r w:rsidRPr="009322E9">
        <w:rPr>
          <w:b/>
          <w:bCs/>
        </w:rPr>
        <w:t>Respond to a question</w:t>
      </w:r>
      <w:r w:rsidRPr="009322E9">
        <w:t>:</w:t>
      </w:r>
    </w:p>
    <w:p w14:paraId="22EFE37F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lastRenderedPageBreak/>
        <w:t>Example 1</w:t>
      </w:r>
      <w:r w:rsidRPr="009322E9">
        <w:t xml:space="preserve">: The teacher asked a question, and the student </w:t>
      </w:r>
      <w:r w:rsidRPr="009322E9">
        <w:rPr>
          <w:b/>
          <w:bCs/>
        </w:rPr>
        <w:t>responded to the question</w:t>
      </w:r>
      <w:r w:rsidRPr="009322E9">
        <w:t xml:space="preserve"> confidently.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शिक्षक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एक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प्रश्न</w:t>
      </w:r>
      <w:r w:rsidRPr="009322E9">
        <w:t xml:space="preserve"> </w:t>
      </w:r>
      <w:r w:rsidRPr="009322E9">
        <w:rPr>
          <w:rFonts w:ascii="Nirmala UI" w:hAnsi="Nirmala UI" w:cs="Nirmala UI"/>
        </w:rPr>
        <w:t>पूछा</w:t>
      </w:r>
      <w:r w:rsidRPr="009322E9">
        <w:t xml:space="preserve">, </w:t>
      </w:r>
      <w:r w:rsidRPr="009322E9">
        <w:rPr>
          <w:rFonts w:ascii="Nirmala UI" w:hAnsi="Nirmala UI" w:cs="Nirmala UI"/>
        </w:rPr>
        <w:t>और</w:t>
      </w:r>
      <w:r w:rsidRPr="009322E9">
        <w:t xml:space="preserve"> </w:t>
      </w:r>
      <w:r w:rsidRPr="009322E9">
        <w:rPr>
          <w:rFonts w:ascii="Nirmala UI" w:hAnsi="Nirmala UI" w:cs="Nirmala UI"/>
        </w:rPr>
        <w:t>छात्र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आत्मविश्वास</w:t>
      </w:r>
      <w:r w:rsidRPr="009322E9">
        <w:t xml:space="preserve"> </w:t>
      </w:r>
      <w:r w:rsidRPr="009322E9">
        <w:rPr>
          <w:rFonts w:ascii="Nirmala UI" w:hAnsi="Nirmala UI" w:cs="Nirmala UI"/>
        </w:rPr>
        <w:t>से</w:t>
      </w:r>
      <w:r w:rsidRPr="009322E9">
        <w:t xml:space="preserve"> </w:t>
      </w:r>
      <w:r w:rsidRPr="009322E9">
        <w:rPr>
          <w:rFonts w:ascii="Nirmala UI" w:hAnsi="Nirmala UI" w:cs="Nirmala UI"/>
        </w:rPr>
        <w:t>उस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प्रश्न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t xml:space="preserve"> </w:t>
      </w:r>
      <w:r w:rsidRPr="009322E9">
        <w:rPr>
          <w:rFonts w:ascii="Nirmala UI" w:hAnsi="Nirmala UI" w:cs="Nirmala UI"/>
        </w:rPr>
        <w:t>दिया।</w:t>
      </w:r>
    </w:p>
    <w:p w14:paraId="67F74E7C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2</w:t>
      </w:r>
      <w:r w:rsidRPr="009322E9">
        <w:t xml:space="preserve">: It’s important to </w:t>
      </w:r>
      <w:r w:rsidRPr="009322E9">
        <w:rPr>
          <w:b/>
          <w:bCs/>
        </w:rPr>
        <w:t>respond to questions</w:t>
      </w:r>
      <w:r w:rsidRPr="009322E9">
        <w:t xml:space="preserve"> during the interview.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साक्षात्कार</w:t>
      </w:r>
      <w:r w:rsidRPr="009322E9">
        <w:t xml:space="preserve"> </w:t>
      </w:r>
      <w:r w:rsidRPr="009322E9">
        <w:rPr>
          <w:rFonts w:ascii="Nirmala UI" w:hAnsi="Nirmala UI" w:cs="Nirmala UI"/>
        </w:rPr>
        <w:t>के</w:t>
      </w:r>
      <w:r w:rsidRPr="009322E9">
        <w:t xml:space="preserve"> </w:t>
      </w:r>
      <w:r w:rsidRPr="009322E9">
        <w:rPr>
          <w:rFonts w:ascii="Nirmala UI" w:hAnsi="Nirmala UI" w:cs="Nirmala UI"/>
        </w:rPr>
        <w:t>दौरान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प्रश्नों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rPr>
          <w:b/>
          <w:bCs/>
        </w:rPr>
        <w:t xml:space="preserve"> </w:t>
      </w:r>
      <w:r w:rsidRPr="009322E9">
        <w:rPr>
          <w:rFonts w:ascii="Nirmala UI" w:hAnsi="Nirmala UI" w:cs="Nirmala UI"/>
          <w:b/>
          <w:bCs/>
        </w:rPr>
        <w:t>देना</w:t>
      </w:r>
      <w:r w:rsidRPr="009322E9">
        <w:t xml:space="preserve"> </w:t>
      </w:r>
      <w:r w:rsidRPr="009322E9">
        <w:rPr>
          <w:rFonts w:ascii="Nirmala UI" w:hAnsi="Nirmala UI" w:cs="Nirmala UI"/>
        </w:rPr>
        <w:t>महत्वपूर्ण</w:t>
      </w:r>
      <w:r w:rsidRPr="009322E9">
        <w:t xml:space="preserve"> </w:t>
      </w:r>
      <w:r w:rsidRPr="009322E9">
        <w:rPr>
          <w:rFonts w:ascii="Nirmala UI" w:hAnsi="Nirmala UI" w:cs="Nirmala UI"/>
        </w:rPr>
        <w:t>है।</w:t>
      </w:r>
    </w:p>
    <w:p w14:paraId="158AD29A" w14:textId="77777777" w:rsidR="009322E9" w:rsidRPr="009322E9" w:rsidRDefault="009322E9" w:rsidP="009322E9">
      <w:pPr>
        <w:numPr>
          <w:ilvl w:val="0"/>
          <w:numId w:val="4"/>
        </w:numPr>
      </w:pPr>
      <w:r w:rsidRPr="009322E9">
        <w:rPr>
          <w:b/>
          <w:bCs/>
        </w:rPr>
        <w:t>Respond to an email</w:t>
      </w:r>
      <w:r w:rsidRPr="009322E9">
        <w:t>:</w:t>
      </w:r>
    </w:p>
    <w:p w14:paraId="09BE1279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1</w:t>
      </w:r>
      <w:r w:rsidRPr="009322E9">
        <w:t xml:space="preserve">: I need to </w:t>
      </w:r>
      <w:r w:rsidRPr="009322E9">
        <w:rPr>
          <w:b/>
          <w:bCs/>
        </w:rPr>
        <w:t>respond to the email</w:t>
      </w:r>
      <w:r w:rsidRPr="009322E9">
        <w:t xml:space="preserve"> by the end of the day.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मुझे</w:t>
      </w:r>
      <w:r w:rsidRPr="009322E9">
        <w:t xml:space="preserve"> </w:t>
      </w:r>
      <w:r w:rsidRPr="009322E9">
        <w:rPr>
          <w:rFonts w:ascii="Nirmala UI" w:hAnsi="Nirmala UI" w:cs="Nirmala UI"/>
        </w:rPr>
        <w:t>दिन</w:t>
      </w:r>
      <w:r w:rsidRPr="009322E9">
        <w:t xml:space="preserve"> </w:t>
      </w:r>
      <w:r w:rsidRPr="009322E9">
        <w:rPr>
          <w:rFonts w:ascii="Nirmala UI" w:hAnsi="Nirmala UI" w:cs="Nirmala UI"/>
        </w:rPr>
        <w:t>के</w:t>
      </w:r>
      <w:r w:rsidRPr="009322E9">
        <w:t xml:space="preserve"> </w:t>
      </w:r>
      <w:r w:rsidRPr="009322E9">
        <w:rPr>
          <w:rFonts w:ascii="Nirmala UI" w:hAnsi="Nirmala UI" w:cs="Nirmala UI"/>
        </w:rPr>
        <w:t>अंत</w:t>
      </w:r>
      <w:r w:rsidRPr="009322E9">
        <w:t xml:space="preserve"> </w:t>
      </w:r>
      <w:r w:rsidRPr="009322E9">
        <w:rPr>
          <w:rFonts w:ascii="Nirmala UI" w:hAnsi="Nirmala UI" w:cs="Nirmala UI"/>
        </w:rPr>
        <w:t>तक</w:t>
      </w:r>
      <w:r w:rsidRPr="009322E9">
        <w:t xml:space="preserve"> </w:t>
      </w:r>
      <w:r w:rsidRPr="009322E9">
        <w:rPr>
          <w:rFonts w:ascii="Nirmala UI" w:hAnsi="Nirmala UI" w:cs="Nirmala UI"/>
        </w:rPr>
        <w:t>उस</w:t>
      </w:r>
      <w:r w:rsidRPr="009322E9">
        <w:t xml:space="preserve"> </w:t>
      </w:r>
      <w:r w:rsidRPr="009322E9">
        <w:rPr>
          <w:rFonts w:ascii="Nirmala UI" w:hAnsi="Nirmala UI" w:cs="Nirmala UI"/>
        </w:rPr>
        <w:t>ईमेल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rPr>
          <w:b/>
          <w:bCs/>
        </w:rPr>
        <w:t xml:space="preserve"> </w:t>
      </w:r>
      <w:r w:rsidRPr="009322E9">
        <w:rPr>
          <w:rFonts w:ascii="Nirmala UI" w:hAnsi="Nirmala UI" w:cs="Nirmala UI"/>
          <w:b/>
          <w:bCs/>
        </w:rPr>
        <w:t>देना</w:t>
      </w:r>
      <w:r w:rsidRPr="009322E9">
        <w:t xml:space="preserve"> </w:t>
      </w:r>
      <w:r w:rsidRPr="009322E9">
        <w:rPr>
          <w:rFonts w:ascii="Nirmala UI" w:hAnsi="Nirmala UI" w:cs="Nirmala UI"/>
        </w:rPr>
        <w:t>है।</w:t>
      </w:r>
    </w:p>
    <w:p w14:paraId="5BD76C18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2</w:t>
      </w:r>
      <w:r w:rsidRPr="009322E9">
        <w:t xml:space="preserve">: She didn’t </w:t>
      </w:r>
      <w:r w:rsidRPr="009322E9">
        <w:rPr>
          <w:b/>
          <w:bCs/>
        </w:rPr>
        <w:t>respond to the email</w:t>
      </w:r>
      <w:r w:rsidRPr="009322E9">
        <w:t xml:space="preserve"> for several days.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उसने</w:t>
      </w:r>
      <w:r w:rsidRPr="009322E9">
        <w:t xml:space="preserve"> </w:t>
      </w:r>
      <w:r w:rsidRPr="009322E9">
        <w:rPr>
          <w:rFonts w:ascii="Nirmala UI" w:hAnsi="Nirmala UI" w:cs="Nirmala UI"/>
        </w:rPr>
        <w:t>कई</w:t>
      </w:r>
      <w:r w:rsidRPr="009322E9">
        <w:t xml:space="preserve"> </w:t>
      </w:r>
      <w:r w:rsidRPr="009322E9">
        <w:rPr>
          <w:rFonts w:ascii="Nirmala UI" w:hAnsi="Nirmala UI" w:cs="Nirmala UI"/>
        </w:rPr>
        <w:t>दिनों</w:t>
      </w:r>
      <w:r w:rsidRPr="009322E9">
        <w:t xml:space="preserve"> </w:t>
      </w:r>
      <w:r w:rsidRPr="009322E9">
        <w:rPr>
          <w:rFonts w:ascii="Nirmala UI" w:hAnsi="Nirmala UI" w:cs="Nirmala UI"/>
        </w:rPr>
        <w:t>तक</w:t>
      </w:r>
      <w:r w:rsidRPr="009322E9">
        <w:t xml:space="preserve"> </w:t>
      </w:r>
      <w:r w:rsidRPr="009322E9">
        <w:rPr>
          <w:rFonts w:ascii="Nirmala UI" w:hAnsi="Nirmala UI" w:cs="Nirmala UI"/>
        </w:rPr>
        <w:t>उस</w:t>
      </w:r>
      <w:r w:rsidRPr="009322E9">
        <w:t xml:space="preserve"> </w:t>
      </w:r>
      <w:r w:rsidRPr="009322E9">
        <w:rPr>
          <w:rFonts w:ascii="Nirmala UI" w:hAnsi="Nirmala UI" w:cs="Nirmala UI"/>
        </w:rPr>
        <w:t>ईमेल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t xml:space="preserve"> </w:t>
      </w:r>
      <w:r w:rsidRPr="009322E9">
        <w:rPr>
          <w:rFonts w:ascii="Nirmala UI" w:hAnsi="Nirmala UI" w:cs="Nirmala UI"/>
        </w:rPr>
        <w:t>नहीं</w:t>
      </w:r>
      <w:r w:rsidRPr="009322E9">
        <w:t xml:space="preserve"> </w:t>
      </w:r>
      <w:r w:rsidRPr="009322E9">
        <w:rPr>
          <w:rFonts w:ascii="Nirmala UI" w:hAnsi="Nirmala UI" w:cs="Nirmala UI"/>
        </w:rPr>
        <w:t>दिया।</w:t>
      </w:r>
    </w:p>
    <w:p w14:paraId="725AC123" w14:textId="77777777" w:rsidR="009322E9" w:rsidRPr="009322E9" w:rsidRDefault="009322E9" w:rsidP="009322E9">
      <w:pPr>
        <w:numPr>
          <w:ilvl w:val="0"/>
          <w:numId w:val="4"/>
        </w:numPr>
      </w:pPr>
      <w:r w:rsidRPr="009322E9">
        <w:rPr>
          <w:b/>
          <w:bCs/>
        </w:rPr>
        <w:t>Respond to a situation</w:t>
      </w:r>
      <w:r w:rsidRPr="009322E9">
        <w:t>:</w:t>
      </w:r>
    </w:p>
    <w:p w14:paraId="1EB0558D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1</w:t>
      </w:r>
      <w:r w:rsidRPr="009322E9">
        <w:t xml:space="preserve">: The company </w:t>
      </w:r>
      <w:r w:rsidRPr="009322E9">
        <w:rPr>
          <w:b/>
          <w:bCs/>
        </w:rPr>
        <w:t>responded to the situation</w:t>
      </w:r>
      <w:r w:rsidRPr="009322E9">
        <w:t xml:space="preserve"> by offering a refund.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कंपनी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स्थिति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देते</w:t>
      </w:r>
      <w:r w:rsidRPr="009322E9">
        <w:t xml:space="preserve"> </w:t>
      </w:r>
      <w:r w:rsidRPr="009322E9">
        <w:rPr>
          <w:rFonts w:ascii="Nirmala UI" w:hAnsi="Nirmala UI" w:cs="Nirmala UI"/>
        </w:rPr>
        <w:t>हुए</w:t>
      </w:r>
      <w:r w:rsidRPr="009322E9">
        <w:t xml:space="preserve"> </w:t>
      </w:r>
      <w:r w:rsidRPr="009322E9">
        <w:rPr>
          <w:rFonts w:ascii="Nirmala UI" w:hAnsi="Nirmala UI" w:cs="Nirmala UI"/>
        </w:rPr>
        <w:t>रिफंड</w:t>
      </w:r>
      <w:r w:rsidRPr="009322E9">
        <w:t xml:space="preserve"> </w:t>
      </w:r>
      <w:r w:rsidRPr="009322E9">
        <w:rPr>
          <w:rFonts w:ascii="Nirmala UI" w:hAnsi="Nirmala UI" w:cs="Nirmala UI"/>
        </w:rPr>
        <w:t>की</w:t>
      </w:r>
      <w:r w:rsidRPr="009322E9">
        <w:t xml:space="preserve"> </w:t>
      </w:r>
      <w:r w:rsidRPr="009322E9">
        <w:rPr>
          <w:rFonts w:ascii="Nirmala UI" w:hAnsi="Nirmala UI" w:cs="Nirmala UI"/>
        </w:rPr>
        <w:t>पेशकश</w:t>
      </w:r>
      <w:r w:rsidRPr="009322E9">
        <w:t xml:space="preserve"> </w:t>
      </w:r>
      <w:r w:rsidRPr="009322E9">
        <w:rPr>
          <w:rFonts w:ascii="Nirmala UI" w:hAnsi="Nirmala UI" w:cs="Nirmala UI"/>
        </w:rPr>
        <w:t>की।</w:t>
      </w:r>
    </w:p>
    <w:p w14:paraId="6DCEC32F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2</w:t>
      </w:r>
      <w:r w:rsidRPr="009322E9">
        <w:t xml:space="preserve">: The government </w:t>
      </w:r>
      <w:r w:rsidRPr="009322E9">
        <w:rPr>
          <w:b/>
          <w:bCs/>
        </w:rPr>
        <w:t>responded to the emergency</w:t>
      </w:r>
      <w:r w:rsidRPr="009322E9">
        <w:t xml:space="preserve"> by deploying rescue teams.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सरकार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आपातकालीन</w:t>
      </w:r>
      <w:r w:rsidRPr="009322E9">
        <w:t xml:space="preserve"> </w:t>
      </w:r>
      <w:r w:rsidRPr="009322E9">
        <w:rPr>
          <w:rFonts w:ascii="Nirmala UI" w:hAnsi="Nirmala UI" w:cs="Nirmala UI"/>
        </w:rPr>
        <w:t>स्थिति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देते</w:t>
      </w:r>
      <w:r w:rsidRPr="009322E9">
        <w:t xml:space="preserve"> </w:t>
      </w:r>
      <w:r w:rsidRPr="009322E9">
        <w:rPr>
          <w:rFonts w:ascii="Nirmala UI" w:hAnsi="Nirmala UI" w:cs="Nirmala UI"/>
        </w:rPr>
        <w:t>हुए</w:t>
      </w:r>
      <w:r w:rsidRPr="009322E9">
        <w:t xml:space="preserve"> </w:t>
      </w:r>
      <w:r w:rsidRPr="009322E9">
        <w:rPr>
          <w:rFonts w:ascii="Nirmala UI" w:hAnsi="Nirmala UI" w:cs="Nirmala UI"/>
        </w:rPr>
        <w:t>बचाव</w:t>
      </w:r>
      <w:r w:rsidRPr="009322E9">
        <w:t xml:space="preserve"> </w:t>
      </w:r>
      <w:r w:rsidRPr="009322E9">
        <w:rPr>
          <w:rFonts w:ascii="Nirmala UI" w:hAnsi="Nirmala UI" w:cs="Nirmala UI"/>
        </w:rPr>
        <w:t>दल</w:t>
      </w:r>
      <w:r w:rsidRPr="009322E9">
        <w:t xml:space="preserve"> </w:t>
      </w:r>
      <w:r w:rsidRPr="009322E9">
        <w:rPr>
          <w:rFonts w:ascii="Nirmala UI" w:hAnsi="Nirmala UI" w:cs="Nirmala UI"/>
        </w:rPr>
        <w:t>भेजे।</w:t>
      </w:r>
    </w:p>
    <w:p w14:paraId="3022CE6C" w14:textId="77777777" w:rsidR="009322E9" w:rsidRPr="009322E9" w:rsidRDefault="009322E9" w:rsidP="009322E9">
      <w:pPr>
        <w:numPr>
          <w:ilvl w:val="0"/>
          <w:numId w:val="4"/>
        </w:numPr>
      </w:pPr>
      <w:r w:rsidRPr="009322E9">
        <w:rPr>
          <w:b/>
          <w:bCs/>
        </w:rPr>
        <w:t>Respond positively</w:t>
      </w:r>
      <w:r w:rsidRPr="009322E9">
        <w:t>:</w:t>
      </w:r>
    </w:p>
    <w:p w14:paraId="4255D1E3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1</w:t>
      </w:r>
      <w:r w:rsidRPr="009322E9">
        <w:t xml:space="preserve">: The community </w:t>
      </w:r>
      <w:r w:rsidRPr="009322E9">
        <w:rPr>
          <w:b/>
          <w:bCs/>
        </w:rPr>
        <w:t>responded positively</w:t>
      </w:r>
      <w:r w:rsidRPr="009322E9">
        <w:t xml:space="preserve"> to the new policy.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समुदाय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नई</w:t>
      </w:r>
      <w:r w:rsidRPr="009322E9">
        <w:t xml:space="preserve"> </w:t>
      </w:r>
      <w:r w:rsidRPr="009322E9">
        <w:rPr>
          <w:rFonts w:ascii="Nirmala UI" w:hAnsi="Nirmala UI" w:cs="Nirmala UI"/>
        </w:rPr>
        <w:t>नीति</w:t>
      </w:r>
      <w:r w:rsidRPr="009322E9">
        <w:t xml:space="preserve"> </w:t>
      </w:r>
      <w:r w:rsidRPr="009322E9">
        <w:rPr>
          <w:rFonts w:ascii="Nirmala UI" w:hAnsi="Nirmala UI" w:cs="Nirmala UI"/>
        </w:rPr>
        <w:t>पर</w:t>
      </w:r>
      <w:r w:rsidRPr="009322E9">
        <w:t xml:space="preserve"> </w:t>
      </w:r>
      <w:r w:rsidRPr="009322E9">
        <w:rPr>
          <w:rFonts w:ascii="Nirmala UI" w:hAnsi="Nirmala UI" w:cs="Nirmala UI"/>
        </w:rPr>
        <w:t>सकारात्मक</w:t>
      </w:r>
      <w:r w:rsidRPr="009322E9">
        <w:t xml:space="preserve"> </w:t>
      </w:r>
      <w:r w:rsidRPr="009322E9">
        <w:rPr>
          <w:rFonts w:ascii="Nirmala UI" w:hAnsi="Nirmala UI" w:cs="Nirmala UI"/>
        </w:rPr>
        <w:t>रूप</w:t>
      </w:r>
      <w:r w:rsidRPr="009322E9">
        <w:t xml:space="preserve"> </w:t>
      </w:r>
      <w:r w:rsidRPr="009322E9">
        <w:rPr>
          <w:rFonts w:ascii="Nirmala UI" w:hAnsi="Nirmala UI" w:cs="Nirmala UI"/>
        </w:rPr>
        <w:t>से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दी।</w:t>
      </w:r>
    </w:p>
    <w:p w14:paraId="7161C455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2</w:t>
      </w:r>
      <w:r w:rsidRPr="009322E9">
        <w:t xml:space="preserve">: She </w:t>
      </w:r>
      <w:r w:rsidRPr="009322E9">
        <w:rPr>
          <w:b/>
          <w:bCs/>
        </w:rPr>
        <w:t>responded positively</w:t>
      </w:r>
      <w:r w:rsidRPr="009322E9">
        <w:t xml:space="preserve"> to the job offer.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उसने</w:t>
      </w:r>
      <w:r w:rsidRPr="009322E9">
        <w:t xml:space="preserve"> </w:t>
      </w:r>
      <w:r w:rsidRPr="009322E9">
        <w:rPr>
          <w:rFonts w:ascii="Nirmala UI" w:hAnsi="Nirmala UI" w:cs="Nirmala UI"/>
        </w:rPr>
        <w:t>नौकरी</w:t>
      </w:r>
      <w:r w:rsidRPr="009322E9">
        <w:t xml:space="preserve"> </w:t>
      </w:r>
      <w:r w:rsidRPr="009322E9">
        <w:rPr>
          <w:rFonts w:ascii="Nirmala UI" w:hAnsi="Nirmala UI" w:cs="Nirmala UI"/>
        </w:rPr>
        <w:t>के</w:t>
      </w:r>
      <w:r w:rsidRPr="009322E9">
        <w:t xml:space="preserve"> </w:t>
      </w:r>
      <w:r w:rsidRPr="009322E9">
        <w:rPr>
          <w:rFonts w:ascii="Nirmala UI" w:hAnsi="Nirmala UI" w:cs="Nirmala UI"/>
        </w:rPr>
        <w:t>प्रस्ताव</w:t>
      </w:r>
      <w:r w:rsidRPr="009322E9">
        <w:t xml:space="preserve"> </w:t>
      </w:r>
      <w:r w:rsidRPr="009322E9">
        <w:rPr>
          <w:rFonts w:ascii="Nirmala UI" w:hAnsi="Nirmala UI" w:cs="Nirmala UI"/>
        </w:rPr>
        <w:t>पर</w:t>
      </w:r>
      <w:r w:rsidRPr="009322E9">
        <w:t xml:space="preserve"> </w:t>
      </w:r>
      <w:r w:rsidRPr="009322E9">
        <w:rPr>
          <w:rFonts w:ascii="Nirmala UI" w:hAnsi="Nirmala UI" w:cs="Nirmala UI"/>
        </w:rPr>
        <w:t>सकारात्मक</w:t>
      </w:r>
      <w:r w:rsidRPr="009322E9">
        <w:t xml:space="preserve"> </w:t>
      </w:r>
      <w:r w:rsidRPr="009322E9">
        <w:rPr>
          <w:rFonts w:ascii="Nirmala UI" w:hAnsi="Nirmala UI" w:cs="Nirmala UI"/>
        </w:rPr>
        <w:t>रूप</w:t>
      </w:r>
      <w:r w:rsidRPr="009322E9">
        <w:t xml:space="preserve"> </w:t>
      </w:r>
      <w:r w:rsidRPr="009322E9">
        <w:rPr>
          <w:rFonts w:ascii="Nirmala UI" w:hAnsi="Nirmala UI" w:cs="Nirmala UI"/>
        </w:rPr>
        <w:t>से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प्रतिक्रिया</w:t>
      </w:r>
      <w:r w:rsidRPr="009322E9">
        <w:t xml:space="preserve"> </w:t>
      </w:r>
      <w:r w:rsidRPr="009322E9">
        <w:rPr>
          <w:rFonts w:ascii="Nirmala UI" w:hAnsi="Nirmala UI" w:cs="Nirmala UI"/>
        </w:rPr>
        <w:t>दी।</w:t>
      </w:r>
    </w:p>
    <w:p w14:paraId="4EB5ED09" w14:textId="77777777" w:rsidR="009322E9" w:rsidRPr="009322E9" w:rsidRDefault="009322E9" w:rsidP="009322E9">
      <w:pPr>
        <w:numPr>
          <w:ilvl w:val="0"/>
          <w:numId w:val="4"/>
        </w:numPr>
      </w:pPr>
      <w:r w:rsidRPr="009322E9">
        <w:rPr>
          <w:b/>
          <w:bCs/>
        </w:rPr>
        <w:t>Respond quickly</w:t>
      </w:r>
      <w:r w:rsidRPr="009322E9">
        <w:t>:</w:t>
      </w:r>
    </w:p>
    <w:p w14:paraId="34534B5C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1</w:t>
      </w:r>
      <w:r w:rsidRPr="009322E9">
        <w:t xml:space="preserve">: The company </w:t>
      </w:r>
      <w:r w:rsidRPr="009322E9">
        <w:rPr>
          <w:b/>
          <w:bCs/>
        </w:rPr>
        <w:t>responded quickly</w:t>
      </w:r>
      <w:r w:rsidRPr="009322E9">
        <w:t xml:space="preserve"> to the customer’s complaint.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कंपनी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ग्राहक</w:t>
      </w:r>
      <w:r w:rsidRPr="009322E9">
        <w:t xml:space="preserve"> </w:t>
      </w:r>
      <w:r w:rsidRPr="009322E9">
        <w:rPr>
          <w:rFonts w:ascii="Nirmala UI" w:hAnsi="Nirmala UI" w:cs="Nirmala UI"/>
        </w:rPr>
        <w:t>की</w:t>
      </w:r>
      <w:r w:rsidRPr="009322E9">
        <w:t xml:space="preserve"> </w:t>
      </w:r>
      <w:r w:rsidRPr="009322E9">
        <w:rPr>
          <w:rFonts w:ascii="Nirmala UI" w:hAnsi="Nirmala UI" w:cs="Nirmala UI"/>
        </w:rPr>
        <w:t>शिकायत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</w:rPr>
        <w:t>तुरंत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rPr>
          <w:b/>
          <w:bCs/>
        </w:rPr>
        <w:t xml:space="preserve"> </w:t>
      </w:r>
      <w:r w:rsidRPr="009322E9">
        <w:rPr>
          <w:rFonts w:ascii="Nirmala UI" w:hAnsi="Nirmala UI" w:cs="Nirmala UI"/>
          <w:b/>
          <w:bCs/>
        </w:rPr>
        <w:t>दिया</w:t>
      </w:r>
      <w:r w:rsidRPr="009322E9">
        <w:rPr>
          <w:rFonts w:ascii="Nirmala UI" w:hAnsi="Nirmala UI" w:cs="Nirmala UI"/>
        </w:rPr>
        <w:t>।</w:t>
      </w:r>
    </w:p>
    <w:p w14:paraId="7A7EE122" w14:textId="77777777" w:rsidR="009322E9" w:rsidRPr="009322E9" w:rsidRDefault="009322E9" w:rsidP="009322E9">
      <w:pPr>
        <w:numPr>
          <w:ilvl w:val="1"/>
          <w:numId w:val="4"/>
        </w:numPr>
      </w:pPr>
      <w:r w:rsidRPr="009322E9">
        <w:rPr>
          <w:b/>
          <w:bCs/>
        </w:rPr>
        <w:t>Example 2</w:t>
      </w:r>
      <w:r w:rsidRPr="009322E9">
        <w:t xml:space="preserve">: The police </w:t>
      </w:r>
      <w:r w:rsidRPr="009322E9">
        <w:rPr>
          <w:b/>
          <w:bCs/>
        </w:rPr>
        <w:t>responded quickly</w:t>
      </w:r>
      <w:r w:rsidRPr="009322E9">
        <w:t xml:space="preserve"> to the emergency call.</w:t>
      </w:r>
      <w:r w:rsidRPr="009322E9">
        <w:br/>
      </w:r>
      <w:r w:rsidRPr="009322E9">
        <w:rPr>
          <w:b/>
          <w:bCs/>
        </w:rPr>
        <w:t>Hindi</w:t>
      </w:r>
      <w:r w:rsidRPr="009322E9">
        <w:t xml:space="preserve">: </w:t>
      </w:r>
      <w:r w:rsidRPr="009322E9">
        <w:rPr>
          <w:rFonts w:ascii="Nirmala UI" w:hAnsi="Nirmala UI" w:cs="Nirmala UI"/>
        </w:rPr>
        <w:t>पुलिस</w:t>
      </w:r>
      <w:r w:rsidRPr="009322E9">
        <w:t xml:space="preserve"> </w:t>
      </w:r>
      <w:r w:rsidRPr="009322E9">
        <w:rPr>
          <w:rFonts w:ascii="Nirmala UI" w:hAnsi="Nirmala UI" w:cs="Nirmala UI"/>
        </w:rPr>
        <w:t>ने</w:t>
      </w:r>
      <w:r w:rsidRPr="009322E9">
        <w:t xml:space="preserve"> </w:t>
      </w:r>
      <w:r w:rsidRPr="009322E9">
        <w:rPr>
          <w:rFonts w:ascii="Nirmala UI" w:hAnsi="Nirmala UI" w:cs="Nirmala UI"/>
        </w:rPr>
        <w:t>आपातकालीन</w:t>
      </w:r>
      <w:r w:rsidRPr="009322E9">
        <w:t xml:space="preserve"> </w:t>
      </w:r>
      <w:r w:rsidRPr="009322E9">
        <w:rPr>
          <w:rFonts w:ascii="Nirmala UI" w:hAnsi="Nirmala UI" w:cs="Nirmala UI"/>
        </w:rPr>
        <w:t>कॉल</w:t>
      </w:r>
      <w:r w:rsidRPr="009322E9">
        <w:t xml:space="preserve"> </w:t>
      </w:r>
      <w:r w:rsidRPr="009322E9">
        <w:rPr>
          <w:rFonts w:ascii="Nirmala UI" w:hAnsi="Nirmala UI" w:cs="Nirmala UI"/>
        </w:rPr>
        <w:t>का</w:t>
      </w:r>
      <w:r w:rsidRPr="009322E9">
        <w:t xml:space="preserve"> </w:t>
      </w:r>
      <w:r w:rsidRPr="009322E9">
        <w:rPr>
          <w:rFonts w:ascii="Nirmala UI" w:hAnsi="Nirmala UI" w:cs="Nirmala UI"/>
        </w:rPr>
        <w:t>तुरंत</w:t>
      </w:r>
      <w:r w:rsidRPr="009322E9">
        <w:t xml:space="preserve"> </w:t>
      </w:r>
      <w:r w:rsidRPr="009322E9">
        <w:rPr>
          <w:rFonts w:ascii="Nirmala UI" w:hAnsi="Nirmala UI" w:cs="Nirmala UI"/>
          <w:b/>
          <w:bCs/>
        </w:rPr>
        <w:t>उत्तर</w:t>
      </w:r>
      <w:r w:rsidRPr="009322E9">
        <w:rPr>
          <w:b/>
          <w:bCs/>
        </w:rPr>
        <w:t xml:space="preserve"> </w:t>
      </w:r>
      <w:r w:rsidRPr="009322E9">
        <w:rPr>
          <w:rFonts w:ascii="Nirmala UI" w:hAnsi="Nirmala UI" w:cs="Nirmala UI"/>
          <w:b/>
          <w:bCs/>
        </w:rPr>
        <w:t>दिया</w:t>
      </w:r>
      <w:r w:rsidRPr="009322E9">
        <w:rPr>
          <w:rFonts w:ascii="Nirmala UI" w:hAnsi="Nirmala UI" w:cs="Nirmala UI"/>
        </w:rPr>
        <w:t>।</w:t>
      </w:r>
    </w:p>
    <w:p w14:paraId="0E40A67D" w14:textId="77777777" w:rsidR="00326EAD" w:rsidRDefault="00326EAD"/>
    <w:sectPr w:rsidR="0032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767CB"/>
    <w:multiLevelType w:val="multilevel"/>
    <w:tmpl w:val="316A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713D2"/>
    <w:multiLevelType w:val="multilevel"/>
    <w:tmpl w:val="3ADA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93EC0"/>
    <w:multiLevelType w:val="multilevel"/>
    <w:tmpl w:val="3456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84AB6"/>
    <w:multiLevelType w:val="multilevel"/>
    <w:tmpl w:val="FE00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61800">
    <w:abstractNumId w:val="3"/>
  </w:num>
  <w:num w:numId="2" w16cid:durableId="52585632">
    <w:abstractNumId w:val="1"/>
  </w:num>
  <w:num w:numId="3" w16cid:durableId="843780632">
    <w:abstractNumId w:val="0"/>
  </w:num>
  <w:num w:numId="4" w16cid:durableId="718944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668"/>
    <w:rsid w:val="00326EAD"/>
    <w:rsid w:val="003F6668"/>
    <w:rsid w:val="009322E9"/>
    <w:rsid w:val="00E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F0000-B313-45A3-B9EA-A7211DF23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7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2024-12-14T03:34:00Z</dcterms:created>
  <dcterms:modified xsi:type="dcterms:W3CDTF">2024-12-14T03:36:00Z</dcterms:modified>
</cp:coreProperties>
</file>