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1D3DEE" w14:textId="77777777" w:rsidR="005B342C" w:rsidRPr="005B342C" w:rsidRDefault="005B342C" w:rsidP="005B342C">
      <w:pPr>
        <w:rPr>
          <w:b/>
          <w:bCs/>
        </w:rPr>
      </w:pPr>
      <w:r w:rsidRPr="005B342C">
        <w:rPr>
          <w:b/>
          <w:bCs/>
        </w:rPr>
        <w:t>Meaning of "Trust"</w:t>
      </w:r>
    </w:p>
    <w:p w14:paraId="10DD9FE4" w14:textId="77777777" w:rsidR="005B342C" w:rsidRPr="005B342C" w:rsidRDefault="005B342C" w:rsidP="005B342C">
      <w:pPr>
        <w:numPr>
          <w:ilvl w:val="0"/>
          <w:numId w:val="1"/>
        </w:numPr>
      </w:pPr>
      <w:r w:rsidRPr="005B342C">
        <w:rPr>
          <w:b/>
          <w:bCs/>
        </w:rPr>
        <w:t>In English</w:t>
      </w:r>
      <w:r w:rsidRPr="005B342C">
        <w:t>:</w:t>
      </w:r>
    </w:p>
    <w:p w14:paraId="214BABCC" w14:textId="77777777" w:rsidR="005B342C" w:rsidRPr="005B342C" w:rsidRDefault="005B342C" w:rsidP="005B342C">
      <w:pPr>
        <w:numPr>
          <w:ilvl w:val="1"/>
          <w:numId w:val="1"/>
        </w:numPr>
      </w:pPr>
      <w:r w:rsidRPr="005B342C">
        <w:rPr>
          <w:b/>
          <w:bCs/>
        </w:rPr>
        <w:t>Trust (Noun)</w:t>
      </w:r>
      <w:r w:rsidRPr="005B342C">
        <w:t>: The firm belief in the reliability, truth, or ability of someone or something. It refers to confidence in someone or something, which is usually built on experience or reputation.</w:t>
      </w:r>
    </w:p>
    <w:p w14:paraId="6F0A6CE6" w14:textId="77777777" w:rsidR="005B342C" w:rsidRPr="005B342C" w:rsidRDefault="005B342C" w:rsidP="005B342C">
      <w:pPr>
        <w:numPr>
          <w:ilvl w:val="1"/>
          <w:numId w:val="1"/>
        </w:numPr>
      </w:pPr>
      <w:r w:rsidRPr="005B342C">
        <w:rPr>
          <w:b/>
          <w:bCs/>
        </w:rPr>
        <w:t>Trust (Verb)</w:t>
      </w:r>
      <w:r w:rsidRPr="005B342C">
        <w:t>: To rely on someone or something with confidence; to believe in someone's ability or character.</w:t>
      </w:r>
    </w:p>
    <w:p w14:paraId="7E00B1CE" w14:textId="77777777" w:rsidR="005B342C" w:rsidRPr="005B342C" w:rsidRDefault="005B342C" w:rsidP="005B342C">
      <w:pPr>
        <w:numPr>
          <w:ilvl w:val="0"/>
          <w:numId w:val="1"/>
        </w:numPr>
      </w:pPr>
      <w:r w:rsidRPr="005B342C">
        <w:rPr>
          <w:b/>
          <w:bCs/>
        </w:rPr>
        <w:t>In Hindi</w:t>
      </w:r>
      <w:r w:rsidRPr="005B342C">
        <w:t>:</w:t>
      </w:r>
    </w:p>
    <w:p w14:paraId="7BB22E95" w14:textId="77777777" w:rsidR="005B342C" w:rsidRPr="005B342C" w:rsidRDefault="005B342C" w:rsidP="005B342C">
      <w:pPr>
        <w:numPr>
          <w:ilvl w:val="1"/>
          <w:numId w:val="1"/>
        </w:numPr>
      </w:pPr>
      <w:r w:rsidRPr="005B342C">
        <w:rPr>
          <w:b/>
          <w:bCs/>
        </w:rPr>
        <w:t>Trust (</w:t>
      </w:r>
      <w:r w:rsidRPr="005B342C">
        <w:rPr>
          <w:rFonts w:ascii="Nirmala UI" w:hAnsi="Nirmala UI" w:cs="Nirmala UI"/>
          <w:b/>
          <w:bCs/>
        </w:rPr>
        <w:t>संज्ञा</w:t>
      </w:r>
      <w:r w:rsidRPr="005B342C">
        <w:rPr>
          <w:b/>
          <w:bCs/>
        </w:rPr>
        <w:t>)</w:t>
      </w:r>
      <w:r w:rsidRPr="005B342C">
        <w:t xml:space="preserve">: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व्यक्ति</w:t>
      </w:r>
      <w:r w:rsidRPr="005B342C">
        <w:t xml:space="preserve"> </w:t>
      </w:r>
      <w:r w:rsidRPr="005B342C">
        <w:rPr>
          <w:rFonts w:ascii="Nirmala UI" w:hAnsi="Nirmala UI" w:cs="Nirmala UI"/>
        </w:rPr>
        <w:t>या</w:t>
      </w:r>
      <w:r w:rsidRPr="005B342C">
        <w:t xml:space="preserve"> </w:t>
      </w:r>
      <w:r w:rsidRPr="005B342C">
        <w:rPr>
          <w:rFonts w:ascii="Nirmala UI" w:hAnsi="Nirmala UI" w:cs="Nirmala UI"/>
        </w:rPr>
        <w:t>चीज़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प्रति</w:t>
      </w:r>
      <w:r w:rsidRPr="005B342C">
        <w:t xml:space="preserve"> </w:t>
      </w:r>
      <w:r w:rsidRPr="005B342C">
        <w:rPr>
          <w:rFonts w:ascii="Nirmala UI" w:hAnsi="Nirmala UI" w:cs="Nirmala UI"/>
        </w:rPr>
        <w:t>दृढ़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या</w:t>
      </w:r>
      <w:r w:rsidRPr="005B342C">
        <w:t xml:space="preserve"> </w:t>
      </w:r>
      <w:r w:rsidRPr="005B342C">
        <w:rPr>
          <w:rFonts w:ascii="Nirmala UI" w:hAnsi="Nirmala UI" w:cs="Nirmala UI"/>
        </w:rPr>
        <w:t>भरोसा</w:t>
      </w:r>
      <w:r w:rsidRPr="005B342C">
        <w:t xml:space="preserve">, </w:t>
      </w:r>
      <w:r w:rsidRPr="005B342C">
        <w:rPr>
          <w:rFonts w:ascii="Nirmala UI" w:hAnsi="Nirmala UI" w:cs="Nirmala UI"/>
        </w:rPr>
        <w:t>जो</w:t>
      </w:r>
      <w:r w:rsidRPr="005B342C">
        <w:t xml:space="preserve"> </w:t>
      </w:r>
      <w:r w:rsidRPr="005B342C">
        <w:rPr>
          <w:rFonts w:ascii="Nirmala UI" w:hAnsi="Nirmala UI" w:cs="Nirmala UI"/>
        </w:rPr>
        <w:t>सामान्यतः</w:t>
      </w:r>
      <w:r w:rsidRPr="005B342C">
        <w:t xml:space="preserve"> </w:t>
      </w:r>
      <w:r w:rsidRPr="005B342C">
        <w:rPr>
          <w:rFonts w:ascii="Nirmala UI" w:hAnsi="Nirmala UI" w:cs="Nirmala UI"/>
        </w:rPr>
        <w:t>अनुभव</w:t>
      </w:r>
      <w:r w:rsidRPr="005B342C">
        <w:t xml:space="preserve"> </w:t>
      </w:r>
      <w:r w:rsidRPr="005B342C">
        <w:rPr>
          <w:rFonts w:ascii="Nirmala UI" w:hAnsi="Nirmala UI" w:cs="Nirmala UI"/>
        </w:rPr>
        <w:t>या</w:t>
      </w:r>
      <w:r w:rsidRPr="005B342C">
        <w:t xml:space="preserve"> </w:t>
      </w:r>
      <w:r w:rsidRPr="005B342C">
        <w:rPr>
          <w:rFonts w:ascii="Nirmala UI" w:hAnsi="Nirmala UI" w:cs="Nirmala UI"/>
        </w:rPr>
        <w:t>प्रतिष्ठा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आधारित</w:t>
      </w:r>
      <w:r w:rsidRPr="005B342C">
        <w:t xml:space="preserve"> </w:t>
      </w:r>
      <w:r w:rsidRPr="005B342C">
        <w:rPr>
          <w:rFonts w:ascii="Nirmala UI" w:hAnsi="Nirmala UI" w:cs="Nirmala UI"/>
        </w:rPr>
        <w:t>होता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7DB208FB" w14:textId="77777777" w:rsidR="005B342C" w:rsidRPr="005B342C" w:rsidRDefault="005B342C" w:rsidP="005B342C">
      <w:pPr>
        <w:numPr>
          <w:ilvl w:val="1"/>
          <w:numId w:val="1"/>
        </w:numPr>
      </w:pPr>
      <w:r w:rsidRPr="005B342C">
        <w:rPr>
          <w:b/>
          <w:bCs/>
        </w:rPr>
        <w:t>Trust (</w:t>
      </w:r>
      <w:r w:rsidRPr="005B342C">
        <w:rPr>
          <w:rFonts w:ascii="Nirmala UI" w:hAnsi="Nirmala UI" w:cs="Nirmala UI"/>
          <w:b/>
          <w:bCs/>
        </w:rPr>
        <w:t>क्रिया</w:t>
      </w:r>
      <w:r w:rsidRPr="005B342C">
        <w:rPr>
          <w:b/>
          <w:bCs/>
        </w:rPr>
        <w:t>)</w:t>
      </w:r>
      <w:r w:rsidRPr="005B342C">
        <w:t xml:space="preserve">: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रखना</w:t>
      </w:r>
      <w:r w:rsidRPr="005B342C">
        <w:t xml:space="preserve"> </w:t>
      </w:r>
      <w:r w:rsidRPr="005B342C">
        <w:rPr>
          <w:rFonts w:ascii="Nirmala UI" w:hAnsi="Nirmala UI" w:cs="Nirmala UI"/>
        </w:rPr>
        <w:t>या</w:t>
      </w:r>
      <w:r w:rsidRPr="005B342C">
        <w:t xml:space="preserve">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प्रति</w:t>
      </w:r>
      <w:r w:rsidRPr="005B342C">
        <w:t xml:space="preserve"> </w:t>
      </w:r>
      <w:r w:rsidRPr="005B342C">
        <w:rPr>
          <w:rFonts w:ascii="Nirmala UI" w:hAnsi="Nirmala UI" w:cs="Nirmala UI"/>
        </w:rPr>
        <w:t>आत्मविश्वास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रखना</w:t>
      </w:r>
      <w:r w:rsidRPr="005B342C">
        <w:t xml:space="preserve">;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गुण</w:t>
      </w:r>
      <w:r w:rsidRPr="005B342C">
        <w:t xml:space="preserve"> </w:t>
      </w:r>
      <w:r w:rsidRPr="005B342C">
        <w:rPr>
          <w:rFonts w:ascii="Nirmala UI" w:hAnsi="Nirmala UI" w:cs="Nirmala UI"/>
        </w:rPr>
        <w:t>या</w:t>
      </w:r>
      <w:r w:rsidRPr="005B342C">
        <w:t xml:space="preserve"> </w:t>
      </w:r>
      <w:r w:rsidRPr="005B342C">
        <w:rPr>
          <w:rFonts w:ascii="Nirmala UI" w:hAnsi="Nirmala UI" w:cs="Nirmala UI"/>
        </w:rPr>
        <w:t>क्षमता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करना।</w:t>
      </w:r>
    </w:p>
    <w:p w14:paraId="320F72F4" w14:textId="77777777" w:rsidR="005B342C" w:rsidRPr="005B342C" w:rsidRDefault="005B342C" w:rsidP="005B342C">
      <w:r w:rsidRPr="005B342C">
        <w:pict w14:anchorId="5FAD5539">
          <v:rect id="_x0000_i1043" style="width:0;height:1.5pt" o:hralign="center" o:hrstd="t" o:hr="t" fillcolor="#a0a0a0" stroked="f"/>
        </w:pict>
      </w:r>
    </w:p>
    <w:p w14:paraId="15B9D887" w14:textId="77777777" w:rsidR="005B342C" w:rsidRPr="005B342C" w:rsidRDefault="005B342C" w:rsidP="005B342C">
      <w:pPr>
        <w:rPr>
          <w:b/>
          <w:bCs/>
        </w:rPr>
      </w:pPr>
      <w:r w:rsidRPr="005B342C">
        <w:rPr>
          <w:b/>
          <w:bCs/>
        </w:rPr>
        <w:t>Examples of "Trust" (Noun)</w:t>
      </w:r>
    </w:p>
    <w:p w14:paraId="15B47D60" w14:textId="77777777" w:rsidR="005B342C" w:rsidRPr="005B342C" w:rsidRDefault="005B342C" w:rsidP="005B342C">
      <w:pPr>
        <w:numPr>
          <w:ilvl w:val="0"/>
          <w:numId w:val="2"/>
        </w:numPr>
      </w:pPr>
      <w:r w:rsidRPr="005B342C">
        <w:rPr>
          <w:b/>
          <w:bCs/>
        </w:rPr>
        <w:t>As a Noun (</w:t>
      </w:r>
      <w:r w:rsidRPr="005B342C">
        <w:rPr>
          <w:rFonts w:ascii="Nirmala UI" w:hAnsi="Nirmala UI" w:cs="Nirmala UI"/>
          <w:b/>
          <w:bCs/>
        </w:rPr>
        <w:t>संज्ञा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के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रूप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में</w:t>
      </w:r>
      <w:r w:rsidRPr="005B342C">
        <w:rPr>
          <w:b/>
          <w:bCs/>
        </w:rPr>
        <w:t>)</w:t>
      </w:r>
      <w:r w:rsidRPr="005B342C">
        <w:t>:</w:t>
      </w:r>
    </w:p>
    <w:p w14:paraId="483A868B" w14:textId="77777777" w:rsidR="005B342C" w:rsidRPr="005B342C" w:rsidRDefault="005B342C" w:rsidP="005B342C">
      <w:pPr>
        <w:numPr>
          <w:ilvl w:val="1"/>
          <w:numId w:val="2"/>
        </w:numPr>
      </w:pPr>
      <w:r w:rsidRPr="005B342C">
        <w:rPr>
          <w:b/>
          <w:bCs/>
        </w:rPr>
        <w:t>Example 1</w:t>
      </w:r>
      <w:r w:rsidRPr="005B342C">
        <w:t>: She has earned my trust over the years.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उसने</w:t>
      </w:r>
      <w:r w:rsidRPr="005B342C">
        <w:t xml:space="preserve"> </w:t>
      </w:r>
      <w:r w:rsidRPr="005B342C">
        <w:rPr>
          <w:rFonts w:ascii="Nirmala UI" w:hAnsi="Nirmala UI" w:cs="Nirmala UI"/>
        </w:rPr>
        <w:t>सालों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मेरा</w:t>
      </w:r>
      <w:r w:rsidRPr="005B342C">
        <w:t xml:space="preserve"> </w:t>
      </w:r>
      <w:r w:rsidRPr="005B342C">
        <w:rPr>
          <w:rFonts w:ascii="Nirmala UI" w:hAnsi="Nirmala UI" w:cs="Nirmala UI"/>
        </w:rPr>
        <w:t>भरोसा</w:t>
      </w:r>
      <w:r w:rsidRPr="005B342C">
        <w:t xml:space="preserve"> </w:t>
      </w:r>
      <w:r w:rsidRPr="005B342C">
        <w:rPr>
          <w:rFonts w:ascii="Nirmala UI" w:hAnsi="Nirmala UI" w:cs="Nirmala UI"/>
        </w:rPr>
        <w:t>जीता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084864F5" w14:textId="77777777" w:rsidR="005B342C" w:rsidRPr="005B342C" w:rsidRDefault="005B342C" w:rsidP="005B342C">
      <w:pPr>
        <w:numPr>
          <w:ilvl w:val="1"/>
          <w:numId w:val="2"/>
        </w:numPr>
      </w:pPr>
      <w:r w:rsidRPr="005B342C">
        <w:rPr>
          <w:b/>
          <w:bCs/>
        </w:rPr>
        <w:t>Example 2</w:t>
      </w:r>
      <w:r w:rsidRPr="005B342C">
        <w:t>: Trust is essential in any relationship.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भी</w:t>
      </w:r>
      <w:r w:rsidRPr="005B342C">
        <w:t xml:space="preserve"> </w:t>
      </w:r>
      <w:r w:rsidRPr="005B342C">
        <w:rPr>
          <w:rFonts w:ascii="Nirmala UI" w:hAnsi="Nirmala UI" w:cs="Nirmala UI"/>
        </w:rPr>
        <w:t>रिश्ते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बहुत</w:t>
      </w:r>
      <w:r w:rsidRPr="005B342C">
        <w:t xml:space="preserve"> </w:t>
      </w:r>
      <w:r w:rsidRPr="005B342C">
        <w:rPr>
          <w:rFonts w:ascii="Nirmala UI" w:hAnsi="Nirmala UI" w:cs="Nirmala UI"/>
        </w:rPr>
        <w:t>महत्वपूर्ण</w:t>
      </w:r>
      <w:r w:rsidRPr="005B342C">
        <w:t xml:space="preserve"> </w:t>
      </w:r>
      <w:r w:rsidRPr="005B342C">
        <w:rPr>
          <w:rFonts w:ascii="Nirmala UI" w:hAnsi="Nirmala UI" w:cs="Nirmala UI"/>
        </w:rPr>
        <w:t>होता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5C55B20A" w14:textId="77777777" w:rsidR="005B342C" w:rsidRPr="005B342C" w:rsidRDefault="005B342C" w:rsidP="005B342C">
      <w:r w:rsidRPr="005B342C">
        <w:pict w14:anchorId="17AB5489">
          <v:rect id="_x0000_i1044" style="width:0;height:1.5pt" o:hralign="center" o:hrstd="t" o:hr="t" fillcolor="#a0a0a0" stroked="f"/>
        </w:pict>
      </w:r>
    </w:p>
    <w:p w14:paraId="5E9C1BD2" w14:textId="77777777" w:rsidR="005B342C" w:rsidRPr="005B342C" w:rsidRDefault="005B342C" w:rsidP="005B342C">
      <w:pPr>
        <w:rPr>
          <w:b/>
          <w:bCs/>
        </w:rPr>
      </w:pPr>
      <w:r w:rsidRPr="005B342C">
        <w:rPr>
          <w:b/>
          <w:bCs/>
        </w:rPr>
        <w:t>Different Usages of "Trust"</w:t>
      </w:r>
    </w:p>
    <w:p w14:paraId="25E4409A" w14:textId="77777777" w:rsidR="005B342C" w:rsidRPr="005B342C" w:rsidRDefault="005B342C" w:rsidP="005B342C">
      <w:pPr>
        <w:numPr>
          <w:ilvl w:val="0"/>
          <w:numId w:val="3"/>
        </w:numPr>
      </w:pPr>
      <w:r w:rsidRPr="005B342C">
        <w:rPr>
          <w:b/>
          <w:bCs/>
        </w:rPr>
        <w:t>Reliability or Confidence in a Person (</w:t>
      </w:r>
      <w:r w:rsidRPr="005B342C">
        <w:rPr>
          <w:rFonts w:ascii="Nirmala UI" w:hAnsi="Nirmala UI" w:cs="Nirmala UI"/>
          <w:b/>
          <w:bCs/>
        </w:rPr>
        <w:t>व्यक्ति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पर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>)</w:t>
      </w:r>
      <w:r w:rsidRPr="005B342C">
        <w:t>:</w:t>
      </w:r>
    </w:p>
    <w:p w14:paraId="408F0A58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1</w:t>
      </w:r>
      <w:r w:rsidRPr="005B342C">
        <w:t>: I trust my friend to keep my secret.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मुझे</w:t>
      </w:r>
      <w:r w:rsidRPr="005B342C">
        <w:t xml:space="preserve"> </w:t>
      </w:r>
      <w:r w:rsidRPr="005B342C">
        <w:rPr>
          <w:rFonts w:ascii="Nirmala UI" w:hAnsi="Nirmala UI" w:cs="Nirmala UI"/>
        </w:rPr>
        <w:t>अपने</w:t>
      </w:r>
      <w:r w:rsidRPr="005B342C">
        <w:t xml:space="preserve"> </w:t>
      </w:r>
      <w:r w:rsidRPr="005B342C">
        <w:rPr>
          <w:rFonts w:ascii="Nirmala UI" w:hAnsi="Nirmala UI" w:cs="Nirmala UI"/>
        </w:rPr>
        <w:t>दोस्त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है</w:t>
      </w:r>
      <w:r w:rsidRPr="005B342C">
        <w:t xml:space="preserve"> </w:t>
      </w:r>
      <w:r w:rsidRPr="005B342C">
        <w:rPr>
          <w:rFonts w:ascii="Nirmala UI" w:hAnsi="Nirmala UI" w:cs="Nirmala UI"/>
        </w:rPr>
        <w:t>कि</w:t>
      </w:r>
      <w:r w:rsidRPr="005B342C">
        <w:t xml:space="preserve"> </w:t>
      </w:r>
      <w:r w:rsidRPr="005B342C">
        <w:rPr>
          <w:rFonts w:ascii="Nirmala UI" w:hAnsi="Nirmala UI" w:cs="Nirmala UI"/>
        </w:rPr>
        <w:t>वह</w:t>
      </w:r>
      <w:r w:rsidRPr="005B342C">
        <w:t xml:space="preserve"> </w:t>
      </w:r>
      <w:r w:rsidRPr="005B342C">
        <w:rPr>
          <w:rFonts w:ascii="Nirmala UI" w:hAnsi="Nirmala UI" w:cs="Nirmala UI"/>
        </w:rPr>
        <w:t>मेरा</w:t>
      </w:r>
      <w:r w:rsidRPr="005B342C">
        <w:t xml:space="preserve"> </w:t>
      </w:r>
      <w:r w:rsidRPr="005B342C">
        <w:rPr>
          <w:rFonts w:ascii="Nirmala UI" w:hAnsi="Nirmala UI" w:cs="Nirmala UI"/>
        </w:rPr>
        <w:t>राज़</w:t>
      </w:r>
      <w:r w:rsidRPr="005B342C">
        <w:t xml:space="preserve"> </w:t>
      </w:r>
      <w:r w:rsidRPr="005B342C">
        <w:rPr>
          <w:rFonts w:ascii="Nirmala UI" w:hAnsi="Nirmala UI" w:cs="Nirmala UI"/>
        </w:rPr>
        <w:t>रखेगा।</w:t>
      </w:r>
    </w:p>
    <w:p w14:paraId="4A8CA6DD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2</w:t>
      </w:r>
      <w:r w:rsidRPr="005B342C">
        <w:t>: You can trust her judgment; she is very experienced.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आप</w:t>
      </w:r>
      <w:r w:rsidRPr="005B342C">
        <w:t xml:space="preserve"> </w:t>
      </w:r>
      <w:r w:rsidRPr="005B342C">
        <w:rPr>
          <w:rFonts w:ascii="Nirmala UI" w:hAnsi="Nirmala UI" w:cs="Nirmala UI"/>
        </w:rPr>
        <w:t>उसके</w:t>
      </w:r>
      <w:r w:rsidRPr="005B342C">
        <w:t xml:space="preserve"> </w:t>
      </w:r>
      <w:r w:rsidRPr="005B342C">
        <w:rPr>
          <w:rFonts w:ascii="Nirmala UI" w:hAnsi="Nirmala UI" w:cs="Nirmala UI"/>
        </w:rPr>
        <w:t>निर्णय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कर</w:t>
      </w:r>
      <w:r w:rsidRPr="005B342C">
        <w:t xml:space="preserve"> </w:t>
      </w:r>
      <w:r w:rsidRPr="005B342C">
        <w:rPr>
          <w:rFonts w:ascii="Nirmala UI" w:hAnsi="Nirmala UI" w:cs="Nirmala UI"/>
        </w:rPr>
        <w:t>सकते</w:t>
      </w:r>
      <w:r w:rsidRPr="005B342C">
        <w:t xml:space="preserve"> </w:t>
      </w:r>
      <w:r w:rsidRPr="005B342C">
        <w:rPr>
          <w:rFonts w:ascii="Nirmala UI" w:hAnsi="Nirmala UI" w:cs="Nirmala UI"/>
        </w:rPr>
        <w:t>हैं</w:t>
      </w:r>
      <w:r w:rsidRPr="005B342C">
        <w:t xml:space="preserve">; </w:t>
      </w:r>
      <w:r w:rsidRPr="005B342C">
        <w:rPr>
          <w:rFonts w:ascii="Nirmala UI" w:hAnsi="Nirmala UI" w:cs="Nirmala UI"/>
        </w:rPr>
        <w:t>वह</w:t>
      </w:r>
      <w:r w:rsidRPr="005B342C">
        <w:t xml:space="preserve"> </w:t>
      </w:r>
      <w:r w:rsidRPr="005B342C">
        <w:rPr>
          <w:rFonts w:ascii="Nirmala UI" w:hAnsi="Nirmala UI" w:cs="Nirmala UI"/>
        </w:rPr>
        <w:t>बहुत</w:t>
      </w:r>
      <w:r w:rsidRPr="005B342C">
        <w:t xml:space="preserve"> </w:t>
      </w:r>
      <w:r w:rsidRPr="005B342C">
        <w:rPr>
          <w:rFonts w:ascii="Nirmala UI" w:hAnsi="Nirmala UI" w:cs="Nirmala UI"/>
        </w:rPr>
        <w:t>अनुभवशाली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10EA3E69" w14:textId="77777777" w:rsidR="005B342C" w:rsidRPr="005B342C" w:rsidRDefault="005B342C" w:rsidP="005B342C">
      <w:pPr>
        <w:numPr>
          <w:ilvl w:val="0"/>
          <w:numId w:val="3"/>
        </w:numPr>
      </w:pPr>
      <w:r w:rsidRPr="005B342C">
        <w:rPr>
          <w:b/>
          <w:bCs/>
        </w:rPr>
        <w:t>Trust in Objects or Systems (</w:t>
      </w:r>
      <w:r w:rsidRPr="005B342C">
        <w:rPr>
          <w:rFonts w:ascii="Nirmala UI" w:hAnsi="Nirmala UI" w:cs="Nirmala UI"/>
          <w:b/>
          <w:bCs/>
        </w:rPr>
        <w:t>वस्तुओं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या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प्रणालियों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पर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>)</w:t>
      </w:r>
      <w:r w:rsidRPr="005B342C">
        <w:t>:</w:t>
      </w:r>
    </w:p>
    <w:p w14:paraId="0568F89F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1</w:t>
      </w:r>
      <w:r w:rsidRPr="005B342C">
        <w:t>: I trust this brand for its quality.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मुझे</w:t>
      </w:r>
      <w:r w:rsidRPr="005B342C">
        <w:t xml:space="preserve"> </w:t>
      </w:r>
      <w:r w:rsidRPr="005B342C">
        <w:rPr>
          <w:rFonts w:ascii="Nirmala UI" w:hAnsi="Nirmala UI" w:cs="Nirmala UI"/>
        </w:rPr>
        <w:t>इस</w:t>
      </w:r>
      <w:r w:rsidRPr="005B342C">
        <w:t xml:space="preserve"> </w:t>
      </w:r>
      <w:r w:rsidRPr="005B342C">
        <w:rPr>
          <w:rFonts w:ascii="Nirmala UI" w:hAnsi="Nirmala UI" w:cs="Nirmala UI"/>
        </w:rPr>
        <w:t>ब्रांड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उसकी</w:t>
      </w:r>
      <w:r w:rsidRPr="005B342C">
        <w:t xml:space="preserve"> </w:t>
      </w:r>
      <w:r w:rsidRPr="005B342C">
        <w:rPr>
          <w:rFonts w:ascii="Nirmala UI" w:hAnsi="Nirmala UI" w:cs="Nirmala UI"/>
        </w:rPr>
        <w:t>गुणवत्ता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कारण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2716A143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2</w:t>
      </w:r>
      <w:r w:rsidRPr="005B342C">
        <w:t>: We trust technology to make our lives easier.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हम</w:t>
      </w:r>
      <w:r w:rsidRPr="005B342C">
        <w:t xml:space="preserve"> </w:t>
      </w:r>
      <w:r w:rsidRPr="005B342C">
        <w:rPr>
          <w:rFonts w:ascii="Nirmala UI" w:hAnsi="Nirmala UI" w:cs="Nirmala UI"/>
        </w:rPr>
        <w:t>प्रौद्योगिकी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करते</w:t>
      </w:r>
      <w:r w:rsidRPr="005B342C">
        <w:t xml:space="preserve"> </w:t>
      </w:r>
      <w:r w:rsidRPr="005B342C">
        <w:rPr>
          <w:rFonts w:ascii="Nirmala UI" w:hAnsi="Nirmala UI" w:cs="Nirmala UI"/>
        </w:rPr>
        <w:t>हैं</w:t>
      </w:r>
      <w:r w:rsidRPr="005B342C">
        <w:t xml:space="preserve"> </w:t>
      </w:r>
      <w:r w:rsidRPr="005B342C">
        <w:rPr>
          <w:rFonts w:ascii="Nirmala UI" w:hAnsi="Nirmala UI" w:cs="Nirmala UI"/>
        </w:rPr>
        <w:t>ताकि</w:t>
      </w:r>
      <w:r w:rsidRPr="005B342C">
        <w:t xml:space="preserve"> </w:t>
      </w:r>
      <w:r w:rsidRPr="005B342C">
        <w:rPr>
          <w:rFonts w:ascii="Nirmala UI" w:hAnsi="Nirmala UI" w:cs="Nirmala UI"/>
        </w:rPr>
        <w:t>हमारे</w:t>
      </w:r>
      <w:r w:rsidRPr="005B342C">
        <w:t xml:space="preserve"> </w:t>
      </w:r>
      <w:r w:rsidRPr="005B342C">
        <w:rPr>
          <w:rFonts w:ascii="Nirmala UI" w:hAnsi="Nirmala UI" w:cs="Nirmala UI"/>
        </w:rPr>
        <w:t>जीवन</w:t>
      </w:r>
      <w:r w:rsidRPr="005B342C">
        <w:t xml:space="preserve"> </w:t>
      </w:r>
      <w:r w:rsidRPr="005B342C">
        <w:rPr>
          <w:rFonts w:ascii="Nirmala UI" w:hAnsi="Nirmala UI" w:cs="Nirmala UI"/>
        </w:rPr>
        <w:t>को</w:t>
      </w:r>
      <w:r w:rsidRPr="005B342C">
        <w:t xml:space="preserve"> </w:t>
      </w:r>
      <w:r w:rsidRPr="005B342C">
        <w:rPr>
          <w:rFonts w:ascii="Nirmala UI" w:hAnsi="Nirmala UI" w:cs="Nirmala UI"/>
        </w:rPr>
        <w:t>आसान</w:t>
      </w:r>
      <w:r w:rsidRPr="005B342C">
        <w:t xml:space="preserve"> </w:t>
      </w:r>
      <w:r w:rsidRPr="005B342C">
        <w:rPr>
          <w:rFonts w:ascii="Nirmala UI" w:hAnsi="Nirmala UI" w:cs="Nirmala UI"/>
        </w:rPr>
        <w:t>बनाया</w:t>
      </w:r>
      <w:r w:rsidRPr="005B342C">
        <w:t xml:space="preserve"> </w:t>
      </w:r>
      <w:r w:rsidRPr="005B342C">
        <w:rPr>
          <w:rFonts w:ascii="Nirmala UI" w:hAnsi="Nirmala UI" w:cs="Nirmala UI"/>
        </w:rPr>
        <w:t>जा</w:t>
      </w:r>
      <w:r w:rsidRPr="005B342C">
        <w:t xml:space="preserve"> </w:t>
      </w:r>
      <w:r w:rsidRPr="005B342C">
        <w:rPr>
          <w:rFonts w:ascii="Nirmala UI" w:hAnsi="Nirmala UI" w:cs="Nirmala UI"/>
        </w:rPr>
        <w:t>सके।</w:t>
      </w:r>
    </w:p>
    <w:p w14:paraId="2A355558" w14:textId="77777777" w:rsidR="005B342C" w:rsidRPr="005B342C" w:rsidRDefault="005B342C" w:rsidP="005B342C">
      <w:pPr>
        <w:numPr>
          <w:ilvl w:val="0"/>
          <w:numId w:val="3"/>
        </w:numPr>
      </w:pPr>
      <w:r w:rsidRPr="005B342C">
        <w:rPr>
          <w:b/>
          <w:bCs/>
        </w:rPr>
        <w:t>Trust in Abstract Concepts (</w:t>
      </w:r>
      <w:r w:rsidRPr="005B342C">
        <w:rPr>
          <w:rFonts w:ascii="Nirmala UI" w:hAnsi="Nirmala UI" w:cs="Nirmala UI"/>
          <w:b/>
          <w:bCs/>
        </w:rPr>
        <w:t>अमूर्त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अवधारणाओं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में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>)</w:t>
      </w:r>
      <w:r w:rsidRPr="005B342C">
        <w:t>:</w:t>
      </w:r>
    </w:p>
    <w:p w14:paraId="5B17C7D1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1</w:t>
      </w:r>
      <w:r w:rsidRPr="005B342C">
        <w:t>: Trust in democracy is important for a healthy society.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लोकतंत्र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एक</w:t>
      </w:r>
      <w:r w:rsidRPr="005B342C">
        <w:t xml:space="preserve"> </w:t>
      </w:r>
      <w:r w:rsidRPr="005B342C">
        <w:rPr>
          <w:rFonts w:ascii="Nirmala UI" w:hAnsi="Nirmala UI" w:cs="Nirmala UI"/>
        </w:rPr>
        <w:t>स्वस्थ</w:t>
      </w:r>
      <w:r w:rsidRPr="005B342C">
        <w:t xml:space="preserve"> </w:t>
      </w:r>
      <w:r w:rsidRPr="005B342C">
        <w:rPr>
          <w:rFonts w:ascii="Nirmala UI" w:hAnsi="Nirmala UI" w:cs="Nirmala UI"/>
        </w:rPr>
        <w:t>समाज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महत्वपूर्ण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3A597544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lastRenderedPageBreak/>
        <w:t>Example 2</w:t>
      </w:r>
      <w:r w:rsidRPr="005B342C">
        <w:t>: He put his trust in his skills to succeed.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उसने</w:t>
      </w:r>
      <w:r w:rsidRPr="005B342C">
        <w:t xml:space="preserve"> </w:t>
      </w:r>
      <w:r w:rsidRPr="005B342C">
        <w:rPr>
          <w:rFonts w:ascii="Nirmala UI" w:hAnsi="Nirmala UI" w:cs="Nirmala UI"/>
        </w:rPr>
        <w:t>सफलता</w:t>
      </w:r>
      <w:r w:rsidRPr="005B342C">
        <w:t xml:space="preserve"> </w:t>
      </w:r>
      <w:r w:rsidRPr="005B342C">
        <w:rPr>
          <w:rFonts w:ascii="Nirmala UI" w:hAnsi="Nirmala UI" w:cs="Nirmala UI"/>
        </w:rPr>
        <w:t>पाने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अपनी</w:t>
      </w:r>
      <w:r w:rsidRPr="005B342C">
        <w:t xml:space="preserve"> </w:t>
      </w:r>
      <w:r w:rsidRPr="005B342C">
        <w:rPr>
          <w:rFonts w:ascii="Nirmala UI" w:hAnsi="Nirmala UI" w:cs="Nirmala UI"/>
        </w:rPr>
        <w:t>क्षमताओं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रखा।</w:t>
      </w:r>
    </w:p>
    <w:p w14:paraId="14F49177" w14:textId="77777777" w:rsidR="005B342C" w:rsidRPr="005B342C" w:rsidRDefault="005B342C" w:rsidP="005B342C">
      <w:pPr>
        <w:numPr>
          <w:ilvl w:val="0"/>
          <w:numId w:val="3"/>
        </w:numPr>
      </w:pPr>
      <w:r w:rsidRPr="005B342C">
        <w:rPr>
          <w:b/>
          <w:bCs/>
        </w:rPr>
        <w:t>Trust as an Institution (</w:t>
      </w:r>
      <w:r w:rsidRPr="005B342C">
        <w:rPr>
          <w:rFonts w:ascii="Nirmala UI" w:hAnsi="Nirmala UI" w:cs="Nirmala UI"/>
          <w:b/>
          <w:bCs/>
        </w:rPr>
        <w:t>संस्था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के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रूप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में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>)</w:t>
      </w:r>
      <w:r w:rsidRPr="005B342C">
        <w:t>:</w:t>
      </w:r>
    </w:p>
    <w:p w14:paraId="057D3AF5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1</w:t>
      </w:r>
      <w:r w:rsidRPr="005B342C">
        <w:t>: The trust was established to support education in underprivileged areas.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यह</w:t>
      </w:r>
      <w:r w:rsidRPr="005B342C">
        <w:t xml:space="preserve"> </w:t>
      </w:r>
      <w:r w:rsidRPr="005B342C">
        <w:rPr>
          <w:rFonts w:ascii="Nirmala UI" w:hAnsi="Nirmala UI" w:cs="Nirmala UI"/>
        </w:rPr>
        <w:t>ट्रस्ट</w:t>
      </w:r>
      <w:r w:rsidRPr="005B342C">
        <w:t xml:space="preserve"> </w:t>
      </w:r>
      <w:r w:rsidRPr="005B342C">
        <w:rPr>
          <w:rFonts w:ascii="Nirmala UI" w:hAnsi="Nirmala UI" w:cs="Nirmala UI"/>
        </w:rPr>
        <w:t>शिक्षा</w:t>
      </w:r>
      <w:r w:rsidRPr="005B342C">
        <w:t xml:space="preserve"> </w:t>
      </w:r>
      <w:r w:rsidRPr="005B342C">
        <w:rPr>
          <w:rFonts w:ascii="Nirmala UI" w:hAnsi="Nirmala UI" w:cs="Nirmala UI"/>
        </w:rPr>
        <w:t>का</w:t>
      </w:r>
      <w:r w:rsidRPr="005B342C">
        <w:t xml:space="preserve"> </w:t>
      </w:r>
      <w:r w:rsidRPr="005B342C">
        <w:rPr>
          <w:rFonts w:ascii="Nirmala UI" w:hAnsi="Nirmala UI" w:cs="Nirmala UI"/>
        </w:rPr>
        <w:t>समर्थन</w:t>
      </w:r>
      <w:r w:rsidRPr="005B342C">
        <w:t xml:space="preserve"> </w:t>
      </w:r>
      <w:r w:rsidRPr="005B342C">
        <w:rPr>
          <w:rFonts w:ascii="Nirmala UI" w:hAnsi="Nirmala UI" w:cs="Nirmala UI"/>
        </w:rPr>
        <w:t>करने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स्थापित</w:t>
      </w:r>
      <w:r w:rsidRPr="005B342C">
        <w:t xml:space="preserve"> </w:t>
      </w:r>
      <w:r w:rsidRPr="005B342C">
        <w:rPr>
          <w:rFonts w:ascii="Nirmala UI" w:hAnsi="Nirmala UI" w:cs="Nirmala UI"/>
        </w:rPr>
        <w:t>किया</w:t>
      </w:r>
      <w:r w:rsidRPr="005B342C">
        <w:t xml:space="preserve"> </w:t>
      </w:r>
      <w:r w:rsidRPr="005B342C">
        <w:rPr>
          <w:rFonts w:ascii="Nirmala UI" w:hAnsi="Nirmala UI" w:cs="Nirmala UI"/>
        </w:rPr>
        <w:t>गया</w:t>
      </w:r>
      <w:r w:rsidRPr="005B342C">
        <w:t xml:space="preserve"> </w:t>
      </w:r>
      <w:r w:rsidRPr="005B342C">
        <w:rPr>
          <w:rFonts w:ascii="Nirmala UI" w:hAnsi="Nirmala UI" w:cs="Nirmala UI"/>
        </w:rPr>
        <w:t>था</w:t>
      </w:r>
      <w:r w:rsidRPr="005B342C">
        <w:t xml:space="preserve">, </w:t>
      </w:r>
      <w:r w:rsidRPr="005B342C">
        <w:rPr>
          <w:rFonts w:ascii="Nirmala UI" w:hAnsi="Nirmala UI" w:cs="Nirmala UI"/>
        </w:rPr>
        <w:t>विशेष</w:t>
      </w:r>
      <w:r w:rsidRPr="005B342C">
        <w:t xml:space="preserve"> </w:t>
      </w:r>
      <w:r w:rsidRPr="005B342C">
        <w:rPr>
          <w:rFonts w:ascii="Nirmala UI" w:hAnsi="Nirmala UI" w:cs="Nirmala UI"/>
        </w:rPr>
        <w:t>रूप</w:t>
      </w:r>
      <w:r w:rsidRPr="005B342C">
        <w:t xml:space="preserve"> </w:t>
      </w:r>
      <w:r w:rsidRPr="005B342C">
        <w:rPr>
          <w:rFonts w:ascii="Nirmala UI" w:hAnsi="Nirmala UI" w:cs="Nirmala UI"/>
        </w:rPr>
        <w:t>से</w:t>
      </w:r>
      <w:r w:rsidRPr="005B342C">
        <w:t xml:space="preserve"> </w:t>
      </w:r>
      <w:r w:rsidRPr="005B342C">
        <w:rPr>
          <w:rFonts w:ascii="Nirmala UI" w:hAnsi="Nirmala UI" w:cs="Nirmala UI"/>
        </w:rPr>
        <w:t>पिछड़े</w:t>
      </w:r>
      <w:r w:rsidRPr="005B342C">
        <w:t xml:space="preserve"> </w:t>
      </w:r>
      <w:r w:rsidRPr="005B342C">
        <w:rPr>
          <w:rFonts w:ascii="Nirmala UI" w:hAnsi="Nirmala UI" w:cs="Nirmala UI"/>
        </w:rPr>
        <w:t>क्षेत्रों</w:t>
      </w:r>
      <w:r w:rsidRPr="005B342C">
        <w:t xml:space="preserve"> </w:t>
      </w:r>
      <w:r w:rsidRPr="005B342C">
        <w:rPr>
          <w:rFonts w:ascii="Nirmala UI" w:hAnsi="Nirmala UI" w:cs="Nirmala UI"/>
        </w:rPr>
        <w:t>में।</w:t>
      </w:r>
    </w:p>
    <w:p w14:paraId="304B6960" w14:textId="77777777" w:rsidR="005B342C" w:rsidRPr="005B342C" w:rsidRDefault="005B342C" w:rsidP="005B342C">
      <w:pPr>
        <w:numPr>
          <w:ilvl w:val="1"/>
          <w:numId w:val="3"/>
        </w:numPr>
      </w:pPr>
      <w:r w:rsidRPr="005B342C">
        <w:rPr>
          <w:b/>
          <w:bCs/>
        </w:rPr>
        <w:t>Example 2</w:t>
      </w:r>
      <w:r w:rsidRPr="005B342C">
        <w:t>: The charity trust donates money to various causes.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चैरिटी</w:t>
      </w:r>
      <w:r w:rsidRPr="005B342C">
        <w:t xml:space="preserve"> </w:t>
      </w:r>
      <w:r w:rsidRPr="005B342C">
        <w:rPr>
          <w:rFonts w:ascii="Nirmala UI" w:hAnsi="Nirmala UI" w:cs="Nirmala UI"/>
        </w:rPr>
        <w:t>ट्रस्ट</w:t>
      </w:r>
      <w:r w:rsidRPr="005B342C">
        <w:t xml:space="preserve"> </w:t>
      </w:r>
      <w:r w:rsidRPr="005B342C">
        <w:rPr>
          <w:rFonts w:ascii="Nirmala UI" w:hAnsi="Nirmala UI" w:cs="Nirmala UI"/>
        </w:rPr>
        <w:t>विभिन्न</w:t>
      </w:r>
      <w:r w:rsidRPr="005B342C">
        <w:t xml:space="preserve"> </w:t>
      </w:r>
      <w:r w:rsidRPr="005B342C">
        <w:rPr>
          <w:rFonts w:ascii="Nirmala UI" w:hAnsi="Nirmala UI" w:cs="Nirmala UI"/>
        </w:rPr>
        <w:t>कारणों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धन</w:t>
      </w:r>
      <w:r w:rsidRPr="005B342C">
        <w:t xml:space="preserve"> </w:t>
      </w:r>
      <w:r w:rsidRPr="005B342C">
        <w:rPr>
          <w:rFonts w:ascii="Nirmala UI" w:hAnsi="Nirmala UI" w:cs="Nirmala UI"/>
        </w:rPr>
        <w:t>दान</w:t>
      </w:r>
      <w:r w:rsidRPr="005B342C">
        <w:t xml:space="preserve"> </w:t>
      </w:r>
      <w:r w:rsidRPr="005B342C">
        <w:rPr>
          <w:rFonts w:ascii="Nirmala UI" w:hAnsi="Nirmala UI" w:cs="Nirmala UI"/>
        </w:rPr>
        <w:t>करता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58164D55" w14:textId="77777777" w:rsidR="005B342C" w:rsidRPr="005B342C" w:rsidRDefault="005B342C" w:rsidP="005B342C">
      <w:r w:rsidRPr="005B342C">
        <w:pict w14:anchorId="22D6C3AB">
          <v:rect id="_x0000_i1045" style="width:0;height:1.5pt" o:hralign="center" o:hrstd="t" o:hr="t" fillcolor="#a0a0a0" stroked="f"/>
        </w:pict>
      </w:r>
    </w:p>
    <w:p w14:paraId="6AA19E54" w14:textId="77777777" w:rsidR="005B342C" w:rsidRPr="005B342C" w:rsidRDefault="005B342C" w:rsidP="005B342C">
      <w:pPr>
        <w:rPr>
          <w:b/>
          <w:bCs/>
        </w:rPr>
      </w:pPr>
      <w:r w:rsidRPr="005B342C">
        <w:rPr>
          <w:b/>
          <w:bCs/>
        </w:rPr>
        <w:t>Collocations of "Trust"</w:t>
      </w:r>
    </w:p>
    <w:p w14:paraId="5543DE4C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t>Build Trust (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बनाना</w:t>
      </w:r>
      <w:r w:rsidRPr="005B342C">
        <w:rPr>
          <w:b/>
          <w:bCs/>
        </w:rPr>
        <w:t>)</w:t>
      </w:r>
      <w:r w:rsidRPr="005B342C">
        <w:t>:</w:t>
      </w:r>
    </w:p>
    <w:p w14:paraId="27B3E506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It takes time to build trust in a relationship.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रिश्ते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बनाने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समय</w:t>
      </w:r>
      <w:r w:rsidRPr="005B342C">
        <w:t xml:space="preserve"> </w:t>
      </w:r>
      <w:r w:rsidRPr="005B342C">
        <w:rPr>
          <w:rFonts w:ascii="Nirmala UI" w:hAnsi="Nirmala UI" w:cs="Nirmala UI"/>
        </w:rPr>
        <w:t>लगता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3B65E1BC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They are working hard to build trust with their clients.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वे</w:t>
      </w:r>
      <w:r w:rsidRPr="005B342C">
        <w:t xml:space="preserve"> </w:t>
      </w:r>
      <w:r w:rsidRPr="005B342C">
        <w:rPr>
          <w:rFonts w:ascii="Nirmala UI" w:hAnsi="Nirmala UI" w:cs="Nirmala UI"/>
        </w:rPr>
        <w:t>अपने</w:t>
      </w:r>
      <w:r w:rsidRPr="005B342C">
        <w:t xml:space="preserve"> </w:t>
      </w:r>
      <w:r w:rsidRPr="005B342C">
        <w:rPr>
          <w:rFonts w:ascii="Nirmala UI" w:hAnsi="Nirmala UI" w:cs="Nirmala UI"/>
        </w:rPr>
        <w:t>ग्राहकों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साथ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बनाने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कड़ी</w:t>
      </w:r>
      <w:r w:rsidRPr="005B342C">
        <w:t xml:space="preserve"> </w:t>
      </w:r>
      <w:r w:rsidRPr="005B342C">
        <w:rPr>
          <w:rFonts w:ascii="Nirmala UI" w:hAnsi="Nirmala UI" w:cs="Nirmala UI"/>
        </w:rPr>
        <w:t>मेहनत</w:t>
      </w:r>
      <w:r w:rsidRPr="005B342C">
        <w:t xml:space="preserve"> </w:t>
      </w:r>
      <w:r w:rsidRPr="005B342C">
        <w:rPr>
          <w:rFonts w:ascii="Nirmala UI" w:hAnsi="Nirmala UI" w:cs="Nirmala UI"/>
        </w:rPr>
        <w:t>कर</w:t>
      </w:r>
      <w:r w:rsidRPr="005B342C">
        <w:t xml:space="preserve"> </w:t>
      </w:r>
      <w:r w:rsidRPr="005B342C">
        <w:rPr>
          <w:rFonts w:ascii="Nirmala UI" w:hAnsi="Nirmala UI" w:cs="Nirmala UI"/>
        </w:rPr>
        <w:t>रहे</w:t>
      </w:r>
      <w:r w:rsidRPr="005B342C">
        <w:t xml:space="preserve"> </w:t>
      </w:r>
      <w:r w:rsidRPr="005B342C">
        <w:rPr>
          <w:rFonts w:ascii="Nirmala UI" w:hAnsi="Nirmala UI" w:cs="Nirmala UI"/>
        </w:rPr>
        <w:t>हैं।</w:t>
      </w:r>
    </w:p>
    <w:p w14:paraId="4E91B8DF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t>Break Trust (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तोड़ना</w:t>
      </w:r>
      <w:r w:rsidRPr="005B342C">
        <w:rPr>
          <w:b/>
          <w:bCs/>
        </w:rPr>
        <w:t>)</w:t>
      </w:r>
      <w:r w:rsidRPr="005B342C">
        <w:t>:</w:t>
      </w:r>
    </w:p>
    <w:p w14:paraId="476E191B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Lying to someone can easily break their trust.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किसी</w:t>
      </w:r>
      <w:r w:rsidRPr="005B342C">
        <w:t xml:space="preserve"> </w:t>
      </w:r>
      <w:r w:rsidRPr="005B342C">
        <w:rPr>
          <w:rFonts w:ascii="Nirmala UI" w:hAnsi="Nirmala UI" w:cs="Nirmala UI"/>
        </w:rPr>
        <w:t>से</w:t>
      </w:r>
      <w:r w:rsidRPr="005B342C">
        <w:t xml:space="preserve"> </w:t>
      </w:r>
      <w:r w:rsidRPr="005B342C">
        <w:rPr>
          <w:rFonts w:ascii="Nirmala UI" w:hAnsi="Nirmala UI" w:cs="Nirmala UI"/>
        </w:rPr>
        <w:t>झूठ</w:t>
      </w:r>
      <w:r w:rsidRPr="005B342C">
        <w:t xml:space="preserve"> </w:t>
      </w:r>
      <w:r w:rsidRPr="005B342C">
        <w:rPr>
          <w:rFonts w:ascii="Nirmala UI" w:hAnsi="Nirmala UI" w:cs="Nirmala UI"/>
        </w:rPr>
        <w:t>बोलने</w:t>
      </w:r>
      <w:r w:rsidRPr="005B342C">
        <w:t xml:space="preserve"> </w:t>
      </w:r>
      <w:r w:rsidRPr="005B342C">
        <w:rPr>
          <w:rFonts w:ascii="Nirmala UI" w:hAnsi="Nirmala UI" w:cs="Nirmala UI"/>
        </w:rPr>
        <w:t>से</w:t>
      </w:r>
      <w:r w:rsidRPr="005B342C">
        <w:t xml:space="preserve"> </w:t>
      </w:r>
      <w:r w:rsidRPr="005B342C">
        <w:rPr>
          <w:rFonts w:ascii="Nirmala UI" w:hAnsi="Nirmala UI" w:cs="Nirmala UI"/>
        </w:rPr>
        <w:t>आसानी</w:t>
      </w:r>
      <w:r w:rsidRPr="005B342C">
        <w:t xml:space="preserve"> </w:t>
      </w:r>
      <w:r w:rsidRPr="005B342C">
        <w:rPr>
          <w:rFonts w:ascii="Nirmala UI" w:hAnsi="Nirmala UI" w:cs="Nirmala UI"/>
        </w:rPr>
        <w:t>से</w:t>
      </w:r>
      <w:r w:rsidRPr="005B342C">
        <w:t xml:space="preserve"> </w:t>
      </w:r>
      <w:r w:rsidRPr="005B342C">
        <w:rPr>
          <w:rFonts w:ascii="Nirmala UI" w:hAnsi="Nirmala UI" w:cs="Nirmala UI"/>
        </w:rPr>
        <w:t>उनका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टूट</w:t>
      </w:r>
      <w:r w:rsidRPr="005B342C">
        <w:t xml:space="preserve"> </w:t>
      </w:r>
      <w:r w:rsidRPr="005B342C">
        <w:rPr>
          <w:rFonts w:ascii="Nirmala UI" w:hAnsi="Nirmala UI" w:cs="Nirmala UI"/>
        </w:rPr>
        <w:t>सकता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65C5EF55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He broke her trust by betraying her.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उसने</w:t>
      </w:r>
      <w:r w:rsidRPr="005B342C">
        <w:t xml:space="preserve"> </w:t>
      </w:r>
      <w:r w:rsidRPr="005B342C">
        <w:rPr>
          <w:rFonts w:ascii="Nirmala UI" w:hAnsi="Nirmala UI" w:cs="Nirmala UI"/>
        </w:rPr>
        <w:t>उसे</w:t>
      </w:r>
      <w:r w:rsidRPr="005B342C">
        <w:t xml:space="preserve"> </w:t>
      </w:r>
      <w:r w:rsidRPr="005B342C">
        <w:rPr>
          <w:rFonts w:ascii="Nirmala UI" w:hAnsi="Nirmala UI" w:cs="Nirmala UI"/>
        </w:rPr>
        <w:t>धोखा</w:t>
      </w:r>
      <w:r w:rsidRPr="005B342C">
        <w:t xml:space="preserve"> </w:t>
      </w:r>
      <w:r w:rsidRPr="005B342C">
        <w:rPr>
          <w:rFonts w:ascii="Nirmala UI" w:hAnsi="Nirmala UI" w:cs="Nirmala UI"/>
        </w:rPr>
        <w:t>देकर</w:t>
      </w:r>
      <w:r w:rsidRPr="005B342C">
        <w:t xml:space="preserve"> </w:t>
      </w:r>
      <w:r w:rsidRPr="005B342C">
        <w:rPr>
          <w:rFonts w:ascii="Nirmala UI" w:hAnsi="Nirmala UI" w:cs="Nirmala UI"/>
        </w:rPr>
        <w:t>उसका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तोड़</w:t>
      </w:r>
      <w:r w:rsidRPr="005B342C">
        <w:t xml:space="preserve"> </w:t>
      </w:r>
      <w:r w:rsidRPr="005B342C">
        <w:rPr>
          <w:rFonts w:ascii="Nirmala UI" w:hAnsi="Nirmala UI" w:cs="Nirmala UI"/>
        </w:rPr>
        <w:t>दिया।</w:t>
      </w:r>
    </w:p>
    <w:p w14:paraId="757B7780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t>Earn Trust (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कमाना</w:t>
      </w:r>
      <w:r w:rsidRPr="005B342C">
        <w:rPr>
          <w:b/>
          <w:bCs/>
        </w:rPr>
        <w:t>)</w:t>
      </w:r>
      <w:r w:rsidRPr="005B342C">
        <w:t>:</w:t>
      </w:r>
    </w:p>
    <w:p w14:paraId="1CA471B9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A leader must earn the trust of their team.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एक</w:t>
      </w:r>
      <w:r w:rsidRPr="005B342C">
        <w:t xml:space="preserve"> </w:t>
      </w:r>
      <w:r w:rsidRPr="005B342C">
        <w:rPr>
          <w:rFonts w:ascii="Nirmala UI" w:hAnsi="Nirmala UI" w:cs="Nirmala UI"/>
        </w:rPr>
        <w:t>नेता</w:t>
      </w:r>
      <w:r w:rsidRPr="005B342C">
        <w:t xml:space="preserve"> </w:t>
      </w:r>
      <w:r w:rsidRPr="005B342C">
        <w:rPr>
          <w:rFonts w:ascii="Nirmala UI" w:hAnsi="Nirmala UI" w:cs="Nirmala UI"/>
        </w:rPr>
        <w:t>को</w:t>
      </w:r>
      <w:r w:rsidRPr="005B342C">
        <w:t xml:space="preserve"> </w:t>
      </w:r>
      <w:r w:rsidRPr="005B342C">
        <w:rPr>
          <w:rFonts w:ascii="Nirmala UI" w:hAnsi="Nirmala UI" w:cs="Nirmala UI"/>
        </w:rPr>
        <w:t>अपनी</w:t>
      </w:r>
      <w:r w:rsidRPr="005B342C">
        <w:t xml:space="preserve"> </w:t>
      </w:r>
      <w:r w:rsidRPr="005B342C">
        <w:rPr>
          <w:rFonts w:ascii="Nirmala UI" w:hAnsi="Nirmala UI" w:cs="Nirmala UI"/>
        </w:rPr>
        <w:t>टीम</w:t>
      </w:r>
      <w:r w:rsidRPr="005B342C">
        <w:t xml:space="preserve"> </w:t>
      </w:r>
      <w:r w:rsidRPr="005B342C">
        <w:rPr>
          <w:rFonts w:ascii="Nirmala UI" w:hAnsi="Nirmala UI" w:cs="Nirmala UI"/>
        </w:rPr>
        <w:t>का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जीतना</w:t>
      </w:r>
      <w:r w:rsidRPr="005B342C">
        <w:t xml:space="preserve"> </w:t>
      </w:r>
      <w:r w:rsidRPr="005B342C">
        <w:rPr>
          <w:rFonts w:ascii="Nirmala UI" w:hAnsi="Nirmala UI" w:cs="Nirmala UI"/>
        </w:rPr>
        <w:t>चाहिए।</w:t>
      </w:r>
    </w:p>
    <w:p w14:paraId="6BAB825F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It took years to earn her trust.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उसका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जीतने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सालों</w:t>
      </w:r>
      <w:r w:rsidRPr="005B342C">
        <w:t xml:space="preserve"> </w:t>
      </w:r>
      <w:r w:rsidRPr="005B342C">
        <w:rPr>
          <w:rFonts w:ascii="Nirmala UI" w:hAnsi="Nirmala UI" w:cs="Nirmala UI"/>
        </w:rPr>
        <w:t>लग</w:t>
      </w:r>
      <w:r w:rsidRPr="005B342C">
        <w:t xml:space="preserve"> </w:t>
      </w:r>
      <w:r w:rsidRPr="005B342C">
        <w:rPr>
          <w:rFonts w:ascii="Nirmala UI" w:hAnsi="Nirmala UI" w:cs="Nirmala UI"/>
        </w:rPr>
        <w:t>गए।</w:t>
      </w:r>
    </w:p>
    <w:p w14:paraId="2DB5713F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t>Lose Trust (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खोना</w:t>
      </w:r>
      <w:r w:rsidRPr="005B342C">
        <w:rPr>
          <w:b/>
          <w:bCs/>
        </w:rPr>
        <w:t>)</w:t>
      </w:r>
      <w:r w:rsidRPr="005B342C">
        <w:t>:</w:t>
      </w:r>
    </w:p>
    <w:p w14:paraId="24C645BF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If you cheat, you will lose people's trust.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अगर</w:t>
      </w:r>
      <w:r w:rsidRPr="005B342C">
        <w:t xml:space="preserve"> </w:t>
      </w:r>
      <w:r w:rsidRPr="005B342C">
        <w:rPr>
          <w:rFonts w:ascii="Nirmala UI" w:hAnsi="Nirmala UI" w:cs="Nirmala UI"/>
        </w:rPr>
        <w:t>आप</w:t>
      </w:r>
      <w:r w:rsidRPr="005B342C">
        <w:t xml:space="preserve"> </w:t>
      </w:r>
      <w:r w:rsidRPr="005B342C">
        <w:rPr>
          <w:rFonts w:ascii="Nirmala UI" w:hAnsi="Nirmala UI" w:cs="Nirmala UI"/>
        </w:rPr>
        <w:t>धोखा</w:t>
      </w:r>
      <w:r w:rsidRPr="005B342C">
        <w:t xml:space="preserve"> </w:t>
      </w:r>
      <w:r w:rsidRPr="005B342C">
        <w:rPr>
          <w:rFonts w:ascii="Nirmala UI" w:hAnsi="Nirmala UI" w:cs="Nirmala UI"/>
        </w:rPr>
        <w:t>देंगे</w:t>
      </w:r>
      <w:r w:rsidRPr="005B342C">
        <w:t xml:space="preserve">, </w:t>
      </w:r>
      <w:r w:rsidRPr="005B342C">
        <w:rPr>
          <w:rFonts w:ascii="Nirmala UI" w:hAnsi="Nirmala UI" w:cs="Nirmala UI"/>
        </w:rPr>
        <w:t>तो</w:t>
      </w:r>
      <w:r w:rsidRPr="005B342C">
        <w:t xml:space="preserve"> </w:t>
      </w:r>
      <w:r w:rsidRPr="005B342C">
        <w:rPr>
          <w:rFonts w:ascii="Nirmala UI" w:hAnsi="Nirmala UI" w:cs="Nirmala UI"/>
        </w:rPr>
        <w:t>आप</w:t>
      </w:r>
      <w:r w:rsidRPr="005B342C">
        <w:t xml:space="preserve"> </w:t>
      </w:r>
      <w:r w:rsidRPr="005B342C">
        <w:rPr>
          <w:rFonts w:ascii="Nirmala UI" w:hAnsi="Nirmala UI" w:cs="Nirmala UI"/>
        </w:rPr>
        <w:t>लोगों</w:t>
      </w:r>
      <w:r w:rsidRPr="005B342C">
        <w:t xml:space="preserve"> </w:t>
      </w:r>
      <w:r w:rsidRPr="005B342C">
        <w:rPr>
          <w:rFonts w:ascii="Nirmala UI" w:hAnsi="Nirmala UI" w:cs="Nirmala UI"/>
        </w:rPr>
        <w:t>का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खो</w:t>
      </w:r>
      <w:r w:rsidRPr="005B342C">
        <w:t xml:space="preserve"> </w:t>
      </w:r>
      <w:r w:rsidRPr="005B342C">
        <w:rPr>
          <w:rFonts w:ascii="Nirmala UI" w:hAnsi="Nirmala UI" w:cs="Nirmala UI"/>
        </w:rPr>
        <w:t>देंगे।</w:t>
      </w:r>
    </w:p>
    <w:p w14:paraId="656E6B47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Once trust is lost, it is difficult to regain it.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एक</w:t>
      </w:r>
      <w:r w:rsidRPr="005B342C">
        <w:t xml:space="preserve"> </w:t>
      </w:r>
      <w:r w:rsidRPr="005B342C">
        <w:rPr>
          <w:rFonts w:ascii="Nirmala UI" w:hAnsi="Nirmala UI" w:cs="Nirmala UI"/>
        </w:rPr>
        <w:t>बार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खो</w:t>
      </w:r>
      <w:r w:rsidRPr="005B342C">
        <w:t xml:space="preserve"> </w:t>
      </w:r>
      <w:r w:rsidRPr="005B342C">
        <w:rPr>
          <w:rFonts w:ascii="Nirmala UI" w:hAnsi="Nirmala UI" w:cs="Nirmala UI"/>
        </w:rPr>
        <w:t>जाने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बाद</w:t>
      </w:r>
      <w:r w:rsidRPr="005B342C">
        <w:t xml:space="preserve">, </w:t>
      </w:r>
      <w:r w:rsidRPr="005B342C">
        <w:rPr>
          <w:rFonts w:ascii="Nirmala UI" w:hAnsi="Nirmala UI" w:cs="Nirmala UI"/>
        </w:rPr>
        <w:t>उसे</w:t>
      </w:r>
      <w:r w:rsidRPr="005B342C">
        <w:t xml:space="preserve"> </w:t>
      </w:r>
      <w:r w:rsidRPr="005B342C">
        <w:rPr>
          <w:rFonts w:ascii="Nirmala UI" w:hAnsi="Nirmala UI" w:cs="Nirmala UI"/>
        </w:rPr>
        <w:t>वापस</w:t>
      </w:r>
      <w:r w:rsidRPr="005B342C">
        <w:t xml:space="preserve"> </w:t>
      </w:r>
      <w:r w:rsidRPr="005B342C">
        <w:rPr>
          <w:rFonts w:ascii="Nirmala UI" w:hAnsi="Nirmala UI" w:cs="Nirmala UI"/>
        </w:rPr>
        <w:t>पाना</w:t>
      </w:r>
      <w:r w:rsidRPr="005B342C">
        <w:t xml:space="preserve"> </w:t>
      </w:r>
      <w:r w:rsidRPr="005B342C">
        <w:rPr>
          <w:rFonts w:ascii="Nirmala UI" w:hAnsi="Nirmala UI" w:cs="Nirmala UI"/>
        </w:rPr>
        <w:t>मुश्किल</w:t>
      </w:r>
      <w:r w:rsidRPr="005B342C">
        <w:t xml:space="preserve"> </w:t>
      </w:r>
      <w:r w:rsidRPr="005B342C">
        <w:rPr>
          <w:rFonts w:ascii="Nirmala UI" w:hAnsi="Nirmala UI" w:cs="Nirmala UI"/>
        </w:rPr>
        <w:t>होता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58167A27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t>Place Trust (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रखना</w:t>
      </w:r>
      <w:r w:rsidRPr="005B342C">
        <w:rPr>
          <w:b/>
          <w:bCs/>
        </w:rPr>
        <w:t>)</w:t>
      </w:r>
      <w:r w:rsidRPr="005B342C">
        <w:t>:</w:t>
      </w:r>
    </w:p>
    <w:p w14:paraId="71591191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I place my trust in you to finish the task.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मैं</w:t>
      </w:r>
      <w:r w:rsidRPr="005B342C">
        <w:t xml:space="preserve"> </w:t>
      </w:r>
      <w:r w:rsidRPr="005B342C">
        <w:rPr>
          <w:rFonts w:ascii="Nirmala UI" w:hAnsi="Nirmala UI" w:cs="Nirmala UI"/>
        </w:rPr>
        <w:t>आप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यह</w:t>
      </w:r>
      <w:r w:rsidRPr="005B342C">
        <w:t xml:space="preserve"> </w:t>
      </w:r>
      <w:r w:rsidRPr="005B342C">
        <w:rPr>
          <w:rFonts w:ascii="Nirmala UI" w:hAnsi="Nirmala UI" w:cs="Nirmala UI"/>
        </w:rPr>
        <w:t>कार्य</w:t>
      </w:r>
      <w:r w:rsidRPr="005B342C">
        <w:t xml:space="preserve"> </w:t>
      </w:r>
      <w:r w:rsidRPr="005B342C">
        <w:rPr>
          <w:rFonts w:ascii="Nirmala UI" w:hAnsi="Nirmala UI" w:cs="Nirmala UI"/>
        </w:rPr>
        <w:t>पूरा</w:t>
      </w:r>
      <w:r w:rsidRPr="005B342C">
        <w:t xml:space="preserve"> </w:t>
      </w:r>
      <w:r w:rsidRPr="005B342C">
        <w:rPr>
          <w:rFonts w:ascii="Nirmala UI" w:hAnsi="Nirmala UI" w:cs="Nirmala UI"/>
        </w:rPr>
        <w:t>करने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रखता</w:t>
      </w:r>
      <w:r w:rsidRPr="005B342C">
        <w:t xml:space="preserve"> </w:t>
      </w:r>
      <w:r w:rsidRPr="005B342C">
        <w:rPr>
          <w:rFonts w:ascii="Nirmala UI" w:hAnsi="Nirmala UI" w:cs="Nirmala UI"/>
        </w:rPr>
        <w:t>हूँ।</w:t>
      </w:r>
    </w:p>
    <w:p w14:paraId="0103DAFF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He placed his trust in the team to win the competition.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उसने</w:t>
      </w:r>
      <w:r w:rsidRPr="005B342C">
        <w:t xml:space="preserve"> </w:t>
      </w:r>
      <w:r w:rsidRPr="005B342C">
        <w:rPr>
          <w:rFonts w:ascii="Nirmala UI" w:hAnsi="Nirmala UI" w:cs="Nirmala UI"/>
        </w:rPr>
        <w:t>टीम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प्रतियोगिता</w:t>
      </w:r>
      <w:r w:rsidRPr="005B342C">
        <w:t xml:space="preserve"> </w:t>
      </w:r>
      <w:r w:rsidRPr="005B342C">
        <w:rPr>
          <w:rFonts w:ascii="Nirmala UI" w:hAnsi="Nirmala UI" w:cs="Nirmala UI"/>
        </w:rPr>
        <w:t>जीतने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रखा।</w:t>
      </w:r>
    </w:p>
    <w:p w14:paraId="0BF50ABC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lastRenderedPageBreak/>
        <w:t>Mutual Trust (</w:t>
      </w:r>
      <w:r w:rsidRPr="005B342C">
        <w:rPr>
          <w:rFonts w:ascii="Nirmala UI" w:hAnsi="Nirmala UI" w:cs="Nirmala UI"/>
          <w:b/>
          <w:bCs/>
        </w:rPr>
        <w:t>आपसी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>)</w:t>
      </w:r>
      <w:r w:rsidRPr="005B342C">
        <w:t>:</w:t>
      </w:r>
    </w:p>
    <w:p w14:paraId="52A97436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Mutual trust is essential for a successful partnership.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एक</w:t>
      </w:r>
      <w:r w:rsidRPr="005B342C">
        <w:t xml:space="preserve"> </w:t>
      </w:r>
      <w:r w:rsidRPr="005B342C">
        <w:rPr>
          <w:rFonts w:ascii="Nirmala UI" w:hAnsi="Nirmala UI" w:cs="Nirmala UI"/>
        </w:rPr>
        <w:t>सफल</w:t>
      </w:r>
      <w:r w:rsidRPr="005B342C">
        <w:t xml:space="preserve"> </w:t>
      </w:r>
      <w:r w:rsidRPr="005B342C">
        <w:rPr>
          <w:rFonts w:ascii="Nirmala UI" w:hAnsi="Nirmala UI" w:cs="Nirmala UI"/>
        </w:rPr>
        <w:t>साझेदारी</w:t>
      </w:r>
      <w:r w:rsidRPr="005B342C">
        <w:t xml:space="preserve"> </w:t>
      </w:r>
      <w:r w:rsidRPr="005B342C">
        <w:rPr>
          <w:rFonts w:ascii="Nirmala UI" w:hAnsi="Nirmala UI" w:cs="Nirmala UI"/>
        </w:rPr>
        <w:t>के</w:t>
      </w:r>
      <w:r w:rsidRPr="005B342C">
        <w:t xml:space="preserve"> </w:t>
      </w:r>
      <w:r w:rsidRPr="005B342C">
        <w:rPr>
          <w:rFonts w:ascii="Nirmala UI" w:hAnsi="Nirmala UI" w:cs="Nirmala UI"/>
        </w:rPr>
        <w:t>लिए</w:t>
      </w:r>
      <w:r w:rsidRPr="005B342C">
        <w:t xml:space="preserve"> </w:t>
      </w:r>
      <w:r w:rsidRPr="005B342C">
        <w:rPr>
          <w:rFonts w:ascii="Nirmala UI" w:hAnsi="Nirmala UI" w:cs="Nirmala UI"/>
        </w:rPr>
        <w:t>आपसी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आवश्यक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49DC1D83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The couple shares a strong mutual trust.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इस</w:t>
      </w:r>
      <w:r w:rsidRPr="005B342C">
        <w:t xml:space="preserve"> </w:t>
      </w:r>
      <w:r w:rsidRPr="005B342C">
        <w:rPr>
          <w:rFonts w:ascii="Nirmala UI" w:hAnsi="Nirmala UI" w:cs="Nirmala UI"/>
        </w:rPr>
        <w:t>जोड़े</w:t>
      </w:r>
      <w:r w:rsidRPr="005B342C">
        <w:t xml:space="preserve"> </w:t>
      </w:r>
      <w:r w:rsidRPr="005B342C">
        <w:rPr>
          <w:rFonts w:ascii="Nirmala UI" w:hAnsi="Nirmala UI" w:cs="Nirmala UI"/>
        </w:rPr>
        <w:t>में</w:t>
      </w:r>
      <w:r w:rsidRPr="005B342C">
        <w:t xml:space="preserve"> </w:t>
      </w:r>
      <w:r w:rsidRPr="005B342C">
        <w:rPr>
          <w:rFonts w:ascii="Nirmala UI" w:hAnsi="Nirmala UI" w:cs="Nirmala UI"/>
        </w:rPr>
        <w:t>मजबूत</w:t>
      </w:r>
      <w:r w:rsidRPr="005B342C">
        <w:t xml:space="preserve"> </w:t>
      </w:r>
      <w:r w:rsidRPr="005B342C">
        <w:rPr>
          <w:rFonts w:ascii="Nirmala UI" w:hAnsi="Nirmala UI" w:cs="Nirmala UI"/>
        </w:rPr>
        <w:t>आपसी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1C64FD50" w14:textId="77777777" w:rsidR="005B342C" w:rsidRPr="005B342C" w:rsidRDefault="005B342C" w:rsidP="005B342C">
      <w:pPr>
        <w:numPr>
          <w:ilvl w:val="0"/>
          <w:numId w:val="4"/>
        </w:numPr>
      </w:pPr>
      <w:r w:rsidRPr="005B342C">
        <w:rPr>
          <w:b/>
          <w:bCs/>
        </w:rPr>
        <w:t>Trust in (</w:t>
      </w:r>
      <w:r w:rsidRPr="005B342C">
        <w:rPr>
          <w:rFonts w:ascii="Nirmala UI" w:hAnsi="Nirmala UI" w:cs="Nirmala UI"/>
          <w:b/>
          <w:bCs/>
        </w:rPr>
        <w:t>पर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विश्वास</w:t>
      </w:r>
      <w:r w:rsidRPr="005B342C">
        <w:rPr>
          <w:b/>
          <w:bCs/>
        </w:rPr>
        <w:t xml:space="preserve"> </w:t>
      </w:r>
      <w:r w:rsidRPr="005B342C">
        <w:rPr>
          <w:rFonts w:ascii="Nirmala UI" w:hAnsi="Nirmala UI" w:cs="Nirmala UI"/>
          <w:b/>
          <w:bCs/>
        </w:rPr>
        <w:t>रखना</w:t>
      </w:r>
      <w:r w:rsidRPr="005B342C">
        <w:rPr>
          <w:b/>
          <w:bCs/>
        </w:rPr>
        <w:t>)</w:t>
      </w:r>
      <w:r w:rsidRPr="005B342C">
        <w:t>:</w:t>
      </w:r>
    </w:p>
    <w:p w14:paraId="6956ADEB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1</w:t>
      </w:r>
      <w:r w:rsidRPr="005B342C">
        <w:t>: She has complete trust in her abilities.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उसे</w:t>
      </w:r>
      <w:r w:rsidRPr="005B342C">
        <w:t xml:space="preserve"> </w:t>
      </w:r>
      <w:r w:rsidRPr="005B342C">
        <w:rPr>
          <w:rFonts w:ascii="Nirmala UI" w:hAnsi="Nirmala UI" w:cs="Nirmala UI"/>
        </w:rPr>
        <w:t>अपनी</w:t>
      </w:r>
      <w:r w:rsidRPr="005B342C">
        <w:t xml:space="preserve"> </w:t>
      </w:r>
      <w:r w:rsidRPr="005B342C">
        <w:rPr>
          <w:rFonts w:ascii="Nirmala UI" w:hAnsi="Nirmala UI" w:cs="Nirmala UI"/>
        </w:rPr>
        <w:t>क्षमताओं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पूरा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3D5AF1A1" w14:textId="77777777" w:rsidR="005B342C" w:rsidRPr="005B342C" w:rsidRDefault="005B342C" w:rsidP="005B342C">
      <w:pPr>
        <w:numPr>
          <w:ilvl w:val="1"/>
          <w:numId w:val="4"/>
        </w:numPr>
      </w:pPr>
      <w:r w:rsidRPr="005B342C">
        <w:rPr>
          <w:b/>
          <w:bCs/>
        </w:rPr>
        <w:t>Example 2</w:t>
      </w:r>
      <w:r w:rsidRPr="005B342C">
        <w:t>: The community trusts in the government's ability to solve the problem.</w:t>
      </w:r>
      <w:r w:rsidRPr="005B342C">
        <w:br/>
      </w:r>
      <w:r w:rsidRPr="005B342C">
        <w:rPr>
          <w:b/>
          <w:bCs/>
        </w:rPr>
        <w:t>Hindi</w:t>
      </w:r>
      <w:r w:rsidRPr="005B342C">
        <w:t xml:space="preserve">: </w:t>
      </w:r>
      <w:r w:rsidRPr="005B342C">
        <w:rPr>
          <w:rFonts w:ascii="Nirmala UI" w:hAnsi="Nirmala UI" w:cs="Nirmala UI"/>
        </w:rPr>
        <w:t>समुदाय</w:t>
      </w:r>
      <w:r w:rsidRPr="005B342C">
        <w:t xml:space="preserve"> </w:t>
      </w:r>
      <w:r w:rsidRPr="005B342C">
        <w:rPr>
          <w:rFonts w:ascii="Nirmala UI" w:hAnsi="Nirmala UI" w:cs="Nirmala UI"/>
        </w:rPr>
        <w:t>को</w:t>
      </w:r>
      <w:r w:rsidRPr="005B342C">
        <w:t xml:space="preserve"> </w:t>
      </w:r>
      <w:r w:rsidRPr="005B342C">
        <w:rPr>
          <w:rFonts w:ascii="Nirmala UI" w:hAnsi="Nirmala UI" w:cs="Nirmala UI"/>
        </w:rPr>
        <w:t>सरकार</w:t>
      </w:r>
      <w:r w:rsidRPr="005B342C">
        <w:t xml:space="preserve"> </w:t>
      </w:r>
      <w:r w:rsidRPr="005B342C">
        <w:rPr>
          <w:rFonts w:ascii="Nirmala UI" w:hAnsi="Nirmala UI" w:cs="Nirmala UI"/>
        </w:rPr>
        <w:t>की</w:t>
      </w:r>
      <w:r w:rsidRPr="005B342C">
        <w:t xml:space="preserve"> </w:t>
      </w:r>
      <w:r w:rsidRPr="005B342C">
        <w:rPr>
          <w:rFonts w:ascii="Nirmala UI" w:hAnsi="Nirmala UI" w:cs="Nirmala UI"/>
        </w:rPr>
        <w:t>समस्या</w:t>
      </w:r>
      <w:r w:rsidRPr="005B342C">
        <w:t xml:space="preserve"> </w:t>
      </w:r>
      <w:r w:rsidRPr="005B342C">
        <w:rPr>
          <w:rFonts w:ascii="Nirmala UI" w:hAnsi="Nirmala UI" w:cs="Nirmala UI"/>
        </w:rPr>
        <w:t>हल</w:t>
      </w:r>
      <w:r w:rsidRPr="005B342C">
        <w:t xml:space="preserve"> </w:t>
      </w:r>
      <w:r w:rsidRPr="005B342C">
        <w:rPr>
          <w:rFonts w:ascii="Nirmala UI" w:hAnsi="Nirmala UI" w:cs="Nirmala UI"/>
        </w:rPr>
        <w:t>करने</w:t>
      </w:r>
      <w:r w:rsidRPr="005B342C">
        <w:t xml:space="preserve"> </w:t>
      </w:r>
      <w:r w:rsidRPr="005B342C">
        <w:rPr>
          <w:rFonts w:ascii="Nirmala UI" w:hAnsi="Nirmala UI" w:cs="Nirmala UI"/>
        </w:rPr>
        <w:t>की</w:t>
      </w:r>
      <w:r w:rsidRPr="005B342C">
        <w:t xml:space="preserve"> </w:t>
      </w:r>
      <w:r w:rsidRPr="005B342C">
        <w:rPr>
          <w:rFonts w:ascii="Nirmala UI" w:hAnsi="Nirmala UI" w:cs="Nirmala UI"/>
        </w:rPr>
        <w:t>क्षमता</w:t>
      </w:r>
      <w:r w:rsidRPr="005B342C">
        <w:t xml:space="preserve"> </w:t>
      </w:r>
      <w:r w:rsidRPr="005B342C">
        <w:rPr>
          <w:rFonts w:ascii="Nirmala UI" w:hAnsi="Nirmala UI" w:cs="Nirmala UI"/>
        </w:rPr>
        <w:t>पर</w:t>
      </w:r>
      <w:r w:rsidRPr="005B342C">
        <w:t xml:space="preserve"> </w:t>
      </w:r>
      <w:r w:rsidRPr="005B342C">
        <w:rPr>
          <w:rFonts w:ascii="Nirmala UI" w:hAnsi="Nirmala UI" w:cs="Nirmala UI"/>
        </w:rPr>
        <w:t>विश्वास</w:t>
      </w:r>
      <w:r w:rsidRPr="005B342C">
        <w:t xml:space="preserve"> </w:t>
      </w:r>
      <w:r w:rsidRPr="005B342C">
        <w:rPr>
          <w:rFonts w:ascii="Nirmala UI" w:hAnsi="Nirmala UI" w:cs="Nirmala UI"/>
        </w:rPr>
        <w:t>है।</w:t>
      </w:r>
    </w:p>
    <w:p w14:paraId="19F0BEE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56058"/>
    <w:multiLevelType w:val="multilevel"/>
    <w:tmpl w:val="B028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063FF"/>
    <w:multiLevelType w:val="multilevel"/>
    <w:tmpl w:val="E1CCF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35593"/>
    <w:multiLevelType w:val="multilevel"/>
    <w:tmpl w:val="7C28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E53F78"/>
    <w:multiLevelType w:val="multilevel"/>
    <w:tmpl w:val="4E64B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2510840">
    <w:abstractNumId w:val="0"/>
  </w:num>
  <w:num w:numId="2" w16cid:durableId="864096124">
    <w:abstractNumId w:val="3"/>
  </w:num>
  <w:num w:numId="3" w16cid:durableId="741559259">
    <w:abstractNumId w:val="1"/>
  </w:num>
  <w:num w:numId="4" w16cid:durableId="1844395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C1B"/>
    <w:rsid w:val="005B342C"/>
    <w:rsid w:val="006C1847"/>
    <w:rsid w:val="00D86C1B"/>
    <w:rsid w:val="00E75591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82ED72-3153-4FBC-BF9D-23C8BDD68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2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2024-12-21T05:53:00Z</dcterms:created>
  <dcterms:modified xsi:type="dcterms:W3CDTF">2024-12-21T05:55:00Z</dcterms:modified>
</cp:coreProperties>
</file>