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B86C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Word: Group</w:t>
      </w:r>
    </w:p>
    <w:p w14:paraId="3BE7081D" w14:textId="77777777" w:rsidR="00501855" w:rsidRPr="00501855" w:rsidRDefault="00501855" w:rsidP="00501855">
      <w:r w:rsidRPr="00501855">
        <w:rPr>
          <w:b/>
          <w:bCs/>
        </w:rPr>
        <w:t>CEFR Level:</w:t>
      </w:r>
      <w:r w:rsidRPr="00501855">
        <w:t xml:space="preserve"> B1–C2</w:t>
      </w:r>
      <w:r w:rsidRPr="00501855">
        <w:br/>
      </w:r>
      <w:r w:rsidRPr="00501855">
        <w:rPr>
          <w:b/>
          <w:bCs/>
        </w:rPr>
        <w:t>Part of Speech:</w:t>
      </w:r>
      <w:r w:rsidRPr="00501855">
        <w:t xml:space="preserve"> </w:t>
      </w:r>
      <w:r w:rsidRPr="00501855">
        <w:rPr>
          <w:i/>
          <w:iCs/>
        </w:rPr>
        <w:t>Noun / Verb</w:t>
      </w:r>
    </w:p>
    <w:p w14:paraId="292F0432" w14:textId="77777777" w:rsidR="00501855" w:rsidRPr="00501855" w:rsidRDefault="00501855" w:rsidP="00501855">
      <w:r w:rsidRPr="00501855">
        <w:pict w14:anchorId="7396CBC4">
          <v:rect id="_x0000_i1131" style="width:0;height:1.5pt" o:hralign="center" o:hrstd="t" o:hr="t" fillcolor="#a0a0a0" stroked="f"/>
        </w:pict>
      </w:r>
    </w:p>
    <w:p w14:paraId="0BC0CCD5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English &amp; Hindi Meanings</w:t>
      </w:r>
    </w:p>
    <w:p w14:paraId="7E7EB29C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As a Noun</w:t>
      </w:r>
    </w:p>
    <w:p w14:paraId="5D970374" w14:textId="77777777" w:rsidR="00501855" w:rsidRPr="00501855" w:rsidRDefault="00501855" w:rsidP="00501855">
      <w:pPr>
        <w:numPr>
          <w:ilvl w:val="0"/>
          <w:numId w:val="12"/>
        </w:numPr>
      </w:pPr>
      <w:r w:rsidRPr="00501855">
        <w:rPr>
          <w:b/>
          <w:bCs/>
        </w:rPr>
        <w:t>A number of people or things that are together or considered as a unit (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 xml:space="preserve"> / </w:t>
      </w:r>
      <w:r w:rsidRPr="00501855">
        <w:rPr>
          <w:rFonts w:ascii="Nirmala UI" w:hAnsi="Nirmala UI" w:cs="Nirmala UI"/>
          <w:b/>
          <w:bCs/>
        </w:rPr>
        <w:t>दल</w:t>
      </w:r>
      <w:r w:rsidRPr="00501855">
        <w:rPr>
          <w:b/>
          <w:bCs/>
        </w:rPr>
        <w:t xml:space="preserve"> / </w:t>
      </w:r>
      <w:r w:rsidRPr="00501855">
        <w:rPr>
          <w:rFonts w:ascii="Nirmala UI" w:hAnsi="Nirmala UI" w:cs="Nirmala UI"/>
          <w:b/>
          <w:bCs/>
        </w:rPr>
        <w:t>ग्रुप</w:t>
      </w:r>
      <w:r w:rsidRPr="00501855">
        <w:rPr>
          <w:b/>
          <w:bCs/>
        </w:rPr>
        <w:t>)</w:t>
      </w:r>
    </w:p>
    <w:p w14:paraId="056C71DB" w14:textId="77777777" w:rsidR="00501855" w:rsidRPr="00501855" w:rsidRDefault="00501855" w:rsidP="00501855">
      <w:pPr>
        <w:numPr>
          <w:ilvl w:val="1"/>
          <w:numId w:val="12"/>
        </w:numPr>
      </w:pPr>
      <w:r w:rsidRPr="00501855">
        <w:t>EN: A group of students went on a field trip.</w:t>
      </w:r>
    </w:p>
    <w:p w14:paraId="2C588393" w14:textId="77777777" w:rsidR="00501855" w:rsidRPr="00501855" w:rsidRDefault="00501855" w:rsidP="00501855">
      <w:pPr>
        <w:numPr>
          <w:ilvl w:val="1"/>
          <w:numId w:val="12"/>
        </w:numPr>
      </w:pPr>
      <w:r w:rsidRPr="00501855">
        <w:t xml:space="preserve">HI: </w:t>
      </w:r>
      <w:r w:rsidRPr="00501855">
        <w:rPr>
          <w:rFonts w:ascii="Nirmala UI" w:hAnsi="Nirmala UI" w:cs="Nirmala UI"/>
        </w:rPr>
        <w:t>छात्रों</w:t>
      </w:r>
      <w:r w:rsidRPr="00501855">
        <w:t xml:space="preserve"> </w:t>
      </w:r>
      <w:r w:rsidRPr="00501855">
        <w:rPr>
          <w:rFonts w:ascii="Nirmala UI" w:hAnsi="Nirmala UI" w:cs="Nirmala UI"/>
        </w:rPr>
        <w:t>का</w:t>
      </w:r>
      <w:r w:rsidRPr="00501855">
        <w:t xml:space="preserve"> </w:t>
      </w:r>
      <w:r w:rsidRPr="00501855">
        <w:rPr>
          <w:rFonts w:ascii="Nirmala UI" w:hAnsi="Nirmala UI" w:cs="Nirmala UI"/>
        </w:rPr>
        <w:t>एक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फील्ड</w:t>
      </w:r>
      <w:r w:rsidRPr="00501855">
        <w:t xml:space="preserve"> </w:t>
      </w:r>
      <w:r w:rsidRPr="00501855">
        <w:rPr>
          <w:rFonts w:ascii="Nirmala UI" w:hAnsi="Nirmala UI" w:cs="Nirmala UI"/>
        </w:rPr>
        <w:t>ट्रिप</w:t>
      </w:r>
      <w:r w:rsidRPr="00501855">
        <w:t xml:space="preserve"> </w:t>
      </w:r>
      <w:r w:rsidRPr="00501855">
        <w:rPr>
          <w:rFonts w:ascii="Nirmala UI" w:hAnsi="Nirmala UI" w:cs="Nirmala UI"/>
        </w:rPr>
        <w:t>पर</w:t>
      </w:r>
      <w:r w:rsidRPr="00501855">
        <w:t xml:space="preserve"> </w:t>
      </w:r>
      <w:r w:rsidRPr="00501855">
        <w:rPr>
          <w:rFonts w:ascii="Nirmala UI" w:hAnsi="Nirmala UI" w:cs="Nirmala UI"/>
        </w:rPr>
        <w:t>गया।</w:t>
      </w:r>
    </w:p>
    <w:p w14:paraId="5ABC6DE6" w14:textId="77777777" w:rsidR="00501855" w:rsidRPr="00501855" w:rsidRDefault="00501855" w:rsidP="00501855">
      <w:pPr>
        <w:numPr>
          <w:ilvl w:val="0"/>
          <w:numId w:val="12"/>
        </w:numPr>
      </w:pPr>
      <w:r w:rsidRPr="00501855">
        <w:rPr>
          <w:b/>
          <w:bCs/>
        </w:rPr>
        <w:t>Category or type (</w:t>
      </w:r>
      <w:r w:rsidRPr="00501855">
        <w:rPr>
          <w:rFonts w:ascii="Nirmala UI" w:hAnsi="Nirmala UI" w:cs="Nirmala UI"/>
          <w:b/>
          <w:bCs/>
        </w:rPr>
        <w:t>श्रेणी</w:t>
      </w:r>
      <w:r w:rsidRPr="00501855">
        <w:rPr>
          <w:b/>
          <w:bCs/>
        </w:rPr>
        <w:t xml:space="preserve"> / </w:t>
      </w:r>
      <w:r w:rsidRPr="00501855">
        <w:rPr>
          <w:rFonts w:ascii="Nirmala UI" w:hAnsi="Nirmala UI" w:cs="Nirmala UI"/>
          <w:b/>
          <w:bCs/>
        </w:rPr>
        <w:t>वर्ग</w:t>
      </w:r>
      <w:r w:rsidRPr="00501855">
        <w:rPr>
          <w:b/>
          <w:bCs/>
        </w:rPr>
        <w:t>)</w:t>
      </w:r>
    </w:p>
    <w:p w14:paraId="09D1060C" w14:textId="77777777" w:rsidR="00501855" w:rsidRPr="00501855" w:rsidRDefault="00501855" w:rsidP="00501855">
      <w:pPr>
        <w:numPr>
          <w:ilvl w:val="1"/>
          <w:numId w:val="12"/>
        </w:numPr>
      </w:pPr>
      <w:r w:rsidRPr="00501855">
        <w:t>EN: Vegetables can be divided into several groups.</w:t>
      </w:r>
    </w:p>
    <w:p w14:paraId="32E1A6A5" w14:textId="77777777" w:rsidR="00501855" w:rsidRPr="00501855" w:rsidRDefault="00501855" w:rsidP="00501855">
      <w:pPr>
        <w:numPr>
          <w:ilvl w:val="1"/>
          <w:numId w:val="12"/>
        </w:numPr>
      </w:pPr>
      <w:r w:rsidRPr="00501855">
        <w:t xml:space="preserve">HI: </w:t>
      </w:r>
      <w:r w:rsidRPr="00501855">
        <w:rPr>
          <w:rFonts w:ascii="Nirmala UI" w:hAnsi="Nirmala UI" w:cs="Nirmala UI"/>
        </w:rPr>
        <w:t>सब्जियों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को</w:t>
      </w:r>
      <w:r w:rsidRPr="00501855">
        <w:t xml:space="preserve"> </w:t>
      </w:r>
      <w:r w:rsidRPr="00501855">
        <w:rPr>
          <w:rFonts w:ascii="Nirmala UI" w:hAnsi="Nirmala UI" w:cs="Nirmala UI"/>
        </w:rPr>
        <w:t>कई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समूहों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बाँटा</w:t>
      </w:r>
      <w:r w:rsidRPr="00501855">
        <w:t xml:space="preserve"> </w:t>
      </w:r>
      <w:r w:rsidRPr="00501855">
        <w:rPr>
          <w:rFonts w:ascii="Nirmala UI" w:hAnsi="Nirmala UI" w:cs="Nirmala UI"/>
        </w:rPr>
        <w:t>जा</w:t>
      </w:r>
      <w:r w:rsidRPr="00501855">
        <w:t xml:space="preserve"> </w:t>
      </w:r>
      <w:r w:rsidRPr="00501855">
        <w:rPr>
          <w:rFonts w:ascii="Nirmala UI" w:hAnsi="Nirmala UI" w:cs="Nirmala UI"/>
        </w:rPr>
        <w:t>सकता</w:t>
      </w:r>
      <w:r w:rsidRPr="00501855">
        <w:t xml:space="preserve"> </w:t>
      </w:r>
      <w:r w:rsidRPr="00501855">
        <w:rPr>
          <w:rFonts w:ascii="Nirmala UI" w:hAnsi="Nirmala UI" w:cs="Nirmala UI"/>
        </w:rPr>
        <w:t>है।</w:t>
      </w:r>
    </w:p>
    <w:p w14:paraId="15C2C8D5" w14:textId="77777777" w:rsidR="00501855" w:rsidRPr="00501855" w:rsidRDefault="00501855" w:rsidP="00501855">
      <w:r w:rsidRPr="00501855">
        <w:pict w14:anchorId="7B141CC1">
          <v:rect id="_x0000_i1132" style="width:0;height:1.5pt" o:hralign="center" o:hrstd="t" o:hr="t" fillcolor="#a0a0a0" stroked="f"/>
        </w:pict>
      </w:r>
    </w:p>
    <w:p w14:paraId="6C9F5264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As a Verb</w:t>
      </w:r>
    </w:p>
    <w:p w14:paraId="3728BD51" w14:textId="77777777" w:rsidR="00501855" w:rsidRPr="00501855" w:rsidRDefault="00501855" w:rsidP="00501855">
      <w:pPr>
        <w:numPr>
          <w:ilvl w:val="0"/>
          <w:numId w:val="13"/>
        </w:numPr>
      </w:pPr>
      <w:r w:rsidRPr="00501855">
        <w:rPr>
          <w:b/>
          <w:bCs/>
        </w:rPr>
        <w:t>To put people or things together in a unit (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बनाना</w:t>
      </w:r>
      <w:r w:rsidRPr="00501855">
        <w:rPr>
          <w:b/>
          <w:bCs/>
        </w:rPr>
        <w:t xml:space="preserve"> / </w:t>
      </w:r>
      <w:r w:rsidRPr="00501855">
        <w:rPr>
          <w:rFonts w:ascii="Nirmala UI" w:hAnsi="Nirmala UI" w:cs="Nirmala UI"/>
          <w:b/>
          <w:bCs/>
        </w:rPr>
        <w:t>वर्गीकृत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करना</w:t>
      </w:r>
      <w:r w:rsidRPr="00501855">
        <w:rPr>
          <w:b/>
          <w:bCs/>
        </w:rPr>
        <w:t>)</w:t>
      </w:r>
    </w:p>
    <w:p w14:paraId="30F390FD" w14:textId="77777777" w:rsidR="00501855" w:rsidRPr="00501855" w:rsidRDefault="00501855" w:rsidP="00501855">
      <w:pPr>
        <w:numPr>
          <w:ilvl w:val="1"/>
          <w:numId w:val="13"/>
        </w:numPr>
      </w:pPr>
      <w:r w:rsidRPr="00501855">
        <w:t>EN: The teacher grouped the students by their interests.</w:t>
      </w:r>
    </w:p>
    <w:p w14:paraId="0B0DF51B" w14:textId="77777777" w:rsidR="00501855" w:rsidRPr="00501855" w:rsidRDefault="00501855" w:rsidP="00501855">
      <w:pPr>
        <w:numPr>
          <w:ilvl w:val="1"/>
          <w:numId w:val="13"/>
        </w:numPr>
      </w:pPr>
      <w:r w:rsidRPr="00501855">
        <w:t xml:space="preserve">HI: </w:t>
      </w:r>
      <w:r w:rsidRPr="00501855">
        <w:rPr>
          <w:rFonts w:ascii="Nirmala UI" w:hAnsi="Nirmala UI" w:cs="Nirmala UI"/>
        </w:rPr>
        <w:t>शिक्षक</w:t>
      </w:r>
      <w:r w:rsidRPr="00501855">
        <w:t xml:space="preserve"> </w:t>
      </w:r>
      <w:r w:rsidRPr="00501855">
        <w:rPr>
          <w:rFonts w:ascii="Nirmala UI" w:hAnsi="Nirmala UI" w:cs="Nirmala UI"/>
        </w:rPr>
        <w:t>ने</w:t>
      </w:r>
      <w:r w:rsidRPr="00501855">
        <w:t xml:space="preserve"> </w:t>
      </w:r>
      <w:r w:rsidRPr="00501855">
        <w:rPr>
          <w:rFonts w:ascii="Nirmala UI" w:hAnsi="Nirmala UI" w:cs="Nirmala UI"/>
        </w:rPr>
        <w:t>छात्रों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को</w:t>
      </w:r>
      <w:r w:rsidRPr="00501855">
        <w:t xml:space="preserve"> </w:t>
      </w:r>
      <w:r w:rsidRPr="00501855">
        <w:rPr>
          <w:rFonts w:ascii="Nirmala UI" w:hAnsi="Nirmala UI" w:cs="Nirmala UI"/>
        </w:rPr>
        <w:t>उनकी</w:t>
      </w:r>
      <w:r w:rsidRPr="00501855">
        <w:t xml:space="preserve"> </w:t>
      </w:r>
      <w:r w:rsidRPr="00501855">
        <w:rPr>
          <w:rFonts w:ascii="Nirmala UI" w:hAnsi="Nirmala UI" w:cs="Nirmala UI"/>
        </w:rPr>
        <w:t>रुचियों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अनुसार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समूहबद्ध</w:t>
      </w:r>
      <w:r w:rsidRPr="00501855">
        <w:t xml:space="preserve"> </w:t>
      </w:r>
      <w:r w:rsidRPr="00501855">
        <w:rPr>
          <w:rFonts w:ascii="Nirmala UI" w:hAnsi="Nirmala UI" w:cs="Nirmala UI"/>
        </w:rPr>
        <w:t>किया।</w:t>
      </w:r>
    </w:p>
    <w:p w14:paraId="3180D351" w14:textId="77777777" w:rsidR="00501855" w:rsidRPr="00501855" w:rsidRDefault="00501855" w:rsidP="00501855">
      <w:pPr>
        <w:numPr>
          <w:ilvl w:val="0"/>
          <w:numId w:val="14"/>
        </w:numPr>
      </w:pPr>
      <w:r w:rsidRPr="00501855">
        <w:t>EN: Data can be grouped for better analysis.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बेहतर</w:t>
      </w:r>
      <w:r w:rsidRPr="00501855">
        <w:t xml:space="preserve"> </w:t>
      </w:r>
      <w:r w:rsidRPr="00501855">
        <w:rPr>
          <w:rFonts w:ascii="Nirmala UI" w:hAnsi="Nirmala UI" w:cs="Nirmala UI"/>
        </w:rPr>
        <w:t>विश्लेषण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डेटा</w:t>
      </w:r>
      <w:r w:rsidRPr="00501855">
        <w:t xml:space="preserve"> </w:t>
      </w:r>
      <w:r w:rsidRPr="00501855">
        <w:rPr>
          <w:rFonts w:ascii="Nirmala UI" w:hAnsi="Nirmala UI" w:cs="Nirmala UI"/>
        </w:rPr>
        <w:t>को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समूहबद्ध</w:t>
      </w:r>
      <w:r w:rsidRPr="00501855">
        <w:t xml:space="preserve"> </w:t>
      </w:r>
      <w:r w:rsidRPr="00501855">
        <w:rPr>
          <w:rFonts w:ascii="Nirmala UI" w:hAnsi="Nirmala UI" w:cs="Nirmala UI"/>
        </w:rPr>
        <w:t>किया</w:t>
      </w:r>
      <w:r w:rsidRPr="00501855">
        <w:t xml:space="preserve"> </w:t>
      </w:r>
      <w:r w:rsidRPr="00501855">
        <w:rPr>
          <w:rFonts w:ascii="Nirmala UI" w:hAnsi="Nirmala UI" w:cs="Nirmala UI"/>
        </w:rPr>
        <w:t>जा</w:t>
      </w:r>
      <w:r w:rsidRPr="00501855">
        <w:t xml:space="preserve"> </w:t>
      </w:r>
      <w:r w:rsidRPr="00501855">
        <w:rPr>
          <w:rFonts w:ascii="Nirmala UI" w:hAnsi="Nirmala UI" w:cs="Nirmala UI"/>
        </w:rPr>
        <w:t>सकता</w:t>
      </w:r>
      <w:r w:rsidRPr="00501855">
        <w:t xml:space="preserve"> </w:t>
      </w:r>
      <w:r w:rsidRPr="00501855">
        <w:rPr>
          <w:rFonts w:ascii="Nirmala UI" w:hAnsi="Nirmala UI" w:cs="Nirmala UI"/>
        </w:rPr>
        <w:t>है।</w:t>
      </w:r>
    </w:p>
    <w:p w14:paraId="3637A158" w14:textId="77777777" w:rsidR="00501855" w:rsidRPr="00501855" w:rsidRDefault="00501855" w:rsidP="00501855">
      <w:r w:rsidRPr="00501855">
        <w:pict w14:anchorId="4DA0105F">
          <v:rect id="_x0000_i1133" style="width:0;height:1.5pt" o:hralign="center" o:hrstd="t" o:hr="t" fillcolor="#a0a0a0" stroked="f"/>
        </w:pict>
      </w:r>
    </w:p>
    <w:p w14:paraId="0F357B6C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Usages of “Group”</w:t>
      </w:r>
    </w:p>
    <w:p w14:paraId="11CC9888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Study group (</w:t>
      </w:r>
      <w:r w:rsidRPr="00501855">
        <w:rPr>
          <w:rFonts w:ascii="Nirmala UI" w:hAnsi="Nirmala UI" w:cs="Nirmala UI"/>
        </w:rPr>
        <w:t>अध्ययन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>)</w:t>
      </w:r>
    </w:p>
    <w:p w14:paraId="71045905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Social group (</w:t>
      </w:r>
      <w:r w:rsidRPr="00501855">
        <w:rPr>
          <w:rFonts w:ascii="Nirmala UI" w:hAnsi="Nirmala UI" w:cs="Nirmala UI"/>
        </w:rPr>
        <w:t>सामाजिक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>)</w:t>
      </w:r>
    </w:p>
    <w:p w14:paraId="4ED7F6D2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Age group (</w:t>
      </w:r>
      <w:r w:rsidRPr="00501855">
        <w:rPr>
          <w:rFonts w:ascii="Nirmala UI" w:hAnsi="Nirmala UI" w:cs="Nirmala UI"/>
        </w:rPr>
        <w:t>आयु</w:t>
      </w:r>
      <w:r w:rsidRPr="00501855">
        <w:t xml:space="preserve"> </w:t>
      </w:r>
      <w:r w:rsidRPr="00501855">
        <w:rPr>
          <w:rFonts w:ascii="Nirmala UI" w:hAnsi="Nirmala UI" w:cs="Nirmala UI"/>
        </w:rPr>
        <w:t>वर्ग</w:t>
      </w:r>
      <w:r w:rsidRPr="00501855">
        <w:t>)</w:t>
      </w:r>
    </w:p>
    <w:p w14:paraId="4E24C69B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Work group (</w:t>
      </w:r>
      <w:r w:rsidRPr="00501855">
        <w:rPr>
          <w:rFonts w:ascii="Nirmala UI" w:hAnsi="Nirmala UI" w:cs="Nirmala UI"/>
        </w:rPr>
        <w:t>कार्य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>)</w:t>
      </w:r>
    </w:p>
    <w:p w14:paraId="73E40CDC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Peer group (</w:t>
      </w:r>
      <w:r w:rsidRPr="00501855">
        <w:rPr>
          <w:rFonts w:ascii="Nirmala UI" w:hAnsi="Nirmala UI" w:cs="Nirmala UI"/>
        </w:rPr>
        <w:t>समान</w:t>
      </w:r>
      <w:r w:rsidRPr="00501855">
        <w:t xml:space="preserve"> </w:t>
      </w:r>
      <w:r w:rsidRPr="00501855">
        <w:rPr>
          <w:rFonts w:ascii="Nirmala UI" w:hAnsi="Nirmala UI" w:cs="Nirmala UI"/>
        </w:rPr>
        <w:t>आयु</w:t>
      </w:r>
      <w:r w:rsidRPr="00501855">
        <w:t>/</w:t>
      </w:r>
      <w:r w:rsidRPr="00501855">
        <w:rPr>
          <w:rFonts w:ascii="Nirmala UI" w:hAnsi="Nirmala UI" w:cs="Nirmala UI"/>
        </w:rPr>
        <w:t>समान</w:t>
      </w:r>
      <w:r w:rsidRPr="00501855">
        <w:t xml:space="preserve"> </w:t>
      </w:r>
      <w:r w:rsidRPr="00501855">
        <w:rPr>
          <w:rFonts w:ascii="Nirmala UI" w:hAnsi="Nirmala UI" w:cs="Nirmala UI"/>
        </w:rPr>
        <w:t>स्थिति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>)</w:t>
      </w:r>
    </w:p>
    <w:p w14:paraId="0ECE4AFC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Form a group (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बनाना</w:t>
      </w:r>
      <w:r w:rsidRPr="00501855">
        <w:t>)</w:t>
      </w:r>
    </w:p>
    <w:p w14:paraId="1B1F7127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Group together (</w:t>
      </w:r>
      <w:r w:rsidRPr="00501855">
        <w:rPr>
          <w:rFonts w:ascii="Nirmala UI" w:hAnsi="Nirmala UI" w:cs="Nirmala UI"/>
        </w:rPr>
        <w:t>साथ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समूहबद्ध</w:t>
      </w:r>
      <w:r w:rsidRPr="00501855">
        <w:t xml:space="preserve"> </w:t>
      </w:r>
      <w:r w:rsidRPr="00501855">
        <w:rPr>
          <w:rFonts w:ascii="Nirmala UI" w:hAnsi="Nirmala UI" w:cs="Nirmala UI"/>
        </w:rPr>
        <w:t>करना</w:t>
      </w:r>
      <w:r w:rsidRPr="00501855">
        <w:t>)</w:t>
      </w:r>
    </w:p>
    <w:p w14:paraId="2044A336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Group activity (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गतिविधि</w:t>
      </w:r>
      <w:r w:rsidRPr="00501855">
        <w:t>)</w:t>
      </w:r>
    </w:p>
    <w:p w14:paraId="04361162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Target group (</w:t>
      </w:r>
      <w:r w:rsidRPr="00501855">
        <w:rPr>
          <w:rFonts w:ascii="Nirmala UI" w:hAnsi="Nirmala UI" w:cs="Nirmala UI"/>
        </w:rPr>
        <w:t>लक्षित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>)</w:t>
      </w:r>
    </w:p>
    <w:p w14:paraId="29458A03" w14:textId="77777777" w:rsidR="00501855" w:rsidRPr="00501855" w:rsidRDefault="00501855" w:rsidP="00501855">
      <w:pPr>
        <w:numPr>
          <w:ilvl w:val="0"/>
          <w:numId w:val="15"/>
        </w:numPr>
      </w:pPr>
      <w:r w:rsidRPr="00501855">
        <w:t>Interest group (</w:t>
      </w:r>
      <w:r w:rsidRPr="00501855">
        <w:rPr>
          <w:rFonts w:ascii="Nirmala UI" w:hAnsi="Nirmala UI" w:cs="Nirmala UI"/>
        </w:rPr>
        <w:t>रुचि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>)</w:t>
      </w:r>
    </w:p>
    <w:p w14:paraId="6BCC4B69" w14:textId="77777777" w:rsidR="00501855" w:rsidRPr="00501855" w:rsidRDefault="00501855" w:rsidP="00501855">
      <w:r w:rsidRPr="00501855">
        <w:lastRenderedPageBreak/>
        <w:pict w14:anchorId="10A0FAE2">
          <v:rect id="_x0000_i1134" style="width:0;height:1.5pt" o:hralign="center" o:hrstd="t" o:hr="t" fillcolor="#a0a0a0" stroked="f"/>
        </w:pict>
      </w:r>
    </w:p>
    <w:p w14:paraId="1775EF70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Collocations with “Group”</w:t>
      </w:r>
    </w:p>
    <w:p w14:paraId="226F4B92" w14:textId="77777777" w:rsidR="00501855" w:rsidRPr="00501855" w:rsidRDefault="00501855" w:rsidP="00501855">
      <w:r w:rsidRPr="00501855">
        <w:pict w14:anchorId="0AC578EF">
          <v:rect id="_x0000_i1135" style="width:0;height:1.5pt" o:hralign="center" o:hrstd="t" o:hr="t" fillcolor="#a0a0a0" stroked="f"/>
        </w:pict>
      </w:r>
    </w:p>
    <w:p w14:paraId="22B2D624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1. Study group (</w:t>
      </w:r>
      <w:r w:rsidRPr="00501855">
        <w:rPr>
          <w:rFonts w:ascii="Nirmala UI" w:hAnsi="Nirmala UI" w:cs="Nirmala UI"/>
          <w:b/>
          <w:bCs/>
        </w:rPr>
        <w:t>अध्ययन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>)</w:t>
      </w:r>
    </w:p>
    <w:p w14:paraId="41CDDC19" w14:textId="77777777" w:rsidR="00501855" w:rsidRPr="00501855" w:rsidRDefault="00501855" w:rsidP="00501855">
      <w:pPr>
        <w:numPr>
          <w:ilvl w:val="0"/>
          <w:numId w:val="16"/>
        </w:numPr>
      </w:pPr>
      <w:r w:rsidRPr="00501855">
        <w:t>EN: The students formed a study group for the exam.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छात्रों</w:t>
      </w:r>
      <w:r w:rsidRPr="00501855">
        <w:t xml:space="preserve"> </w:t>
      </w:r>
      <w:r w:rsidRPr="00501855">
        <w:rPr>
          <w:rFonts w:ascii="Nirmala UI" w:hAnsi="Nirmala UI" w:cs="Nirmala UI"/>
        </w:rPr>
        <w:t>ने</w:t>
      </w:r>
      <w:r w:rsidRPr="00501855">
        <w:t xml:space="preserve"> </w:t>
      </w:r>
      <w:r w:rsidRPr="00501855">
        <w:rPr>
          <w:rFonts w:ascii="Nirmala UI" w:hAnsi="Nirmala UI" w:cs="Nirmala UI"/>
        </w:rPr>
        <w:t>परीक्षा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एक</w:t>
      </w:r>
      <w:r w:rsidRPr="00501855">
        <w:t xml:space="preserve"> </w:t>
      </w:r>
      <w:r w:rsidRPr="00501855">
        <w:rPr>
          <w:rFonts w:ascii="Nirmala UI" w:hAnsi="Nirmala UI" w:cs="Nirmala UI"/>
        </w:rPr>
        <w:t>अध्ययन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बनाया।</w:t>
      </w:r>
    </w:p>
    <w:p w14:paraId="11818DB1" w14:textId="77777777" w:rsidR="00501855" w:rsidRPr="00501855" w:rsidRDefault="00501855" w:rsidP="00501855">
      <w:pPr>
        <w:numPr>
          <w:ilvl w:val="0"/>
          <w:numId w:val="16"/>
        </w:numPr>
      </w:pPr>
      <w:r w:rsidRPr="00501855">
        <w:t>EN: Joining a study group can improve your understanding.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अध्ययन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शामिल</w:t>
      </w:r>
      <w:r w:rsidRPr="00501855">
        <w:t xml:space="preserve"> </w:t>
      </w:r>
      <w:r w:rsidRPr="00501855">
        <w:rPr>
          <w:rFonts w:ascii="Nirmala UI" w:hAnsi="Nirmala UI" w:cs="Nirmala UI"/>
        </w:rPr>
        <w:t>होना</w:t>
      </w:r>
      <w:r w:rsidRPr="00501855">
        <w:t xml:space="preserve"> </w:t>
      </w:r>
      <w:r w:rsidRPr="00501855">
        <w:rPr>
          <w:rFonts w:ascii="Nirmala UI" w:hAnsi="Nirmala UI" w:cs="Nirmala UI"/>
        </w:rPr>
        <w:t>आपकी</w:t>
      </w:r>
      <w:r w:rsidRPr="00501855">
        <w:t xml:space="preserve"> </w:t>
      </w:r>
      <w:r w:rsidRPr="00501855">
        <w:rPr>
          <w:rFonts w:ascii="Nirmala UI" w:hAnsi="Nirmala UI" w:cs="Nirmala UI"/>
        </w:rPr>
        <w:t>समझ</w:t>
      </w:r>
      <w:r w:rsidRPr="00501855">
        <w:t xml:space="preserve"> </w:t>
      </w:r>
      <w:r w:rsidRPr="00501855">
        <w:rPr>
          <w:rFonts w:ascii="Nirmala UI" w:hAnsi="Nirmala UI" w:cs="Nirmala UI"/>
        </w:rPr>
        <w:t>को</w:t>
      </w:r>
      <w:r w:rsidRPr="00501855">
        <w:t xml:space="preserve"> </w:t>
      </w:r>
      <w:r w:rsidRPr="00501855">
        <w:rPr>
          <w:rFonts w:ascii="Nirmala UI" w:hAnsi="Nirmala UI" w:cs="Nirmala UI"/>
        </w:rPr>
        <w:t>बढ़ा</w:t>
      </w:r>
      <w:r w:rsidRPr="00501855">
        <w:t xml:space="preserve"> </w:t>
      </w:r>
      <w:r w:rsidRPr="00501855">
        <w:rPr>
          <w:rFonts w:ascii="Nirmala UI" w:hAnsi="Nirmala UI" w:cs="Nirmala UI"/>
        </w:rPr>
        <w:t>सकता</w:t>
      </w:r>
      <w:r w:rsidRPr="00501855">
        <w:t xml:space="preserve"> </w:t>
      </w:r>
      <w:r w:rsidRPr="00501855">
        <w:rPr>
          <w:rFonts w:ascii="Nirmala UI" w:hAnsi="Nirmala UI" w:cs="Nirmala UI"/>
        </w:rPr>
        <w:t>है।</w:t>
      </w:r>
    </w:p>
    <w:p w14:paraId="32257447" w14:textId="77777777" w:rsidR="00501855" w:rsidRPr="00501855" w:rsidRDefault="00501855" w:rsidP="00501855">
      <w:r w:rsidRPr="00501855">
        <w:pict w14:anchorId="54BD3194">
          <v:rect id="_x0000_i1136" style="width:0;height:1.5pt" o:hralign="center" o:hrstd="t" o:hr="t" fillcolor="#a0a0a0" stroked="f"/>
        </w:pict>
      </w:r>
    </w:p>
    <w:p w14:paraId="61EA8B60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2. Social group (</w:t>
      </w:r>
      <w:r w:rsidRPr="00501855">
        <w:rPr>
          <w:rFonts w:ascii="Nirmala UI" w:hAnsi="Nirmala UI" w:cs="Nirmala UI"/>
          <w:b/>
          <w:bCs/>
        </w:rPr>
        <w:t>सामाजिक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>)</w:t>
      </w:r>
    </w:p>
    <w:p w14:paraId="7DF1DBEE" w14:textId="77777777" w:rsidR="00501855" w:rsidRPr="00501855" w:rsidRDefault="00501855" w:rsidP="00501855">
      <w:pPr>
        <w:numPr>
          <w:ilvl w:val="0"/>
          <w:numId w:val="17"/>
        </w:numPr>
      </w:pPr>
      <w:r w:rsidRPr="00501855">
        <w:t>EN: People often join a social group to meet new friends.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लोग</w:t>
      </w:r>
      <w:r w:rsidRPr="00501855">
        <w:t xml:space="preserve"> </w:t>
      </w:r>
      <w:r w:rsidRPr="00501855">
        <w:rPr>
          <w:rFonts w:ascii="Nirmala UI" w:hAnsi="Nirmala UI" w:cs="Nirmala UI"/>
        </w:rPr>
        <w:t>नए</w:t>
      </w:r>
      <w:r w:rsidRPr="00501855">
        <w:t xml:space="preserve"> </w:t>
      </w:r>
      <w:r w:rsidRPr="00501855">
        <w:rPr>
          <w:rFonts w:ascii="Nirmala UI" w:hAnsi="Nirmala UI" w:cs="Nirmala UI"/>
        </w:rPr>
        <w:t>दोस्तों</w:t>
      </w:r>
      <w:r w:rsidRPr="00501855">
        <w:t xml:space="preserve"> </w:t>
      </w:r>
      <w:r w:rsidRPr="00501855">
        <w:rPr>
          <w:rFonts w:ascii="Nirmala UI" w:hAnsi="Nirmala UI" w:cs="Nirmala UI"/>
        </w:rPr>
        <w:t>से</w:t>
      </w:r>
      <w:r w:rsidRPr="00501855">
        <w:t xml:space="preserve"> </w:t>
      </w:r>
      <w:r w:rsidRPr="00501855">
        <w:rPr>
          <w:rFonts w:ascii="Nirmala UI" w:hAnsi="Nirmala UI" w:cs="Nirmala UI"/>
        </w:rPr>
        <w:t>मिलने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अक्सर</w:t>
      </w:r>
      <w:r w:rsidRPr="00501855">
        <w:t xml:space="preserve"> </w:t>
      </w:r>
      <w:r w:rsidRPr="00501855">
        <w:rPr>
          <w:rFonts w:ascii="Nirmala UI" w:hAnsi="Nirmala UI" w:cs="Nirmala UI"/>
        </w:rPr>
        <w:t>एक</w:t>
      </w:r>
      <w:r w:rsidRPr="00501855">
        <w:t xml:space="preserve"> </w:t>
      </w:r>
      <w:r w:rsidRPr="00501855">
        <w:rPr>
          <w:rFonts w:ascii="Nirmala UI" w:hAnsi="Nirmala UI" w:cs="Nirmala UI"/>
        </w:rPr>
        <w:t>सामाजिक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शामिल</w:t>
      </w:r>
      <w:r w:rsidRPr="00501855">
        <w:t xml:space="preserve"> </w:t>
      </w:r>
      <w:r w:rsidRPr="00501855">
        <w:rPr>
          <w:rFonts w:ascii="Nirmala UI" w:hAnsi="Nirmala UI" w:cs="Nirmala UI"/>
        </w:rPr>
        <w:t>होते</w:t>
      </w:r>
      <w:r w:rsidRPr="00501855">
        <w:t xml:space="preserve"> </w:t>
      </w:r>
      <w:r w:rsidRPr="00501855">
        <w:rPr>
          <w:rFonts w:ascii="Nirmala UI" w:hAnsi="Nirmala UI" w:cs="Nirmala UI"/>
        </w:rPr>
        <w:t>हैं।</w:t>
      </w:r>
    </w:p>
    <w:p w14:paraId="428F358B" w14:textId="77777777" w:rsidR="00501855" w:rsidRPr="00501855" w:rsidRDefault="00501855" w:rsidP="00501855">
      <w:pPr>
        <w:numPr>
          <w:ilvl w:val="0"/>
          <w:numId w:val="17"/>
        </w:numPr>
      </w:pPr>
      <w:r w:rsidRPr="00501855">
        <w:t>EN: Social groups play a key role in community development.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सामाजिक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समुदाय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विकास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महत्वपूर्ण</w:t>
      </w:r>
      <w:r w:rsidRPr="00501855">
        <w:t xml:space="preserve"> </w:t>
      </w:r>
      <w:r w:rsidRPr="00501855">
        <w:rPr>
          <w:rFonts w:ascii="Nirmala UI" w:hAnsi="Nirmala UI" w:cs="Nirmala UI"/>
        </w:rPr>
        <w:t>भूमिका</w:t>
      </w:r>
      <w:r w:rsidRPr="00501855">
        <w:t xml:space="preserve"> </w:t>
      </w:r>
      <w:r w:rsidRPr="00501855">
        <w:rPr>
          <w:rFonts w:ascii="Nirmala UI" w:hAnsi="Nirmala UI" w:cs="Nirmala UI"/>
        </w:rPr>
        <w:t>निभाते</w:t>
      </w:r>
      <w:r w:rsidRPr="00501855">
        <w:t xml:space="preserve"> </w:t>
      </w:r>
      <w:r w:rsidRPr="00501855">
        <w:rPr>
          <w:rFonts w:ascii="Nirmala UI" w:hAnsi="Nirmala UI" w:cs="Nirmala UI"/>
        </w:rPr>
        <w:t>हैं।</w:t>
      </w:r>
    </w:p>
    <w:p w14:paraId="0B05E78C" w14:textId="77777777" w:rsidR="00501855" w:rsidRPr="00501855" w:rsidRDefault="00501855" w:rsidP="00501855">
      <w:r w:rsidRPr="00501855">
        <w:pict w14:anchorId="7923E2EA">
          <v:rect id="_x0000_i1137" style="width:0;height:1.5pt" o:hralign="center" o:hrstd="t" o:hr="t" fillcolor="#a0a0a0" stroked="f"/>
        </w:pict>
      </w:r>
    </w:p>
    <w:p w14:paraId="7C90955C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3. Age group (</w:t>
      </w:r>
      <w:r w:rsidRPr="00501855">
        <w:rPr>
          <w:rFonts w:ascii="Nirmala UI" w:hAnsi="Nirmala UI" w:cs="Nirmala UI"/>
          <w:b/>
          <w:bCs/>
        </w:rPr>
        <w:t>आयु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वर्ग</w:t>
      </w:r>
      <w:r w:rsidRPr="00501855">
        <w:rPr>
          <w:b/>
          <w:bCs/>
        </w:rPr>
        <w:t>)</w:t>
      </w:r>
    </w:p>
    <w:p w14:paraId="51BEF0C4" w14:textId="77777777" w:rsidR="00501855" w:rsidRPr="00501855" w:rsidRDefault="00501855" w:rsidP="00501855">
      <w:pPr>
        <w:numPr>
          <w:ilvl w:val="0"/>
          <w:numId w:val="18"/>
        </w:numPr>
      </w:pPr>
      <w:r w:rsidRPr="00501855">
        <w:t>EN: This game is suitable for the 10–12 age group.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यह</w:t>
      </w:r>
      <w:r w:rsidRPr="00501855">
        <w:t xml:space="preserve"> </w:t>
      </w:r>
      <w:r w:rsidRPr="00501855">
        <w:rPr>
          <w:rFonts w:ascii="Nirmala UI" w:hAnsi="Nirmala UI" w:cs="Nirmala UI"/>
        </w:rPr>
        <w:t>खेल</w:t>
      </w:r>
      <w:r w:rsidRPr="00501855">
        <w:t xml:space="preserve"> 10–12 </w:t>
      </w:r>
      <w:r w:rsidRPr="00501855">
        <w:rPr>
          <w:rFonts w:ascii="Nirmala UI" w:hAnsi="Nirmala UI" w:cs="Nirmala UI"/>
        </w:rPr>
        <w:t>आयु</w:t>
      </w:r>
      <w:r w:rsidRPr="00501855">
        <w:t xml:space="preserve"> </w:t>
      </w:r>
      <w:r w:rsidRPr="00501855">
        <w:rPr>
          <w:rFonts w:ascii="Nirmala UI" w:hAnsi="Nirmala UI" w:cs="Nirmala UI"/>
        </w:rPr>
        <w:t>वर्ग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उपयुक्त</w:t>
      </w:r>
      <w:r w:rsidRPr="00501855">
        <w:t xml:space="preserve"> </w:t>
      </w:r>
      <w:r w:rsidRPr="00501855">
        <w:rPr>
          <w:rFonts w:ascii="Nirmala UI" w:hAnsi="Nirmala UI" w:cs="Nirmala UI"/>
        </w:rPr>
        <w:t>है।</w:t>
      </w:r>
    </w:p>
    <w:p w14:paraId="25278345" w14:textId="77777777" w:rsidR="00501855" w:rsidRPr="00501855" w:rsidRDefault="00501855" w:rsidP="00501855">
      <w:pPr>
        <w:numPr>
          <w:ilvl w:val="0"/>
          <w:numId w:val="18"/>
        </w:numPr>
      </w:pPr>
      <w:r w:rsidRPr="00501855">
        <w:t>EN: Different age groups have different learning needs.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विभिन्न</w:t>
      </w:r>
      <w:r w:rsidRPr="00501855">
        <w:t xml:space="preserve"> </w:t>
      </w:r>
      <w:r w:rsidRPr="00501855">
        <w:rPr>
          <w:rFonts w:ascii="Nirmala UI" w:hAnsi="Nirmala UI" w:cs="Nirmala UI"/>
        </w:rPr>
        <w:t>आयु</w:t>
      </w:r>
      <w:r w:rsidRPr="00501855">
        <w:t xml:space="preserve"> </w:t>
      </w:r>
      <w:r w:rsidRPr="00501855">
        <w:rPr>
          <w:rFonts w:ascii="Nirmala UI" w:hAnsi="Nirmala UI" w:cs="Nirmala UI"/>
        </w:rPr>
        <w:t>वर्गों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की</w:t>
      </w:r>
      <w:r w:rsidRPr="00501855">
        <w:t xml:space="preserve"> </w:t>
      </w:r>
      <w:r w:rsidRPr="00501855">
        <w:rPr>
          <w:rFonts w:ascii="Nirmala UI" w:hAnsi="Nirmala UI" w:cs="Nirmala UI"/>
        </w:rPr>
        <w:t>अलग</w:t>
      </w:r>
      <w:r w:rsidRPr="00501855">
        <w:t>-</w:t>
      </w:r>
      <w:r w:rsidRPr="00501855">
        <w:rPr>
          <w:rFonts w:ascii="Nirmala UI" w:hAnsi="Nirmala UI" w:cs="Nirmala UI"/>
        </w:rPr>
        <w:t>अलग</w:t>
      </w:r>
      <w:r w:rsidRPr="00501855">
        <w:t xml:space="preserve"> </w:t>
      </w:r>
      <w:r w:rsidRPr="00501855">
        <w:rPr>
          <w:rFonts w:ascii="Nirmala UI" w:hAnsi="Nirmala UI" w:cs="Nirmala UI"/>
        </w:rPr>
        <w:t>सीखने</w:t>
      </w:r>
      <w:r w:rsidRPr="00501855">
        <w:t xml:space="preserve"> </w:t>
      </w:r>
      <w:r w:rsidRPr="00501855">
        <w:rPr>
          <w:rFonts w:ascii="Nirmala UI" w:hAnsi="Nirmala UI" w:cs="Nirmala UI"/>
        </w:rPr>
        <w:t>की</w:t>
      </w:r>
      <w:r w:rsidRPr="00501855">
        <w:t xml:space="preserve"> </w:t>
      </w:r>
      <w:r w:rsidRPr="00501855">
        <w:rPr>
          <w:rFonts w:ascii="Nirmala UI" w:hAnsi="Nirmala UI" w:cs="Nirmala UI"/>
        </w:rPr>
        <w:t>आवश्यकताएँ</w:t>
      </w:r>
      <w:r w:rsidRPr="00501855">
        <w:t xml:space="preserve"> </w:t>
      </w:r>
      <w:r w:rsidRPr="00501855">
        <w:rPr>
          <w:rFonts w:ascii="Nirmala UI" w:hAnsi="Nirmala UI" w:cs="Nirmala UI"/>
        </w:rPr>
        <w:t>होती</w:t>
      </w:r>
      <w:r w:rsidRPr="00501855">
        <w:t xml:space="preserve"> </w:t>
      </w:r>
      <w:r w:rsidRPr="00501855">
        <w:rPr>
          <w:rFonts w:ascii="Nirmala UI" w:hAnsi="Nirmala UI" w:cs="Nirmala UI"/>
        </w:rPr>
        <w:t>हैं।</w:t>
      </w:r>
    </w:p>
    <w:p w14:paraId="77E3AF67" w14:textId="77777777" w:rsidR="00501855" w:rsidRPr="00501855" w:rsidRDefault="00501855" w:rsidP="00501855">
      <w:r w:rsidRPr="00501855">
        <w:pict w14:anchorId="70C51747">
          <v:rect id="_x0000_i1138" style="width:0;height:1.5pt" o:hralign="center" o:hrstd="t" o:hr="t" fillcolor="#a0a0a0" stroked="f"/>
        </w:pict>
      </w:r>
    </w:p>
    <w:p w14:paraId="74CCEB3D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4. Work group (</w:t>
      </w:r>
      <w:r w:rsidRPr="00501855">
        <w:rPr>
          <w:rFonts w:ascii="Nirmala UI" w:hAnsi="Nirmala UI" w:cs="Nirmala UI"/>
          <w:b/>
          <w:bCs/>
        </w:rPr>
        <w:t>कार्य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>)</w:t>
      </w:r>
    </w:p>
    <w:p w14:paraId="746987DB" w14:textId="77777777" w:rsidR="00501855" w:rsidRPr="00501855" w:rsidRDefault="00501855" w:rsidP="00501855">
      <w:pPr>
        <w:numPr>
          <w:ilvl w:val="0"/>
          <w:numId w:val="19"/>
        </w:numPr>
      </w:pPr>
      <w:r w:rsidRPr="00501855">
        <w:t>EN: The company created a work group to improve productivity.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कंपनी</w:t>
      </w:r>
      <w:r w:rsidRPr="00501855">
        <w:t xml:space="preserve"> </w:t>
      </w:r>
      <w:r w:rsidRPr="00501855">
        <w:rPr>
          <w:rFonts w:ascii="Nirmala UI" w:hAnsi="Nirmala UI" w:cs="Nirmala UI"/>
        </w:rPr>
        <w:t>ने</w:t>
      </w:r>
      <w:r w:rsidRPr="00501855">
        <w:t xml:space="preserve"> </w:t>
      </w:r>
      <w:r w:rsidRPr="00501855">
        <w:rPr>
          <w:rFonts w:ascii="Nirmala UI" w:hAnsi="Nirmala UI" w:cs="Nirmala UI"/>
        </w:rPr>
        <w:t>उत्पादकता</w:t>
      </w:r>
      <w:r w:rsidRPr="00501855">
        <w:t xml:space="preserve"> </w:t>
      </w:r>
      <w:r w:rsidRPr="00501855">
        <w:rPr>
          <w:rFonts w:ascii="Nirmala UI" w:hAnsi="Nirmala UI" w:cs="Nirmala UI"/>
        </w:rPr>
        <w:t>बढ़ाने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एक</w:t>
      </w:r>
      <w:r w:rsidRPr="00501855">
        <w:t xml:space="preserve"> </w:t>
      </w:r>
      <w:r w:rsidRPr="00501855">
        <w:rPr>
          <w:rFonts w:ascii="Nirmala UI" w:hAnsi="Nirmala UI" w:cs="Nirmala UI"/>
        </w:rPr>
        <w:t>कार्य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बनाया।</w:t>
      </w:r>
    </w:p>
    <w:p w14:paraId="0F8DD0C7" w14:textId="77777777" w:rsidR="00501855" w:rsidRPr="00501855" w:rsidRDefault="00501855" w:rsidP="00501855">
      <w:pPr>
        <w:numPr>
          <w:ilvl w:val="0"/>
          <w:numId w:val="19"/>
        </w:numPr>
      </w:pPr>
      <w:r w:rsidRPr="00501855">
        <w:t>EN: Each work group has specific tasks and responsibilities.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प्रत्येक</w:t>
      </w:r>
      <w:r w:rsidRPr="00501855">
        <w:t xml:space="preserve"> </w:t>
      </w:r>
      <w:r w:rsidRPr="00501855">
        <w:rPr>
          <w:rFonts w:ascii="Nirmala UI" w:hAnsi="Nirmala UI" w:cs="Nirmala UI"/>
        </w:rPr>
        <w:t>कार्य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पास</w:t>
      </w:r>
      <w:r w:rsidRPr="00501855">
        <w:t xml:space="preserve"> </w:t>
      </w:r>
      <w:r w:rsidRPr="00501855">
        <w:rPr>
          <w:rFonts w:ascii="Nirmala UI" w:hAnsi="Nirmala UI" w:cs="Nirmala UI"/>
        </w:rPr>
        <w:t>विशिष्ट</w:t>
      </w:r>
      <w:r w:rsidRPr="00501855">
        <w:t xml:space="preserve"> </w:t>
      </w:r>
      <w:r w:rsidRPr="00501855">
        <w:rPr>
          <w:rFonts w:ascii="Nirmala UI" w:hAnsi="Nirmala UI" w:cs="Nirmala UI"/>
        </w:rPr>
        <w:t>कार्य</w:t>
      </w:r>
      <w:r w:rsidRPr="00501855">
        <w:t xml:space="preserve"> </w:t>
      </w:r>
      <w:r w:rsidRPr="00501855">
        <w:rPr>
          <w:rFonts w:ascii="Nirmala UI" w:hAnsi="Nirmala UI" w:cs="Nirmala UI"/>
        </w:rPr>
        <w:t>और</w:t>
      </w:r>
      <w:r w:rsidRPr="00501855">
        <w:t xml:space="preserve"> </w:t>
      </w:r>
      <w:r w:rsidRPr="00501855">
        <w:rPr>
          <w:rFonts w:ascii="Nirmala UI" w:hAnsi="Nirmala UI" w:cs="Nirmala UI"/>
        </w:rPr>
        <w:t>जिम्मेदारियाँ</w:t>
      </w:r>
      <w:r w:rsidRPr="00501855">
        <w:t xml:space="preserve"> </w:t>
      </w:r>
      <w:r w:rsidRPr="00501855">
        <w:rPr>
          <w:rFonts w:ascii="Nirmala UI" w:hAnsi="Nirmala UI" w:cs="Nirmala UI"/>
        </w:rPr>
        <w:t>होती</w:t>
      </w:r>
      <w:r w:rsidRPr="00501855">
        <w:t xml:space="preserve"> </w:t>
      </w:r>
      <w:r w:rsidRPr="00501855">
        <w:rPr>
          <w:rFonts w:ascii="Nirmala UI" w:hAnsi="Nirmala UI" w:cs="Nirmala UI"/>
        </w:rPr>
        <w:t>हैं।</w:t>
      </w:r>
    </w:p>
    <w:p w14:paraId="4E8F0B47" w14:textId="77777777" w:rsidR="00501855" w:rsidRPr="00501855" w:rsidRDefault="00501855" w:rsidP="00501855">
      <w:r w:rsidRPr="00501855">
        <w:pict w14:anchorId="541AEAC4">
          <v:rect id="_x0000_i1139" style="width:0;height:1.5pt" o:hralign="center" o:hrstd="t" o:hr="t" fillcolor="#a0a0a0" stroked="f"/>
        </w:pict>
      </w:r>
    </w:p>
    <w:p w14:paraId="60B08A58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5. Peer group (</w:t>
      </w:r>
      <w:r w:rsidRPr="00501855">
        <w:rPr>
          <w:rFonts w:ascii="Nirmala UI" w:hAnsi="Nirmala UI" w:cs="Nirmala UI"/>
          <w:b/>
          <w:bCs/>
        </w:rPr>
        <w:t>समान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आयु</w:t>
      </w:r>
      <w:r w:rsidRPr="00501855">
        <w:rPr>
          <w:b/>
          <w:bCs/>
        </w:rPr>
        <w:t>/</w:t>
      </w:r>
      <w:r w:rsidRPr="00501855">
        <w:rPr>
          <w:rFonts w:ascii="Nirmala UI" w:hAnsi="Nirmala UI" w:cs="Nirmala UI"/>
          <w:b/>
          <w:bCs/>
        </w:rPr>
        <w:t>समान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स्थिति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>)</w:t>
      </w:r>
    </w:p>
    <w:p w14:paraId="6FB82CDB" w14:textId="77777777" w:rsidR="00501855" w:rsidRPr="00501855" w:rsidRDefault="00501855" w:rsidP="00501855">
      <w:pPr>
        <w:numPr>
          <w:ilvl w:val="0"/>
          <w:numId w:val="20"/>
        </w:numPr>
      </w:pPr>
      <w:r w:rsidRPr="00501855">
        <w:t>EN: Teenagers are influenced by their peer group.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किशोर</w:t>
      </w:r>
      <w:r w:rsidRPr="00501855">
        <w:t xml:space="preserve"> </w:t>
      </w:r>
      <w:r w:rsidRPr="00501855">
        <w:rPr>
          <w:rFonts w:ascii="Nirmala UI" w:hAnsi="Nirmala UI" w:cs="Nirmala UI"/>
        </w:rPr>
        <w:t>अपने</w:t>
      </w:r>
      <w:r w:rsidRPr="00501855">
        <w:t xml:space="preserve"> </w:t>
      </w:r>
      <w:r w:rsidRPr="00501855">
        <w:rPr>
          <w:rFonts w:ascii="Nirmala UI" w:hAnsi="Nirmala UI" w:cs="Nirmala UI"/>
        </w:rPr>
        <w:t>समान</w:t>
      </w:r>
      <w:r w:rsidRPr="00501855">
        <w:t xml:space="preserve"> </w:t>
      </w:r>
      <w:r w:rsidRPr="00501855">
        <w:rPr>
          <w:rFonts w:ascii="Nirmala UI" w:hAnsi="Nirmala UI" w:cs="Nirmala UI"/>
        </w:rPr>
        <w:t>आयु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से</w:t>
      </w:r>
      <w:r w:rsidRPr="00501855">
        <w:t xml:space="preserve"> </w:t>
      </w:r>
      <w:r w:rsidRPr="00501855">
        <w:rPr>
          <w:rFonts w:ascii="Nirmala UI" w:hAnsi="Nirmala UI" w:cs="Nirmala UI"/>
        </w:rPr>
        <w:t>प्रभावित</w:t>
      </w:r>
      <w:r w:rsidRPr="00501855">
        <w:t xml:space="preserve"> </w:t>
      </w:r>
      <w:r w:rsidRPr="00501855">
        <w:rPr>
          <w:rFonts w:ascii="Nirmala UI" w:hAnsi="Nirmala UI" w:cs="Nirmala UI"/>
        </w:rPr>
        <w:t>होते</w:t>
      </w:r>
      <w:r w:rsidRPr="00501855">
        <w:t xml:space="preserve"> </w:t>
      </w:r>
      <w:r w:rsidRPr="00501855">
        <w:rPr>
          <w:rFonts w:ascii="Nirmala UI" w:hAnsi="Nirmala UI" w:cs="Nirmala UI"/>
        </w:rPr>
        <w:t>हैं।</w:t>
      </w:r>
    </w:p>
    <w:p w14:paraId="079DB410" w14:textId="77777777" w:rsidR="00501855" w:rsidRPr="00501855" w:rsidRDefault="00501855" w:rsidP="00501855">
      <w:pPr>
        <w:numPr>
          <w:ilvl w:val="0"/>
          <w:numId w:val="20"/>
        </w:numPr>
      </w:pPr>
      <w:r w:rsidRPr="00501855">
        <w:t>EN: A strong peer group can provide emotional support.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एक</w:t>
      </w:r>
      <w:r w:rsidRPr="00501855">
        <w:t xml:space="preserve"> </w:t>
      </w:r>
      <w:r w:rsidRPr="00501855">
        <w:rPr>
          <w:rFonts w:ascii="Nirmala UI" w:hAnsi="Nirmala UI" w:cs="Nirmala UI"/>
        </w:rPr>
        <w:t>मजबूत</w:t>
      </w:r>
      <w:r w:rsidRPr="00501855">
        <w:t xml:space="preserve"> </w:t>
      </w:r>
      <w:r w:rsidRPr="00501855">
        <w:rPr>
          <w:rFonts w:ascii="Nirmala UI" w:hAnsi="Nirmala UI" w:cs="Nirmala UI"/>
        </w:rPr>
        <w:t>समान</w:t>
      </w:r>
      <w:r w:rsidRPr="00501855">
        <w:t xml:space="preserve"> </w:t>
      </w:r>
      <w:r w:rsidRPr="00501855">
        <w:rPr>
          <w:rFonts w:ascii="Nirmala UI" w:hAnsi="Nirmala UI" w:cs="Nirmala UI"/>
        </w:rPr>
        <w:t>आयु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भावनात्मक</w:t>
      </w:r>
      <w:r w:rsidRPr="00501855">
        <w:t xml:space="preserve"> </w:t>
      </w:r>
      <w:r w:rsidRPr="00501855">
        <w:rPr>
          <w:rFonts w:ascii="Nirmala UI" w:hAnsi="Nirmala UI" w:cs="Nirmala UI"/>
        </w:rPr>
        <w:t>समर्थन</w:t>
      </w:r>
      <w:r w:rsidRPr="00501855">
        <w:t xml:space="preserve"> </w:t>
      </w:r>
      <w:r w:rsidRPr="00501855">
        <w:rPr>
          <w:rFonts w:ascii="Nirmala UI" w:hAnsi="Nirmala UI" w:cs="Nirmala UI"/>
        </w:rPr>
        <w:t>प्रदान</w:t>
      </w:r>
      <w:r w:rsidRPr="00501855">
        <w:t xml:space="preserve"> </w:t>
      </w:r>
      <w:r w:rsidRPr="00501855">
        <w:rPr>
          <w:rFonts w:ascii="Nirmala UI" w:hAnsi="Nirmala UI" w:cs="Nirmala UI"/>
        </w:rPr>
        <w:t>कर</w:t>
      </w:r>
      <w:r w:rsidRPr="00501855">
        <w:t xml:space="preserve"> </w:t>
      </w:r>
      <w:r w:rsidRPr="00501855">
        <w:rPr>
          <w:rFonts w:ascii="Nirmala UI" w:hAnsi="Nirmala UI" w:cs="Nirmala UI"/>
        </w:rPr>
        <w:t>सकता</w:t>
      </w:r>
      <w:r w:rsidRPr="00501855">
        <w:t xml:space="preserve"> </w:t>
      </w:r>
      <w:r w:rsidRPr="00501855">
        <w:rPr>
          <w:rFonts w:ascii="Nirmala UI" w:hAnsi="Nirmala UI" w:cs="Nirmala UI"/>
        </w:rPr>
        <w:t>है।</w:t>
      </w:r>
    </w:p>
    <w:p w14:paraId="48118FDF" w14:textId="77777777" w:rsidR="00501855" w:rsidRPr="00501855" w:rsidRDefault="00501855" w:rsidP="00501855">
      <w:r w:rsidRPr="00501855">
        <w:pict w14:anchorId="27AD314E">
          <v:rect id="_x0000_i1140" style="width:0;height:1.5pt" o:hralign="center" o:hrstd="t" o:hr="t" fillcolor="#a0a0a0" stroked="f"/>
        </w:pict>
      </w:r>
    </w:p>
    <w:p w14:paraId="64C9317B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lastRenderedPageBreak/>
        <w:t>6. Form a group (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बनाना</w:t>
      </w:r>
      <w:r w:rsidRPr="00501855">
        <w:rPr>
          <w:b/>
          <w:bCs/>
        </w:rPr>
        <w:t>)</w:t>
      </w:r>
    </w:p>
    <w:p w14:paraId="157C22DD" w14:textId="77777777" w:rsidR="00501855" w:rsidRPr="00501855" w:rsidRDefault="00501855" w:rsidP="00501855">
      <w:pPr>
        <w:numPr>
          <w:ilvl w:val="0"/>
          <w:numId w:val="21"/>
        </w:numPr>
      </w:pPr>
      <w:r w:rsidRPr="00501855">
        <w:t>EN: Students were asked to form a group for the project.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छात्रों</w:t>
      </w:r>
      <w:r w:rsidRPr="00501855">
        <w:t xml:space="preserve"> </w:t>
      </w:r>
      <w:r w:rsidRPr="00501855">
        <w:rPr>
          <w:rFonts w:ascii="Nirmala UI" w:hAnsi="Nirmala UI" w:cs="Nirmala UI"/>
        </w:rPr>
        <w:t>से</w:t>
      </w:r>
      <w:r w:rsidRPr="00501855">
        <w:t xml:space="preserve"> </w:t>
      </w:r>
      <w:r w:rsidRPr="00501855">
        <w:rPr>
          <w:rFonts w:ascii="Nirmala UI" w:hAnsi="Nirmala UI" w:cs="Nirmala UI"/>
        </w:rPr>
        <w:t>परियोजना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बनाने</w:t>
      </w:r>
      <w:r w:rsidRPr="00501855">
        <w:t xml:space="preserve"> </w:t>
      </w:r>
      <w:r w:rsidRPr="00501855">
        <w:rPr>
          <w:rFonts w:ascii="Nirmala UI" w:hAnsi="Nirmala UI" w:cs="Nirmala UI"/>
        </w:rPr>
        <w:t>को</w:t>
      </w:r>
      <w:r w:rsidRPr="00501855">
        <w:t xml:space="preserve"> </w:t>
      </w:r>
      <w:r w:rsidRPr="00501855">
        <w:rPr>
          <w:rFonts w:ascii="Nirmala UI" w:hAnsi="Nirmala UI" w:cs="Nirmala UI"/>
        </w:rPr>
        <w:t>कहा</w:t>
      </w:r>
      <w:r w:rsidRPr="00501855">
        <w:t xml:space="preserve"> </w:t>
      </w:r>
      <w:r w:rsidRPr="00501855">
        <w:rPr>
          <w:rFonts w:ascii="Nirmala UI" w:hAnsi="Nirmala UI" w:cs="Nirmala UI"/>
        </w:rPr>
        <w:t>गया।</w:t>
      </w:r>
    </w:p>
    <w:p w14:paraId="56523055" w14:textId="77777777" w:rsidR="00501855" w:rsidRPr="00501855" w:rsidRDefault="00501855" w:rsidP="00501855">
      <w:pPr>
        <w:numPr>
          <w:ilvl w:val="0"/>
          <w:numId w:val="21"/>
        </w:numPr>
      </w:pPr>
      <w:r w:rsidRPr="00501855">
        <w:t>EN: Volunteers formed a group to help the flood victims.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स्वयंसेवकों</w:t>
      </w:r>
      <w:r w:rsidRPr="00501855">
        <w:t xml:space="preserve"> </w:t>
      </w:r>
      <w:r w:rsidRPr="00501855">
        <w:rPr>
          <w:rFonts w:ascii="Nirmala UI" w:hAnsi="Nirmala UI" w:cs="Nirmala UI"/>
        </w:rPr>
        <w:t>ने</w:t>
      </w:r>
      <w:r w:rsidRPr="00501855">
        <w:t xml:space="preserve"> </w:t>
      </w:r>
      <w:r w:rsidRPr="00501855">
        <w:rPr>
          <w:rFonts w:ascii="Nirmala UI" w:hAnsi="Nirmala UI" w:cs="Nirmala UI"/>
        </w:rPr>
        <w:t>बाढ़</w:t>
      </w:r>
      <w:r w:rsidRPr="00501855">
        <w:t xml:space="preserve"> </w:t>
      </w:r>
      <w:r w:rsidRPr="00501855">
        <w:rPr>
          <w:rFonts w:ascii="Nirmala UI" w:hAnsi="Nirmala UI" w:cs="Nirmala UI"/>
        </w:rPr>
        <w:t>पीड़ितों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की</w:t>
      </w:r>
      <w:r w:rsidRPr="00501855">
        <w:t xml:space="preserve"> </w:t>
      </w:r>
      <w:r w:rsidRPr="00501855">
        <w:rPr>
          <w:rFonts w:ascii="Nirmala UI" w:hAnsi="Nirmala UI" w:cs="Nirmala UI"/>
        </w:rPr>
        <w:t>मदद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एक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बनाया।</w:t>
      </w:r>
    </w:p>
    <w:p w14:paraId="2A1501A0" w14:textId="77777777" w:rsidR="00501855" w:rsidRPr="00501855" w:rsidRDefault="00501855" w:rsidP="00501855">
      <w:r w:rsidRPr="00501855">
        <w:pict w14:anchorId="3A49377B">
          <v:rect id="_x0000_i1141" style="width:0;height:1.5pt" o:hralign="center" o:hrstd="t" o:hr="t" fillcolor="#a0a0a0" stroked="f"/>
        </w:pict>
      </w:r>
    </w:p>
    <w:p w14:paraId="02EC1B50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7. Group together (</w:t>
      </w:r>
      <w:r w:rsidRPr="00501855">
        <w:rPr>
          <w:rFonts w:ascii="Nirmala UI" w:hAnsi="Nirmala UI" w:cs="Nirmala UI"/>
          <w:b/>
          <w:bCs/>
        </w:rPr>
        <w:t>साथ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में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समूहबद्ध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करना</w:t>
      </w:r>
      <w:r w:rsidRPr="00501855">
        <w:rPr>
          <w:b/>
          <w:bCs/>
        </w:rPr>
        <w:t>)</w:t>
      </w:r>
    </w:p>
    <w:p w14:paraId="36E08AC7" w14:textId="77777777" w:rsidR="00501855" w:rsidRPr="00501855" w:rsidRDefault="00501855" w:rsidP="00501855">
      <w:pPr>
        <w:numPr>
          <w:ilvl w:val="0"/>
          <w:numId w:val="22"/>
        </w:numPr>
      </w:pPr>
      <w:r w:rsidRPr="00501855">
        <w:t>EN: The files were grouped together for easy access.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फ़ाइलों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को</w:t>
      </w:r>
      <w:r w:rsidRPr="00501855">
        <w:t xml:space="preserve"> </w:t>
      </w:r>
      <w:r w:rsidRPr="00501855">
        <w:rPr>
          <w:rFonts w:ascii="Nirmala UI" w:hAnsi="Nirmala UI" w:cs="Nirmala UI"/>
        </w:rPr>
        <w:t>आसान</w:t>
      </w:r>
      <w:r w:rsidRPr="00501855">
        <w:t xml:space="preserve"> </w:t>
      </w:r>
      <w:r w:rsidRPr="00501855">
        <w:rPr>
          <w:rFonts w:ascii="Nirmala UI" w:hAnsi="Nirmala UI" w:cs="Nirmala UI"/>
        </w:rPr>
        <w:t>पहुँच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साथ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समूहबद्ध</w:t>
      </w:r>
      <w:r w:rsidRPr="00501855">
        <w:t xml:space="preserve"> </w:t>
      </w:r>
      <w:r w:rsidRPr="00501855">
        <w:rPr>
          <w:rFonts w:ascii="Nirmala UI" w:hAnsi="Nirmala UI" w:cs="Nirmala UI"/>
        </w:rPr>
        <w:t>किया</w:t>
      </w:r>
      <w:r w:rsidRPr="00501855">
        <w:t xml:space="preserve"> </w:t>
      </w:r>
      <w:r w:rsidRPr="00501855">
        <w:rPr>
          <w:rFonts w:ascii="Nirmala UI" w:hAnsi="Nirmala UI" w:cs="Nirmala UI"/>
        </w:rPr>
        <w:t>गया।</w:t>
      </w:r>
    </w:p>
    <w:p w14:paraId="5F38CF68" w14:textId="77777777" w:rsidR="00501855" w:rsidRPr="00501855" w:rsidRDefault="00501855" w:rsidP="00501855">
      <w:pPr>
        <w:numPr>
          <w:ilvl w:val="0"/>
          <w:numId w:val="22"/>
        </w:numPr>
      </w:pPr>
      <w:r w:rsidRPr="00501855">
        <w:t>EN: Animals of similar species are grouped together in the zoo.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चिड़ियाघर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समान</w:t>
      </w:r>
      <w:r w:rsidRPr="00501855">
        <w:t xml:space="preserve"> </w:t>
      </w:r>
      <w:r w:rsidRPr="00501855">
        <w:rPr>
          <w:rFonts w:ascii="Nirmala UI" w:hAnsi="Nirmala UI" w:cs="Nirmala UI"/>
        </w:rPr>
        <w:t>प्रजातियों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जानवरों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को</w:t>
      </w:r>
      <w:r w:rsidRPr="00501855">
        <w:t xml:space="preserve"> </w:t>
      </w:r>
      <w:r w:rsidRPr="00501855">
        <w:rPr>
          <w:rFonts w:ascii="Nirmala UI" w:hAnsi="Nirmala UI" w:cs="Nirmala UI"/>
        </w:rPr>
        <w:t>साथ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समूहबद्ध</w:t>
      </w:r>
      <w:r w:rsidRPr="00501855">
        <w:t xml:space="preserve"> </w:t>
      </w:r>
      <w:r w:rsidRPr="00501855">
        <w:rPr>
          <w:rFonts w:ascii="Nirmala UI" w:hAnsi="Nirmala UI" w:cs="Nirmala UI"/>
        </w:rPr>
        <w:t>किया</w:t>
      </w:r>
      <w:r w:rsidRPr="00501855">
        <w:t xml:space="preserve"> </w:t>
      </w:r>
      <w:r w:rsidRPr="00501855">
        <w:rPr>
          <w:rFonts w:ascii="Nirmala UI" w:hAnsi="Nirmala UI" w:cs="Nirmala UI"/>
        </w:rPr>
        <w:t>गया।</w:t>
      </w:r>
    </w:p>
    <w:p w14:paraId="2179B4D4" w14:textId="77777777" w:rsidR="00501855" w:rsidRPr="00501855" w:rsidRDefault="00501855" w:rsidP="00501855">
      <w:r w:rsidRPr="00501855">
        <w:pict w14:anchorId="25E241BA">
          <v:rect id="_x0000_i1142" style="width:0;height:1.5pt" o:hralign="center" o:hrstd="t" o:hr="t" fillcolor="#a0a0a0" stroked="f"/>
        </w:pict>
      </w:r>
    </w:p>
    <w:p w14:paraId="551B0002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8. Group activity (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गतिविधि</w:t>
      </w:r>
      <w:r w:rsidRPr="00501855">
        <w:rPr>
          <w:b/>
          <w:bCs/>
        </w:rPr>
        <w:t>)</w:t>
      </w:r>
    </w:p>
    <w:p w14:paraId="07DC2226" w14:textId="77777777" w:rsidR="00501855" w:rsidRPr="00501855" w:rsidRDefault="00501855" w:rsidP="00501855">
      <w:pPr>
        <w:numPr>
          <w:ilvl w:val="0"/>
          <w:numId w:val="23"/>
        </w:numPr>
      </w:pPr>
      <w:r w:rsidRPr="00501855">
        <w:t>EN: Teachers often assign group activities to improve teamwork.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शिक्षक</w:t>
      </w:r>
      <w:r w:rsidRPr="00501855">
        <w:t xml:space="preserve"> </w:t>
      </w:r>
      <w:r w:rsidRPr="00501855">
        <w:rPr>
          <w:rFonts w:ascii="Nirmala UI" w:hAnsi="Nirmala UI" w:cs="Nirmala UI"/>
        </w:rPr>
        <w:t>अक्सर</w:t>
      </w:r>
      <w:r w:rsidRPr="00501855">
        <w:t xml:space="preserve"> </w:t>
      </w:r>
      <w:r w:rsidRPr="00501855">
        <w:rPr>
          <w:rFonts w:ascii="Nirmala UI" w:hAnsi="Nirmala UI" w:cs="Nirmala UI"/>
        </w:rPr>
        <w:t>टीम</w:t>
      </w:r>
      <w:r w:rsidRPr="00501855">
        <w:t xml:space="preserve"> </w:t>
      </w:r>
      <w:r w:rsidRPr="00501855">
        <w:rPr>
          <w:rFonts w:ascii="Nirmala UI" w:hAnsi="Nirmala UI" w:cs="Nirmala UI"/>
        </w:rPr>
        <w:t>वर्क</w:t>
      </w:r>
      <w:r w:rsidRPr="00501855">
        <w:t xml:space="preserve"> </w:t>
      </w:r>
      <w:r w:rsidRPr="00501855">
        <w:rPr>
          <w:rFonts w:ascii="Nirmala UI" w:hAnsi="Nirmala UI" w:cs="Nirmala UI"/>
        </w:rPr>
        <w:t>बढ़ाने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गतिविधियाँ</w:t>
      </w:r>
      <w:r w:rsidRPr="00501855">
        <w:t xml:space="preserve"> </w:t>
      </w:r>
      <w:r w:rsidRPr="00501855">
        <w:rPr>
          <w:rFonts w:ascii="Nirmala UI" w:hAnsi="Nirmala UI" w:cs="Nirmala UI"/>
        </w:rPr>
        <w:t>सौंपते</w:t>
      </w:r>
      <w:r w:rsidRPr="00501855">
        <w:t xml:space="preserve"> </w:t>
      </w:r>
      <w:r w:rsidRPr="00501855">
        <w:rPr>
          <w:rFonts w:ascii="Nirmala UI" w:hAnsi="Nirmala UI" w:cs="Nirmala UI"/>
        </w:rPr>
        <w:t>हैं।</w:t>
      </w:r>
    </w:p>
    <w:p w14:paraId="2316C1FB" w14:textId="77777777" w:rsidR="00501855" w:rsidRPr="00501855" w:rsidRDefault="00501855" w:rsidP="00501855">
      <w:pPr>
        <w:numPr>
          <w:ilvl w:val="0"/>
          <w:numId w:val="23"/>
        </w:numPr>
      </w:pPr>
      <w:r w:rsidRPr="00501855">
        <w:t>EN: The summer camp included several group activities.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समर</w:t>
      </w:r>
      <w:r w:rsidRPr="00501855">
        <w:t xml:space="preserve"> </w:t>
      </w:r>
      <w:r w:rsidRPr="00501855">
        <w:rPr>
          <w:rFonts w:ascii="Nirmala UI" w:hAnsi="Nirmala UI" w:cs="Nirmala UI"/>
        </w:rPr>
        <w:t>कैंप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कई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गतिविधियाँ</w:t>
      </w:r>
      <w:r w:rsidRPr="00501855">
        <w:t xml:space="preserve"> </w:t>
      </w:r>
      <w:r w:rsidRPr="00501855">
        <w:rPr>
          <w:rFonts w:ascii="Nirmala UI" w:hAnsi="Nirmala UI" w:cs="Nirmala UI"/>
        </w:rPr>
        <w:t>शामिल</w:t>
      </w:r>
      <w:r w:rsidRPr="00501855">
        <w:t xml:space="preserve"> </w:t>
      </w:r>
      <w:r w:rsidRPr="00501855">
        <w:rPr>
          <w:rFonts w:ascii="Nirmala UI" w:hAnsi="Nirmala UI" w:cs="Nirmala UI"/>
        </w:rPr>
        <w:t>थीं।</w:t>
      </w:r>
    </w:p>
    <w:p w14:paraId="3B1C7A2C" w14:textId="77777777" w:rsidR="00501855" w:rsidRPr="00501855" w:rsidRDefault="00501855" w:rsidP="00501855">
      <w:r w:rsidRPr="00501855">
        <w:pict w14:anchorId="74004074">
          <v:rect id="_x0000_i1143" style="width:0;height:1.5pt" o:hralign="center" o:hrstd="t" o:hr="t" fillcolor="#a0a0a0" stroked="f"/>
        </w:pict>
      </w:r>
    </w:p>
    <w:p w14:paraId="4E87C878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9. Target group (</w:t>
      </w:r>
      <w:r w:rsidRPr="00501855">
        <w:rPr>
          <w:rFonts w:ascii="Nirmala UI" w:hAnsi="Nirmala UI" w:cs="Nirmala UI"/>
          <w:b/>
          <w:bCs/>
        </w:rPr>
        <w:t>लक्षित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>)</w:t>
      </w:r>
    </w:p>
    <w:p w14:paraId="4A227F4E" w14:textId="77777777" w:rsidR="00501855" w:rsidRPr="00501855" w:rsidRDefault="00501855" w:rsidP="00501855">
      <w:pPr>
        <w:numPr>
          <w:ilvl w:val="0"/>
          <w:numId w:val="24"/>
        </w:numPr>
      </w:pPr>
      <w:r w:rsidRPr="00501855">
        <w:t>EN: This marketing campaign focuses on the youth target group.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यह</w:t>
      </w:r>
      <w:r w:rsidRPr="00501855">
        <w:t xml:space="preserve"> </w:t>
      </w:r>
      <w:r w:rsidRPr="00501855">
        <w:rPr>
          <w:rFonts w:ascii="Nirmala UI" w:hAnsi="Nirmala UI" w:cs="Nirmala UI"/>
        </w:rPr>
        <w:t>विपणन</w:t>
      </w:r>
      <w:r w:rsidRPr="00501855">
        <w:t xml:space="preserve"> </w:t>
      </w:r>
      <w:r w:rsidRPr="00501855">
        <w:rPr>
          <w:rFonts w:ascii="Nirmala UI" w:hAnsi="Nirmala UI" w:cs="Nirmala UI"/>
        </w:rPr>
        <w:t>अभियान</w:t>
      </w:r>
      <w:r w:rsidRPr="00501855">
        <w:t xml:space="preserve"> </w:t>
      </w:r>
      <w:r w:rsidRPr="00501855">
        <w:rPr>
          <w:rFonts w:ascii="Nirmala UI" w:hAnsi="Nirmala UI" w:cs="Nirmala UI"/>
        </w:rPr>
        <w:t>युवाओं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लक्षित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पर</w:t>
      </w:r>
      <w:r w:rsidRPr="00501855">
        <w:t xml:space="preserve"> </w:t>
      </w:r>
      <w:r w:rsidRPr="00501855">
        <w:rPr>
          <w:rFonts w:ascii="Nirmala UI" w:hAnsi="Nirmala UI" w:cs="Nirmala UI"/>
        </w:rPr>
        <w:t>केंद्रित</w:t>
      </w:r>
      <w:r w:rsidRPr="00501855">
        <w:t xml:space="preserve"> </w:t>
      </w:r>
      <w:r w:rsidRPr="00501855">
        <w:rPr>
          <w:rFonts w:ascii="Nirmala UI" w:hAnsi="Nirmala UI" w:cs="Nirmala UI"/>
        </w:rPr>
        <w:t>है।</w:t>
      </w:r>
    </w:p>
    <w:p w14:paraId="287AB9C4" w14:textId="77777777" w:rsidR="00501855" w:rsidRPr="00501855" w:rsidRDefault="00501855" w:rsidP="00501855">
      <w:pPr>
        <w:numPr>
          <w:ilvl w:val="0"/>
          <w:numId w:val="24"/>
        </w:numPr>
      </w:pPr>
      <w:r w:rsidRPr="00501855">
        <w:t>EN: Health programs are designed for the elderly target group.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स्वास्थ्य</w:t>
      </w:r>
      <w:r w:rsidRPr="00501855">
        <w:t xml:space="preserve"> </w:t>
      </w:r>
      <w:r w:rsidRPr="00501855">
        <w:rPr>
          <w:rFonts w:ascii="Nirmala UI" w:hAnsi="Nirmala UI" w:cs="Nirmala UI"/>
        </w:rPr>
        <w:t>कार्यक्रम</w:t>
      </w:r>
      <w:r w:rsidRPr="00501855">
        <w:t xml:space="preserve"> </w:t>
      </w:r>
      <w:r w:rsidRPr="00501855">
        <w:rPr>
          <w:rFonts w:ascii="Nirmala UI" w:hAnsi="Nirmala UI" w:cs="Nirmala UI"/>
        </w:rPr>
        <w:t>बुजुर्ग</w:t>
      </w:r>
      <w:r w:rsidRPr="00501855">
        <w:t xml:space="preserve"> </w:t>
      </w:r>
      <w:r w:rsidRPr="00501855">
        <w:rPr>
          <w:rFonts w:ascii="Nirmala UI" w:hAnsi="Nirmala UI" w:cs="Nirmala UI"/>
        </w:rPr>
        <w:t>लक्षित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डिज़ाइन</w:t>
      </w:r>
      <w:r w:rsidRPr="00501855">
        <w:t xml:space="preserve"> </w:t>
      </w:r>
      <w:r w:rsidRPr="00501855">
        <w:rPr>
          <w:rFonts w:ascii="Nirmala UI" w:hAnsi="Nirmala UI" w:cs="Nirmala UI"/>
        </w:rPr>
        <w:t>किए</w:t>
      </w:r>
      <w:r w:rsidRPr="00501855">
        <w:t xml:space="preserve"> </w:t>
      </w:r>
      <w:r w:rsidRPr="00501855">
        <w:rPr>
          <w:rFonts w:ascii="Nirmala UI" w:hAnsi="Nirmala UI" w:cs="Nirmala UI"/>
        </w:rPr>
        <w:t>गए</w:t>
      </w:r>
      <w:r w:rsidRPr="00501855">
        <w:t xml:space="preserve"> </w:t>
      </w:r>
      <w:r w:rsidRPr="00501855">
        <w:rPr>
          <w:rFonts w:ascii="Nirmala UI" w:hAnsi="Nirmala UI" w:cs="Nirmala UI"/>
        </w:rPr>
        <w:t>हैं।</w:t>
      </w:r>
    </w:p>
    <w:p w14:paraId="0735534C" w14:textId="77777777" w:rsidR="00501855" w:rsidRPr="00501855" w:rsidRDefault="00501855" w:rsidP="00501855">
      <w:r w:rsidRPr="00501855">
        <w:pict w14:anchorId="48B591B5">
          <v:rect id="_x0000_i1144" style="width:0;height:1.5pt" o:hralign="center" o:hrstd="t" o:hr="t" fillcolor="#a0a0a0" stroked="f"/>
        </w:pict>
      </w:r>
    </w:p>
    <w:p w14:paraId="23C93BD7" w14:textId="77777777" w:rsidR="00501855" w:rsidRPr="00501855" w:rsidRDefault="00501855" w:rsidP="00501855">
      <w:pPr>
        <w:rPr>
          <w:b/>
          <w:bCs/>
        </w:rPr>
      </w:pPr>
      <w:r w:rsidRPr="00501855">
        <w:rPr>
          <w:b/>
          <w:bCs/>
        </w:rPr>
        <w:t>10. Interest group (</w:t>
      </w:r>
      <w:r w:rsidRPr="00501855">
        <w:rPr>
          <w:rFonts w:ascii="Nirmala UI" w:hAnsi="Nirmala UI" w:cs="Nirmala UI"/>
          <w:b/>
          <w:bCs/>
        </w:rPr>
        <w:t>रुचि</w:t>
      </w:r>
      <w:r w:rsidRPr="00501855">
        <w:rPr>
          <w:b/>
          <w:bCs/>
        </w:rPr>
        <w:t xml:space="preserve"> </w:t>
      </w:r>
      <w:r w:rsidRPr="00501855">
        <w:rPr>
          <w:rFonts w:ascii="Nirmala UI" w:hAnsi="Nirmala UI" w:cs="Nirmala UI"/>
          <w:b/>
          <w:bCs/>
        </w:rPr>
        <w:t>समूह</w:t>
      </w:r>
      <w:r w:rsidRPr="00501855">
        <w:rPr>
          <w:b/>
          <w:bCs/>
        </w:rPr>
        <w:t>)</w:t>
      </w:r>
    </w:p>
    <w:p w14:paraId="7A09678A" w14:textId="77777777" w:rsidR="00501855" w:rsidRPr="00501855" w:rsidRDefault="00501855" w:rsidP="00501855">
      <w:pPr>
        <w:numPr>
          <w:ilvl w:val="0"/>
          <w:numId w:val="25"/>
        </w:numPr>
      </w:pPr>
      <w:r w:rsidRPr="00501855">
        <w:t>EN: He joined an interest group for photography enthusiasts.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उसने</w:t>
      </w:r>
      <w:r w:rsidRPr="00501855">
        <w:t xml:space="preserve"> </w:t>
      </w:r>
      <w:r w:rsidRPr="00501855">
        <w:rPr>
          <w:rFonts w:ascii="Nirmala UI" w:hAnsi="Nirmala UI" w:cs="Nirmala UI"/>
        </w:rPr>
        <w:t>फोटोग्राफी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शौकीनों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के</w:t>
      </w:r>
      <w:r w:rsidRPr="00501855">
        <w:t xml:space="preserve"> </w:t>
      </w:r>
      <w:r w:rsidRPr="00501855">
        <w:rPr>
          <w:rFonts w:ascii="Nirmala UI" w:hAnsi="Nirmala UI" w:cs="Nirmala UI"/>
        </w:rPr>
        <w:t>लिए</w:t>
      </w:r>
      <w:r w:rsidRPr="00501855">
        <w:t xml:space="preserve"> </w:t>
      </w:r>
      <w:r w:rsidRPr="00501855">
        <w:rPr>
          <w:rFonts w:ascii="Nirmala UI" w:hAnsi="Nirmala UI" w:cs="Nirmala UI"/>
        </w:rPr>
        <w:t>एक</w:t>
      </w:r>
      <w:r w:rsidRPr="00501855">
        <w:t xml:space="preserve"> </w:t>
      </w:r>
      <w:r w:rsidRPr="00501855">
        <w:rPr>
          <w:rFonts w:ascii="Nirmala UI" w:hAnsi="Nirmala UI" w:cs="Nirmala UI"/>
        </w:rPr>
        <w:t>रुचि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में</w:t>
      </w:r>
      <w:r w:rsidRPr="00501855">
        <w:t xml:space="preserve"> </w:t>
      </w:r>
      <w:r w:rsidRPr="00501855">
        <w:rPr>
          <w:rFonts w:ascii="Nirmala UI" w:hAnsi="Nirmala UI" w:cs="Nirmala UI"/>
        </w:rPr>
        <w:t>शामिल</w:t>
      </w:r>
      <w:r w:rsidRPr="00501855">
        <w:t xml:space="preserve"> </w:t>
      </w:r>
      <w:r w:rsidRPr="00501855">
        <w:rPr>
          <w:rFonts w:ascii="Nirmala UI" w:hAnsi="Nirmala UI" w:cs="Nirmala UI"/>
        </w:rPr>
        <w:t>हुआ।</w:t>
      </w:r>
    </w:p>
    <w:p w14:paraId="55D6216D" w14:textId="77777777" w:rsidR="00501855" w:rsidRPr="00501855" w:rsidRDefault="00501855" w:rsidP="00501855">
      <w:pPr>
        <w:numPr>
          <w:ilvl w:val="0"/>
          <w:numId w:val="25"/>
        </w:numPr>
      </w:pPr>
      <w:r w:rsidRPr="00501855">
        <w:t>EN: Interest groups can influence policy decisions.</w:t>
      </w:r>
      <w:r w:rsidRPr="00501855">
        <w:br/>
        <w:t xml:space="preserve">HI: </w:t>
      </w:r>
      <w:r w:rsidRPr="00501855">
        <w:rPr>
          <w:rFonts w:ascii="Nirmala UI" w:hAnsi="Nirmala UI" w:cs="Nirmala UI"/>
        </w:rPr>
        <w:t>रुचि</w:t>
      </w:r>
      <w:r w:rsidRPr="00501855">
        <w:t xml:space="preserve"> </w:t>
      </w:r>
      <w:r w:rsidRPr="00501855">
        <w:rPr>
          <w:rFonts w:ascii="Nirmala UI" w:hAnsi="Nirmala UI" w:cs="Nirmala UI"/>
        </w:rPr>
        <w:t>समूह</w:t>
      </w:r>
      <w:r w:rsidRPr="00501855">
        <w:t xml:space="preserve"> </w:t>
      </w:r>
      <w:r w:rsidRPr="00501855">
        <w:rPr>
          <w:rFonts w:ascii="Nirmala UI" w:hAnsi="Nirmala UI" w:cs="Nirmala UI"/>
        </w:rPr>
        <w:t>नीति</w:t>
      </w:r>
      <w:r w:rsidRPr="00501855">
        <w:t xml:space="preserve"> </w:t>
      </w:r>
      <w:r w:rsidRPr="00501855">
        <w:rPr>
          <w:rFonts w:ascii="Nirmala UI" w:hAnsi="Nirmala UI" w:cs="Nirmala UI"/>
        </w:rPr>
        <w:t>निर्णयों</w:t>
      </w:r>
      <w:r w:rsidRPr="00501855">
        <w:t xml:space="preserve"> </w:t>
      </w:r>
      <w:r w:rsidRPr="00501855">
        <w:rPr>
          <w:rFonts w:ascii="Nirmala UI" w:hAnsi="Nirmala UI" w:cs="Nirmala UI"/>
        </w:rPr>
        <w:t>को</w:t>
      </w:r>
      <w:r w:rsidRPr="00501855">
        <w:t xml:space="preserve"> </w:t>
      </w:r>
      <w:r w:rsidRPr="00501855">
        <w:rPr>
          <w:rFonts w:ascii="Nirmala UI" w:hAnsi="Nirmala UI" w:cs="Nirmala UI"/>
        </w:rPr>
        <w:t>प्रभावित</w:t>
      </w:r>
      <w:r w:rsidRPr="00501855">
        <w:t xml:space="preserve"> </w:t>
      </w:r>
      <w:r w:rsidRPr="00501855">
        <w:rPr>
          <w:rFonts w:ascii="Nirmala UI" w:hAnsi="Nirmala UI" w:cs="Nirmala UI"/>
        </w:rPr>
        <w:t>कर</w:t>
      </w:r>
      <w:r w:rsidRPr="00501855">
        <w:t xml:space="preserve"> </w:t>
      </w:r>
      <w:r w:rsidRPr="00501855">
        <w:rPr>
          <w:rFonts w:ascii="Nirmala UI" w:hAnsi="Nirmala UI" w:cs="Nirmala UI"/>
        </w:rPr>
        <w:t>सकते</w:t>
      </w:r>
      <w:r w:rsidRPr="00501855">
        <w:t xml:space="preserve"> </w:t>
      </w:r>
      <w:r w:rsidRPr="00501855">
        <w:rPr>
          <w:rFonts w:ascii="Nirmala UI" w:hAnsi="Nirmala UI" w:cs="Nirmala UI"/>
        </w:rPr>
        <w:t>हैं।</w:t>
      </w:r>
    </w:p>
    <w:p w14:paraId="7D940687" w14:textId="77777777" w:rsidR="006C1847" w:rsidRPr="00501855" w:rsidRDefault="006C1847" w:rsidP="00501855"/>
    <w:sectPr w:rsidR="006C1847" w:rsidRPr="00501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EA3"/>
    <w:multiLevelType w:val="multilevel"/>
    <w:tmpl w:val="436A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E227C"/>
    <w:multiLevelType w:val="multilevel"/>
    <w:tmpl w:val="33C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E7CEF"/>
    <w:multiLevelType w:val="multilevel"/>
    <w:tmpl w:val="3F8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D0643"/>
    <w:multiLevelType w:val="multilevel"/>
    <w:tmpl w:val="B94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47BD"/>
    <w:multiLevelType w:val="multilevel"/>
    <w:tmpl w:val="D83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72C70"/>
    <w:multiLevelType w:val="multilevel"/>
    <w:tmpl w:val="255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33B77"/>
    <w:multiLevelType w:val="multilevel"/>
    <w:tmpl w:val="126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E1269"/>
    <w:multiLevelType w:val="multilevel"/>
    <w:tmpl w:val="154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11A9E"/>
    <w:multiLevelType w:val="multilevel"/>
    <w:tmpl w:val="C794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A4B53"/>
    <w:multiLevelType w:val="multilevel"/>
    <w:tmpl w:val="084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F3BF8"/>
    <w:multiLevelType w:val="multilevel"/>
    <w:tmpl w:val="97D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C3A13"/>
    <w:multiLevelType w:val="multilevel"/>
    <w:tmpl w:val="316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0435E"/>
    <w:multiLevelType w:val="multilevel"/>
    <w:tmpl w:val="727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72FE8"/>
    <w:multiLevelType w:val="multilevel"/>
    <w:tmpl w:val="14B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45985"/>
    <w:multiLevelType w:val="multilevel"/>
    <w:tmpl w:val="227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C4A61"/>
    <w:multiLevelType w:val="multilevel"/>
    <w:tmpl w:val="6806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935CD"/>
    <w:multiLevelType w:val="multilevel"/>
    <w:tmpl w:val="778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655FE"/>
    <w:multiLevelType w:val="multilevel"/>
    <w:tmpl w:val="69B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F31BE"/>
    <w:multiLevelType w:val="multilevel"/>
    <w:tmpl w:val="F25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B0399"/>
    <w:multiLevelType w:val="multilevel"/>
    <w:tmpl w:val="5D4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14904"/>
    <w:multiLevelType w:val="multilevel"/>
    <w:tmpl w:val="C94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B1A75"/>
    <w:multiLevelType w:val="multilevel"/>
    <w:tmpl w:val="7BC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17593"/>
    <w:multiLevelType w:val="multilevel"/>
    <w:tmpl w:val="AC4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21E42"/>
    <w:multiLevelType w:val="multilevel"/>
    <w:tmpl w:val="E51C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808B8"/>
    <w:multiLevelType w:val="multilevel"/>
    <w:tmpl w:val="4100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894611">
    <w:abstractNumId w:val="8"/>
  </w:num>
  <w:num w:numId="2" w16cid:durableId="773939641">
    <w:abstractNumId w:val="14"/>
  </w:num>
  <w:num w:numId="3" w16cid:durableId="1554149464">
    <w:abstractNumId w:val="17"/>
  </w:num>
  <w:num w:numId="4" w16cid:durableId="1506087354">
    <w:abstractNumId w:val="9"/>
  </w:num>
  <w:num w:numId="5" w16cid:durableId="166480116">
    <w:abstractNumId w:val="12"/>
  </w:num>
  <w:num w:numId="6" w16cid:durableId="882257827">
    <w:abstractNumId w:val="1"/>
  </w:num>
  <w:num w:numId="7" w16cid:durableId="1836455189">
    <w:abstractNumId w:val="16"/>
  </w:num>
  <w:num w:numId="8" w16cid:durableId="735008067">
    <w:abstractNumId w:val="22"/>
  </w:num>
  <w:num w:numId="9" w16cid:durableId="1337465401">
    <w:abstractNumId w:val="13"/>
  </w:num>
  <w:num w:numId="10" w16cid:durableId="1482885573">
    <w:abstractNumId w:val="11"/>
  </w:num>
  <w:num w:numId="11" w16cid:durableId="89551436">
    <w:abstractNumId w:val="24"/>
  </w:num>
  <w:num w:numId="12" w16cid:durableId="1599289235">
    <w:abstractNumId w:val="0"/>
  </w:num>
  <w:num w:numId="13" w16cid:durableId="1526023097">
    <w:abstractNumId w:val="15"/>
  </w:num>
  <w:num w:numId="14" w16cid:durableId="182130703">
    <w:abstractNumId w:val="18"/>
  </w:num>
  <w:num w:numId="15" w16cid:durableId="427695655">
    <w:abstractNumId w:val="5"/>
  </w:num>
  <w:num w:numId="16" w16cid:durableId="2126803232">
    <w:abstractNumId w:val="23"/>
  </w:num>
  <w:num w:numId="17" w16cid:durableId="1251739168">
    <w:abstractNumId w:val="10"/>
  </w:num>
  <w:num w:numId="18" w16cid:durableId="307514202">
    <w:abstractNumId w:val="3"/>
  </w:num>
  <w:num w:numId="19" w16cid:durableId="3217122">
    <w:abstractNumId w:val="2"/>
  </w:num>
  <w:num w:numId="20" w16cid:durableId="799691411">
    <w:abstractNumId w:val="4"/>
  </w:num>
  <w:num w:numId="21" w16cid:durableId="890307901">
    <w:abstractNumId w:val="6"/>
  </w:num>
  <w:num w:numId="22" w16cid:durableId="111674216">
    <w:abstractNumId w:val="7"/>
  </w:num>
  <w:num w:numId="23" w16cid:durableId="2053453686">
    <w:abstractNumId w:val="21"/>
  </w:num>
  <w:num w:numId="24" w16cid:durableId="1723670892">
    <w:abstractNumId w:val="19"/>
  </w:num>
  <w:num w:numId="25" w16cid:durableId="5124515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17C"/>
    <w:rsid w:val="001F2E50"/>
    <w:rsid w:val="00501855"/>
    <w:rsid w:val="006C1847"/>
    <w:rsid w:val="00CB1BAF"/>
    <w:rsid w:val="00CB417C"/>
    <w:rsid w:val="00CE6E0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77108-925B-4698-AAB9-F06BDDD7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5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2025-05-04T13:56:00Z</dcterms:created>
  <dcterms:modified xsi:type="dcterms:W3CDTF">2025-08-24T05:38:00Z</dcterms:modified>
</cp:coreProperties>
</file>