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3630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Word: Interaction</w:t>
      </w:r>
    </w:p>
    <w:p w14:paraId="6B51C320" w14:textId="77777777" w:rsidR="00EB6D6B" w:rsidRPr="00EB6D6B" w:rsidRDefault="00EB6D6B" w:rsidP="00EB6D6B">
      <w:r w:rsidRPr="00EB6D6B">
        <w:rPr>
          <w:b/>
          <w:bCs/>
        </w:rPr>
        <w:t>CEFR Level:</w:t>
      </w:r>
      <w:r w:rsidRPr="00EB6D6B">
        <w:t xml:space="preserve"> B2–C2</w:t>
      </w:r>
      <w:r w:rsidRPr="00EB6D6B">
        <w:br/>
      </w:r>
      <w:r w:rsidRPr="00EB6D6B">
        <w:rPr>
          <w:b/>
          <w:bCs/>
        </w:rPr>
        <w:t>Part of Speech:</w:t>
      </w:r>
      <w:r w:rsidRPr="00EB6D6B">
        <w:t xml:space="preserve"> </w:t>
      </w:r>
      <w:r w:rsidRPr="00EB6D6B">
        <w:rPr>
          <w:i/>
          <w:iCs/>
        </w:rPr>
        <w:t>Noun</w:t>
      </w:r>
    </w:p>
    <w:p w14:paraId="3AB78DD9" w14:textId="77777777" w:rsidR="00EB6D6B" w:rsidRPr="00EB6D6B" w:rsidRDefault="00EB6D6B" w:rsidP="00EB6D6B">
      <w:r w:rsidRPr="00EB6D6B">
        <w:pict w14:anchorId="3A58DCD6">
          <v:rect id="_x0000_i1125" style="width:0;height:1.5pt" o:hralign="center" o:hrstd="t" o:hr="t" fillcolor="#a0a0a0" stroked="f"/>
        </w:pict>
      </w:r>
    </w:p>
    <w:p w14:paraId="2EC994FA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English &amp; Hindi Meanings</w:t>
      </w:r>
    </w:p>
    <w:p w14:paraId="0664F7D1" w14:textId="77777777" w:rsidR="00EB6D6B" w:rsidRPr="00EB6D6B" w:rsidRDefault="00EB6D6B" w:rsidP="00EB6D6B">
      <w:pPr>
        <w:numPr>
          <w:ilvl w:val="0"/>
          <w:numId w:val="12"/>
        </w:numPr>
      </w:pPr>
      <w:r w:rsidRPr="00EB6D6B">
        <w:rPr>
          <w:b/>
          <w:bCs/>
        </w:rPr>
        <w:t>Communication or direct involvement with someone or something (</w:t>
      </w:r>
      <w:r w:rsidRPr="00EB6D6B">
        <w:rPr>
          <w:rFonts w:ascii="Nirmala UI" w:hAnsi="Nirmala UI" w:cs="Nirmala UI"/>
          <w:b/>
          <w:bCs/>
        </w:rPr>
        <w:t>परस्पर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क्रिया</w:t>
      </w:r>
      <w:r w:rsidRPr="00EB6D6B">
        <w:rPr>
          <w:b/>
          <w:bCs/>
        </w:rPr>
        <w:t xml:space="preserve"> / </w:t>
      </w:r>
      <w:r w:rsidRPr="00EB6D6B">
        <w:rPr>
          <w:rFonts w:ascii="Nirmala UI" w:hAnsi="Nirmala UI" w:cs="Nirmala UI"/>
          <w:b/>
          <w:bCs/>
        </w:rPr>
        <w:t>बातचीत</w:t>
      </w:r>
      <w:r w:rsidRPr="00EB6D6B">
        <w:rPr>
          <w:b/>
          <w:bCs/>
        </w:rPr>
        <w:t>)</w:t>
      </w:r>
    </w:p>
    <w:p w14:paraId="6A83BADB" w14:textId="77777777" w:rsidR="00EB6D6B" w:rsidRPr="00EB6D6B" w:rsidRDefault="00EB6D6B" w:rsidP="00EB6D6B">
      <w:pPr>
        <w:numPr>
          <w:ilvl w:val="1"/>
          <w:numId w:val="12"/>
        </w:numPr>
      </w:pPr>
      <w:r w:rsidRPr="00EB6D6B">
        <w:t>EN: The interaction between students and teachers is very important.</w:t>
      </w:r>
    </w:p>
    <w:p w14:paraId="5AA44AA9" w14:textId="77777777" w:rsidR="00EB6D6B" w:rsidRPr="00EB6D6B" w:rsidRDefault="00EB6D6B" w:rsidP="00EB6D6B">
      <w:pPr>
        <w:numPr>
          <w:ilvl w:val="1"/>
          <w:numId w:val="12"/>
        </w:numPr>
      </w:pPr>
      <w:r w:rsidRPr="00EB6D6B">
        <w:t xml:space="preserve">HI: </w:t>
      </w:r>
      <w:r w:rsidRPr="00EB6D6B">
        <w:rPr>
          <w:rFonts w:ascii="Nirmala UI" w:hAnsi="Nirmala UI" w:cs="Nirmala UI"/>
        </w:rPr>
        <w:t>छात्रों</w:t>
      </w:r>
      <w:r w:rsidRPr="00EB6D6B">
        <w:t xml:space="preserve"> </w:t>
      </w:r>
      <w:r w:rsidRPr="00EB6D6B">
        <w:rPr>
          <w:rFonts w:ascii="Nirmala UI" w:hAnsi="Nirmala UI" w:cs="Nirmala UI"/>
        </w:rPr>
        <w:t>और</w:t>
      </w:r>
      <w:r w:rsidRPr="00EB6D6B">
        <w:t xml:space="preserve"> </w:t>
      </w:r>
      <w:r w:rsidRPr="00EB6D6B">
        <w:rPr>
          <w:rFonts w:ascii="Nirmala UI" w:hAnsi="Nirmala UI" w:cs="Nirmala UI"/>
        </w:rPr>
        <w:t>शिक्षकों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बहुत</w:t>
      </w:r>
      <w:r w:rsidRPr="00EB6D6B">
        <w:t xml:space="preserve"> </w:t>
      </w:r>
      <w:r w:rsidRPr="00EB6D6B">
        <w:rPr>
          <w:rFonts w:ascii="Nirmala UI" w:hAnsi="Nirmala UI" w:cs="Nirmala UI"/>
        </w:rPr>
        <w:t>महत्वपूर्ण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6BD10CD5" w14:textId="77777777" w:rsidR="00EB6D6B" w:rsidRPr="00EB6D6B" w:rsidRDefault="00EB6D6B" w:rsidP="00EB6D6B">
      <w:pPr>
        <w:numPr>
          <w:ilvl w:val="0"/>
          <w:numId w:val="12"/>
        </w:numPr>
      </w:pPr>
      <w:r w:rsidRPr="00EB6D6B">
        <w:rPr>
          <w:b/>
          <w:bCs/>
        </w:rPr>
        <w:t>Mutual or reciprocal action (</w:t>
      </w:r>
      <w:r w:rsidRPr="00EB6D6B">
        <w:rPr>
          <w:rFonts w:ascii="Nirmala UI" w:hAnsi="Nirmala UI" w:cs="Nirmala UI"/>
          <w:b/>
          <w:bCs/>
        </w:rPr>
        <w:t>आपसी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क्रिया</w:t>
      </w:r>
      <w:r w:rsidRPr="00EB6D6B">
        <w:rPr>
          <w:b/>
          <w:bCs/>
        </w:rPr>
        <w:t xml:space="preserve"> / </w:t>
      </w:r>
      <w:r w:rsidRPr="00EB6D6B">
        <w:rPr>
          <w:rFonts w:ascii="Nirmala UI" w:hAnsi="Nirmala UI" w:cs="Nirmala UI"/>
          <w:b/>
          <w:bCs/>
        </w:rPr>
        <w:t>अंतःक्रिया</w:t>
      </w:r>
      <w:r w:rsidRPr="00EB6D6B">
        <w:rPr>
          <w:b/>
          <w:bCs/>
        </w:rPr>
        <w:t>)</w:t>
      </w:r>
    </w:p>
    <w:p w14:paraId="4DE6469B" w14:textId="77777777" w:rsidR="00EB6D6B" w:rsidRPr="00EB6D6B" w:rsidRDefault="00EB6D6B" w:rsidP="00EB6D6B">
      <w:pPr>
        <w:numPr>
          <w:ilvl w:val="1"/>
          <w:numId w:val="12"/>
        </w:numPr>
      </w:pPr>
      <w:r w:rsidRPr="00EB6D6B">
        <w:t>EN: Interaction between different chemicals can cause a reaction.</w:t>
      </w:r>
    </w:p>
    <w:p w14:paraId="162F92A2" w14:textId="77777777" w:rsidR="00EB6D6B" w:rsidRPr="00EB6D6B" w:rsidRDefault="00EB6D6B" w:rsidP="00EB6D6B">
      <w:pPr>
        <w:numPr>
          <w:ilvl w:val="1"/>
          <w:numId w:val="12"/>
        </w:numPr>
      </w:pPr>
      <w:r w:rsidRPr="00EB6D6B">
        <w:t xml:space="preserve">HI: </w:t>
      </w:r>
      <w:r w:rsidRPr="00EB6D6B">
        <w:rPr>
          <w:rFonts w:ascii="Nirmala UI" w:hAnsi="Nirmala UI" w:cs="Nirmala UI"/>
        </w:rPr>
        <w:t>विभिन्न</w:t>
      </w:r>
      <w:r w:rsidRPr="00EB6D6B">
        <w:t xml:space="preserve"> </w:t>
      </w:r>
      <w:r w:rsidRPr="00EB6D6B">
        <w:rPr>
          <w:rFonts w:ascii="Nirmala UI" w:hAnsi="Nirmala UI" w:cs="Nirmala UI"/>
        </w:rPr>
        <w:t>रसायनों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प्रतिक्रिया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का</w:t>
      </w:r>
      <w:r w:rsidRPr="00EB6D6B">
        <w:t xml:space="preserve"> </w:t>
      </w:r>
      <w:r w:rsidRPr="00EB6D6B">
        <w:rPr>
          <w:rFonts w:ascii="Nirmala UI" w:hAnsi="Nirmala UI" w:cs="Nirmala UI"/>
        </w:rPr>
        <w:t>कारण</w:t>
      </w:r>
      <w:r w:rsidRPr="00EB6D6B">
        <w:t xml:space="preserve"> </w:t>
      </w:r>
      <w:r w:rsidRPr="00EB6D6B">
        <w:rPr>
          <w:rFonts w:ascii="Nirmala UI" w:hAnsi="Nirmala UI" w:cs="Nirmala UI"/>
        </w:rPr>
        <w:t>बन</w:t>
      </w:r>
      <w:r w:rsidRPr="00EB6D6B">
        <w:t xml:space="preserve"> </w:t>
      </w:r>
      <w:r w:rsidRPr="00EB6D6B">
        <w:rPr>
          <w:rFonts w:ascii="Nirmala UI" w:hAnsi="Nirmala UI" w:cs="Nirmala UI"/>
        </w:rPr>
        <w:t>सकती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3A192107" w14:textId="77777777" w:rsidR="00EB6D6B" w:rsidRPr="00EB6D6B" w:rsidRDefault="00EB6D6B" w:rsidP="00EB6D6B">
      <w:pPr>
        <w:numPr>
          <w:ilvl w:val="0"/>
          <w:numId w:val="12"/>
        </w:numPr>
      </w:pPr>
      <w:r w:rsidRPr="00EB6D6B">
        <w:rPr>
          <w:b/>
          <w:bCs/>
        </w:rPr>
        <w:t>Social contact or communication (</w:t>
      </w:r>
      <w:r w:rsidRPr="00EB6D6B">
        <w:rPr>
          <w:rFonts w:ascii="Nirmala UI" w:hAnsi="Nirmala UI" w:cs="Nirmala UI"/>
          <w:b/>
          <w:bCs/>
        </w:rPr>
        <w:t>सामाजिक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संपर्क</w:t>
      </w:r>
      <w:r w:rsidRPr="00EB6D6B">
        <w:rPr>
          <w:b/>
          <w:bCs/>
        </w:rPr>
        <w:t xml:space="preserve"> / </w:t>
      </w:r>
      <w:r w:rsidRPr="00EB6D6B">
        <w:rPr>
          <w:rFonts w:ascii="Nirmala UI" w:hAnsi="Nirmala UI" w:cs="Nirmala UI"/>
          <w:b/>
          <w:bCs/>
        </w:rPr>
        <w:t>बातचीत</w:t>
      </w:r>
      <w:r w:rsidRPr="00EB6D6B">
        <w:rPr>
          <w:b/>
          <w:bCs/>
        </w:rPr>
        <w:t>)</w:t>
      </w:r>
    </w:p>
    <w:p w14:paraId="7114CAA7" w14:textId="77777777" w:rsidR="00EB6D6B" w:rsidRPr="00EB6D6B" w:rsidRDefault="00EB6D6B" w:rsidP="00EB6D6B">
      <w:pPr>
        <w:numPr>
          <w:ilvl w:val="1"/>
          <w:numId w:val="12"/>
        </w:numPr>
      </w:pPr>
      <w:r w:rsidRPr="00EB6D6B">
        <w:t>EN: Social interaction is vital for mental well-being.</w:t>
      </w:r>
    </w:p>
    <w:p w14:paraId="45AF62F3" w14:textId="77777777" w:rsidR="00EB6D6B" w:rsidRPr="00EB6D6B" w:rsidRDefault="00EB6D6B" w:rsidP="00EB6D6B">
      <w:pPr>
        <w:numPr>
          <w:ilvl w:val="1"/>
          <w:numId w:val="12"/>
        </w:numPr>
      </w:pPr>
      <w:r w:rsidRPr="00EB6D6B">
        <w:t xml:space="preserve">HI: </w:t>
      </w:r>
      <w:r w:rsidRPr="00EB6D6B">
        <w:rPr>
          <w:rFonts w:ascii="Nirmala UI" w:hAnsi="Nirmala UI" w:cs="Nirmala UI"/>
        </w:rPr>
        <w:t>मानसिक</w:t>
      </w:r>
      <w:r w:rsidRPr="00EB6D6B">
        <w:t xml:space="preserve"> </w:t>
      </w:r>
      <w:r w:rsidRPr="00EB6D6B">
        <w:rPr>
          <w:rFonts w:ascii="Nirmala UI" w:hAnsi="Nirmala UI" w:cs="Nirmala UI"/>
        </w:rPr>
        <w:t>स्वास्थ्य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लिए</w:t>
      </w:r>
      <w:r w:rsidRPr="00EB6D6B">
        <w:t xml:space="preserve"> </w:t>
      </w:r>
      <w:r w:rsidRPr="00EB6D6B">
        <w:rPr>
          <w:rFonts w:ascii="Nirmala UI" w:hAnsi="Nirmala UI" w:cs="Nirmala UI"/>
        </w:rPr>
        <w:t>सामाजिक</w:t>
      </w:r>
      <w:r w:rsidRPr="00EB6D6B">
        <w:t xml:space="preserve"> </w:t>
      </w:r>
      <w:r w:rsidRPr="00EB6D6B">
        <w:rPr>
          <w:rFonts w:ascii="Nirmala UI" w:hAnsi="Nirmala UI" w:cs="Nirmala UI"/>
        </w:rPr>
        <w:t>संपर्क</w:t>
      </w:r>
      <w:r w:rsidRPr="00EB6D6B">
        <w:t xml:space="preserve"> </w:t>
      </w:r>
      <w:r w:rsidRPr="00EB6D6B">
        <w:rPr>
          <w:rFonts w:ascii="Nirmala UI" w:hAnsi="Nirmala UI" w:cs="Nirmala UI"/>
        </w:rPr>
        <w:t>महत्वपूर्ण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7473EEE6" w14:textId="77777777" w:rsidR="00EB6D6B" w:rsidRPr="00EB6D6B" w:rsidRDefault="00EB6D6B" w:rsidP="00EB6D6B">
      <w:r w:rsidRPr="00EB6D6B">
        <w:pict w14:anchorId="7E1CD9FA">
          <v:rect id="_x0000_i1126" style="width:0;height:1.5pt" o:hralign="center" o:hrstd="t" o:hr="t" fillcolor="#a0a0a0" stroked="f"/>
        </w:pict>
      </w:r>
    </w:p>
    <w:p w14:paraId="1EA0D99B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Usages of “Interaction”</w:t>
      </w:r>
    </w:p>
    <w:p w14:paraId="1BC8C017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Social interaction (</w:t>
      </w:r>
      <w:r w:rsidRPr="00EB6D6B">
        <w:rPr>
          <w:rFonts w:ascii="Nirmala UI" w:hAnsi="Nirmala UI" w:cs="Nirmala UI"/>
        </w:rPr>
        <w:t>सामाजिक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>)</w:t>
      </w:r>
    </w:p>
    <w:p w14:paraId="7F7DEF58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Human interaction (</w:t>
      </w:r>
      <w:r w:rsidRPr="00EB6D6B">
        <w:rPr>
          <w:rFonts w:ascii="Nirmala UI" w:hAnsi="Nirmala UI" w:cs="Nirmala UI"/>
        </w:rPr>
        <w:t>मानव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>)</w:t>
      </w:r>
    </w:p>
    <w:p w14:paraId="1D53FDA1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Teacher-student interaction (</w:t>
      </w:r>
      <w:r w:rsidRPr="00EB6D6B">
        <w:rPr>
          <w:rFonts w:ascii="Nirmala UI" w:hAnsi="Nirmala UI" w:cs="Nirmala UI"/>
        </w:rPr>
        <w:t>शिक्षक</w:t>
      </w:r>
      <w:r w:rsidRPr="00EB6D6B">
        <w:t>-</w:t>
      </w:r>
      <w:r w:rsidRPr="00EB6D6B">
        <w:rPr>
          <w:rFonts w:ascii="Nirmala UI" w:hAnsi="Nirmala UI" w:cs="Nirmala UI"/>
        </w:rPr>
        <w:t>छात्र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>)</w:t>
      </w:r>
    </w:p>
    <w:p w14:paraId="3A35CA4D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Interaction between groups (</w:t>
      </w:r>
      <w:r w:rsidRPr="00EB6D6B">
        <w:rPr>
          <w:rFonts w:ascii="Nirmala UI" w:hAnsi="Nirmala UI" w:cs="Nirmala UI"/>
        </w:rPr>
        <w:t>समूहों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>)</w:t>
      </w:r>
    </w:p>
    <w:p w14:paraId="3C9ECA62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Interaction effect (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</w:t>
      </w:r>
      <w:r w:rsidRPr="00EB6D6B">
        <w:t>)</w:t>
      </w:r>
    </w:p>
    <w:p w14:paraId="32C6E659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Online interaction (</w:t>
      </w:r>
      <w:r w:rsidRPr="00EB6D6B">
        <w:rPr>
          <w:rFonts w:ascii="Nirmala UI" w:hAnsi="Nirmala UI" w:cs="Nirmala UI"/>
        </w:rPr>
        <w:t>ऑनलाइन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>)</w:t>
      </w:r>
    </w:p>
    <w:p w14:paraId="137FA885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Positive interaction (</w:t>
      </w:r>
      <w:r w:rsidRPr="00EB6D6B">
        <w:rPr>
          <w:rFonts w:ascii="Nirmala UI" w:hAnsi="Nirmala UI" w:cs="Nirmala UI"/>
        </w:rPr>
        <w:t>सकारात्मक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>)</w:t>
      </w:r>
    </w:p>
    <w:p w14:paraId="2370B509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Effective interaction (</w:t>
      </w:r>
      <w:r w:rsidRPr="00EB6D6B">
        <w:rPr>
          <w:rFonts w:ascii="Nirmala UI" w:hAnsi="Nirmala UI" w:cs="Nirmala UI"/>
        </w:rPr>
        <w:t>प्रभावी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>)</w:t>
      </w:r>
    </w:p>
    <w:p w14:paraId="35DDCF05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Interaction skills (</w:t>
      </w:r>
      <w:r w:rsidRPr="00EB6D6B">
        <w:rPr>
          <w:rFonts w:ascii="Nirmala UI" w:hAnsi="Nirmala UI" w:cs="Nirmala UI"/>
        </w:rPr>
        <w:t>अंतरक्रिया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कौशल</w:t>
      </w:r>
      <w:r w:rsidRPr="00EB6D6B">
        <w:t>)</w:t>
      </w:r>
    </w:p>
    <w:p w14:paraId="195BC7DD" w14:textId="77777777" w:rsidR="00EB6D6B" w:rsidRPr="00EB6D6B" w:rsidRDefault="00EB6D6B" w:rsidP="00EB6D6B">
      <w:pPr>
        <w:numPr>
          <w:ilvl w:val="0"/>
          <w:numId w:val="13"/>
        </w:numPr>
      </w:pPr>
      <w:r w:rsidRPr="00EB6D6B">
        <w:t>Interaction with environment (</w:t>
      </w:r>
      <w:r w:rsidRPr="00EB6D6B">
        <w:rPr>
          <w:rFonts w:ascii="Nirmala UI" w:hAnsi="Nirmala UI" w:cs="Nirmala UI"/>
        </w:rPr>
        <w:t>पर्यावरण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साथ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>)</w:t>
      </w:r>
    </w:p>
    <w:p w14:paraId="710F22FA" w14:textId="77777777" w:rsidR="00EB6D6B" w:rsidRPr="00EB6D6B" w:rsidRDefault="00EB6D6B" w:rsidP="00EB6D6B">
      <w:r w:rsidRPr="00EB6D6B">
        <w:pict w14:anchorId="33E33CAA">
          <v:rect id="_x0000_i1127" style="width:0;height:1.5pt" o:hralign="center" o:hrstd="t" o:hr="t" fillcolor="#a0a0a0" stroked="f"/>
        </w:pict>
      </w:r>
    </w:p>
    <w:p w14:paraId="6CBDCBC6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Collocations with “Interaction”</w:t>
      </w:r>
    </w:p>
    <w:p w14:paraId="483F6DFB" w14:textId="77777777" w:rsidR="00EB6D6B" w:rsidRPr="00EB6D6B" w:rsidRDefault="00EB6D6B" w:rsidP="00EB6D6B">
      <w:r w:rsidRPr="00EB6D6B">
        <w:pict w14:anchorId="2F9B0E84">
          <v:rect id="_x0000_i1128" style="width:0;height:1.5pt" o:hralign="center" o:hrstd="t" o:hr="t" fillcolor="#a0a0a0" stroked="f"/>
        </w:pict>
      </w:r>
    </w:p>
    <w:p w14:paraId="446B042F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lastRenderedPageBreak/>
        <w:t>1. Social interaction (</w:t>
      </w:r>
      <w:r w:rsidRPr="00EB6D6B">
        <w:rPr>
          <w:rFonts w:ascii="Nirmala UI" w:hAnsi="Nirmala UI" w:cs="Nirmala UI"/>
          <w:b/>
          <w:bCs/>
        </w:rPr>
        <w:t>सामाजिक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बातचीत</w:t>
      </w:r>
      <w:r w:rsidRPr="00EB6D6B">
        <w:rPr>
          <w:b/>
          <w:bCs/>
        </w:rPr>
        <w:t>)</w:t>
      </w:r>
    </w:p>
    <w:p w14:paraId="588C5C49" w14:textId="77777777" w:rsidR="00EB6D6B" w:rsidRPr="00EB6D6B" w:rsidRDefault="00EB6D6B" w:rsidP="00EB6D6B">
      <w:pPr>
        <w:numPr>
          <w:ilvl w:val="0"/>
          <w:numId w:val="14"/>
        </w:numPr>
      </w:pPr>
      <w:r w:rsidRPr="00EB6D6B">
        <w:t>EN: Children develop better social skills through regular social interaction.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बच्चे</w:t>
      </w:r>
      <w:r w:rsidRPr="00EB6D6B">
        <w:t xml:space="preserve"> </w:t>
      </w:r>
      <w:r w:rsidRPr="00EB6D6B">
        <w:rPr>
          <w:rFonts w:ascii="Nirmala UI" w:hAnsi="Nirmala UI" w:cs="Nirmala UI"/>
        </w:rPr>
        <w:t>नियमित</w:t>
      </w:r>
      <w:r w:rsidRPr="00EB6D6B">
        <w:t xml:space="preserve"> </w:t>
      </w:r>
      <w:r w:rsidRPr="00EB6D6B">
        <w:rPr>
          <w:rFonts w:ascii="Nirmala UI" w:hAnsi="Nirmala UI" w:cs="Nirmala UI"/>
        </w:rPr>
        <w:t>सामाजिक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माध्यम</w:t>
      </w:r>
      <w:r w:rsidRPr="00EB6D6B">
        <w:t xml:space="preserve"> </w:t>
      </w:r>
      <w:r w:rsidRPr="00EB6D6B">
        <w:rPr>
          <w:rFonts w:ascii="Nirmala UI" w:hAnsi="Nirmala UI" w:cs="Nirmala UI"/>
        </w:rPr>
        <w:t>से</w:t>
      </w:r>
      <w:r w:rsidRPr="00EB6D6B">
        <w:t xml:space="preserve"> </w:t>
      </w:r>
      <w:r w:rsidRPr="00EB6D6B">
        <w:rPr>
          <w:rFonts w:ascii="Nirmala UI" w:hAnsi="Nirmala UI" w:cs="Nirmala UI"/>
        </w:rPr>
        <w:t>बेहतर</w:t>
      </w:r>
      <w:r w:rsidRPr="00EB6D6B">
        <w:t xml:space="preserve"> </w:t>
      </w:r>
      <w:r w:rsidRPr="00EB6D6B">
        <w:rPr>
          <w:rFonts w:ascii="Nirmala UI" w:hAnsi="Nirmala UI" w:cs="Nirmala UI"/>
        </w:rPr>
        <w:t>सामाजिक</w:t>
      </w:r>
      <w:r w:rsidRPr="00EB6D6B">
        <w:t xml:space="preserve"> </w:t>
      </w:r>
      <w:r w:rsidRPr="00EB6D6B">
        <w:rPr>
          <w:rFonts w:ascii="Nirmala UI" w:hAnsi="Nirmala UI" w:cs="Nirmala UI"/>
        </w:rPr>
        <w:t>कौशल</w:t>
      </w:r>
      <w:r w:rsidRPr="00EB6D6B">
        <w:t xml:space="preserve"> </w:t>
      </w:r>
      <w:r w:rsidRPr="00EB6D6B">
        <w:rPr>
          <w:rFonts w:ascii="Nirmala UI" w:hAnsi="Nirmala UI" w:cs="Nirmala UI"/>
        </w:rPr>
        <w:t>विकसित</w:t>
      </w:r>
      <w:r w:rsidRPr="00EB6D6B">
        <w:t xml:space="preserve"> </w:t>
      </w:r>
      <w:r w:rsidRPr="00EB6D6B">
        <w:rPr>
          <w:rFonts w:ascii="Nirmala UI" w:hAnsi="Nirmala UI" w:cs="Nirmala UI"/>
        </w:rPr>
        <w:t>करते</w:t>
      </w:r>
      <w:r w:rsidRPr="00EB6D6B">
        <w:t xml:space="preserve"> </w:t>
      </w:r>
      <w:r w:rsidRPr="00EB6D6B">
        <w:rPr>
          <w:rFonts w:ascii="Nirmala UI" w:hAnsi="Nirmala UI" w:cs="Nirmala UI"/>
        </w:rPr>
        <w:t>हैं।</w:t>
      </w:r>
    </w:p>
    <w:p w14:paraId="1BBD34DD" w14:textId="77777777" w:rsidR="00EB6D6B" w:rsidRPr="00EB6D6B" w:rsidRDefault="00EB6D6B" w:rsidP="00EB6D6B">
      <w:pPr>
        <w:numPr>
          <w:ilvl w:val="0"/>
          <w:numId w:val="14"/>
        </w:numPr>
      </w:pPr>
      <w:r w:rsidRPr="00EB6D6B">
        <w:t>EN: Social interaction helps reduce feelings of loneliness.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सामाजिक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 xml:space="preserve"> </w:t>
      </w:r>
      <w:r w:rsidRPr="00EB6D6B">
        <w:rPr>
          <w:rFonts w:ascii="Nirmala UI" w:hAnsi="Nirmala UI" w:cs="Nirmala UI"/>
        </w:rPr>
        <w:t>अकेलेपन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भावना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कम</w:t>
      </w:r>
      <w:r w:rsidRPr="00EB6D6B">
        <w:t xml:space="preserve"> </w:t>
      </w:r>
      <w:r w:rsidRPr="00EB6D6B">
        <w:rPr>
          <w:rFonts w:ascii="Nirmala UI" w:hAnsi="Nirmala UI" w:cs="Nirmala UI"/>
        </w:rPr>
        <w:t>करने</w:t>
      </w:r>
      <w:r w:rsidRPr="00EB6D6B">
        <w:t xml:space="preserve"> </w:t>
      </w:r>
      <w:r w:rsidRPr="00EB6D6B">
        <w:rPr>
          <w:rFonts w:ascii="Nirmala UI" w:hAnsi="Nirmala UI" w:cs="Nirmala UI"/>
        </w:rPr>
        <w:t>में</w:t>
      </w:r>
      <w:r w:rsidRPr="00EB6D6B">
        <w:t xml:space="preserve"> </w:t>
      </w:r>
      <w:r w:rsidRPr="00EB6D6B">
        <w:rPr>
          <w:rFonts w:ascii="Nirmala UI" w:hAnsi="Nirmala UI" w:cs="Nirmala UI"/>
        </w:rPr>
        <w:t>मदद</w:t>
      </w:r>
      <w:r w:rsidRPr="00EB6D6B">
        <w:t xml:space="preserve"> </w:t>
      </w:r>
      <w:r w:rsidRPr="00EB6D6B">
        <w:rPr>
          <w:rFonts w:ascii="Nirmala UI" w:hAnsi="Nirmala UI" w:cs="Nirmala UI"/>
        </w:rPr>
        <w:t>करती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44A1BBAE" w14:textId="77777777" w:rsidR="00EB6D6B" w:rsidRPr="00EB6D6B" w:rsidRDefault="00EB6D6B" w:rsidP="00EB6D6B">
      <w:r w:rsidRPr="00EB6D6B">
        <w:pict w14:anchorId="6A889FBD">
          <v:rect id="_x0000_i1129" style="width:0;height:1.5pt" o:hralign="center" o:hrstd="t" o:hr="t" fillcolor="#a0a0a0" stroked="f"/>
        </w:pict>
      </w:r>
    </w:p>
    <w:p w14:paraId="0BA9E14C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2. Human interaction (</w:t>
      </w:r>
      <w:r w:rsidRPr="00EB6D6B">
        <w:rPr>
          <w:rFonts w:ascii="Nirmala UI" w:hAnsi="Nirmala UI" w:cs="Nirmala UI"/>
          <w:b/>
          <w:bCs/>
        </w:rPr>
        <w:t>मानव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अंतःक्रिया</w:t>
      </w:r>
      <w:r w:rsidRPr="00EB6D6B">
        <w:rPr>
          <w:b/>
          <w:bCs/>
        </w:rPr>
        <w:t>)</w:t>
      </w:r>
    </w:p>
    <w:p w14:paraId="0F34E758" w14:textId="77777777" w:rsidR="00EB6D6B" w:rsidRPr="00EB6D6B" w:rsidRDefault="00EB6D6B" w:rsidP="00EB6D6B">
      <w:pPr>
        <w:numPr>
          <w:ilvl w:val="0"/>
          <w:numId w:val="15"/>
        </w:numPr>
      </w:pPr>
      <w:r w:rsidRPr="00EB6D6B">
        <w:t>EN: Human interaction is essential for building trust in relationships.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संबंधों</w:t>
      </w:r>
      <w:r w:rsidRPr="00EB6D6B">
        <w:t xml:space="preserve"> </w:t>
      </w:r>
      <w:r w:rsidRPr="00EB6D6B">
        <w:rPr>
          <w:rFonts w:ascii="Nirmala UI" w:hAnsi="Nirmala UI" w:cs="Nirmala UI"/>
        </w:rPr>
        <w:t>में</w:t>
      </w:r>
      <w:r w:rsidRPr="00EB6D6B">
        <w:t xml:space="preserve"> </w:t>
      </w:r>
      <w:r w:rsidRPr="00EB6D6B">
        <w:rPr>
          <w:rFonts w:ascii="Nirmala UI" w:hAnsi="Nirmala UI" w:cs="Nirmala UI"/>
        </w:rPr>
        <w:t>विश्वास</w:t>
      </w:r>
      <w:r w:rsidRPr="00EB6D6B">
        <w:t xml:space="preserve"> </w:t>
      </w:r>
      <w:r w:rsidRPr="00EB6D6B">
        <w:rPr>
          <w:rFonts w:ascii="Nirmala UI" w:hAnsi="Nirmala UI" w:cs="Nirmala UI"/>
        </w:rPr>
        <w:t>बनाने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लिए</w:t>
      </w:r>
      <w:r w:rsidRPr="00EB6D6B">
        <w:t xml:space="preserve"> </w:t>
      </w:r>
      <w:r w:rsidRPr="00EB6D6B">
        <w:rPr>
          <w:rFonts w:ascii="Nirmala UI" w:hAnsi="Nirmala UI" w:cs="Nirmala UI"/>
        </w:rPr>
        <w:t>मानव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आवश्यक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7B9BE06D" w14:textId="77777777" w:rsidR="00EB6D6B" w:rsidRPr="00EB6D6B" w:rsidRDefault="00EB6D6B" w:rsidP="00EB6D6B">
      <w:pPr>
        <w:numPr>
          <w:ilvl w:val="0"/>
          <w:numId w:val="15"/>
        </w:numPr>
      </w:pPr>
      <w:r w:rsidRPr="00EB6D6B">
        <w:t>EN: Technology can affect the quality of human interaction.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प्रौद्योगिकी</w:t>
      </w:r>
      <w:r w:rsidRPr="00EB6D6B">
        <w:t xml:space="preserve"> </w:t>
      </w:r>
      <w:r w:rsidRPr="00EB6D6B">
        <w:rPr>
          <w:rFonts w:ascii="Nirmala UI" w:hAnsi="Nirmala UI" w:cs="Nirmala UI"/>
        </w:rPr>
        <w:t>मानव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गुणवत्ता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प्रभावित</w:t>
      </w:r>
      <w:r w:rsidRPr="00EB6D6B">
        <w:t xml:space="preserve"> </w:t>
      </w:r>
      <w:r w:rsidRPr="00EB6D6B">
        <w:rPr>
          <w:rFonts w:ascii="Nirmala UI" w:hAnsi="Nirmala UI" w:cs="Nirmala UI"/>
        </w:rPr>
        <w:t>कर</w:t>
      </w:r>
      <w:r w:rsidRPr="00EB6D6B">
        <w:t xml:space="preserve"> </w:t>
      </w:r>
      <w:r w:rsidRPr="00EB6D6B">
        <w:rPr>
          <w:rFonts w:ascii="Nirmala UI" w:hAnsi="Nirmala UI" w:cs="Nirmala UI"/>
        </w:rPr>
        <w:t>सकती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25FD9E0D" w14:textId="77777777" w:rsidR="00EB6D6B" w:rsidRPr="00EB6D6B" w:rsidRDefault="00EB6D6B" w:rsidP="00EB6D6B">
      <w:r w:rsidRPr="00EB6D6B">
        <w:pict w14:anchorId="166501EF">
          <v:rect id="_x0000_i1130" style="width:0;height:1.5pt" o:hralign="center" o:hrstd="t" o:hr="t" fillcolor="#a0a0a0" stroked="f"/>
        </w:pict>
      </w:r>
    </w:p>
    <w:p w14:paraId="0DA5144B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3. Teacher-student interaction (</w:t>
      </w:r>
      <w:r w:rsidRPr="00EB6D6B">
        <w:rPr>
          <w:rFonts w:ascii="Nirmala UI" w:hAnsi="Nirmala UI" w:cs="Nirmala UI"/>
          <w:b/>
          <w:bCs/>
        </w:rPr>
        <w:t>शिक्षक</w:t>
      </w:r>
      <w:r w:rsidRPr="00EB6D6B">
        <w:rPr>
          <w:b/>
          <w:bCs/>
        </w:rPr>
        <w:t>-</w:t>
      </w:r>
      <w:r w:rsidRPr="00EB6D6B">
        <w:rPr>
          <w:rFonts w:ascii="Nirmala UI" w:hAnsi="Nirmala UI" w:cs="Nirmala UI"/>
          <w:b/>
          <w:bCs/>
        </w:rPr>
        <w:t>छात्र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परस्पर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क्रिया</w:t>
      </w:r>
      <w:r w:rsidRPr="00EB6D6B">
        <w:rPr>
          <w:b/>
          <w:bCs/>
        </w:rPr>
        <w:t>)</w:t>
      </w:r>
    </w:p>
    <w:p w14:paraId="1108443C" w14:textId="77777777" w:rsidR="00EB6D6B" w:rsidRPr="00EB6D6B" w:rsidRDefault="00EB6D6B" w:rsidP="00EB6D6B">
      <w:pPr>
        <w:numPr>
          <w:ilvl w:val="0"/>
          <w:numId w:val="16"/>
        </w:numPr>
      </w:pPr>
      <w:r w:rsidRPr="00EB6D6B">
        <w:t>EN: Active teacher-student interaction improves classroom learning.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सक्रिय</w:t>
      </w:r>
      <w:r w:rsidRPr="00EB6D6B">
        <w:t xml:space="preserve"> </w:t>
      </w:r>
      <w:r w:rsidRPr="00EB6D6B">
        <w:rPr>
          <w:rFonts w:ascii="Nirmala UI" w:hAnsi="Nirmala UI" w:cs="Nirmala UI"/>
        </w:rPr>
        <w:t>शिक्षक</w:t>
      </w:r>
      <w:r w:rsidRPr="00EB6D6B">
        <w:t>-</w:t>
      </w:r>
      <w:r w:rsidRPr="00EB6D6B">
        <w:rPr>
          <w:rFonts w:ascii="Nirmala UI" w:hAnsi="Nirmala UI" w:cs="Nirmala UI"/>
        </w:rPr>
        <w:t>छात्र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कक्षा</w:t>
      </w:r>
      <w:r w:rsidRPr="00EB6D6B">
        <w:t xml:space="preserve"> </w:t>
      </w:r>
      <w:r w:rsidRPr="00EB6D6B">
        <w:rPr>
          <w:rFonts w:ascii="Nirmala UI" w:hAnsi="Nirmala UI" w:cs="Nirmala UI"/>
        </w:rPr>
        <w:t>में</w:t>
      </w:r>
      <w:r w:rsidRPr="00EB6D6B">
        <w:t xml:space="preserve"> </w:t>
      </w:r>
      <w:r w:rsidRPr="00EB6D6B">
        <w:rPr>
          <w:rFonts w:ascii="Nirmala UI" w:hAnsi="Nirmala UI" w:cs="Nirmala UI"/>
        </w:rPr>
        <w:t>सीखने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बेहतर</w:t>
      </w:r>
      <w:r w:rsidRPr="00EB6D6B">
        <w:t xml:space="preserve"> </w:t>
      </w:r>
      <w:r w:rsidRPr="00EB6D6B">
        <w:rPr>
          <w:rFonts w:ascii="Nirmala UI" w:hAnsi="Nirmala UI" w:cs="Nirmala UI"/>
        </w:rPr>
        <w:t>बनाती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052E741D" w14:textId="77777777" w:rsidR="00EB6D6B" w:rsidRPr="00EB6D6B" w:rsidRDefault="00EB6D6B" w:rsidP="00EB6D6B">
      <w:pPr>
        <w:numPr>
          <w:ilvl w:val="0"/>
          <w:numId w:val="16"/>
        </w:numPr>
      </w:pPr>
      <w:r w:rsidRPr="00EB6D6B">
        <w:t>EN: Online classes can limit teacher-student interaction.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ऑनलाइन</w:t>
      </w:r>
      <w:r w:rsidRPr="00EB6D6B">
        <w:t xml:space="preserve"> </w:t>
      </w:r>
      <w:r w:rsidRPr="00EB6D6B">
        <w:rPr>
          <w:rFonts w:ascii="Nirmala UI" w:hAnsi="Nirmala UI" w:cs="Nirmala UI"/>
        </w:rPr>
        <w:t>कक्षाएँ</w:t>
      </w:r>
      <w:r w:rsidRPr="00EB6D6B">
        <w:t xml:space="preserve"> </w:t>
      </w:r>
      <w:r w:rsidRPr="00EB6D6B">
        <w:rPr>
          <w:rFonts w:ascii="Nirmala UI" w:hAnsi="Nirmala UI" w:cs="Nirmala UI"/>
        </w:rPr>
        <w:t>शिक्षक</w:t>
      </w:r>
      <w:r w:rsidRPr="00EB6D6B">
        <w:t>-</w:t>
      </w:r>
      <w:r w:rsidRPr="00EB6D6B">
        <w:rPr>
          <w:rFonts w:ascii="Nirmala UI" w:hAnsi="Nirmala UI" w:cs="Nirmala UI"/>
        </w:rPr>
        <w:t>छात्र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सीमित</w:t>
      </w:r>
      <w:r w:rsidRPr="00EB6D6B">
        <w:t xml:space="preserve"> </w:t>
      </w:r>
      <w:r w:rsidRPr="00EB6D6B">
        <w:rPr>
          <w:rFonts w:ascii="Nirmala UI" w:hAnsi="Nirmala UI" w:cs="Nirmala UI"/>
        </w:rPr>
        <w:t>कर</w:t>
      </w:r>
      <w:r w:rsidRPr="00EB6D6B">
        <w:t xml:space="preserve"> </w:t>
      </w:r>
      <w:r w:rsidRPr="00EB6D6B">
        <w:rPr>
          <w:rFonts w:ascii="Nirmala UI" w:hAnsi="Nirmala UI" w:cs="Nirmala UI"/>
        </w:rPr>
        <w:t>सकती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हैं।</w:t>
      </w:r>
    </w:p>
    <w:p w14:paraId="6229267E" w14:textId="77777777" w:rsidR="00EB6D6B" w:rsidRPr="00EB6D6B" w:rsidRDefault="00EB6D6B" w:rsidP="00EB6D6B">
      <w:r w:rsidRPr="00EB6D6B">
        <w:pict w14:anchorId="3C07F35C">
          <v:rect id="_x0000_i1131" style="width:0;height:1.5pt" o:hralign="center" o:hrstd="t" o:hr="t" fillcolor="#a0a0a0" stroked="f"/>
        </w:pict>
      </w:r>
    </w:p>
    <w:p w14:paraId="5FB6A52F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4. Interaction between groups (</w:t>
      </w:r>
      <w:r w:rsidRPr="00EB6D6B">
        <w:rPr>
          <w:rFonts w:ascii="Nirmala UI" w:hAnsi="Nirmala UI" w:cs="Nirmala UI"/>
          <w:b/>
          <w:bCs/>
        </w:rPr>
        <w:t>समूहों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के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बीच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अंतःक्रिया</w:t>
      </w:r>
      <w:r w:rsidRPr="00EB6D6B">
        <w:rPr>
          <w:b/>
          <w:bCs/>
        </w:rPr>
        <w:t>)</w:t>
      </w:r>
    </w:p>
    <w:p w14:paraId="7CEBEE1D" w14:textId="77777777" w:rsidR="00EB6D6B" w:rsidRPr="00EB6D6B" w:rsidRDefault="00EB6D6B" w:rsidP="00EB6D6B">
      <w:pPr>
        <w:numPr>
          <w:ilvl w:val="0"/>
          <w:numId w:val="17"/>
        </w:numPr>
      </w:pPr>
      <w:r w:rsidRPr="00EB6D6B">
        <w:t>EN: Interaction between groups can lead to cultural exchange.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समूहों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सांस्कृतिक</w:t>
      </w:r>
      <w:r w:rsidRPr="00EB6D6B">
        <w:t xml:space="preserve"> </w:t>
      </w:r>
      <w:r w:rsidRPr="00EB6D6B">
        <w:rPr>
          <w:rFonts w:ascii="Nirmala UI" w:hAnsi="Nirmala UI" w:cs="Nirmala UI"/>
        </w:rPr>
        <w:t>आदान</w:t>
      </w:r>
      <w:r w:rsidRPr="00EB6D6B">
        <w:t>-</w:t>
      </w:r>
      <w:r w:rsidRPr="00EB6D6B">
        <w:rPr>
          <w:rFonts w:ascii="Nirmala UI" w:hAnsi="Nirmala UI" w:cs="Nirmala UI"/>
        </w:rPr>
        <w:t>प्रदान</w:t>
      </w:r>
      <w:r w:rsidRPr="00EB6D6B">
        <w:t xml:space="preserve"> </w:t>
      </w:r>
      <w:r w:rsidRPr="00EB6D6B">
        <w:rPr>
          <w:rFonts w:ascii="Nirmala UI" w:hAnsi="Nirmala UI" w:cs="Nirmala UI"/>
        </w:rPr>
        <w:t>का</w:t>
      </w:r>
      <w:r w:rsidRPr="00EB6D6B">
        <w:t xml:space="preserve"> </w:t>
      </w:r>
      <w:r w:rsidRPr="00EB6D6B">
        <w:rPr>
          <w:rFonts w:ascii="Nirmala UI" w:hAnsi="Nirmala UI" w:cs="Nirmala UI"/>
        </w:rPr>
        <w:t>कारण</w:t>
      </w:r>
      <w:r w:rsidRPr="00EB6D6B">
        <w:t xml:space="preserve"> </w:t>
      </w:r>
      <w:r w:rsidRPr="00EB6D6B">
        <w:rPr>
          <w:rFonts w:ascii="Nirmala UI" w:hAnsi="Nirmala UI" w:cs="Nirmala UI"/>
        </w:rPr>
        <w:t>बन</w:t>
      </w:r>
      <w:r w:rsidRPr="00EB6D6B">
        <w:t xml:space="preserve"> </w:t>
      </w:r>
      <w:r w:rsidRPr="00EB6D6B">
        <w:rPr>
          <w:rFonts w:ascii="Nirmala UI" w:hAnsi="Nirmala UI" w:cs="Nirmala UI"/>
        </w:rPr>
        <w:t>सकती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021AB9E9" w14:textId="77777777" w:rsidR="00EB6D6B" w:rsidRPr="00EB6D6B" w:rsidRDefault="00EB6D6B" w:rsidP="00EB6D6B">
      <w:pPr>
        <w:numPr>
          <w:ilvl w:val="0"/>
          <w:numId w:val="17"/>
        </w:numPr>
      </w:pPr>
      <w:r w:rsidRPr="00EB6D6B">
        <w:t>EN: The meeting promoted interaction between different departments.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बैठक</w:t>
      </w:r>
      <w:r w:rsidRPr="00EB6D6B">
        <w:t xml:space="preserve"> </w:t>
      </w:r>
      <w:r w:rsidRPr="00EB6D6B">
        <w:rPr>
          <w:rFonts w:ascii="Nirmala UI" w:hAnsi="Nirmala UI" w:cs="Nirmala UI"/>
        </w:rPr>
        <w:t>ने</w:t>
      </w:r>
      <w:r w:rsidRPr="00EB6D6B">
        <w:t xml:space="preserve"> </w:t>
      </w:r>
      <w:r w:rsidRPr="00EB6D6B">
        <w:rPr>
          <w:rFonts w:ascii="Nirmala UI" w:hAnsi="Nirmala UI" w:cs="Nirmala UI"/>
        </w:rPr>
        <w:t>विभिन्न</w:t>
      </w:r>
      <w:r w:rsidRPr="00EB6D6B">
        <w:t xml:space="preserve"> </w:t>
      </w:r>
      <w:r w:rsidRPr="00EB6D6B">
        <w:rPr>
          <w:rFonts w:ascii="Nirmala UI" w:hAnsi="Nirmala UI" w:cs="Nirmala UI"/>
        </w:rPr>
        <w:t>विभागों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बढ़ावा</w:t>
      </w:r>
      <w:r w:rsidRPr="00EB6D6B">
        <w:t xml:space="preserve"> </w:t>
      </w:r>
      <w:r w:rsidRPr="00EB6D6B">
        <w:rPr>
          <w:rFonts w:ascii="Nirmala UI" w:hAnsi="Nirmala UI" w:cs="Nirmala UI"/>
        </w:rPr>
        <w:t>दिया।</w:t>
      </w:r>
    </w:p>
    <w:p w14:paraId="565ADE5C" w14:textId="77777777" w:rsidR="00EB6D6B" w:rsidRPr="00EB6D6B" w:rsidRDefault="00EB6D6B" w:rsidP="00EB6D6B">
      <w:r w:rsidRPr="00EB6D6B">
        <w:pict w14:anchorId="180FD97B">
          <v:rect id="_x0000_i1132" style="width:0;height:1.5pt" o:hralign="center" o:hrstd="t" o:hr="t" fillcolor="#a0a0a0" stroked="f"/>
        </w:pict>
      </w:r>
    </w:p>
    <w:p w14:paraId="77114A89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5. Interaction effect (</w:t>
      </w:r>
      <w:r w:rsidRPr="00EB6D6B">
        <w:rPr>
          <w:rFonts w:ascii="Nirmala UI" w:hAnsi="Nirmala UI" w:cs="Nirmala UI"/>
          <w:b/>
          <w:bCs/>
        </w:rPr>
        <w:t>परस्पर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क्रिया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प्रभाव</w:t>
      </w:r>
      <w:r w:rsidRPr="00EB6D6B">
        <w:rPr>
          <w:b/>
          <w:bCs/>
        </w:rPr>
        <w:t>)</w:t>
      </w:r>
    </w:p>
    <w:p w14:paraId="6D6555D0" w14:textId="77777777" w:rsidR="00EB6D6B" w:rsidRPr="00EB6D6B" w:rsidRDefault="00EB6D6B" w:rsidP="00EB6D6B">
      <w:pPr>
        <w:numPr>
          <w:ilvl w:val="0"/>
          <w:numId w:val="18"/>
        </w:numPr>
      </w:pPr>
      <w:r w:rsidRPr="00EB6D6B">
        <w:t>EN: The study examined the interaction effect of diet and exercise on health.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अध्ययन</w:t>
      </w:r>
      <w:r w:rsidRPr="00EB6D6B">
        <w:t xml:space="preserve"> </w:t>
      </w:r>
      <w:r w:rsidRPr="00EB6D6B">
        <w:rPr>
          <w:rFonts w:ascii="Nirmala UI" w:hAnsi="Nirmala UI" w:cs="Nirmala UI"/>
        </w:rPr>
        <w:t>ने</w:t>
      </w:r>
      <w:r w:rsidRPr="00EB6D6B">
        <w:t xml:space="preserve"> </w:t>
      </w:r>
      <w:r w:rsidRPr="00EB6D6B">
        <w:rPr>
          <w:rFonts w:ascii="Nirmala UI" w:hAnsi="Nirmala UI" w:cs="Nirmala UI"/>
        </w:rPr>
        <w:t>स्वास्थ्य</w:t>
      </w:r>
      <w:r w:rsidRPr="00EB6D6B">
        <w:t xml:space="preserve"> </w:t>
      </w:r>
      <w:r w:rsidRPr="00EB6D6B">
        <w:rPr>
          <w:rFonts w:ascii="Nirmala UI" w:hAnsi="Nirmala UI" w:cs="Nirmala UI"/>
        </w:rPr>
        <w:t>पर</w:t>
      </w:r>
      <w:r w:rsidRPr="00EB6D6B">
        <w:t xml:space="preserve"> </w:t>
      </w:r>
      <w:r w:rsidRPr="00EB6D6B">
        <w:rPr>
          <w:rFonts w:ascii="Nirmala UI" w:hAnsi="Nirmala UI" w:cs="Nirmala UI"/>
        </w:rPr>
        <w:t>आहार</w:t>
      </w:r>
      <w:r w:rsidRPr="00EB6D6B">
        <w:t xml:space="preserve"> </w:t>
      </w:r>
      <w:r w:rsidRPr="00EB6D6B">
        <w:rPr>
          <w:rFonts w:ascii="Nirmala UI" w:hAnsi="Nirmala UI" w:cs="Nirmala UI"/>
        </w:rPr>
        <w:t>और</w:t>
      </w:r>
      <w:r w:rsidRPr="00EB6D6B">
        <w:t xml:space="preserve"> </w:t>
      </w:r>
      <w:r w:rsidRPr="00EB6D6B">
        <w:rPr>
          <w:rFonts w:ascii="Nirmala UI" w:hAnsi="Nirmala UI" w:cs="Nirmala UI"/>
        </w:rPr>
        <w:t>व्यायाम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जांच</w:t>
      </w:r>
      <w:r w:rsidRPr="00EB6D6B">
        <w:t xml:space="preserve"> </w:t>
      </w:r>
      <w:r w:rsidRPr="00EB6D6B">
        <w:rPr>
          <w:rFonts w:ascii="Nirmala UI" w:hAnsi="Nirmala UI" w:cs="Nirmala UI"/>
        </w:rPr>
        <w:t>की।</w:t>
      </w:r>
    </w:p>
    <w:p w14:paraId="639A0A11" w14:textId="77777777" w:rsidR="00EB6D6B" w:rsidRPr="00EB6D6B" w:rsidRDefault="00EB6D6B" w:rsidP="00EB6D6B">
      <w:pPr>
        <w:numPr>
          <w:ilvl w:val="0"/>
          <w:numId w:val="18"/>
        </w:numPr>
      </w:pPr>
      <w:r w:rsidRPr="00EB6D6B">
        <w:t>EN: Interaction effects can influence the outcome of experiments.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प्रयोगों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परिणाम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प्रभावित</w:t>
      </w:r>
      <w:r w:rsidRPr="00EB6D6B">
        <w:t xml:space="preserve"> </w:t>
      </w:r>
      <w:r w:rsidRPr="00EB6D6B">
        <w:rPr>
          <w:rFonts w:ascii="Nirmala UI" w:hAnsi="Nirmala UI" w:cs="Nirmala UI"/>
        </w:rPr>
        <w:t>कर</w:t>
      </w:r>
      <w:r w:rsidRPr="00EB6D6B">
        <w:t xml:space="preserve"> </w:t>
      </w:r>
      <w:r w:rsidRPr="00EB6D6B">
        <w:rPr>
          <w:rFonts w:ascii="Nirmala UI" w:hAnsi="Nirmala UI" w:cs="Nirmala UI"/>
        </w:rPr>
        <w:t>सकते</w:t>
      </w:r>
      <w:r w:rsidRPr="00EB6D6B">
        <w:t xml:space="preserve"> </w:t>
      </w:r>
      <w:r w:rsidRPr="00EB6D6B">
        <w:rPr>
          <w:rFonts w:ascii="Nirmala UI" w:hAnsi="Nirmala UI" w:cs="Nirmala UI"/>
        </w:rPr>
        <w:t>हैं।</w:t>
      </w:r>
    </w:p>
    <w:p w14:paraId="2781119C" w14:textId="77777777" w:rsidR="00EB6D6B" w:rsidRPr="00EB6D6B" w:rsidRDefault="00EB6D6B" w:rsidP="00EB6D6B">
      <w:r w:rsidRPr="00EB6D6B">
        <w:pict w14:anchorId="3316FAFB">
          <v:rect id="_x0000_i1133" style="width:0;height:1.5pt" o:hralign="center" o:hrstd="t" o:hr="t" fillcolor="#a0a0a0" stroked="f"/>
        </w:pict>
      </w:r>
    </w:p>
    <w:p w14:paraId="1D8D4293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6. Online interaction (</w:t>
      </w:r>
      <w:r w:rsidRPr="00EB6D6B">
        <w:rPr>
          <w:rFonts w:ascii="Nirmala UI" w:hAnsi="Nirmala UI" w:cs="Nirmala UI"/>
          <w:b/>
          <w:bCs/>
        </w:rPr>
        <w:t>ऑनलाइन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बातचीत</w:t>
      </w:r>
      <w:r w:rsidRPr="00EB6D6B">
        <w:rPr>
          <w:b/>
          <w:bCs/>
        </w:rPr>
        <w:t>)</w:t>
      </w:r>
    </w:p>
    <w:p w14:paraId="4F3FBE05" w14:textId="77777777" w:rsidR="00EB6D6B" w:rsidRPr="00EB6D6B" w:rsidRDefault="00EB6D6B" w:rsidP="00EB6D6B">
      <w:pPr>
        <w:numPr>
          <w:ilvl w:val="0"/>
          <w:numId w:val="19"/>
        </w:numPr>
      </w:pPr>
      <w:r w:rsidRPr="00EB6D6B">
        <w:t>EN: Social media allows instant online interaction among users.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सोशल</w:t>
      </w:r>
      <w:r w:rsidRPr="00EB6D6B">
        <w:t xml:space="preserve"> </w:t>
      </w:r>
      <w:r w:rsidRPr="00EB6D6B">
        <w:rPr>
          <w:rFonts w:ascii="Nirmala UI" w:hAnsi="Nirmala UI" w:cs="Nirmala UI"/>
        </w:rPr>
        <w:t>मीडिया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उपयोगकर्ताओं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तुरंत</w:t>
      </w:r>
      <w:r w:rsidRPr="00EB6D6B">
        <w:t xml:space="preserve"> </w:t>
      </w:r>
      <w:r w:rsidRPr="00EB6D6B">
        <w:rPr>
          <w:rFonts w:ascii="Nirmala UI" w:hAnsi="Nirmala UI" w:cs="Nirmala UI"/>
        </w:rPr>
        <w:t>ऑनलाइन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अनुमति</w:t>
      </w:r>
      <w:r w:rsidRPr="00EB6D6B">
        <w:t xml:space="preserve"> </w:t>
      </w:r>
      <w:r w:rsidRPr="00EB6D6B">
        <w:rPr>
          <w:rFonts w:ascii="Nirmala UI" w:hAnsi="Nirmala UI" w:cs="Nirmala UI"/>
        </w:rPr>
        <w:t>देता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5B699DA2" w14:textId="77777777" w:rsidR="00EB6D6B" w:rsidRPr="00EB6D6B" w:rsidRDefault="00EB6D6B" w:rsidP="00EB6D6B">
      <w:pPr>
        <w:numPr>
          <w:ilvl w:val="0"/>
          <w:numId w:val="19"/>
        </w:numPr>
      </w:pPr>
      <w:r w:rsidRPr="00EB6D6B">
        <w:lastRenderedPageBreak/>
        <w:t>EN: Online interaction can sometimes replace face-to-face meetings.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ऑनलाइन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 xml:space="preserve"> </w:t>
      </w:r>
      <w:r w:rsidRPr="00EB6D6B">
        <w:rPr>
          <w:rFonts w:ascii="Nirmala UI" w:hAnsi="Nirmala UI" w:cs="Nirmala UI"/>
        </w:rPr>
        <w:t>कभी</w:t>
      </w:r>
      <w:r w:rsidRPr="00EB6D6B">
        <w:t>-</w:t>
      </w:r>
      <w:r w:rsidRPr="00EB6D6B">
        <w:rPr>
          <w:rFonts w:ascii="Nirmala UI" w:hAnsi="Nirmala UI" w:cs="Nirmala UI"/>
        </w:rPr>
        <w:t>कभी</w:t>
      </w:r>
      <w:r w:rsidRPr="00EB6D6B">
        <w:t xml:space="preserve"> </w:t>
      </w:r>
      <w:r w:rsidRPr="00EB6D6B">
        <w:rPr>
          <w:rFonts w:ascii="Nirmala UI" w:hAnsi="Nirmala UI" w:cs="Nirmala UI"/>
        </w:rPr>
        <w:t>आमने</w:t>
      </w:r>
      <w:r w:rsidRPr="00EB6D6B">
        <w:t>-</w:t>
      </w:r>
      <w:r w:rsidRPr="00EB6D6B">
        <w:rPr>
          <w:rFonts w:ascii="Nirmala UI" w:hAnsi="Nirmala UI" w:cs="Nirmala UI"/>
        </w:rPr>
        <w:t>सामने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बैठकों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जगह</w:t>
      </w:r>
      <w:r w:rsidRPr="00EB6D6B">
        <w:t xml:space="preserve"> </w:t>
      </w:r>
      <w:r w:rsidRPr="00EB6D6B">
        <w:rPr>
          <w:rFonts w:ascii="Nirmala UI" w:hAnsi="Nirmala UI" w:cs="Nirmala UI"/>
        </w:rPr>
        <w:t>ले</w:t>
      </w:r>
      <w:r w:rsidRPr="00EB6D6B">
        <w:t xml:space="preserve"> </w:t>
      </w:r>
      <w:r w:rsidRPr="00EB6D6B">
        <w:rPr>
          <w:rFonts w:ascii="Nirmala UI" w:hAnsi="Nirmala UI" w:cs="Nirmala UI"/>
        </w:rPr>
        <w:t>सकती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7DD12531" w14:textId="77777777" w:rsidR="00EB6D6B" w:rsidRPr="00EB6D6B" w:rsidRDefault="00EB6D6B" w:rsidP="00EB6D6B">
      <w:r w:rsidRPr="00EB6D6B">
        <w:pict w14:anchorId="13A74AF9">
          <v:rect id="_x0000_i1134" style="width:0;height:1.5pt" o:hralign="center" o:hrstd="t" o:hr="t" fillcolor="#a0a0a0" stroked="f"/>
        </w:pict>
      </w:r>
    </w:p>
    <w:p w14:paraId="5B8CC4BB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7. Positive interaction (</w:t>
      </w:r>
      <w:r w:rsidRPr="00EB6D6B">
        <w:rPr>
          <w:rFonts w:ascii="Nirmala UI" w:hAnsi="Nirmala UI" w:cs="Nirmala UI"/>
          <w:b/>
          <w:bCs/>
        </w:rPr>
        <w:t>सकारात्मक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बातचीत</w:t>
      </w:r>
      <w:r w:rsidRPr="00EB6D6B">
        <w:rPr>
          <w:b/>
          <w:bCs/>
        </w:rPr>
        <w:t>)</w:t>
      </w:r>
    </w:p>
    <w:p w14:paraId="4264248F" w14:textId="77777777" w:rsidR="00EB6D6B" w:rsidRPr="00EB6D6B" w:rsidRDefault="00EB6D6B" w:rsidP="00EB6D6B">
      <w:pPr>
        <w:numPr>
          <w:ilvl w:val="0"/>
          <w:numId w:val="20"/>
        </w:numPr>
      </w:pPr>
      <w:r w:rsidRPr="00EB6D6B">
        <w:t>EN: Positive interaction among team members improves productivity.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टीम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सदस्यों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सकारात्मक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 xml:space="preserve"> </w:t>
      </w:r>
      <w:r w:rsidRPr="00EB6D6B">
        <w:rPr>
          <w:rFonts w:ascii="Nirmala UI" w:hAnsi="Nirmala UI" w:cs="Nirmala UI"/>
        </w:rPr>
        <w:t>उत्पादकता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बढ़ाती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16DB47A3" w14:textId="77777777" w:rsidR="00EB6D6B" w:rsidRPr="00EB6D6B" w:rsidRDefault="00EB6D6B" w:rsidP="00EB6D6B">
      <w:pPr>
        <w:numPr>
          <w:ilvl w:val="0"/>
          <w:numId w:val="20"/>
        </w:numPr>
      </w:pPr>
      <w:r w:rsidRPr="00EB6D6B">
        <w:t>EN: Encouraging positive interaction in classrooms benefits students.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कक्षाओं</w:t>
      </w:r>
      <w:r w:rsidRPr="00EB6D6B">
        <w:t xml:space="preserve"> </w:t>
      </w:r>
      <w:r w:rsidRPr="00EB6D6B">
        <w:rPr>
          <w:rFonts w:ascii="Nirmala UI" w:hAnsi="Nirmala UI" w:cs="Nirmala UI"/>
        </w:rPr>
        <w:t>में</w:t>
      </w:r>
      <w:r w:rsidRPr="00EB6D6B">
        <w:t xml:space="preserve"> </w:t>
      </w:r>
      <w:r w:rsidRPr="00EB6D6B">
        <w:rPr>
          <w:rFonts w:ascii="Nirmala UI" w:hAnsi="Nirmala UI" w:cs="Nirmala UI"/>
        </w:rPr>
        <w:t>सकारात्मक</w:t>
      </w:r>
      <w:r w:rsidRPr="00EB6D6B">
        <w:t xml:space="preserve"> </w:t>
      </w:r>
      <w:r w:rsidRPr="00EB6D6B">
        <w:rPr>
          <w:rFonts w:ascii="Nirmala UI" w:hAnsi="Nirmala UI" w:cs="Nirmala UI"/>
        </w:rPr>
        <w:t>बातचीत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बढ़ावा</w:t>
      </w:r>
      <w:r w:rsidRPr="00EB6D6B">
        <w:t xml:space="preserve"> </w:t>
      </w:r>
      <w:r w:rsidRPr="00EB6D6B">
        <w:rPr>
          <w:rFonts w:ascii="Nirmala UI" w:hAnsi="Nirmala UI" w:cs="Nirmala UI"/>
        </w:rPr>
        <w:t>देना</w:t>
      </w:r>
      <w:r w:rsidRPr="00EB6D6B">
        <w:t xml:space="preserve"> </w:t>
      </w:r>
      <w:r w:rsidRPr="00EB6D6B">
        <w:rPr>
          <w:rFonts w:ascii="Nirmala UI" w:hAnsi="Nirmala UI" w:cs="Nirmala UI"/>
        </w:rPr>
        <w:t>छात्रों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लिए</w:t>
      </w:r>
      <w:r w:rsidRPr="00EB6D6B">
        <w:t xml:space="preserve"> </w:t>
      </w:r>
      <w:r w:rsidRPr="00EB6D6B">
        <w:rPr>
          <w:rFonts w:ascii="Nirmala UI" w:hAnsi="Nirmala UI" w:cs="Nirmala UI"/>
        </w:rPr>
        <w:t>लाभकारी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7557E8D7" w14:textId="77777777" w:rsidR="00EB6D6B" w:rsidRPr="00EB6D6B" w:rsidRDefault="00EB6D6B" w:rsidP="00EB6D6B">
      <w:r w:rsidRPr="00EB6D6B">
        <w:pict w14:anchorId="13F3F97E">
          <v:rect id="_x0000_i1135" style="width:0;height:1.5pt" o:hralign="center" o:hrstd="t" o:hr="t" fillcolor="#a0a0a0" stroked="f"/>
        </w:pict>
      </w:r>
    </w:p>
    <w:p w14:paraId="488C7BE3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8. Effective interaction (</w:t>
      </w:r>
      <w:r w:rsidRPr="00EB6D6B">
        <w:rPr>
          <w:rFonts w:ascii="Nirmala UI" w:hAnsi="Nirmala UI" w:cs="Nirmala UI"/>
          <w:b/>
          <w:bCs/>
        </w:rPr>
        <w:t>प्रभावी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परस्पर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क्रिया</w:t>
      </w:r>
      <w:r w:rsidRPr="00EB6D6B">
        <w:rPr>
          <w:b/>
          <w:bCs/>
        </w:rPr>
        <w:t>)</w:t>
      </w:r>
    </w:p>
    <w:p w14:paraId="50799000" w14:textId="77777777" w:rsidR="00EB6D6B" w:rsidRPr="00EB6D6B" w:rsidRDefault="00EB6D6B" w:rsidP="00EB6D6B">
      <w:pPr>
        <w:numPr>
          <w:ilvl w:val="0"/>
          <w:numId w:val="21"/>
        </w:numPr>
      </w:pPr>
      <w:r w:rsidRPr="00EB6D6B">
        <w:t>EN: Effective interaction with clients ensures business success.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ग्राहकों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साथ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प्रभावी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व्यापार</w:t>
      </w:r>
      <w:r w:rsidRPr="00EB6D6B">
        <w:t xml:space="preserve"> </w:t>
      </w:r>
      <w:r w:rsidRPr="00EB6D6B">
        <w:rPr>
          <w:rFonts w:ascii="Nirmala UI" w:hAnsi="Nirmala UI" w:cs="Nirmala UI"/>
        </w:rPr>
        <w:t>की</w:t>
      </w:r>
      <w:r w:rsidRPr="00EB6D6B">
        <w:t xml:space="preserve"> </w:t>
      </w:r>
      <w:r w:rsidRPr="00EB6D6B">
        <w:rPr>
          <w:rFonts w:ascii="Nirmala UI" w:hAnsi="Nirmala UI" w:cs="Nirmala UI"/>
        </w:rPr>
        <w:t>सफलता</w:t>
      </w:r>
      <w:r w:rsidRPr="00EB6D6B">
        <w:t xml:space="preserve"> </w:t>
      </w:r>
      <w:r w:rsidRPr="00EB6D6B">
        <w:rPr>
          <w:rFonts w:ascii="Nirmala UI" w:hAnsi="Nirmala UI" w:cs="Nirmala UI"/>
        </w:rPr>
        <w:t>सुनिश्चित</w:t>
      </w:r>
      <w:r w:rsidRPr="00EB6D6B">
        <w:t xml:space="preserve"> </w:t>
      </w:r>
      <w:r w:rsidRPr="00EB6D6B">
        <w:rPr>
          <w:rFonts w:ascii="Nirmala UI" w:hAnsi="Nirmala UI" w:cs="Nirmala UI"/>
        </w:rPr>
        <w:t>करती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6296365A" w14:textId="77777777" w:rsidR="00EB6D6B" w:rsidRPr="00EB6D6B" w:rsidRDefault="00EB6D6B" w:rsidP="00EB6D6B">
      <w:pPr>
        <w:numPr>
          <w:ilvl w:val="0"/>
          <w:numId w:val="21"/>
        </w:numPr>
      </w:pPr>
      <w:r w:rsidRPr="00EB6D6B">
        <w:t>EN: Workshops help employees develop effective interaction skills.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कार्यशालाएँ</w:t>
      </w:r>
      <w:r w:rsidRPr="00EB6D6B">
        <w:t xml:space="preserve"> </w:t>
      </w:r>
      <w:r w:rsidRPr="00EB6D6B">
        <w:rPr>
          <w:rFonts w:ascii="Nirmala UI" w:hAnsi="Nirmala UI" w:cs="Nirmala UI"/>
        </w:rPr>
        <w:t>कर्मचारियों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प्रभावी</w:t>
      </w:r>
      <w:r w:rsidRPr="00EB6D6B">
        <w:t xml:space="preserve"> </w:t>
      </w:r>
      <w:r w:rsidRPr="00EB6D6B">
        <w:rPr>
          <w:rFonts w:ascii="Nirmala UI" w:hAnsi="Nirmala UI" w:cs="Nirmala UI"/>
        </w:rPr>
        <w:t>परस्पर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कौशल</w:t>
      </w:r>
      <w:r w:rsidRPr="00EB6D6B">
        <w:t xml:space="preserve"> </w:t>
      </w:r>
      <w:r w:rsidRPr="00EB6D6B">
        <w:rPr>
          <w:rFonts w:ascii="Nirmala UI" w:hAnsi="Nirmala UI" w:cs="Nirmala UI"/>
        </w:rPr>
        <w:t>विकसित</w:t>
      </w:r>
      <w:r w:rsidRPr="00EB6D6B">
        <w:t xml:space="preserve"> </w:t>
      </w:r>
      <w:r w:rsidRPr="00EB6D6B">
        <w:rPr>
          <w:rFonts w:ascii="Nirmala UI" w:hAnsi="Nirmala UI" w:cs="Nirmala UI"/>
        </w:rPr>
        <w:t>करने</w:t>
      </w:r>
      <w:r w:rsidRPr="00EB6D6B">
        <w:t xml:space="preserve"> </w:t>
      </w:r>
      <w:r w:rsidRPr="00EB6D6B">
        <w:rPr>
          <w:rFonts w:ascii="Nirmala UI" w:hAnsi="Nirmala UI" w:cs="Nirmala UI"/>
        </w:rPr>
        <w:t>में</w:t>
      </w:r>
      <w:r w:rsidRPr="00EB6D6B">
        <w:t xml:space="preserve"> </w:t>
      </w:r>
      <w:r w:rsidRPr="00EB6D6B">
        <w:rPr>
          <w:rFonts w:ascii="Nirmala UI" w:hAnsi="Nirmala UI" w:cs="Nirmala UI"/>
        </w:rPr>
        <w:t>मदद</w:t>
      </w:r>
      <w:r w:rsidRPr="00EB6D6B">
        <w:t xml:space="preserve"> </w:t>
      </w:r>
      <w:r w:rsidRPr="00EB6D6B">
        <w:rPr>
          <w:rFonts w:ascii="Nirmala UI" w:hAnsi="Nirmala UI" w:cs="Nirmala UI"/>
        </w:rPr>
        <w:t>करती</w:t>
      </w:r>
      <w:r w:rsidRPr="00EB6D6B">
        <w:t xml:space="preserve"> </w:t>
      </w:r>
      <w:r w:rsidRPr="00EB6D6B">
        <w:rPr>
          <w:rFonts w:ascii="Nirmala UI" w:hAnsi="Nirmala UI" w:cs="Nirmala UI"/>
        </w:rPr>
        <w:t>हैं।</w:t>
      </w:r>
    </w:p>
    <w:p w14:paraId="37AFF92E" w14:textId="77777777" w:rsidR="00EB6D6B" w:rsidRPr="00EB6D6B" w:rsidRDefault="00EB6D6B" w:rsidP="00EB6D6B">
      <w:r w:rsidRPr="00EB6D6B">
        <w:pict w14:anchorId="11B711BF">
          <v:rect id="_x0000_i1136" style="width:0;height:1.5pt" o:hralign="center" o:hrstd="t" o:hr="t" fillcolor="#a0a0a0" stroked="f"/>
        </w:pict>
      </w:r>
    </w:p>
    <w:p w14:paraId="74F7356C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9. Interaction skills (</w:t>
      </w:r>
      <w:r w:rsidRPr="00EB6D6B">
        <w:rPr>
          <w:rFonts w:ascii="Nirmala UI" w:hAnsi="Nirmala UI" w:cs="Nirmala UI"/>
          <w:b/>
          <w:bCs/>
        </w:rPr>
        <w:t>अंतरक्रिया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कौशल</w:t>
      </w:r>
      <w:r w:rsidRPr="00EB6D6B">
        <w:rPr>
          <w:b/>
          <w:bCs/>
        </w:rPr>
        <w:t>)</w:t>
      </w:r>
    </w:p>
    <w:p w14:paraId="4AC956A9" w14:textId="77777777" w:rsidR="00EB6D6B" w:rsidRPr="00EB6D6B" w:rsidRDefault="00EB6D6B" w:rsidP="00EB6D6B">
      <w:pPr>
        <w:numPr>
          <w:ilvl w:val="0"/>
          <w:numId w:val="22"/>
        </w:numPr>
      </w:pPr>
      <w:r w:rsidRPr="00EB6D6B">
        <w:t>EN: Strong interaction skills are essential for leadership roles.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नेतृत्व</w:t>
      </w:r>
      <w:r w:rsidRPr="00EB6D6B">
        <w:t xml:space="preserve"> </w:t>
      </w:r>
      <w:r w:rsidRPr="00EB6D6B">
        <w:rPr>
          <w:rFonts w:ascii="Nirmala UI" w:hAnsi="Nirmala UI" w:cs="Nirmala UI"/>
        </w:rPr>
        <w:t>भूमिकाओं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लिए</w:t>
      </w:r>
      <w:r w:rsidRPr="00EB6D6B">
        <w:t xml:space="preserve"> </w:t>
      </w:r>
      <w:r w:rsidRPr="00EB6D6B">
        <w:rPr>
          <w:rFonts w:ascii="Nirmala UI" w:hAnsi="Nirmala UI" w:cs="Nirmala UI"/>
        </w:rPr>
        <w:t>मजबूत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अंतरक्रिया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कौशल</w:t>
      </w:r>
      <w:r w:rsidRPr="00EB6D6B">
        <w:t xml:space="preserve"> </w:t>
      </w:r>
      <w:r w:rsidRPr="00EB6D6B">
        <w:rPr>
          <w:rFonts w:ascii="Nirmala UI" w:hAnsi="Nirmala UI" w:cs="Nirmala UI"/>
        </w:rPr>
        <w:t>आवश्यक</w:t>
      </w:r>
      <w:r w:rsidRPr="00EB6D6B">
        <w:t xml:space="preserve"> </w:t>
      </w:r>
      <w:r w:rsidRPr="00EB6D6B">
        <w:rPr>
          <w:rFonts w:ascii="Nirmala UI" w:hAnsi="Nirmala UI" w:cs="Nirmala UI"/>
        </w:rPr>
        <w:t>हैं।</w:t>
      </w:r>
    </w:p>
    <w:p w14:paraId="290E76ED" w14:textId="77777777" w:rsidR="00EB6D6B" w:rsidRPr="00EB6D6B" w:rsidRDefault="00EB6D6B" w:rsidP="00EB6D6B">
      <w:pPr>
        <w:numPr>
          <w:ilvl w:val="0"/>
          <w:numId w:val="22"/>
        </w:numPr>
      </w:pPr>
      <w:r w:rsidRPr="00EB6D6B">
        <w:t>EN: Training programs focus on improving interaction skills among employees.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प्रशिक्षण</w:t>
      </w:r>
      <w:r w:rsidRPr="00EB6D6B">
        <w:t xml:space="preserve"> </w:t>
      </w:r>
      <w:r w:rsidRPr="00EB6D6B">
        <w:rPr>
          <w:rFonts w:ascii="Nirmala UI" w:hAnsi="Nirmala UI" w:cs="Nirmala UI"/>
        </w:rPr>
        <w:t>कार्यक्रम</w:t>
      </w:r>
      <w:r w:rsidRPr="00EB6D6B">
        <w:t xml:space="preserve"> </w:t>
      </w:r>
      <w:r w:rsidRPr="00EB6D6B">
        <w:rPr>
          <w:rFonts w:ascii="Nirmala UI" w:hAnsi="Nirmala UI" w:cs="Nirmala UI"/>
        </w:rPr>
        <w:t>कर्मचारियों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बीच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अंतरक्रिया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कौशल</w:t>
      </w:r>
      <w:r w:rsidRPr="00EB6D6B">
        <w:t xml:space="preserve"> </w:t>
      </w:r>
      <w:r w:rsidRPr="00EB6D6B">
        <w:rPr>
          <w:rFonts w:ascii="Nirmala UI" w:hAnsi="Nirmala UI" w:cs="Nirmala UI"/>
        </w:rPr>
        <w:t>को</w:t>
      </w:r>
      <w:r w:rsidRPr="00EB6D6B">
        <w:t xml:space="preserve"> </w:t>
      </w:r>
      <w:r w:rsidRPr="00EB6D6B">
        <w:rPr>
          <w:rFonts w:ascii="Nirmala UI" w:hAnsi="Nirmala UI" w:cs="Nirmala UI"/>
        </w:rPr>
        <w:t>सुधारने</w:t>
      </w:r>
      <w:r w:rsidRPr="00EB6D6B">
        <w:t xml:space="preserve"> </w:t>
      </w:r>
      <w:r w:rsidRPr="00EB6D6B">
        <w:rPr>
          <w:rFonts w:ascii="Nirmala UI" w:hAnsi="Nirmala UI" w:cs="Nirmala UI"/>
        </w:rPr>
        <w:t>पर</w:t>
      </w:r>
      <w:r w:rsidRPr="00EB6D6B">
        <w:t xml:space="preserve"> </w:t>
      </w:r>
      <w:r w:rsidRPr="00EB6D6B">
        <w:rPr>
          <w:rFonts w:ascii="Nirmala UI" w:hAnsi="Nirmala UI" w:cs="Nirmala UI"/>
        </w:rPr>
        <w:t>केंद्रित</w:t>
      </w:r>
      <w:r w:rsidRPr="00EB6D6B">
        <w:t xml:space="preserve"> </w:t>
      </w:r>
      <w:r w:rsidRPr="00EB6D6B">
        <w:rPr>
          <w:rFonts w:ascii="Nirmala UI" w:hAnsi="Nirmala UI" w:cs="Nirmala UI"/>
        </w:rPr>
        <w:t>होते</w:t>
      </w:r>
      <w:r w:rsidRPr="00EB6D6B">
        <w:t xml:space="preserve"> </w:t>
      </w:r>
      <w:r w:rsidRPr="00EB6D6B">
        <w:rPr>
          <w:rFonts w:ascii="Nirmala UI" w:hAnsi="Nirmala UI" w:cs="Nirmala UI"/>
        </w:rPr>
        <w:t>हैं।</w:t>
      </w:r>
    </w:p>
    <w:p w14:paraId="2AF51A4C" w14:textId="77777777" w:rsidR="00EB6D6B" w:rsidRPr="00EB6D6B" w:rsidRDefault="00EB6D6B" w:rsidP="00EB6D6B">
      <w:r w:rsidRPr="00EB6D6B">
        <w:pict w14:anchorId="37307DFD">
          <v:rect id="_x0000_i1137" style="width:0;height:1.5pt" o:hralign="center" o:hrstd="t" o:hr="t" fillcolor="#a0a0a0" stroked="f"/>
        </w:pict>
      </w:r>
    </w:p>
    <w:p w14:paraId="17FE91EE" w14:textId="77777777" w:rsidR="00EB6D6B" w:rsidRPr="00EB6D6B" w:rsidRDefault="00EB6D6B" w:rsidP="00EB6D6B">
      <w:pPr>
        <w:rPr>
          <w:b/>
          <w:bCs/>
        </w:rPr>
      </w:pPr>
      <w:r w:rsidRPr="00EB6D6B">
        <w:rPr>
          <w:b/>
          <w:bCs/>
        </w:rPr>
        <w:t>10. Interaction with environment (</w:t>
      </w:r>
      <w:r w:rsidRPr="00EB6D6B">
        <w:rPr>
          <w:rFonts w:ascii="Nirmala UI" w:hAnsi="Nirmala UI" w:cs="Nirmala UI"/>
          <w:b/>
          <w:bCs/>
        </w:rPr>
        <w:t>पर्यावरण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के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साथ</w:t>
      </w:r>
      <w:r w:rsidRPr="00EB6D6B">
        <w:rPr>
          <w:b/>
          <w:bCs/>
        </w:rPr>
        <w:t xml:space="preserve"> </w:t>
      </w:r>
      <w:r w:rsidRPr="00EB6D6B">
        <w:rPr>
          <w:rFonts w:ascii="Nirmala UI" w:hAnsi="Nirmala UI" w:cs="Nirmala UI"/>
          <w:b/>
          <w:bCs/>
        </w:rPr>
        <w:t>अंतःक्रिया</w:t>
      </w:r>
      <w:r w:rsidRPr="00EB6D6B">
        <w:rPr>
          <w:b/>
          <w:bCs/>
        </w:rPr>
        <w:t>)</w:t>
      </w:r>
    </w:p>
    <w:p w14:paraId="1C311368" w14:textId="77777777" w:rsidR="00EB6D6B" w:rsidRPr="00EB6D6B" w:rsidRDefault="00EB6D6B" w:rsidP="00EB6D6B">
      <w:pPr>
        <w:numPr>
          <w:ilvl w:val="0"/>
          <w:numId w:val="23"/>
        </w:numPr>
      </w:pPr>
      <w:r w:rsidRPr="00EB6D6B">
        <w:t>EN: Sustainable development considers interaction with the environment.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सतत</w:t>
      </w:r>
      <w:r w:rsidRPr="00EB6D6B">
        <w:t xml:space="preserve"> </w:t>
      </w:r>
      <w:r w:rsidRPr="00EB6D6B">
        <w:rPr>
          <w:rFonts w:ascii="Nirmala UI" w:hAnsi="Nirmala UI" w:cs="Nirmala UI"/>
        </w:rPr>
        <w:t>विकास</w:t>
      </w:r>
      <w:r w:rsidRPr="00EB6D6B">
        <w:t xml:space="preserve"> </w:t>
      </w:r>
      <w:r w:rsidRPr="00EB6D6B">
        <w:rPr>
          <w:rFonts w:ascii="Nirmala UI" w:hAnsi="Nirmala UI" w:cs="Nirmala UI"/>
        </w:rPr>
        <w:t>में</w:t>
      </w:r>
      <w:r w:rsidRPr="00EB6D6B">
        <w:t xml:space="preserve"> </w:t>
      </w:r>
      <w:r w:rsidRPr="00EB6D6B">
        <w:rPr>
          <w:rFonts w:ascii="Nirmala UI" w:hAnsi="Nirmala UI" w:cs="Nirmala UI"/>
        </w:rPr>
        <w:t>पर्यावरण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साथ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पर</w:t>
      </w:r>
      <w:r w:rsidRPr="00EB6D6B">
        <w:t xml:space="preserve"> </w:t>
      </w:r>
      <w:r w:rsidRPr="00EB6D6B">
        <w:rPr>
          <w:rFonts w:ascii="Nirmala UI" w:hAnsi="Nirmala UI" w:cs="Nirmala UI"/>
        </w:rPr>
        <w:t>ध्यान</w:t>
      </w:r>
      <w:r w:rsidRPr="00EB6D6B">
        <w:t xml:space="preserve"> </w:t>
      </w:r>
      <w:r w:rsidRPr="00EB6D6B">
        <w:rPr>
          <w:rFonts w:ascii="Nirmala UI" w:hAnsi="Nirmala UI" w:cs="Nirmala UI"/>
        </w:rPr>
        <w:t>दिया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जाता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21C23C3F" w14:textId="77777777" w:rsidR="00EB6D6B" w:rsidRPr="00EB6D6B" w:rsidRDefault="00EB6D6B" w:rsidP="00EB6D6B">
      <w:pPr>
        <w:numPr>
          <w:ilvl w:val="0"/>
          <w:numId w:val="23"/>
        </w:numPr>
      </w:pPr>
      <w:r w:rsidRPr="00EB6D6B">
        <w:t>EN: Animals have a constant interaction with their environment.</w:t>
      </w:r>
      <w:r w:rsidRPr="00EB6D6B">
        <w:br/>
        <w:t xml:space="preserve">HI: </w:t>
      </w:r>
      <w:r w:rsidRPr="00EB6D6B">
        <w:rPr>
          <w:rFonts w:ascii="Nirmala UI" w:hAnsi="Nirmala UI" w:cs="Nirmala UI"/>
        </w:rPr>
        <w:t>जानवरों</w:t>
      </w:r>
      <w:r w:rsidRPr="00EB6D6B">
        <w:t xml:space="preserve"> </w:t>
      </w:r>
      <w:r w:rsidRPr="00EB6D6B">
        <w:rPr>
          <w:rFonts w:ascii="Nirmala UI" w:hAnsi="Nirmala UI" w:cs="Nirmala UI"/>
        </w:rPr>
        <w:t>का</w:t>
      </w:r>
      <w:r w:rsidRPr="00EB6D6B">
        <w:t xml:space="preserve"> </w:t>
      </w:r>
      <w:r w:rsidRPr="00EB6D6B">
        <w:rPr>
          <w:rFonts w:ascii="Nirmala UI" w:hAnsi="Nirmala UI" w:cs="Nirmala UI"/>
        </w:rPr>
        <w:t>अपने</w:t>
      </w:r>
      <w:r w:rsidRPr="00EB6D6B">
        <w:t xml:space="preserve"> </w:t>
      </w:r>
      <w:r w:rsidRPr="00EB6D6B">
        <w:rPr>
          <w:rFonts w:ascii="Nirmala UI" w:hAnsi="Nirmala UI" w:cs="Nirmala UI"/>
        </w:rPr>
        <w:t>पर्यावरण</w:t>
      </w:r>
      <w:r w:rsidRPr="00EB6D6B">
        <w:t xml:space="preserve"> </w:t>
      </w:r>
      <w:r w:rsidRPr="00EB6D6B">
        <w:rPr>
          <w:rFonts w:ascii="Nirmala UI" w:hAnsi="Nirmala UI" w:cs="Nirmala UI"/>
        </w:rPr>
        <w:t>के</w:t>
      </w:r>
      <w:r w:rsidRPr="00EB6D6B">
        <w:t xml:space="preserve"> </w:t>
      </w:r>
      <w:r w:rsidRPr="00EB6D6B">
        <w:rPr>
          <w:rFonts w:ascii="Nirmala UI" w:hAnsi="Nirmala UI" w:cs="Nirmala UI"/>
        </w:rPr>
        <w:t>साथ</w:t>
      </w:r>
      <w:r w:rsidRPr="00EB6D6B">
        <w:t xml:space="preserve"> </w:t>
      </w:r>
      <w:r w:rsidRPr="00EB6D6B">
        <w:rPr>
          <w:rFonts w:ascii="Nirmala UI" w:hAnsi="Nirmala UI" w:cs="Nirmala UI"/>
        </w:rPr>
        <w:t>निरंतर</w:t>
      </w:r>
      <w:r w:rsidRPr="00EB6D6B">
        <w:t xml:space="preserve"> </w:t>
      </w:r>
      <w:r w:rsidRPr="00EB6D6B">
        <w:rPr>
          <w:rFonts w:ascii="Nirmala UI" w:hAnsi="Nirmala UI" w:cs="Nirmala UI"/>
        </w:rPr>
        <w:t>अंतःक्रिया</w:t>
      </w:r>
      <w:r w:rsidRPr="00EB6D6B">
        <w:t xml:space="preserve"> </w:t>
      </w:r>
      <w:r w:rsidRPr="00EB6D6B">
        <w:rPr>
          <w:rFonts w:ascii="Nirmala UI" w:hAnsi="Nirmala UI" w:cs="Nirmala UI"/>
        </w:rPr>
        <w:t>होता</w:t>
      </w:r>
      <w:r w:rsidRPr="00EB6D6B">
        <w:t xml:space="preserve"> </w:t>
      </w:r>
      <w:r w:rsidRPr="00EB6D6B">
        <w:rPr>
          <w:rFonts w:ascii="Nirmala UI" w:hAnsi="Nirmala UI" w:cs="Nirmala UI"/>
        </w:rPr>
        <w:t>है।</w:t>
      </w:r>
    </w:p>
    <w:p w14:paraId="51DC2871" w14:textId="77777777" w:rsidR="006C1847" w:rsidRPr="00EB6D6B" w:rsidRDefault="006C1847" w:rsidP="00EB6D6B"/>
    <w:sectPr w:rsidR="006C1847" w:rsidRPr="00EB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EAC"/>
    <w:multiLevelType w:val="multilevel"/>
    <w:tmpl w:val="2D5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3A2"/>
    <w:multiLevelType w:val="multilevel"/>
    <w:tmpl w:val="47B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1374"/>
    <w:multiLevelType w:val="multilevel"/>
    <w:tmpl w:val="F29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5570"/>
    <w:multiLevelType w:val="multilevel"/>
    <w:tmpl w:val="DED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C675B"/>
    <w:multiLevelType w:val="multilevel"/>
    <w:tmpl w:val="9D3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82ABA"/>
    <w:multiLevelType w:val="multilevel"/>
    <w:tmpl w:val="DDC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A72"/>
    <w:multiLevelType w:val="multilevel"/>
    <w:tmpl w:val="12E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73313"/>
    <w:multiLevelType w:val="multilevel"/>
    <w:tmpl w:val="5164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000FC"/>
    <w:multiLevelType w:val="multilevel"/>
    <w:tmpl w:val="E06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A30CC"/>
    <w:multiLevelType w:val="multilevel"/>
    <w:tmpl w:val="838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F0B6A"/>
    <w:multiLevelType w:val="multilevel"/>
    <w:tmpl w:val="3FD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A30B8"/>
    <w:multiLevelType w:val="multilevel"/>
    <w:tmpl w:val="5B5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351D0"/>
    <w:multiLevelType w:val="multilevel"/>
    <w:tmpl w:val="D36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909B1"/>
    <w:multiLevelType w:val="multilevel"/>
    <w:tmpl w:val="057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F2D1A"/>
    <w:multiLevelType w:val="multilevel"/>
    <w:tmpl w:val="056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850BA"/>
    <w:multiLevelType w:val="multilevel"/>
    <w:tmpl w:val="642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B5D93"/>
    <w:multiLevelType w:val="multilevel"/>
    <w:tmpl w:val="33A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30FB9"/>
    <w:multiLevelType w:val="multilevel"/>
    <w:tmpl w:val="AC4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866AF"/>
    <w:multiLevelType w:val="multilevel"/>
    <w:tmpl w:val="0D9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86DB7"/>
    <w:multiLevelType w:val="multilevel"/>
    <w:tmpl w:val="B10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E45AA"/>
    <w:multiLevelType w:val="multilevel"/>
    <w:tmpl w:val="8DB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B016B"/>
    <w:multiLevelType w:val="multilevel"/>
    <w:tmpl w:val="3FB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A11B8"/>
    <w:multiLevelType w:val="multilevel"/>
    <w:tmpl w:val="F07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566884">
    <w:abstractNumId w:val="9"/>
  </w:num>
  <w:num w:numId="2" w16cid:durableId="374156043">
    <w:abstractNumId w:val="4"/>
  </w:num>
  <w:num w:numId="3" w16cid:durableId="720129291">
    <w:abstractNumId w:val="3"/>
  </w:num>
  <w:num w:numId="4" w16cid:durableId="2086759120">
    <w:abstractNumId w:val="19"/>
  </w:num>
  <w:num w:numId="5" w16cid:durableId="21710440">
    <w:abstractNumId w:val="0"/>
  </w:num>
  <w:num w:numId="6" w16cid:durableId="593394756">
    <w:abstractNumId w:val="11"/>
  </w:num>
  <w:num w:numId="7" w16cid:durableId="1613318074">
    <w:abstractNumId w:val="1"/>
  </w:num>
  <w:num w:numId="8" w16cid:durableId="1245457916">
    <w:abstractNumId w:val="18"/>
  </w:num>
  <w:num w:numId="9" w16cid:durableId="27338171">
    <w:abstractNumId w:val="16"/>
  </w:num>
  <w:num w:numId="10" w16cid:durableId="1210456920">
    <w:abstractNumId w:val="8"/>
  </w:num>
  <w:num w:numId="11" w16cid:durableId="86314733">
    <w:abstractNumId w:val="6"/>
  </w:num>
  <w:num w:numId="12" w16cid:durableId="604847113">
    <w:abstractNumId w:val="7"/>
  </w:num>
  <w:num w:numId="13" w16cid:durableId="642008183">
    <w:abstractNumId w:val="13"/>
  </w:num>
  <w:num w:numId="14" w16cid:durableId="1579435805">
    <w:abstractNumId w:val="14"/>
  </w:num>
  <w:num w:numId="15" w16cid:durableId="1711759360">
    <w:abstractNumId w:val="21"/>
  </w:num>
  <w:num w:numId="16" w16cid:durableId="1029843519">
    <w:abstractNumId w:val="10"/>
  </w:num>
  <w:num w:numId="17" w16cid:durableId="1257396506">
    <w:abstractNumId w:val="17"/>
  </w:num>
  <w:num w:numId="18" w16cid:durableId="1514489029">
    <w:abstractNumId w:val="2"/>
  </w:num>
  <w:num w:numId="19" w16cid:durableId="24064832">
    <w:abstractNumId w:val="22"/>
  </w:num>
  <w:num w:numId="20" w16cid:durableId="975333863">
    <w:abstractNumId w:val="20"/>
  </w:num>
  <w:num w:numId="21" w16cid:durableId="640312602">
    <w:abstractNumId w:val="5"/>
  </w:num>
  <w:num w:numId="22" w16cid:durableId="1623073185">
    <w:abstractNumId w:val="15"/>
  </w:num>
  <w:num w:numId="23" w16cid:durableId="1171989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0A75"/>
    <w:rsid w:val="00080A75"/>
    <w:rsid w:val="003E4654"/>
    <w:rsid w:val="005B621C"/>
    <w:rsid w:val="006C1847"/>
    <w:rsid w:val="009D50E9"/>
    <w:rsid w:val="00E75591"/>
    <w:rsid w:val="00EB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87BC0-0455-4C1F-94D6-E2D78556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8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2025-05-04T14:13:00Z</dcterms:created>
  <dcterms:modified xsi:type="dcterms:W3CDTF">2025-08-24T08:06:00Z</dcterms:modified>
</cp:coreProperties>
</file>