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28DC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Word: Level</w:t>
      </w:r>
    </w:p>
    <w:p w14:paraId="1D4F2CBB" w14:textId="77777777" w:rsidR="004521A2" w:rsidRPr="004521A2" w:rsidRDefault="004521A2" w:rsidP="004521A2">
      <w:r w:rsidRPr="004521A2">
        <w:rPr>
          <w:b/>
          <w:bCs/>
        </w:rPr>
        <w:t>CEFR Level:</w:t>
      </w:r>
      <w:r w:rsidRPr="004521A2">
        <w:t xml:space="preserve"> B2</w:t>
      </w:r>
    </w:p>
    <w:p w14:paraId="0173CD3E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Meaning:</w:t>
      </w:r>
    </w:p>
    <w:p w14:paraId="529565B1" w14:textId="77777777" w:rsidR="004521A2" w:rsidRPr="004521A2" w:rsidRDefault="004521A2" w:rsidP="004521A2">
      <w:pPr>
        <w:numPr>
          <w:ilvl w:val="0"/>
          <w:numId w:val="1"/>
        </w:numPr>
      </w:pPr>
      <w:r w:rsidRPr="004521A2">
        <w:rPr>
          <w:b/>
          <w:bCs/>
        </w:rPr>
        <w:t>English:</w:t>
      </w:r>
    </w:p>
    <w:p w14:paraId="486B0A8C" w14:textId="77777777" w:rsidR="004521A2" w:rsidRPr="004521A2" w:rsidRDefault="004521A2" w:rsidP="004521A2">
      <w:pPr>
        <w:numPr>
          <w:ilvl w:val="1"/>
          <w:numId w:val="1"/>
        </w:numPr>
      </w:pPr>
      <w:r w:rsidRPr="004521A2">
        <w:t>A position or rank in a scale, hierarchy, or measurement.</w:t>
      </w:r>
    </w:p>
    <w:p w14:paraId="4D807A98" w14:textId="77777777" w:rsidR="004521A2" w:rsidRPr="004521A2" w:rsidRDefault="004521A2" w:rsidP="004521A2">
      <w:pPr>
        <w:numPr>
          <w:ilvl w:val="1"/>
          <w:numId w:val="1"/>
        </w:numPr>
      </w:pPr>
      <w:r w:rsidRPr="004521A2">
        <w:t>The amount, degree, or intensity of something.</w:t>
      </w:r>
    </w:p>
    <w:p w14:paraId="54EBFBF9" w14:textId="77777777" w:rsidR="004521A2" w:rsidRPr="004521A2" w:rsidRDefault="004521A2" w:rsidP="004521A2">
      <w:pPr>
        <w:numPr>
          <w:ilvl w:val="1"/>
          <w:numId w:val="1"/>
        </w:numPr>
      </w:pPr>
      <w:r w:rsidRPr="004521A2">
        <w:t>Flat, even, or horizontal surface (as an adjective).</w:t>
      </w:r>
    </w:p>
    <w:p w14:paraId="7C2E68BA" w14:textId="77777777" w:rsidR="004521A2" w:rsidRPr="004521A2" w:rsidRDefault="004521A2" w:rsidP="004521A2">
      <w:pPr>
        <w:numPr>
          <w:ilvl w:val="0"/>
          <w:numId w:val="1"/>
        </w:numPr>
      </w:pPr>
      <w:r w:rsidRPr="004521A2">
        <w:rPr>
          <w:b/>
          <w:bCs/>
        </w:rPr>
        <w:t>Hindi:</w:t>
      </w:r>
    </w:p>
    <w:p w14:paraId="1B74AFA5" w14:textId="77777777" w:rsidR="004521A2" w:rsidRPr="004521A2" w:rsidRDefault="004521A2" w:rsidP="004521A2">
      <w:pPr>
        <w:numPr>
          <w:ilvl w:val="1"/>
          <w:numId w:val="1"/>
        </w:numPr>
      </w:pPr>
      <w:r w:rsidRPr="004521A2">
        <w:rPr>
          <w:rFonts w:ascii="Nirmala UI" w:hAnsi="Nirmala UI" w:cs="Nirmala UI"/>
        </w:rPr>
        <w:t>स्तर</w:t>
      </w:r>
      <w:r w:rsidRPr="004521A2">
        <w:t xml:space="preserve">; </w:t>
      </w:r>
      <w:r w:rsidRPr="004521A2">
        <w:rPr>
          <w:rFonts w:ascii="Nirmala UI" w:hAnsi="Nirmala UI" w:cs="Nirmala UI"/>
        </w:rPr>
        <w:t>किसी</w:t>
      </w:r>
      <w:r w:rsidRPr="004521A2">
        <w:t xml:space="preserve"> </w:t>
      </w:r>
      <w:r w:rsidRPr="004521A2">
        <w:rPr>
          <w:rFonts w:ascii="Nirmala UI" w:hAnsi="Nirmala UI" w:cs="Nirmala UI"/>
        </w:rPr>
        <w:t>पैमाने</w:t>
      </w:r>
      <w:r w:rsidRPr="004521A2">
        <w:t xml:space="preserve"> </w:t>
      </w:r>
      <w:r w:rsidRPr="004521A2">
        <w:rPr>
          <w:rFonts w:ascii="Nirmala UI" w:hAnsi="Nirmala UI" w:cs="Nirmala UI"/>
        </w:rPr>
        <w:t>या</w:t>
      </w:r>
      <w:r w:rsidRPr="004521A2">
        <w:t xml:space="preserve"> </w:t>
      </w:r>
      <w:r w:rsidRPr="004521A2">
        <w:rPr>
          <w:rFonts w:ascii="Nirmala UI" w:hAnsi="Nirmala UI" w:cs="Nirmala UI"/>
        </w:rPr>
        <w:t>पदानुक्रम</w:t>
      </w:r>
      <w:r w:rsidRPr="004521A2">
        <w:t xml:space="preserve"> </w:t>
      </w:r>
      <w:r w:rsidRPr="004521A2">
        <w:rPr>
          <w:rFonts w:ascii="Nirmala UI" w:hAnsi="Nirmala UI" w:cs="Nirmala UI"/>
        </w:rPr>
        <w:t>में</w:t>
      </w:r>
      <w:r w:rsidRPr="004521A2">
        <w:t xml:space="preserve"> </w:t>
      </w:r>
      <w:r w:rsidRPr="004521A2">
        <w:rPr>
          <w:rFonts w:ascii="Nirmala UI" w:hAnsi="Nirmala UI" w:cs="Nirmala UI"/>
        </w:rPr>
        <w:t>स्थिति</w:t>
      </w:r>
      <w:r w:rsidRPr="004521A2">
        <w:t xml:space="preserve"> </w:t>
      </w:r>
      <w:r w:rsidRPr="004521A2">
        <w:rPr>
          <w:rFonts w:ascii="Nirmala UI" w:hAnsi="Nirmala UI" w:cs="Nirmala UI"/>
        </w:rPr>
        <w:t>या</w:t>
      </w:r>
      <w:r w:rsidRPr="004521A2">
        <w:t xml:space="preserve"> </w:t>
      </w:r>
      <w:r w:rsidRPr="004521A2">
        <w:rPr>
          <w:rFonts w:ascii="Nirmala UI" w:hAnsi="Nirmala UI" w:cs="Nirmala UI"/>
        </w:rPr>
        <w:t>रैंक।</w:t>
      </w:r>
    </w:p>
    <w:p w14:paraId="6682FB05" w14:textId="77777777" w:rsidR="004521A2" w:rsidRPr="004521A2" w:rsidRDefault="004521A2" w:rsidP="004521A2">
      <w:pPr>
        <w:numPr>
          <w:ilvl w:val="1"/>
          <w:numId w:val="1"/>
        </w:numPr>
      </w:pPr>
      <w:r w:rsidRPr="004521A2">
        <w:rPr>
          <w:rFonts w:ascii="Nirmala UI" w:hAnsi="Nirmala UI" w:cs="Nirmala UI"/>
        </w:rPr>
        <w:t>स्तर</w:t>
      </w:r>
      <w:r w:rsidRPr="004521A2">
        <w:t xml:space="preserve">; </w:t>
      </w:r>
      <w:r w:rsidRPr="004521A2">
        <w:rPr>
          <w:rFonts w:ascii="Nirmala UI" w:hAnsi="Nirmala UI" w:cs="Nirmala UI"/>
        </w:rPr>
        <w:t>किसी</w:t>
      </w:r>
      <w:r w:rsidRPr="004521A2">
        <w:t xml:space="preserve"> </w:t>
      </w:r>
      <w:r w:rsidRPr="004521A2">
        <w:rPr>
          <w:rFonts w:ascii="Nirmala UI" w:hAnsi="Nirmala UI" w:cs="Nirmala UI"/>
        </w:rPr>
        <w:t>चीज़</w:t>
      </w:r>
      <w:r w:rsidRPr="004521A2">
        <w:t xml:space="preserve"> </w:t>
      </w:r>
      <w:r w:rsidRPr="004521A2">
        <w:rPr>
          <w:rFonts w:ascii="Nirmala UI" w:hAnsi="Nirmala UI" w:cs="Nirmala UI"/>
        </w:rPr>
        <w:t>की</w:t>
      </w:r>
      <w:r w:rsidRPr="004521A2">
        <w:t xml:space="preserve"> </w:t>
      </w:r>
      <w:r w:rsidRPr="004521A2">
        <w:rPr>
          <w:rFonts w:ascii="Nirmala UI" w:hAnsi="Nirmala UI" w:cs="Nirmala UI"/>
        </w:rPr>
        <w:t>मात्रा</w:t>
      </w:r>
      <w:r w:rsidRPr="004521A2">
        <w:t xml:space="preserve">, </w:t>
      </w:r>
      <w:r w:rsidRPr="004521A2">
        <w:rPr>
          <w:rFonts w:ascii="Nirmala UI" w:hAnsi="Nirmala UI" w:cs="Nirmala UI"/>
        </w:rPr>
        <w:t>डिग्री</w:t>
      </w:r>
      <w:r w:rsidRPr="004521A2">
        <w:t xml:space="preserve"> </w:t>
      </w:r>
      <w:r w:rsidRPr="004521A2">
        <w:rPr>
          <w:rFonts w:ascii="Nirmala UI" w:hAnsi="Nirmala UI" w:cs="Nirmala UI"/>
        </w:rPr>
        <w:t>या</w:t>
      </w:r>
      <w:r w:rsidRPr="004521A2">
        <w:t xml:space="preserve"> </w:t>
      </w:r>
      <w:r w:rsidRPr="004521A2">
        <w:rPr>
          <w:rFonts w:ascii="Nirmala UI" w:hAnsi="Nirmala UI" w:cs="Nirmala UI"/>
        </w:rPr>
        <w:t>तीव्रता।</w:t>
      </w:r>
    </w:p>
    <w:p w14:paraId="49E4E3DB" w14:textId="77777777" w:rsidR="004521A2" w:rsidRPr="004521A2" w:rsidRDefault="004521A2" w:rsidP="004521A2">
      <w:pPr>
        <w:numPr>
          <w:ilvl w:val="1"/>
          <w:numId w:val="1"/>
        </w:numPr>
      </w:pPr>
      <w:r w:rsidRPr="004521A2">
        <w:rPr>
          <w:rFonts w:ascii="Nirmala UI" w:hAnsi="Nirmala UI" w:cs="Nirmala UI"/>
        </w:rPr>
        <w:t>समतल</w:t>
      </w:r>
      <w:r w:rsidRPr="004521A2">
        <w:t xml:space="preserve">; </w:t>
      </w:r>
      <w:r w:rsidRPr="004521A2">
        <w:rPr>
          <w:rFonts w:ascii="Nirmala UI" w:hAnsi="Nirmala UI" w:cs="Nirmala UI"/>
        </w:rPr>
        <w:t>बराबर</w:t>
      </w:r>
      <w:r w:rsidRPr="004521A2">
        <w:t xml:space="preserve"> </w:t>
      </w:r>
      <w:r w:rsidRPr="004521A2">
        <w:rPr>
          <w:rFonts w:ascii="Nirmala UI" w:hAnsi="Nirmala UI" w:cs="Nirmala UI"/>
        </w:rPr>
        <w:t>सतह।</w:t>
      </w:r>
    </w:p>
    <w:p w14:paraId="6D0617C1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Part of Speech: Noun / Adjective / Verb</w:t>
      </w:r>
    </w:p>
    <w:p w14:paraId="1DCA4718" w14:textId="77777777" w:rsidR="004521A2" w:rsidRPr="004521A2" w:rsidRDefault="004521A2" w:rsidP="004521A2">
      <w:r w:rsidRPr="004521A2">
        <w:pict w14:anchorId="1497961F">
          <v:rect id="_x0000_i1037" style="width:0;height:1.5pt" o:hralign="center" o:hrstd="t" o:hr="t" fillcolor="#a0a0a0" stroked="f"/>
        </w:pict>
      </w:r>
    </w:p>
    <w:p w14:paraId="7416207C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Usage:</w:t>
      </w:r>
    </w:p>
    <w:p w14:paraId="0FE91ACE" w14:textId="77777777" w:rsidR="004521A2" w:rsidRPr="004521A2" w:rsidRDefault="004521A2" w:rsidP="004521A2">
      <w:pPr>
        <w:numPr>
          <w:ilvl w:val="0"/>
          <w:numId w:val="2"/>
        </w:numPr>
      </w:pPr>
      <w:r w:rsidRPr="004521A2">
        <w:rPr>
          <w:b/>
          <w:bCs/>
        </w:rPr>
        <w:t>As a Noun – rank, position, or degree</w:t>
      </w:r>
    </w:p>
    <w:p w14:paraId="7CB5F7B8" w14:textId="77777777" w:rsidR="004521A2" w:rsidRPr="004521A2" w:rsidRDefault="004521A2" w:rsidP="004521A2">
      <w:pPr>
        <w:numPr>
          <w:ilvl w:val="1"/>
          <w:numId w:val="2"/>
        </w:numPr>
      </w:pPr>
      <w:r w:rsidRPr="004521A2">
        <w:rPr>
          <w:b/>
          <w:bCs/>
        </w:rPr>
        <w:t>Example:</w:t>
      </w:r>
      <w:r w:rsidRPr="004521A2">
        <w:t xml:space="preserve"> She has reached a high level in her career.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उसने</w:t>
      </w:r>
      <w:r w:rsidRPr="004521A2">
        <w:t xml:space="preserve"> </w:t>
      </w:r>
      <w:r w:rsidRPr="004521A2">
        <w:rPr>
          <w:rFonts w:ascii="Nirmala UI" w:hAnsi="Nirmala UI" w:cs="Nirmala UI"/>
        </w:rPr>
        <w:t>अपने</w:t>
      </w:r>
      <w:r w:rsidRPr="004521A2">
        <w:t xml:space="preserve"> </w:t>
      </w:r>
      <w:r w:rsidRPr="004521A2">
        <w:rPr>
          <w:rFonts w:ascii="Nirmala UI" w:hAnsi="Nirmala UI" w:cs="Nirmala UI"/>
        </w:rPr>
        <w:t>करियर</w:t>
      </w:r>
      <w:r w:rsidRPr="004521A2">
        <w:t xml:space="preserve"> </w:t>
      </w:r>
      <w:r w:rsidRPr="004521A2">
        <w:rPr>
          <w:rFonts w:ascii="Nirmala UI" w:hAnsi="Nirmala UI" w:cs="Nirmala UI"/>
        </w:rPr>
        <w:t>में</w:t>
      </w:r>
      <w:r w:rsidRPr="004521A2">
        <w:t xml:space="preserve"> </w:t>
      </w:r>
      <w:r w:rsidRPr="004521A2">
        <w:rPr>
          <w:rFonts w:ascii="Nirmala UI" w:hAnsi="Nirmala UI" w:cs="Nirmala UI"/>
        </w:rPr>
        <w:t>उच्च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तक</w:t>
      </w:r>
      <w:r w:rsidRPr="004521A2">
        <w:t xml:space="preserve"> </w:t>
      </w:r>
      <w:r w:rsidRPr="004521A2">
        <w:rPr>
          <w:rFonts w:ascii="Nirmala UI" w:hAnsi="Nirmala UI" w:cs="Nirmala UI"/>
        </w:rPr>
        <w:t>पहुँच</w:t>
      </w:r>
      <w:r w:rsidRPr="004521A2">
        <w:t xml:space="preserve"> </w:t>
      </w:r>
      <w:r w:rsidRPr="004521A2">
        <w:rPr>
          <w:rFonts w:ascii="Nirmala UI" w:hAnsi="Nirmala UI" w:cs="Nirmala UI"/>
        </w:rPr>
        <w:t>बनाई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6BED5875" w14:textId="77777777" w:rsidR="004521A2" w:rsidRPr="004521A2" w:rsidRDefault="004521A2" w:rsidP="004521A2">
      <w:pPr>
        <w:numPr>
          <w:ilvl w:val="0"/>
          <w:numId w:val="2"/>
        </w:numPr>
      </w:pPr>
      <w:r w:rsidRPr="004521A2">
        <w:rPr>
          <w:b/>
          <w:bCs/>
        </w:rPr>
        <w:t>As a Noun – measurement or intensity</w:t>
      </w:r>
    </w:p>
    <w:p w14:paraId="0B678235" w14:textId="77777777" w:rsidR="004521A2" w:rsidRPr="004521A2" w:rsidRDefault="004521A2" w:rsidP="004521A2">
      <w:pPr>
        <w:numPr>
          <w:ilvl w:val="1"/>
          <w:numId w:val="2"/>
        </w:numPr>
      </w:pPr>
      <w:r w:rsidRPr="004521A2">
        <w:rPr>
          <w:b/>
          <w:bCs/>
        </w:rPr>
        <w:t>Example:</w:t>
      </w:r>
      <w:r w:rsidRPr="004521A2">
        <w:t xml:space="preserve"> The water level in the river is rising.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नदी</w:t>
      </w:r>
      <w:r w:rsidRPr="004521A2">
        <w:t xml:space="preserve"> </w:t>
      </w:r>
      <w:r w:rsidRPr="004521A2">
        <w:rPr>
          <w:rFonts w:ascii="Nirmala UI" w:hAnsi="Nirmala UI" w:cs="Nirmala UI"/>
        </w:rPr>
        <w:t>में</w:t>
      </w:r>
      <w:r w:rsidRPr="004521A2">
        <w:t xml:space="preserve"> </w:t>
      </w:r>
      <w:r w:rsidRPr="004521A2">
        <w:rPr>
          <w:rFonts w:ascii="Nirmala UI" w:hAnsi="Nirmala UI" w:cs="Nirmala UI"/>
        </w:rPr>
        <w:t>पानी</w:t>
      </w:r>
      <w:r w:rsidRPr="004521A2">
        <w:t xml:space="preserve"> </w:t>
      </w:r>
      <w:r w:rsidRPr="004521A2">
        <w:rPr>
          <w:rFonts w:ascii="Nirmala UI" w:hAnsi="Nirmala UI" w:cs="Nirmala UI"/>
        </w:rPr>
        <w:t>का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बढ़</w:t>
      </w:r>
      <w:r w:rsidRPr="004521A2">
        <w:t xml:space="preserve"> </w:t>
      </w:r>
      <w:r w:rsidRPr="004521A2">
        <w:rPr>
          <w:rFonts w:ascii="Nirmala UI" w:hAnsi="Nirmala UI" w:cs="Nirmala UI"/>
        </w:rPr>
        <w:t>रहा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1CFAEEEB" w14:textId="77777777" w:rsidR="004521A2" w:rsidRPr="004521A2" w:rsidRDefault="004521A2" w:rsidP="004521A2">
      <w:pPr>
        <w:numPr>
          <w:ilvl w:val="0"/>
          <w:numId w:val="2"/>
        </w:numPr>
      </w:pPr>
      <w:r w:rsidRPr="004521A2">
        <w:rPr>
          <w:b/>
          <w:bCs/>
        </w:rPr>
        <w:t>As an Adjective – flat or even</w:t>
      </w:r>
    </w:p>
    <w:p w14:paraId="61AC61AB" w14:textId="77777777" w:rsidR="004521A2" w:rsidRPr="004521A2" w:rsidRDefault="004521A2" w:rsidP="004521A2">
      <w:pPr>
        <w:numPr>
          <w:ilvl w:val="1"/>
          <w:numId w:val="2"/>
        </w:numPr>
      </w:pPr>
      <w:r w:rsidRPr="004521A2">
        <w:rPr>
          <w:b/>
          <w:bCs/>
        </w:rPr>
        <w:t>Example:</w:t>
      </w:r>
      <w:r w:rsidRPr="004521A2">
        <w:t xml:space="preserve"> Make sure the table is level before placing the books.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किताबें</w:t>
      </w:r>
      <w:r w:rsidRPr="004521A2">
        <w:t xml:space="preserve"> </w:t>
      </w:r>
      <w:r w:rsidRPr="004521A2">
        <w:rPr>
          <w:rFonts w:ascii="Nirmala UI" w:hAnsi="Nirmala UI" w:cs="Nirmala UI"/>
        </w:rPr>
        <w:t>रखने</w:t>
      </w:r>
      <w:r w:rsidRPr="004521A2">
        <w:t xml:space="preserve"> </w:t>
      </w:r>
      <w:r w:rsidRPr="004521A2">
        <w:rPr>
          <w:rFonts w:ascii="Nirmala UI" w:hAnsi="Nirmala UI" w:cs="Nirmala UI"/>
        </w:rPr>
        <w:t>से</w:t>
      </w:r>
      <w:r w:rsidRPr="004521A2">
        <w:t xml:space="preserve"> </w:t>
      </w:r>
      <w:r w:rsidRPr="004521A2">
        <w:rPr>
          <w:rFonts w:ascii="Nirmala UI" w:hAnsi="Nirmala UI" w:cs="Nirmala UI"/>
        </w:rPr>
        <w:t>पहले</w:t>
      </w:r>
      <w:r w:rsidRPr="004521A2">
        <w:t xml:space="preserve"> </w:t>
      </w:r>
      <w:r w:rsidRPr="004521A2">
        <w:rPr>
          <w:rFonts w:ascii="Nirmala UI" w:hAnsi="Nirmala UI" w:cs="Nirmala UI"/>
        </w:rPr>
        <w:t>सुनिश्चित</w:t>
      </w:r>
      <w:r w:rsidRPr="004521A2">
        <w:t xml:space="preserve"> </w:t>
      </w:r>
      <w:r w:rsidRPr="004521A2">
        <w:rPr>
          <w:rFonts w:ascii="Nirmala UI" w:hAnsi="Nirmala UI" w:cs="Nirmala UI"/>
        </w:rPr>
        <w:t>करें</w:t>
      </w:r>
      <w:r w:rsidRPr="004521A2">
        <w:t xml:space="preserve"> </w:t>
      </w:r>
      <w:r w:rsidRPr="004521A2">
        <w:rPr>
          <w:rFonts w:ascii="Nirmala UI" w:hAnsi="Nirmala UI" w:cs="Nirmala UI"/>
        </w:rPr>
        <w:t>कि</w:t>
      </w:r>
      <w:r w:rsidRPr="004521A2">
        <w:t xml:space="preserve"> </w:t>
      </w:r>
      <w:r w:rsidRPr="004521A2">
        <w:rPr>
          <w:rFonts w:ascii="Nirmala UI" w:hAnsi="Nirmala UI" w:cs="Nirmala UI"/>
        </w:rPr>
        <w:t>मेज</w:t>
      </w:r>
      <w:r w:rsidRPr="004521A2">
        <w:t xml:space="preserve"> </w:t>
      </w:r>
      <w:r w:rsidRPr="004521A2">
        <w:rPr>
          <w:rFonts w:ascii="Nirmala UI" w:hAnsi="Nirmala UI" w:cs="Nirmala UI"/>
        </w:rPr>
        <w:t>समतल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2D2BD515" w14:textId="77777777" w:rsidR="004521A2" w:rsidRPr="004521A2" w:rsidRDefault="004521A2" w:rsidP="004521A2">
      <w:pPr>
        <w:numPr>
          <w:ilvl w:val="0"/>
          <w:numId w:val="2"/>
        </w:numPr>
      </w:pPr>
      <w:r w:rsidRPr="004521A2">
        <w:rPr>
          <w:b/>
          <w:bCs/>
        </w:rPr>
        <w:t>As a Verb – to make flat or even</w:t>
      </w:r>
    </w:p>
    <w:p w14:paraId="059A590E" w14:textId="77777777" w:rsidR="004521A2" w:rsidRPr="004521A2" w:rsidRDefault="004521A2" w:rsidP="004521A2">
      <w:pPr>
        <w:numPr>
          <w:ilvl w:val="1"/>
          <w:numId w:val="2"/>
        </w:numPr>
      </w:pPr>
      <w:r w:rsidRPr="004521A2">
        <w:rPr>
          <w:b/>
          <w:bCs/>
        </w:rPr>
        <w:t>Example:</w:t>
      </w:r>
      <w:r w:rsidRPr="004521A2">
        <w:t xml:space="preserve"> The workers leveled the ground before construction.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निर्माण</w:t>
      </w:r>
      <w:r w:rsidRPr="004521A2">
        <w:t xml:space="preserve"> </w:t>
      </w:r>
      <w:r w:rsidRPr="004521A2">
        <w:rPr>
          <w:rFonts w:ascii="Nirmala UI" w:hAnsi="Nirmala UI" w:cs="Nirmala UI"/>
        </w:rPr>
        <w:t>से</w:t>
      </w:r>
      <w:r w:rsidRPr="004521A2">
        <w:t xml:space="preserve"> </w:t>
      </w:r>
      <w:r w:rsidRPr="004521A2">
        <w:rPr>
          <w:rFonts w:ascii="Nirmala UI" w:hAnsi="Nirmala UI" w:cs="Nirmala UI"/>
        </w:rPr>
        <w:t>पहले</w:t>
      </w:r>
      <w:r w:rsidRPr="004521A2">
        <w:t xml:space="preserve"> </w:t>
      </w:r>
      <w:r w:rsidRPr="004521A2">
        <w:rPr>
          <w:rFonts w:ascii="Nirmala UI" w:hAnsi="Nirmala UI" w:cs="Nirmala UI"/>
        </w:rPr>
        <w:t>मजदूरों</w:t>
      </w:r>
      <w:r w:rsidRPr="004521A2">
        <w:t xml:space="preserve"> </w:t>
      </w:r>
      <w:r w:rsidRPr="004521A2">
        <w:rPr>
          <w:rFonts w:ascii="Nirmala UI" w:hAnsi="Nirmala UI" w:cs="Nirmala UI"/>
        </w:rPr>
        <w:t>ने</w:t>
      </w:r>
      <w:r w:rsidRPr="004521A2">
        <w:t xml:space="preserve"> </w:t>
      </w:r>
      <w:r w:rsidRPr="004521A2">
        <w:rPr>
          <w:rFonts w:ascii="Nirmala UI" w:hAnsi="Nirmala UI" w:cs="Nirmala UI"/>
        </w:rPr>
        <w:t>जमीन</w:t>
      </w:r>
      <w:r w:rsidRPr="004521A2">
        <w:t xml:space="preserve"> </w:t>
      </w:r>
      <w:r w:rsidRPr="004521A2">
        <w:rPr>
          <w:rFonts w:ascii="Nirmala UI" w:hAnsi="Nirmala UI" w:cs="Nirmala UI"/>
        </w:rPr>
        <w:t>समतल</w:t>
      </w:r>
      <w:r w:rsidRPr="004521A2">
        <w:t xml:space="preserve"> </w:t>
      </w:r>
      <w:r w:rsidRPr="004521A2">
        <w:rPr>
          <w:rFonts w:ascii="Nirmala UI" w:hAnsi="Nirmala UI" w:cs="Nirmala UI"/>
        </w:rPr>
        <w:t>कर</w:t>
      </w:r>
      <w:r w:rsidRPr="004521A2">
        <w:t xml:space="preserve"> </w:t>
      </w:r>
      <w:r w:rsidRPr="004521A2">
        <w:rPr>
          <w:rFonts w:ascii="Nirmala UI" w:hAnsi="Nirmala UI" w:cs="Nirmala UI"/>
        </w:rPr>
        <w:t>दी।</w:t>
      </w:r>
    </w:p>
    <w:p w14:paraId="0D571A13" w14:textId="77777777" w:rsidR="004521A2" w:rsidRPr="004521A2" w:rsidRDefault="004521A2" w:rsidP="004521A2">
      <w:r w:rsidRPr="004521A2">
        <w:pict w14:anchorId="1666E580">
          <v:rect id="_x0000_i1038" style="width:0;height:1.5pt" o:hralign="center" o:hrstd="t" o:hr="t" fillcolor="#a0a0a0" stroked="f"/>
        </w:pict>
      </w:r>
    </w:p>
    <w:p w14:paraId="618FEFEA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Common Collocations with Examples</w:t>
      </w:r>
    </w:p>
    <w:p w14:paraId="69F3D9DE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1. Education Level</w:t>
      </w:r>
    </w:p>
    <w:p w14:paraId="4AFA0F23" w14:textId="77777777" w:rsidR="004521A2" w:rsidRPr="004521A2" w:rsidRDefault="004521A2" w:rsidP="004521A2">
      <w:pPr>
        <w:numPr>
          <w:ilvl w:val="0"/>
          <w:numId w:val="3"/>
        </w:numPr>
      </w:pPr>
      <w:r w:rsidRPr="004521A2">
        <w:rPr>
          <w:b/>
          <w:bCs/>
        </w:rPr>
        <w:t>Meaning:</w:t>
      </w:r>
      <w:r w:rsidRPr="004521A2">
        <w:t xml:space="preserve"> The stage of schooling or academic attainment.</w:t>
      </w:r>
    </w:p>
    <w:p w14:paraId="7623845C" w14:textId="77777777" w:rsidR="004521A2" w:rsidRPr="004521A2" w:rsidRDefault="004521A2" w:rsidP="004521A2">
      <w:pPr>
        <w:numPr>
          <w:ilvl w:val="0"/>
          <w:numId w:val="3"/>
        </w:numPr>
      </w:pPr>
      <w:r w:rsidRPr="004521A2">
        <w:rPr>
          <w:b/>
          <w:bCs/>
        </w:rPr>
        <w:t>Example 1:</w:t>
      </w:r>
      <w:r w:rsidRPr="004521A2">
        <w:t xml:space="preserve"> Her education level is equivalent to a college degree.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उसकी</w:t>
      </w:r>
      <w:r w:rsidRPr="004521A2">
        <w:t xml:space="preserve"> </w:t>
      </w:r>
      <w:r w:rsidRPr="004521A2">
        <w:rPr>
          <w:rFonts w:ascii="Nirmala UI" w:hAnsi="Nirmala UI" w:cs="Nirmala UI"/>
        </w:rPr>
        <w:t>शिक्षा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कॉलेज</w:t>
      </w:r>
      <w:r w:rsidRPr="004521A2">
        <w:t xml:space="preserve"> </w:t>
      </w:r>
      <w:r w:rsidRPr="004521A2">
        <w:rPr>
          <w:rFonts w:ascii="Nirmala UI" w:hAnsi="Nirmala UI" w:cs="Nirmala UI"/>
        </w:rPr>
        <w:t>डिग्री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बराबर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4B99A4AC" w14:textId="77777777" w:rsidR="004521A2" w:rsidRPr="004521A2" w:rsidRDefault="004521A2" w:rsidP="004521A2">
      <w:pPr>
        <w:numPr>
          <w:ilvl w:val="0"/>
          <w:numId w:val="3"/>
        </w:numPr>
      </w:pPr>
      <w:r w:rsidRPr="004521A2">
        <w:rPr>
          <w:b/>
          <w:bCs/>
        </w:rPr>
        <w:lastRenderedPageBreak/>
        <w:t>Example 2:</w:t>
      </w:r>
      <w:r w:rsidRPr="004521A2">
        <w:t xml:space="preserve"> Programs are designed according to students’ education levels.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कार्यक्रम</w:t>
      </w:r>
      <w:r w:rsidRPr="004521A2">
        <w:t xml:space="preserve"> </w:t>
      </w:r>
      <w:r w:rsidRPr="004521A2">
        <w:rPr>
          <w:rFonts w:ascii="Nirmala UI" w:hAnsi="Nirmala UI" w:cs="Nirmala UI"/>
        </w:rPr>
        <w:t>छात्रों</w:t>
      </w:r>
      <w:r w:rsidRPr="004521A2">
        <w:t xml:space="preserve"> </w:t>
      </w:r>
      <w:r w:rsidRPr="004521A2">
        <w:rPr>
          <w:rFonts w:ascii="Nirmala UI" w:hAnsi="Nirmala UI" w:cs="Nirmala UI"/>
        </w:rPr>
        <w:t>की</w:t>
      </w:r>
      <w:r w:rsidRPr="004521A2">
        <w:t xml:space="preserve"> </w:t>
      </w:r>
      <w:r w:rsidRPr="004521A2">
        <w:rPr>
          <w:rFonts w:ascii="Nirmala UI" w:hAnsi="Nirmala UI" w:cs="Nirmala UI"/>
        </w:rPr>
        <w:t>शिक्षा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अनुसार</w:t>
      </w:r>
      <w:r w:rsidRPr="004521A2">
        <w:t xml:space="preserve"> </w:t>
      </w:r>
      <w:r w:rsidRPr="004521A2">
        <w:rPr>
          <w:rFonts w:ascii="Nirmala UI" w:hAnsi="Nirmala UI" w:cs="Nirmala UI"/>
        </w:rPr>
        <w:t>डिज़ाइन</w:t>
      </w:r>
      <w:r w:rsidRPr="004521A2">
        <w:t xml:space="preserve"> </w:t>
      </w:r>
      <w:r w:rsidRPr="004521A2">
        <w:rPr>
          <w:rFonts w:ascii="Nirmala UI" w:hAnsi="Nirmala UI" w:cs="Nirmala UI"/>
        </w:rPr>
        <w:t>किए</w:t>
      </w:r>
      <w:r w:rsidRPr="004521A2">
        <w:t xml:space="preserve"> </w:t>
      </w:r>
      <w:r w:rsidRPr="004521A2">
        <w:rPr>
          <w:rFonts w:ascii="Nirmala UI" w:hAnsi="Nirmala UI" w:cs="Nirmala UI"/>
        </w:rPr>
        <w:t>जाते</w:t>
      </w:r>
      <w:r w:rsidRPr="004521A2">
        <w:t xml:space="preserve"> </w:t>
      </w:r>
      <w:r w:rsidRPr="004521A2">
        <w:rPr>
          <w:rFonts w:ascii="Nirmala UI" w:hAnsi="Nirmala UI" w:cs="Nirmala UI"/>
        </w:rPr>
        <w:t>हैं।</w:t>
      </w:r>
    </w:p>
    <w:p w14:paraId="604F4003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2. Skill Level</w:t>
      </w:r>
    </w:p>
    <w:p w14:paraId="5B5791A6" w14:textId="77777777" w:rsidR="004521A2" w:rsidRPr="004521A2" w:rsidRDefault="004521A2" w:rsidP="004521A2">
      <w:pPr>
        <w:numPr>
          <w:ilvl w:val="0"/>
          <w:numId w:val="4"/>
        </w:numPr>
      </w:pPr>
      <w:r w:rsidRPr="004521A2">
        <w:rPr>
          <w:b/>
          <w:bCs/>
        </w:rPr>
        <w:t>Meaning:</w:t>
      </w:r>
      <w:r w:rsidRPr="004521A2">
        <w:t xml:space="preserve"> The degree of ability in a particular skill.</w:t>
      </w:r>
    </w:p>
    <w:p w14:paraId="497B6FFC" w14:textId="77777777" w:rsidR="004521A2" w:rsidRPr="004521A2" w:rsidRDefault="004521A2" w:rsidP="004521A2">
      <w:pPr>
        <w:numPr>
          <w:ilvl w:val="0"/>
          <w:numId w:val="4"/>
        </w:numPr>
      </w:pPr>
      <w:r w:rsidRPr="004521A2">
        <w:rPr>
          <w:b/>
          <w:bCs/>
        </w:rPr>
        <w:t>Example 1:</w:t>
      </w:r>
      <w:r w:rsidRPr="004521A2">
        <w:t xml:space="preserve"> This course is suitable for beginners of all skill levels.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यह</w:t>
      </w:r>
      <w:r w:rsidRPr="004521A2">
        <w:t xml:space="preserve"> </w:t>
      </w:r>
      <w:r w:rsidRPr="004521A2">
        <w:rPr>
          <w:rFonts w:ascii="Nirmala UI" w:hAnsi="Nirmala UI" w:cs="Nirmala UI"/>
        </w:rPr>
        <w:t>कोर्स</w:t>
      </w:r>
      <w:r w:rsidRPr="004521A2">
        <w:t xml:space="preserve"> </w:t>
      </w:r>
      <w:r w:rsidRPr="004521A2">
        <w:rPr>
          <w:rFonts w:ascii="Nirmala UI" w:hAnsi="Nirmala UI" w:cs="Nirmala UI"/>
        </w:rPr>
        <w:t>सभी</w:t>
      </w:r>
      <w:r w:rsidRPr="004521A2">
        <w:t xml:space="preserve"> </w:t>
      </w:r>
      <w:r w:rsidRPr="004521A2">
        <w:rPr>
          <w:rFonts w:ascii="Nirmala UI" w:hAnsi="Nirmala UI" w:cs="Nirmala UI"/>
        </w:rPr>
        <w:t>शुरुआती</w:t>
      </w:r>
      <w:r w:rsidRPr="004521A2">
        <w:t xml:space="preserve"> </w:t>
      </w:r>
      <w:r w:rsidRPr="004521A2">
        <w:rPr>
          <w:rFonts w:ascii="Nirmala UI" w:hAnsi="Nirmala UI" w:cs="Nirmala UI"/>
        </w:rPr>
        <w:t>कौशल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लोगों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लिए</w:t>
      </w:r>
      <w:r w:rsidRPr="004521A2">
        <w:t xml:space="preserve"> </w:t>
      </w:r>
      <w:r w:rsidRPr="004521A2">
        <w:rPr>
          <w:rFonts w:ascii="Nirmala UI" w:hAnsi="Nirmala UI" w:cs="Nirmala UI"/>
        </w:rPr>
        <w:t>उपयुक्त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1F83F8DB" w14:textId="77777777" w:rsidR="004521A2" w:rsidRPr="004521A2" w:rsidRDefault="004521A2" w:rsidP="004521A2">
      <w:pPr>
        <w:numPr>
          <w:ilvl w:val="0"/>
          <w:numId w:val="4"/>
        </w:numPr>
      </w:pPr>
      <w:r w:rsidRPr="004521A2">
        <w:rPr>
          <w:b/>
          <w:bCs/>
        </w:rPr>
        <w:t>Example 2:</w:t>
      </w:r>
      <w:r w:rsidRPr="004521A2">
        <w:t xml:space="preserve"> He has reached an expert skill level in programming.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उसने</w:t>
      </w:r>
      <w:r w:rsidRPr="004521A2">
        <w:t xml:space="preserve"> </w:t>
      </w:r>
      <w:r w:rsidRPr="004521A2">
        <w:rPr>
          <w:rFonts w:ascii="Nirmala UI" w:hAnsi="Nirmala UI" w:cs="Nirmala UI"/>
        </w:rPr>
        <w:t>प्रोग्रामिंग</w:t>
      </w:r>
      <w:r w:rsidRPr="004521A2">
        <w:t xml:space="preserve"> </w:t>
      </w:r>
      <w:r w:rsidRPr="004521A2">
        <w:rPr>
          <w:rFonts w:ascii="Nirmala UI" w:hAnsi="Nirmala UI" w:cs="Nirmala UI"/>
        </w:rPr>
        <w:t>में</w:t>
      </w:r>
      <w:r w:rsidRPr="004521A2">
        <w:t xml:space="preserve"> </w:t>
      </w:r>
      <w:r w:rsidRPr="004521A2">
        <w:rPr>
          <w:rFonts w:ascii="Nirmala UI" w:hAnsi="Nirmala UI" w:cs="Nirmala UI"/>
        </w:rPr>
        <w:t>विशेषज्ञ</w:t>
      </w:r>
      <w:r w:rsidRPr="004521A2">
        <w:t xml:space="preserve"> </w:t>
      </w:r>
      <w:r w:rsidRPr="004521A2">
        <w:rPr>
          <w:rFonts w:ascii="Nirmala UI" w:hAnsi="Nirmala UI" w:cs="Nirmala UI"/>
        </w:rPr>
        <w:t>कौशल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तक</w:t>
      </w:r>
      <w:r w:rsidRPr="004521A2">
        <w:t xml:space="preserve"> </w:t>
      </w:r>
      <w:r w:rsidRPr="004521A2">
        <w:rPr>
          <w:rFonts w:ascii="Nirmala UI" w:hAnsi="Nirmala UI" w:cs="Nirmala UI"/>
        </w:rPr>
        <w:t>पहुँच</w:t>
      </w:r>
      <w:r w:rsidRPr="004521A2">
        <w:t xml:space="preserve"> </w:t>
      </w:r>
      <w:r w:rsidRPr="004521A2">
        <w:rPr>
          <w:rFonts w:ascii="Nirmala UI" w:hAnsi="Nirmala UI" w:cs="Nirmala UI"/>
        </w:rPr>
        <w:t>बनाई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24EEA906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3. Water Level</w:t>
      </w:r>
    </w:p>
    <w:p w14:paraId="72D71F3F" w14:textId="77777777" w:rsidR="004521A2" w:rsidRPr="004521A2" w:rsidRDefault="004521A2" w:rsidP="004521A2">
      <w:pPr>
        <w:numPr>
          <w:ilvl w:val="0"/>
          <w:numId w:val="5"/>
        </w:numPr>
      </w:pPr>
      <w:r w:rsidRPr="004521A2">
        <w:rPr>
          <w:b/>
          <w:bCs/>
        </w:rPr>
        <w:t>Meaning:</w:t>
      </w:r>
      <w:r w:rsidRPr="004521A2">
        <w:t xml:space="preserve"> The height of water in a river, lake, or container.</w:t>
      </w:r>
    </w:p>
    <w:p w14:paraId="41D6AC72" w14:textId="77777777" w:rsidR="004521A2" w:rsidRPr="004521A2" w:rsidRDefault="004521A2" w:rsidP="004521A2">
      <w:pPr>
        <w:numPr>
          <w:ilvl w:val="0"/>
          <w:numId w:val="5"/>
        </w:numPr>
      </w:pPr>
      <w:r w:rsidRPr="004521A2">
        <w:rPr>
          <w:b/>
          <w:bCs/>
        </w:rPr>
        <w:t>Example 1:</w:t>
      </w:r>
      <w:r w:rsidRPr="004521A2">
        <w:t xml:space="preserve"> The water level in the reservoir is dangerously high.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जलाशय</w:t>
      </w:r>
      <w:r w:rsidRPr="004521A2">
        <w:t xml:space="preserve"> </w:t>
      </w:r>
      <w:r w:rsidRPr="004521A2">
        <w:rPr>
          <w:rFonts w:ascii="Nirmala UI" w:hAnsi="Nirmala UI" w:cs="Nirmala UI"/>
        </w:rPr>
        <w:t>में</w:t>
      </w:r>
      <w:r w:rsidRPr="004521A2">
        <w:t xml:space="preserve"> </w:t>
      </w:r>
      <w:r w:rsidRPr="004521A2">
        <w:rPr>
          <w:rFonts w:ascii="Nirmala UI" w:hAnsi="Nirmala UI" w:cs="Nirmala UI"/>
        </w:rPr>
        <w:t>पानी</w:t>
      </w:r>
      <w:r w:rsidRPr="004521A2">
        <w:t xml:space="preserve"> </w:t>
      </w:r>
      <w:r w:rsidRPr="004521A2">
        <w:rPr>
          <w:rFonts w:ascii="Nirmala UI" w:hAnsi="Nirmala UI" w:cs="Nirmala UI"/>
        </w:rPr>
        <w:t>का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खतरनाक</w:t>
      </w:r>
      <w:r w:rsidRPr="004521A2">
        <w:t xml:space="preserve"> </w:t>
      </w:r>
      <w:r w:rsidRPr="004521A2">
        <w:rPr>
          <w:rFonts w:ascii="Nirmala UI" w:hAnsi="Nirmala UI" w:cs="Nirmala UI"/>
        </w:rPr>
        <w:t>रूप</w:t>
      </w:r>
      <w:r w:rsidRPr="004521A2">
        <w:t xml:space="preserve"> </w:t>
      </w:r>
      <w:r w:rsidRPr="004521A2">
        <w:rPr>
          <w:rFonts w:ascii="Nirmala UI" w:hAnsi="Nirmala UI" w:cs="Nirmala UI"/>
        </w:rPr>
        <w:t>से</w:t>
      </w:r>
      <w:r w:rsidRPr="004521A2">
        <w:t xml:space="preserve"> </w:t>
      </w:r>
      <w:r w:rsidRPr="004521A2">
        <w:rPr>
          <w:rFonts w:ascii="Nirmala UI" w:hAnsi="Nirmala UI" w:cs="Nirmala UI"/>
        </w:rPr>
        <w:t>ऊँचा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63A2754B" w14:textId="77777777" w:rsidR="004521A2" w:rsidRPr="004521A2" w:rsidRDefault="004521A2" w:rsidP="004521A2">
      <w:pPr>
        <w:numPr>
          <w:ilvl w:val="0"/>
          <w:numId w:val="5"/>
        </w:numPr>
      </w:pPr>
      <w:r w:rsidRPr="004521A2">
        <w:rPr>
          <w:b/>
          <w:bCs/>
        </w:rPr>
        <w:t>Example 2:</w:t>
      </w:r>
      <w:r w:rsidRPr="004521A2">
        <w:t xml:space="preserve"> Monitor the water level daily to prevent flooding.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बाढ़</w:t>
      </w:r>
      <w:r w:rsidRPr="004521A2">
        <w:t xml:space="preserve"> </w:t>
      </w:r>
      <w:r w:rsidRPr="004521A2">
        <w:rPr>
          <w:rFonts w:ascii="Nirmala UI" w:hAnsi="Nirmala UI" w:cs="Nirmala UI"/>
        </w:rPr>
        <w:t>से</w:t>
      </w:r>
      <w:r w:rsidRPr="004521A2">
        <w:t xml:space="preserve"> </w:t>
      </w:r>
      <w:r w:rsidRPr="004521A2">
        <w:rPr>
          <w:rFonts w:ascii="Nirmala UI" w:hAnsi="Nirmala UI" w:cs="Nirmala UI"/>
        </w:rPr>
        <w:t>बचने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लिए</w:t>
      </w:r>
      <w:r w:rsidRPr="004521A2">
        <w:t xml:space="preserve"> </w:t>
      </w:r>
      <w:r w:rsidRPr="004521A2">
        <w:rPr>
          <w:rFonts w:ascii="Nirmala UI" w:hAnsi="Nirmala UI" w:cs="Nirmala UI"/>
        </w:rPr>
        <w:t>रोज़ाना</w:t>
      </w:r>
      <w:r w:rsidRPr="004521A2">
        <w:t xml:space="preserve"> </w:t>
      </w:r>
      <w:r w:rsidRPr="004521A2">
        <w:rPr>
          <w:rFonts w:ascii="Nirmala UI" w:hAnsi="Nirmala UI" w:cs="Nirmala UI"/>
        </w:rPr>
        <w:t>पानी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की</w:t>
      </w:r>
      <w:r w:rsidRPr="004521A2">
        <w:t xml:space="preserve"> </w:t>
      </w:r>
      <w:r w:rsidRPr="004521A2">
        <w:rPr>
          <w:rFonts w:ascii="Nirmala UI" w:hAnsi="Nirmala UI" w:cs="Nirmala UI"/>
        </w:rPr>
        <w:t>निगरानी</w:t>
      </w:r>
      <w:r w:rsidRPr="004521A2">
        <w:t xml:space="preserve"> </w:t>
      </w:r>
      <w:r w:rsidRPr="004521A2">
        <w:rPr>
          <w:rFonts w:ascii="Nirmala UI" w:hAnsi="Nirmala UI" w:cs="Nirmala UI"/>
        </w:rPr>
        <w:t>करें।</w:t>
      </w:r>
    </w:p>
    <w:p w14:paraId="6A7A9CF4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4. Sea Level</w:t>
      </w:r>
    </w:p>
    <w:p w14:paraId="7CE42D41" w14:textId="77777777" w:rsidR="004521A2" w:rsidRPr="004521A2" w:rsidRDefault="004521A2" w:rsidP="004521A2">
      <w:pPr>
        <w:numPr>
          <w:ilvl w:val="0"/>
          <w:numId w:val="6"/>
        </w:numPr>
      </w:pPr>
      <w:r w:rsidRPr="004521A2">
        <w:rPr>
          <w:b/>
          <w:bCs/>
        </w:rPr>
        <w:t>Meaning:</w:t>
      </w:r>
      <w:r w:rsidRPr="004521A2">
        <w:t xml:space="preserve"> The average level of the sea used as a reference point.</w:t>
      </w:r>
    </w:p>
    <w:p w14:paraId="58A9170A" w14:textId="77777777" w:rsidR="004521A2" w:rsidRPr="004521A2" w:rsidRDefault="004521A2" w:rsidP="004521A2">
      <w:pPr>
        <w:numPr>
          <w:ilvl w:val="0"/>
          <w:numId w:val="6"/>
        </w:numPr>
      </w:pPr>
      <w:r w:rsidRPr="004521A2">
        <w:rPr>
          <w:b/>
          <w:bCs/>
        </w:rPr>
        <w:t>Example 1:</w:t>
      </w:r>
      <w:r w:rsidRPr="004521A2">
        <w:t xml:space="preserve"> The city is located 500 meters above sea level.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यह</w:t>
      </w:r>
      <w:r w:rsidRPr="004521A2">
        <w:t xml:space="preserve"> </w:t>
      </w:r>
      <w:r w:rsidRPr="004521A2">
        <w:rPr>
          <w:rFonts w:ascii="Nirmala UI" w:hAnsi="Nirmala UI" w:cs="Nirmala UI"/>
        </w:rPr>
        <w:t>शहर</w:t>
      </w:r>
      <w:r w:rsidRPr="004521A2">
        <w:t xml:space="preserve"> </w:t>
      </w:r>
      <w:r w:rsidRPr="004521A2">
        <w:rPr>
          <w:rFonts w:ascii="Nirmala UI" w:hAnsi="Nirmala UI" w:cs="Nirmala UI"/>
        </w:rPr>
        <w:t>समुद्र</w:t>
      </w:r>
      <w:r w:rsidRPr="004521A2">
        <w:t xml:space="preserve"> </w:t>
      </w:r>
      <w:r w:rsidRPr="004521A2">
        <w:rPr>
          <w:rFonts w:ascii="Nirmala UI" w:hAnsi="Nirmala UI" w:cs="Nirmala UI"/>
        </w:rPr>
        <w:t>तल</w:t>
      </w:r>
      <w:r w:rsidRPr="004521A2">
        <w:t xml:space="preserve"> </w:t>
      </w:r>
      <w:r w:rsidRPr="004521A2">
        <w:rPr>
          <w:rFonts w:ascii="Nirmala UI" w:hAnsi="Nirmala UI" w:cs="Nirmala UI"/>
        </w:rPr>
        <w:t>से</w:t>
      </w:r>
      <w:r w:rsidRPr="004521A2">
        <w:t xml:space="preserve"> 500 </w:t>
      </w:r>
      <w:r w:rsidRPr="004521A2">
        <w:rPr>
          <w:rFonts w:ascii="Nirmala UI" w:hAnsi="Nirmala UI" w:cs="Nirmala UI"/>
        </w:rPr>
        <w:t>मीटर</w:t>
      </w:r>
      <w:r w:rsidRPr="004521A2">
        <w:t xml:space="preserve"> </w:t>
      </w:r>
      <w:r w:rsidRPr="004521A2">
        <w:rPr>
          <w:rFonts w:ascii="Nirmala UI" w:hAnsi="Nirmala UI" w:cs="Nirmala UI"/>
        </w:rPr>
        <w:t>ऊँचाई</w:t>
      </w:r>
      <w:r w:rsidRPr="004521A2">
        <w:t xml:space="preserve"> </w:t>
      </w:r>
      <w:r w:rsidRPr="004521A2">
        <w:rPr>
          <w:rFonts w:ascii="Nirmala UI" w:hAnsi="Nirmala UI" w:cs="Nirmala UI"/>
        </w:rPr>
        <w:t>पर</w:t>
      </w:r>
      <w:r w:rsidRPr="004521A2">
        <w:t xml:space="preserve"> </w:t>
      </w:r>
      <w:r w:rsidRPr="004521A2">
        <w:rPr>
          <w:rFonts w:ascii="Nirmala UI" w:hAnsi="Nirmala UI" w:cs="Nirmala UI"/>
        </w:rPr>
        <w:t>स्थित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69E5C15B" w14:textId="77777777" w:rsidR="004521A2" w:rsidRPr="004521A2" w:rsidRDefault="004521A2" w:rsidP="004521A2">
      <w:pPr>
        <w:numPr>
          <w:ilvl w:val="0"/>
          <w:numId w:val="6"/>
        </w:numPr>
      </w:pPr>
      <w:r w:rsidRPr="004521A2">
        <w:rPr>
          <w:b/>
          <w:bCs/>
        </w:rPr>
        <w:t>Example 2:</w:t>
      </w:r>
      <w:r w:rsidRPr="004521A2">
        <w:t xml:space="preserve"> Rising sea levels threaten coastal communities.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बढ़ता</w:t>
      </w:r>
      <w:r w:rsidRPr="004521A2">
        <w:t xml:space="preserve"> </w:t>
      </w:r>
      <w:r w:rsidRPr="004521A2">
        <w:rPr>
          <w:rFonts w:ascii="Nirmala UI" w:hAnsi="Nirmala UI" w:cs="Nirmala UI"/>
        </w:rPr>
        <w:t>हुआ</w:t>
      </w:r>
      <w:r w:rsidRPr="004521A2">
        <w:t xml:space="preserve"> </w:t>
      </w:r>
      <w:r w:rsidRPr="004521A2">
        <w:rPr>
          <w:rFonts w:ascii="Nirmala UI" w:hAnsi="Nirmala UI" w:cs="Nirmala UI"/>
        </w:rPr>
        <w:t>समुद्र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तटीय</w:t>
      </w:r>
      <w:r w:rsidRPr="004521A2">
        <w:t xml:space="preserve"> </w:t>
      </w:r>
      <w:r w:rsidRPr="004521A2">
        <w:rPr>
          <w:rFonts w:ascii="Nirmala UI" w:hAnsi="Nirmala UI" w:cs="Nirmala UI"/>
        </w:rPr>
        <w:t>समुदायों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लिए</w:t>
      </w:r>
      <w:r w:rsidRPr="004521A2">
        <w:t xml:space="preserve"> </w:t>
      </w:r>
      <w:r w:rsidRPr="004521A2">
        <w:rPr>
          <w:rFonts w:ascii="Nirmala UI" w:hAnsi="Nirmala UI" w:cs="Nirmala UI"/>
        </w:rPr>
        <w:t>खतरा</w:t>
      </w:r>
      <w:r w:rsidRPr="004521A2">
        <w:t xml:space="preserve"> </w:t>
      </w:r>
      <w:r w:rsidRPr="004521A2">
        <w:rPr>
          <w:rFonts w:ascii="Nirmala UI" w:hAnsi="Nirmala UI" w:cs="Nirmala UI"/>
        </w:rPr>
        <w:t>पैदा</w:t>
      </w:r>
      <w:r w:rsidRPr="004521A2">
        <w:t xml:space="preserve"> </w:t>
      </w:r>
      <w:r w:rsidRPr="004521A2">
        <w:rPr>
          <w:rFonts w:ascii="Nirmala UI" w:hAnsi="Nirmala UI" w:cs="Nirmala UI"/>
        </w:rPr>
        <w:t>कर</w:t>
      </w:r>
      <w:r w:rsidRPr="004521A2">
        <w:t xml:space="preserve"> </w:t>
      </w:r>
      <w:r w:rsidRPr="004521A2">
        <w:rPr>
          <w:rFonts w:ascii="Nirmala UI" w:hAnsi="Nirmala UI" w:cs="Nirmala UI"/>
        </w:rPr>
        <w:t>रहा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2E37C163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5. Noise Level</w:t>
      </w:r>
    </w:p>
    <w:p w14:paraId="2C02BA13" w14:textId="77777777" w:rsidR="004521A2" w:rsidRPr="004521A2" w:rsidRDefault="004521A2" w:rsidP="004521A2">
      <w:pPr>
        <w:numPr>
          <w:ilvl w:val="0"/>
          <w:numId w:val="7"/>
        </w:numPr>
      </w:pPr>
      <w:r w:rsidRPr="004521A2">
        <w:rPr>
          <w:b/>
          <w:bCs/>
        </w:rPr>
        <w:t>Meaning:</w:t>
      </w:r>
      <w:r w:rsidRPr="004521A2">
        <w:t xml:space="preserve"> The intensity of sound in an environment.</w:t>
      </w:r>
    </w:p>
    <w:p w14:paraId="7FA92CD6" w14:textId="77777777" w:rsidR="004521A2" w:rsidRPr="004521A2" w:rsidRDefault="004521A2" w:rsidP="004521A2">
      <w:pPr>
        <w:numPr>
          <w:ilvl w:val="0"/>
          <w:numId w:val="7"/>
        </w:numPr>
      </w:pPr>
      <w:r w:rsidRPr="004521A2">
        <w:rPr>
          <w:b/>
          <w:bCs/>
        </w:rPr>
        <w:t>Example 1:</w:t>
      </w:r>
      <w:r w:rsidRPr="004521A2">
        <w:t xml:space="preserve"> Keep the noise level low in the library.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पुस्तकालय</w:t>
      </w:r>
      <w:r w:rsidRPr="004521A2">
        <w:t xml:space="preserve"> </w:t>
      </w:r>
      <w:r w:rsidRPr="004521A2">
        <w:rPr>
          <w:rFonts w:ascii="Nirmala UI" w:hAnsi="Nirmala UI" w:cs="Nirmala UI"/>
        </w:rPr>
        <w:t>में</w:t>
      </w:r>
      <w:r w:rsidRPr="004521A2">
        <w:t xml:space="preserve"> </w:t>
      </w:r>
      <w:r w:rsidRPr="004521A2">
        <w:rPr>
          <w:rFonts w:ascii="Nirmala UI" w:hAnsi="Nirmala UI" w:cs="Nirmala UI"/>
        </w:rPr>
        <w:t>शोर</w:t>
      </w:r>
      <w:r w:rsidRPr="004521A2">
        <w:t xml:space="preserve"> </w:t>
      </w:r>
      <w:r w:rsidRPr="004521A2">
        <w:rPr>
          <w:rFonts w:ascii="Nirmala UI" w:hAnsi="Nirmala UI" w:cs="Nirmala UI"/>
        </w:rPr>
        <w:t>का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कम</w:t>
      </w:r>
      <w:r w:rsidRPr="004521A2">
        <w:t xml:space="preserve"> </w:t>
      </w:r>
      <w:r w:rsidRPr="004521A2">
        <w:rPr>
          <w:rFonts w:ascii="Nirmala UI" w:hAnsi="Nirmala UI" w:cs="Nirmala UI"/>
        </w:rPr>
        <w:t>रखें।</w:t>
      </w:r>
    </w:p>
    <w:p w14:paraId="182A07F4" w14:textId="77777777" w:rsidR="004521A2" w:rsidRPr="004521A2" w:rsidRDefault="004521A2" w:rsidP="004521A2">
      <w:pPr>
        <w:numPr>
          <w:ilvl w:val="0"/>
          <w:numId w:val="7"/>
        </w:numPr>
      </w:pPr>
      <w:r w:rsidRPr="004521A2">
        <w:rPr>
          <w:b/>
          <w:bCs/>
        </w:rPr>
        <w:t>Example 2:</w:t>
      </w:r>
      <w:r w:rsidRPr="004521A2">
        <w:t xml:space="preserve"> High noise levels can cause hearing problems.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उच्च</w:t>
      </w:r>
      <w:r w:rsidRPr="004521A2">
        <w:t xml:space="preserve"> </w:t>
      </w:r>
      <w:r w:rsidRPr="004521A2">
        <w:rPr>
          <w:rFonts w:ascii="Nirmala UI" w:hAnsi="Nirmala UI" w:cs="Nirmala UI"/>
        </w:rPr>
        <w:t>शोर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सुनने</w:t>
      </w:r>
      <w:r w:rsidRPr="004521A2">
        <w:t xml:space="preserve"> </w:t>
      </w:r>
      <w:r w:rsidRPr="004521A2">
        <w:rPr>
          <w:rFonts w:ascii="Nirmala UI" w:hAnsi="Nirmala UI" w:cs="Nirmala UI"/>
        </w:rPr>
        <w:t>की</w:t>
      </w:r>
      <w:r w:rsidRPr="004521A2">
        <w:t xml:space="preserve"> </w:t>
      </w:r>
      <w:r w:rsidRPr="004521A2">
        <w:rPr>
          <w:rFonts w:ascii="Nirmala UI" w:hAnsi="Nirmala UI" w:cs="Nirmala UI"/>
        </w:rPr>
        <w:t>समस्याएँ</w:t>
      </w:r>
      <w:r w:rsidRPr="004521A2">
        <w:t xml:space="preserve"> </w:t>
      </w:r>
      <w:r w:rsidRPr="004521A2">
        <w:rPr>
          <w:rFonts w:ascii="Nirmala UI" w:hAnsi="Nirmala UI" w:cs="Nirmala UI"/>
        </w:rPr>
        <w:t>पैदा</w:t>
      </w:r>
      <w:r w:rsidRPr="004521A2">
        <w:t xml:space="preserve"> </w:t>
      </w:r>
      <w:r w:rsidRPr="004521A2">
        <w:rPr>
          <w:rFonts w:ascii="Nirmala UI" w:hAnsi="Nirmala UI" w:cs="Nirmala UI"/>
        </w:rPr>
        <w:t>कर</w:t>
      </w:r>
      <w:r w:rsidRPr="004521A2">
        <w:t xml:space="preserve"> </w:t>
      </w:r>
      <w:r w:rsidRPr="004521A2">
        <w:rPr>
          <w:rFonts w:ascii="Nirmala UI" w:hAnsi="Nirmala UI" w:cs="Nirmala UI"/>
        </w:rPr>
        <w:t>सकता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1F7FD902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6. Comfort Level</w:t>
      </w:r>
    </w:p>
    <w:p w14:paraId="06B4F281" w14:textId="77777777" w:rsidR="004521A2" w:rsidRPr="004521A2" w:rsidRDefault="004521A2" w:rsidP="004521A2">
      <w:pPr>
        <w:numPr>
          <w:ilvl w:val="0"/>
          <w:numId w:val="8"/>
        </w:numPr>
      </w:pPr>
      <w:r w:rsidRPr="004521A2">
        <w:rPr>
          <w:b/>
          <w:bCs/>
        </w:rPr>
        <w:t>Meaning:</w:t>
      </w:r>
      <w:r w:rsidRPr="004521A2">
        <w:t xml:space="preserve"> The degree of ease or satisfaction.</w:t>
      </w:r>
    </w:p>
    <w:p w14:paraId="66C7EAFE" w14:textId="77777777" w:rsidR="004521A2" w:rsidRPr="004521A2" w:rsidRDefault="004521A2" w:rsidP="004521A2">
      <w:pPr>
        <w:numPr>
          <w:ilvl w:val="0"/>
          <w:numId w:val="8"/>
        </w:numPr>
      </w:pPr>
      <w:r w:rsidRPr="004521A2">
        <w:rPr>
          <w:b/>
          <w:bCs/>
        </w:rPr>
        <w:t>Example 1:</w:t>
      </w:r>
      <w:r w:rsidRPr="004521A2">
        <w:t xml:space="preserve"> He adjusted the chair to his comfort level.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उसने</w:t>
      </w:r>
      <w:r w:rsidRPr="004521A2">
        <w:t xml:space="preserve"> </w:t>
      </w:r>
      <w:r w:rsidRPr="004521A2">
        <w:rPr>
          <w:rFonts w:ascii="Nirmala UI" w:hAnsi="Nirmala UI" w:cs="Nirmala UI"/>
        </w:rPr>
        <w:t>अपनी</w:t>
      </w:r>
      <w:r w:rsidRPr="004521A2">
        <w:t xml:space="preserve"> </w:t>
      </w:r>
      <w:r w:rsidRPr="004521A2">
        <w:rPr>
          <w:rFonts w:ascii="Nirmala UI" w:hAnsi="Nirmala UI" w:cs="Nirmala UI"/>
        </w:rPr>
        <w:t>सुविधा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अनुसार</w:t>
      </w:r>
      <w:r w:rsidRPr="004521A2">
        <w:t xml:space="preserve"> </w:t>
      </w:r>
      <w:r w:rsidRPr="004521A2">
        <w:rPr>
          <w:rFonts w:ascii="Nirmala UI" w:hAnsi="Nirmala UI" w:cs="Nirmala UI"/>
        </w:rPr>
        <w:t>कुर्सी</w:t>
      </w:r>
      <w:r w:rsidRPr="004521A2">
        <w:t xml:space="preserve"> </w:t>
      </w:r>
      <w:r w:rsidRPr="004521A2">
        <w:rPr>
          <w:rFonts w:ascii="Nirmala UI" w:hAnsi="Nirmala UI" w:cs="Nirmala UI"/>
        </w:rPr>
        <w:t>को</w:t>
      </w:r>
      <w:r w:rsidRPr="004521A2">
        <w:t xml:space="preserve"> </w:t>
      </w:r>
      <w:r w:rsidRPr="004521A2">
        <w:rPr>
          <w:rFonts w:ascii="Nirmala UI" w:hAnsi="Nirmala UI" w:cs="Nirmala UI"/>
        </w:rPr>
        <w:t>समायोजित</w:t>
      </w:r>
      <w:r w:rsidRPr="004521A2">
        <w:t xml:space="preserve"> </w:t>
      </w:r>
      <w:r w:rsidRPr="004521A2">
        <w:rPr>
          <w:rFonts w:ascii="Nirmala UI" w:hAnsi="Nirmala UI" w:cs="Nirmala UI"/>
        </w:rPr>
        <w:t>किया।</w:t>
      </w:r>
    </w:p>
    <w:p w14:paraId="1E8F11F4" w14:textId="77777777" w:rsidR="004521A2" w:rsidRPr="004521A2" w:rsidRDefault="004521A2" w:rsidP="004521A2">
      <w:pPr>
        <w:numPr>
          <w:ilvl w:val="0"/>
          <w:numId w:val="8"/>
        </w:numPr>
      </w:pPr>
      <w:r w:rsidRPr="004521A2">
        <w:rPr>
          <w:b/>
          <w:bCs/>
        </w:rPr>
        <w:t>Example 2:</w:t>
      </w:r>
      <w:r w:rsidRPr="004521A2">
        <w:t xml:space="preserve"> People have different comfort levels with public speaking.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सार्वजनिक</w:t>
      </w:r>
      <w:r w:rsidRPr="004521A2">
        <w:t xml:space="preserve"> </w:t>
      </w:r>
      <w:r w:rsidRPr="004521A2">
        <w:rPr>
          <w:rFonts w:ascii="Nirmala UI" w:hAnsi="Nirmala UI" w:cs="Nirmala UI"/>
        </w:rPr>
        <w:t>बोलने</w:t>
      </w:r>
      <w:r w:rsidRPr="004521A2">
        <w:t xml:space="preserve"> </w:t>
      </w:r>
      <w:r w:rsidRPr="004521A2">
        <w:rPr>
          <w:rFonts w:ascii="Nirmala UI" w:hAnsi="Nirmala UI" w:cs="Nirmala UI"/>
        </w:rPr>
        <w:t>में</w:t>
      </w:r>
      <w:r w:rsidRPr="004521A2">
        <w:t xml:space="preserve"> </w:t>
      </w:r>
      <w:r w:rsidRPr="004521A2">
        <w:rPr>
          <w:rFonts w:ascii="Nirmala UI" w:hAnsi="Nirmala UI" w:cs="Nirmala UI"/>
        </w:rPr>
        <w:t>लोगों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आराम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अलग</w:t>
      </w:r>
      <w:r w:rsidRPr="004521A2">
        <w:t>-</w:t>
      </w:r>
      <w:r w:rsidRPr="004521A2">
        <w:rPr>
          <w:rFonts w:ascii="Nirmala UI" w:hAnsi="Nirmala UI" w:cs="Nirmala UI"/>
        </w:rPr>
        <w:t>अलग</w:t>
      </w:r>
      <w:r w:rsidRPr="004521A2">
        <w:t xml:space="preserve"> </w:t>
      </w:r>
      <w:r w:rsidRPr="004521A2">
        <w:rPr>
          <w:rFonts w:ascii="Nirmala UI" w:hAnsi="Nirmala UI" w:cs="Nirmala UI"/>
        </w:rPr>
        <w:t>होते</w:t>
      </w:r>
      <w:r w:rsidRPr="004521A2">
        <w:t xml:space="preserve"> </w:t>
      </w:r>
      <w:r w:rsidRPr="004521A2">
        <w:rPr>
          <w:rFonts w:ascii="Nirmala UI" w:hAnsi="Nirmala UI" w:cs="Nirmala UI"/>
        </w:rPr>
        <w:t>हैं।</w:t>
      </w:r>
    </w:p>
    <w:p w14:paraId="71B084E5" w14:textId="77777777" w:rsidR="004521A2" w:rsidRPr="004521A2" w:rsidRDefault="004521A2" w:rsidP="004521A2">
      <w:pPr>
        <w:rPr>
          <w:b/>
          <w:bCs/>
        </w:rPr>
      </w:pPr>
      <w:r w:rsidRPr="004521A2">
        <w:rPr>
          <w:b/>
          <w:bCs/>
        </w:rPr>
        <w:t>7. Flat Level</w:t>
      </w:r>
    </w:p>
    <w:p w14:paraId="1BE73B6E" w14:textId="77777777" w:rsidR="004521A2" w:rsidRPr="004521A2" w:rsidRDefault="004521A2" w:rsidP="004521A2">
      <w:pPr>
        <w:numPr>
          <w:ilvl w:val="0"/>
          <w:numId w:val="9"/>
        </w:numPr>
      </w:pPr>
      <w:r w:rsidRPr="004521A2">
        <w:rPr>
          <w:b/>
          <w:bCs/>
        </w:rPr>
        <w:t>Meaning:</w:t>
      </w:r>
      <w:r w:rsidRPr="004521A2">
        <w:t xml:space="preserve"> Completely even or horizontal surface.</w:t>
      </w:r>
    </w:p>
    <w:p w14:paraId="10DFB6B7" w14:textId="77777777" w:rsidR="004521A2" w:rsidRPr="004521A2" w:rsidRDefault="004521A2" w:rsidP="004521A2">
      <w:pPr>
        <w:numPr>
          <w:ilvl w:val="0"/>
          <w:numId w:val="9"/>
        </w:numPr>
      </w:pPr>
      <w:r w:rsidRPr="004521A2">
        <w:rPr>
          <w:b/>
          <w:bCs/>
        </w:rPr>
        <w:lastRenderedPageBreak/>
        <w:t>Example 1:</w:t>
      </w:r>
      <w:r w:rsidRPr="004521A2">
        <w:t xml:space="preserve"> Ensure the floor is flat and level before installing tiles.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टाइल</w:t>
      </w:r>
      <w:r w:rsidRPr="004521A2">
        <w:t xml:space="preserve"> </w:t>
      </w:r>
      <w:r w:rsidRPr="004521A2">
        <w:rPr>
          <w:rFonts w:ascii="Nirmala UI" w:hAnsi="Nirmala UI" w:cs="Nirmala UI"/>
        </w:rPr>
        <w:t>लगाने</w:t>
      </w:r>
      <w:r w:rsidRPr="004521A2">
        <w:t xml:space="preserve"> </w:t>
      </w:r>
      <w:r w:rsidRPr="004521A2">
        <w:rPr>
          <w:rFonts w:ascii="Nirmala UI" w:hAnsi="Nirmala UI" w:cs="Nirmala UI"/>
        </w:rPr>
        <w:t>से</w:t>
      </w:r>
      <w:r w:rsidRPr="004521A2">
        <w:t xml:space="preserve"> </w:t>
      </w:r>
      <w:r w:rsidRPr="004521A2">
        <w:rPr>
          <w:rFonts w:ascii="Nirmala UI" w:hAnsi="Nirmala UI" w:cs="Nirmala UI"/>
        </w:rPr>
        <w:t>पहले</w:t>
      </w:r>
      <w:r w:rsidRPr="004521A2">
        <w:t xml:space="preserve"> </w:t>
      </w:r>
      <w:r w:rsidRPr="004521A2">
        <w:rPr>
          <w:rFonts w:ascii="Nirmala UI" w:hAnsi="Nirmala UI" w:cs="Nirmala UI"/>
        </w:rPr>
        <w:t>सुनिश्चित</w:t>
      </w:r>
      <w:r w:rsidRPr="004521A2">
        <w:t xml:space="preserve"> </w:t>
      </w:r>
      <w:r w:rsidRPr="004521A2">
        <w:rPr>
          <w:rFonts w:ascii="Nirmala UI" w:hAnsi="Nirmala UI" w:cs="Nirmala UI"/>
        </w:rPr>
        <w:t>करें</w:t>
      </w:r>
      <w:r w:rsidRPr="004521A2">
        <w:t xml:space="preserve"> </w:t>
      </w:r>
      <w:r w:rsidRPr="004521A2">
        <w:rPr>
          <w:rFonts w:ascii="Nirmala UI" w:hAnsi="Nirmala UI" w:cs="Nirmala UI"/>
        </w:rPr>
        <w:t>कि</w:t>
      </w:r>
      <w:r w:rsidRPr="004521A2">
        <w:t xml:space="preserve"> </w:t>
      </w:r>
      <w:r w:rsidRPr="004521A2">
        <w:rPr>
          <w:rFonts w:ascii="Nirmala UI" w:hAnsi="Nirmala UI" w:cs="Nirmala UI"/>
        </w:rPr>
        <w:t>फ़र्श</w:t>
      </w:r>
      <w:r w:rsidRPr="004521A2">
        <w:t xml:space="preserve"> </w:t>
      </w:r>
      <w:r w:rsidRPr="004521A2">
        <w:rPr>
          <w:rFonts w:ascii="Nirmala UI" w:hAnsi="Nirmala UI" w:cs="Nirmala UI"/>
        </w:rPr>
        <w:t>समतल</w:t>
      </w:r>
      <w:r w:rsidRPr="004521A2">
        <w:t xml:space="preserve"> </w:t>
      </w:r>
      <w:r w:rsidRPr="004521A2">
        <w:rPr>
          <w:rFonts w:ascii="Nirmala UI" w:hAnsi="Nirmala UI" w:cs="Nirmala UI"/>
        </w:rPr>
        <w:t>और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है।</w:t>
      </w:r>
    </w:p>
    <w:p w14:paraId="71715674" w14:textId="77777777" w:rsidR="004521A2" w:rsidRPr="004521A2" w:rsidRDefault="004521A2" w:rsidP="004521A2">
      <w:pPr>
        <w:numPr>
          <w:ilvl w:val="0"/>
          <w:numId w:val="9"/>
        </w:numPr>
      </w:pPr>
      <w:r w:rsidRPr="004521A2">
        <w:rPr>
          <w:b/>
          <w:bCs/>
        </w:rPr>
        <w:t>Example 2:</w:t>
      </w:r>
      <w:r w:rsidRPr="004521A2">
        <w:t xml:space="preserve"> The carpenter made the surface level with a spirit level.</w:t>
      </w:r>
      <w:r w:rsidRPr="004521A2">
        <w:br/>
      </w:r>
      <w:r w:rsidRPr="004521A2">
        <w:rPr>
          <w:b/>
          <w:bCs/>
        </w:rPr>
        <w:t>Hindi:</w:t>
      </w:r>
      <w:r w:rsidRPr="004521A2">
        <w:t xml:space="preserve"> </w:t>
      </w:r>
      <w:r w:rsidRPr="004521A2">
        <w:rPr>
          <w:rFonts w:ascii="Nirmala UI" w:hAnsi="Nirmala UI" w:cs="Nirmala UI"/>
        </w:rPr>
        <w:t>बढ़ई</w:t>
      </w:r>
      <w:r w:rsidRPr="004521A2">
        <w:t xml:space="preserve"> </w:t>
      </w:r>
      <w:r w:rsidRPr="004521A2">
        <w:rPr>
          <w:rFonts w:ascii="Nirmala UI" w:hAnsi="Nirmala UI" w:cs="Nirmala UI"/>
        </w:rPr>
        <w:t>ने</w:t>
      </w:r>
      <w:r w:rsidRPr="004521A2">
        <w:t xml:space="preserve"> </w:t>
      </w:r>
      <w:r w:rsidRPr="004521A2">
        <w:rPr>
          <w:rFonts w:ascii="Nirmala UI" w:hAnsi="Nirmala UI" w:cs="Nirmala UI"/>
        </w:rPr>
        <w:t>सतह</w:t>
      </w:r>
      <w:r w:rsidRPr="004521A2">
        <w:t xml:space="preserve"> </w:t>
      </w:r>
      <w:r w:rsidRPr="004521A2">
        <w:rPr>
          <w:rFonts w:ascii="Nirmala UI" w:hAnsi="Nirmala UI" w:cs="Nirmala UI"/>
        </w:rPr>
        <w:t>को</w:t>
      </w:r>
      <w:r w:rsidRPr="004521A2">
        <w:t xml:space="preserve"> </w:t>
      </w:r>
      <w:r w:rsidRPr="004521A2">
        <w:rPr>
          <w:rFonts w:ascii="Nirmala UI" w:hAnsi="Nirmala UI" w:cs="Nirmala UI"/>
        </w:rPr>
        <w:t>स्तर</w:t>
      </w:r>
      <w:r w:rsidRPr="004521A2">
        <w:t xml:space="preserve"> </w:t>
      </w:r>
      <w:r w:rsidRPr="004521A2">
        <w:rPr>
          <w:rFonts w:ascii="Nirmala UI" w:hAnsi="Nirmala UI" w:cs="Nirmala UI"/>
        </w:rPr>
        <w:t>बनाने</w:t>
      </w:r>
      <w:r w:rsidRPr="004521A2">
        <w:t xml:space="preserve"> </w:t>
      </w:r>
      <w:r w:rsidRPr="004521A2">
        <w:rPr>
          <w:rFonts w:ascii="Nirmala UI" w:hAnsi="Nirmala UI" w:cs="Nirmala UI"/>
        </w:rPr>
        <w:t>के</w:t>
      </w:r>
      <w:r w:rsidRPr="004521A2">
        <w:t xml:space="preserve"> </w:t>
      </w:r>
      <w:r w:rsidRPr="004521A2">
        <w:rPr>
          <w:rFonts w:ascii="Nirmala UI" w:hAnsi="Nirmala UI" w:cs="Nirmala UI"/>
        </w:rPr>
        <w:t>लिए</w:t>
      </w:r>
      <w:r w:rsidRPr="004521A2">
        <w:t xml:space="preserve"> </w:t>
      </w:r>
      <w:r w:rsidRPr="004521A2">
        <w:rPr>
          <w:rFonts w:ascii="Nirmala UI" w:hAnsi="Nirmala UI" w:cs="Nirmala UI"/>
        </w:rPr>
        <w:t>लेवल</w:t>
      </w:r>
      <w:r w:rsidRPr="004521A2">
        <w:t xml:space="preserve"> </w:t>
      </w:r>
      <w:r w:rsidRPr="004521A2">
        <w:rPr>
          <w:rFonts w:ascii="Nirmala UI" w:hAnsi="Nirmala UI" w:cs="Nirmala UI"/>
        </w:rPr>
        <w:t>का</w:t>
      </w:r>
      <w:r w:rsidRPr="004521A2">
        <w:t xml:space="preserve"> </w:t>
      </w:r>
      <w:r w:rsidRPr="004521A2">
        <w:rPr>
          <w:rFonts w:ascii="Nirmala UI" w:hAnsi="Nirmala UI" w:cs="Nirmala UI"/>
        </w:rPr>
        <w:t>इस्तेमाल</w:t>
      </w:r>
      <w:r w:rsidRPr="004521A2">
        <w:t xml:space="preserve"> </w:t>
      </w:r>
      <w:r w:rsidRPr="004521A2">
        <w:rPr>
          <w:rFonts w:ascii="Nirmala UI" w:hAnsi="Nirmala UI" w:cs="Nirmala UI"/>
        </w:rPr>
        <w:t>किया।</w:t>
      </w:r>
    </w:p>
    <w:p w14:paraId="6414E27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30A62"/>
    <w:multiLevelType w:val="multilevel"/>
    <w:tmpl w:val="131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648E3"/>
    <w:multiLevelType w:val="multilevel"/>
    <w:tmpl w:val="F8D4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E2C1F"/>
    <w:multiLevelType w:val="multilevel"/>
    <w:tmpl w:val="D1B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A45BA"/>
    <w:multiLevelType w:val="multilevel"/>
    <w:tmpl w:val="894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D32A2"/>
    <w:multiLevelType w:val="multilevel"/>
    <w:tmpl w:val="74B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6DB4"/>
    <w:multiLevelType w:val="multilevel"/>
    <w:tmpl w:val="A05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09D0"/>
    <w:multiLevelType w:val="multilevel"/>
    <w:tmpl w:val="31D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9654B"/>
    <w:multiLevelType w:val="multilevel"/>
    <w:tmpl w:val="54E4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D0D69"/>
    <w:multiLevelType w:val="multilevel"/>
    <w:tmpl w:val="3F06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72493">
    <w:abstractNumId w:val="2"/>
  </w:num>
  <w:num w:numId="2" w16cid:durableId="1107699849">
    <w:abstractNumId w:val="8"/>
  </w:num>
  <w:num w:numId="3" w16cid:durableId="1895384540">
    <w:abstractNumId w:val="5"/>
  </w:num>
  <w:num w:numId="4" w16cid:durableId="194075556">
    <w:abstractNumId w:val="4"/>
  </w:num>
  <w:num w:numId="5" w16cid:durableId="1184591121">
    <w:abstractNumId w:val="7"/>
  </w:num>
  <w:num w:numId="6" w16cid:durableId="1808933941">
    <w:abstractNumId w:val="6"/>
  </w:num>
  <w:num w:numId="7" w16cid:durableId="1188180719">
    <w:abstractNumId w:val="3"/>
  </w:num>
  <w:num w:numId="8" w16cid:durableId="2108962920">
    <w:abstractNumId w:val="0"/>
  </w:num>
  <w:num w:numId="9" w16cid:durableId="1474298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478C"/>
    <w:rsid w:val="0041478C"/>
    <w:rsid w:val="004521A2"/>
    <w:rsid w:val="00457B1B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61421C-190F-49FA-9140-73C0A310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2025-08-23T14:16:00Z</dcterms:created>
  <dcterms:modified xsi:type="dcterms:W3CDTF">2025-08-23T14:17:00Z</dcterms:modified>
</cp:coreProperties>
</file>