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D121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Word: May</w:t>
      </w:r>
    </w:p>
    <w:p w14:paraId="65FCCBDB" w14:textId="77777777" w:rsidR="00FE08AA" w:rsidRPr="00FE08AA" w:rsidRDefault="00FE08AA" w:rsidP="00FE08AA">
      <w:r w:rsidRPr="00FE08AA">
        <w:rPr>
          <w:b/>
          <w:bCs/>
        </w:rPr>
        <w:t>CEFR Level:</w:t>
      </w:r>
      <w:r w:rsidRPr="00FE08AA">
        <w:t xml:space="preserve"> B2</w:t>
      </w:r>
    </w:p>
    <w:p w14:paraId="2E258DD7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Meaning:</w:t>
      </w:r>
    </w:p>
    <w:p w14:paraId="71BF3F8D" w14:textId="77777777" w:rsidR="00FE08AA" w:rsidRPr="00FE08AA" w:rsidRDefault="00FE08AA" w:rsidP="00FE08AA">
      <w:pPr>
        <w:numPr>
          <w:ilvl w:val="0"/>
          <w:numId w:val="1"/>
        </w:numPr>
      </w:pPr>
      <w:r w:rsidRPr="00FE08AA">
        <w:rPr>
          <w:b/>
          <w:bCs/>
        </w:rPr>
        <w:t>English (Modal Verb):</w:t>
      </w:r>
    </w:p>
    <w:p w14:paraId="50F60B3E" w14:textId="77777777" w:rsidR="00FE08AA" w:rsidRPr="00FE08AA" w:rsidRDefault="00FE08AA" w:rsidP="00FE08AA">
      <w:pPr>
        <w:numPr>
          <w:ilvl w:val="1"/>
          <w:numId w:val="1"/>
        </w:numPr>
      </w:pPr>
      <w:r w:rsidRPr="00FE08AA">
        <w:t>Used to express possibility.</w:t>
      </w:r>
    </w:p>
    <w:p w14:paraId="0A1A2FA8" w14:textId="77777777" w:rsidR="00FE08AA" w:rsidRPr="00FE08AA" w:rsidRDefault="00FE08AA" w:rsidP="00FE08AA">
      <w:pPr>
        <w:numPr>
          <w:ilvl w:val="1"/>
          <w:numId w:val="1"/>
        </w:numPr>
      </w:pPr>
      <w:r w:rsidRPr="00FE08AA">
        <w:t>Used to ask or give permission politely.</w:t>
      </w:r>
    </w:p>
    <w:p w14:paraId="29A2E340" w14:textId="77777777" w:rsidR="00FE08AA" w:rsidRPr="00FE08AA" w:rsidRDefault="00FE08AA" w:rsidP="00FE08AA">
      <w:pPr>
        <w:numPr>
          <w:ilvl w:val="1"/>
          <w:numId w:val="1"/>
        </w:numPr>
      </w:pPr>
      <w:r w:rsidRPr="00FE08AA">
        <w:t>Used to express a wish or hope.</w:t>
      </w:r>
    </w:p>
    <w:p w14:paraId="68F4CFF6" w14:textId="77777777" w:rsidR="00FE08AA" w:rsidRPr="00FE08AA" w:rsidRDefault="00FE08AA" w:rsidP="00FE08AA">
      <w:pPr>
        <w:numPr>
          <w:ilvl w:val="0"/>
          <w:numId w:val="1"/>
        </w:numPr>
      </w:pPr>
      <w:r w:rsidRPr="00FE08AA">
        <w:rPr>
          <w:b/>
          <w:bCs/>
        </w:rPr>
        <w:t>Hindi:</w:t>
      </w:r>
    </w:p>
    <w:p w14:paraId="12DAF5AC" w14:textId="77777777" w:rsidR="00FE08AA" w:rsidRPr="00FE08AA" w:rsidRDefault="00FE08AA" w:rsidP="00FE08AA">
      <w:pPr>
        <w:numPr>
          <w:ilvl w:val="1"/>
          <w:numId w:val="1"/>
        </w:numPr>
      </w:pPr>
      <w:r w:rsidRPr="00FE08AA">
        <w:rPr>
          <w:rFonts w:ascii="Nirmala UI" w:hAnsi="Nirmala UI" w:cs="Nirmala UI"/>
        </w:rPr>
        <w:t>संभावना</w:t>
      </w:r>
      <w:r w:rsidRPr="00FE08AA">
        <w:t xml:space="preserve"> </w:t>
      </w:r>
      <w:r w:rsidRPr="00FE08AA">
        <w:rPr>
          <w:rFonts w:ascii="Nirmala UI" w:hAnsi="Nirmala UI" w:cs="Nirmala UI"/>
        </w:rPr>
        <w:t>होना</w:t>
      </w:r>
      <w:r w:rsidRPr="00FE08AA">
        <w:t xml:space="preserve">;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सकता</w:t>
      </w:r>
      <w:r w:rsidRPr="00FE08AA">
        <w:t xml:space="preserve"> </w:t>
      </w:r>
      <w:r w:rsidRPr="00FE08AA">
        <w:rPr>
          <w:rFonts w:ascii="Nirmala UI" w:hAnsi="Nirmala UI" w:cs="Nirmala UI"/>
        </w:rPr>
        <w:t>है</w:t>
      </w:r>
    </w:p>
    <w:p w14:paraId="750F9123" w14:textId="77777777" w:rsidR="00FE08AA" w:rsidRPr="00FE08AA" w:rsidRDefault="00FE08AA" w:rsidP="00FE08AA">
      <w:pPr>
        <w:numPr>
          <w:ilvl w:val="1"/>
          <w:numId w:val="1"/>
        </w:numPr>
      </w:pPr>
      <w:r w:rsidRPr="00FE08AA">
        <w:rPr>
          <w:rFonts w:ascii="Nirmala UI" w:hAnsi="Nirmala UI" w:cs="Nirmala UI"/>
        </w:rPr>
        <w:t>अनुमति</w:t>
      </w:r>
      <w:r w:rsidRPr="00FE08AA">
        <w:t xml:space="preserve"> </w:t>
      </w:r>
      <w:r w:rsidRPr="00FE08AA">
        <w:rPr>
          <w:rFonts w:ascii="Nirmala UI" w:hAnsi="Nirmala UI" w:cs="Nirmala UI"/>
        </w:rPr>
        <w:t>देना</w:t>
      </w:r>
      <w:r w:rsidRPr="00FE08AA">
        <w:t xml:space="preserve"> </w:t>
      </w:r>
      <w:r w:rsidRPr="00FE08AA">
        <w:rPr>
          <w:rFonts w:ascii="Nirmala UI" w:hAnsi="Nirmala UI" w:cs="Nirmala UI"/>
        </w:rPr>
        <w:t>या</w:t>
      </w:r>
      <w:r w:rsidRPr="00FE08AA">
        <w:t xml:space="preserve"> </w:t>
      </w:r>
      <w:r w:rsidRPr="00FE08AA">
        <w:rPr>
          <w:rFonts w:ascii="Nirmala UI" w:hAnsi="Nirmala UI" w:cs="Nirmala UI"/>
        </w:rPr>
        <w:t>पूछना</w:t>
      </w:r>
      <w:r w:rsidRPr="00FE08AA">
        <w:t xml:space="preserve">; </w:t>
      </w:r>
      <w:r w:rsidRPr="00FE08AA">
        <w:rPr>
          <w:rFonts w:ascii="Nirmala UI" w:hAnsi="Nirmala UI" w:cs="Nirmala UI"/>
        </w:rPr>
        <w:t>सकता</w:t>
      </w:r>
      <w:r w:rsidRPr="00FE08AA">
        <w:t>/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</w:t>
      </w:r>
    </w:p>
    <w:p w14:paraId="713FDAC2" w14:textId="77777777" w:rsidR="00FE08AA" w:rsidRPr="00FE08AA" w:rsidRDefault="00FE08AA" w:rsidP="00FE08AA">
      <w:pPr>
        <w:numPr>
          <w:ilvl w:val="1"/>
          <w:numId w:val="1"/>
        </w:numPr>
      </w:pPr>
      <w:r w:rsidRPr="00FE08AA">
        <w:rPr>
          <w:rFonts w:ascii="Nirmala UI" w:hAnsi="Nirmala UI" w:cs="Nirmala UI"/>
        </w:rPr>
        <w:t>कामना</w:t>
      </w:r>
      <w:r w:rsidRPr="00FE08AA">
        <w:t xml:space="preserve"> </w:t>
      </w:r>
      <w:r w:rsidRPr="00FE08AA">
        <w:rPr>
          <w:rFonts w:ascii="Nirmala UI" w:hAnsi="Nirmala UI" w:cs="Nirmala UI"/>
        </w:rPr>
        <w:t>या</w:t>
      </w:r>
      <w:r w:rsidRPr="00FE08AA">
        <w:t xml:space="preserve"> </w:t>
      </w:r>
      <w:r w:rsidRPr="00FE08AA">
        <w:rPr>
          <w:rFonts w:ascii="Nirmala UI" w:hAnsi="Nirmala UI" w:cs="Nirmala UI"/>
        </w:rPr>
        <w:t>शुभकामना</w:t>
      </w:r>
      <w:r w:rsidRPr="00FE08AA">
        <w:t xml:space="preserve"> </w:t>
      </w:r>
      <w:r w:rsidRPr="00FE08AA">
        <w:rPr>
          <w:rFonts w:ascii="Nirmala UI" w:hAnsi="Nirmala UI" w:cs="Nirmala UI"/>
        </w:rPr>
        <w:t>व्यक्त</w:t>
      </w:r>
      <w:r w:rsidRPr="00FE08AA">
        <w:t xml:space="preserve"> </w:t>
      </w:r>
      <w:r w:rsidRPr="00FE08AA">
        <w:rPr>
          <w:rFonts w:ascii="Nirmala UI" w:hAnsi="Nirmala UI" w:cs="Nirmala UI"/>
        </w:rPr>
        <w:t>करना</w:t>
      </w:r>
    </w:p>
    <w:p w14:paraId="39B825CF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Part of Speech: Modal Verb</w:t>
      </w:r>
    </w:p>
    <w:p w14:paraId="688F4E3D" w14:textId="77777777" w:rsidR="00FE08AA" w:rsidRPr="00FE08AA" w:rsidRDefault="00FE08AA" w:rsidP="00FE08AA">
      <w:r w:rsidRPr="00FE08AA">
        <w:pict w14:anchorId="7C76B239">
          <v:rect id="_x0000_i1037" style="width:0;height:1.5pt" o:hralign="center" o:hrstd="t" o:hr="t" fillcolor="#a0a0a0" stroked="f"/>
        </w:pict>
      </w:r>
    </w:p>
    <w:p w14:paraId="5CB96468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Usage:</w:t>
      </w:r>
    </w:p>
    <w:p w14:paraId="4F4DD959" w14:textId="77777777" w:rsidR="00FE08AA" w:rsidRPr="00FE08AA" w:rsidRDefault="00FE08AA" w:rsidP="00FE08AA">
      <w:pPr>
        <w:numPr>
          <w:ilvl w:val="0"/>
          <w:numId w:val="2"/>
        </w:numPr>
      </w:pPr>
      <w:r w:rsidRPr="00FE08AA">
        <w:rPr>
          <w:b/>
          <w:bCs/>
        </w:rPr>
        <w:t>To express possibility</w:t>
      </w:r>
    </w:p>
    <w:p w14:paraId="789816ED" w14:textId="77777777" w:rsidR="00FE08AA" w:rsidRPr="00FE08AA" w:rsidRDefault="00FE08AA" w:rsidP="00FE08AA">
      <w:pPr>
        <w:numPr>
          <w:ilvl w:val="1"/>
          <w:numId w:val="2"/>
        </w:numPr>
      </w:pPr>
      <w:r w:rsidRPr="00FE08AA">
        <w:rPr>
          <w:b/>
          <w:bCs/>
        </w:rPr>
        <w:t>Example:</w:t>
      </w:r>
      <w:r w:rsidRPr="00FE08AA">
        <w:t xml:space="preserve"> It may rain tomorrow.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कल</w:t>
      </w:r>
      <w:r w:rsidRPr="00FE08AA">
        <w:t xml:space="preserve"> </w:t>
      </w:r>
      <w:r w:rsidRPr="00FE08AA">
        <w:rPr>
          <w:rFonts w:ascii="Nirmala UI" w:hAnsi="Nirmala UI" w:cs="Nirmala UI"/>
        </w:rPr>
        <w:t>बारिश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7DB47C01" w14:textId="77777777" w:rsidR="00FE08AA" w:rsidRPr="00FE08AA" w:rsidRDefault="00FE08AA" w:rsidP="00FE08AA">
      <w:pPr>
        <w:numPr>
          <w:ilvl w:val="0"/>
          <w:numId w:val="2"/>
        </w:numPr>
      </w:pPr>
      <w:r w:rsidRPr="00FE08AA">
        <w:rPr>
          <w:b/>
          <w:bCs/>
        </w:rPr>
        <w:t>To ask or give permission (formal/polite)</w:t>
      </w:r>
    </w:p>
    <w:p w14:paraId="10062096" w14:textId="77777777" w:rsidR="00FE08AA" w:rsidRPr="00FE08AA" w:rsidRDefault="00FE08AA" w:rsidP="00FE08AA">
      <w:pPr>
        <w:numPr>
          <w:ilvl w:val="1"/>
          <w:numId w:val="2"/>
        </w:numPr>
      </w:pPr>
      <w:r w:rsidRPr="00FE08AA">
        <w:rPr>
          <w:b/>
          <w:bCs/>
        </w:rPr>
        <w:t>Example:</w:t>
      </w:r>
      <w:r w:rsidRPr="00FE08AA">
        <w:t xml:space="preserve"> You may leave the room now.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आप</w:t>
      </w:r>
      <w:r w:rsidRPr="00FE08AA">
        <w:t xml:space="preserve"> </w:t>
      </w:r>
      <w:r w:rsidRPr="00FE08AA">
        <w:rPr>
          <w:rFonts w:ascii="Nirmala UI" w:hAnsi="Nirmala UI" w:cs="Nirmala UI"/>
        </w:rPr>
        <w:t>अब</w:t>
      </w:r>
      <w:r w:rsidRPr="00FE08AA">
        <w:t xml:space="preserve"> </w:t>
      </w:r>
      <w:r w:rsidRPr="00FE08AA">
        <w:rPr>
          <w:rFonts w:ascii="Nirmala UI" w:hAnsi="Nirmala UI" w:cs="Nirmala UI"/>
        </w:rPr>
        <w:t>कमरे</w:t>
      </w:r>
      <w:r w:rsidRPr="00FE08AA">
        <w:t xml:space="preserve"> </w:t>
      </w:r>
      <w:r w:rsidRPr="00FE08AA">
        <w:rPr>
          <w:rFonts w:ascii="Nirmala UI" w:hAnsi="Nirmala UI" w:cs="Nirmala UI"/>
        </w:rPr>
        <w:t>से</w:t>
      </w:r>
      <w:r w:rsidRPr="00FE08AA">
        <w:t xml:space="preserve"> </w:t>
      </w:r>
      <w:r w:rsidRPr="00FE08AA">
        <w:rPr>
          <w:rFonts w:ascii="Nirmala UI" w:hAnsi="Nirmala UI" w:cs="Nirmala UI"/>
        </w:rPr>
        <w:t>जा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सकते</w:t>
      </w:r>
      <w:r w:rsidRPr="00FE08AA">
        <w:t xml:space="preserve"> </w:t>
      </w:r>
      <w:r w:rsidRPr="00FE08AA">
        <w:rPr>
          <w:rFonts w:ascii="Nirmala UI" w:hAnsi="Nirmala UI" w:cs="Nirmala UI"/>
        </w:rPr>
        <w:t>हैं।</w:t>
      </w:r>
    </w:p>
    <w:p w14:paraId="561CD576" w14:textId="77777777" w:rsidR="00FE08AA" w:rsidRPr="00FE08AA" w:rsidRDefault="00FE08AA" w:rsidP="00FE08AA">
      <w:pPr>
        <w:numPr>
          <w:ilvl w:val="0"/>
          <w:numId w:val="2"/>
        </w:numPr>
      </w:pPr>
      <w:r w:rsidRPr="00FE08AA">
        <w:rPr>
          <w:b/>
          <w:bCs/>
        </w:rPr>
        <w:t>To express wishes or hopes</w:t>
      </w:r>
    </w:p>
    <w:p w14:paraId="2B35E7D6" w14:textId="77777777" w:rsidR="00FE08AA" w:rsidRPr="00FE08AA" w:rsidRDefault="00FE08AA" w:rsidP="00FE08AA">
      <w:pPr>
        <w:numPr>
          <w:ilvl w:val="1"/>
          <w:numId w:val="2"/>
        </w:numPr>
      </w:pPr>
      <w:r w:rsidRPr="00FE08AA">
        <w:rPr>
          <w:b/>
          <w:bCs/>
        </w:rPr>
        <w:t>Example:</w:t>
      </w:r>
      <w:r w:rsidRPr="00FE08AA">
        <w:t xml:space="preserve"> May you have a happy life.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आपकी</w:t>
      </w:r>
      <w:r w:rsidRPr="00FE08AA">
        <w:t xml:space="preserve"> </w:t>
      </w:r>
      <w:r w:rsidRPr="00FE08AA">
        <w:rPr>
          <w:rFonts w:ascii="Nirmala UI" w:hAnsi="Nirmala UI" w:cs="Nirmala UI"/>
        </w:rPr>
        <w:t>ज़िंदगी</w:t>
      </w:r>
      <w:r w:rsidRPr="00FE08AA">
        <w:t xml:space="preserve"> </w:t>
      </w:r>
      <w:r w:rsidRPr="00FE08AA">
        <w:rPr>
          <w:rFonts w:ascii="Nirmala UI" w:hAnsi="Nirmala UI" w:cs="Nirmala UI"/>
        </w:rPr>
        <w:t>खुशहाल</w:t>
      </w:r>
      <w:r w:rsidRPr="00FE08AA">
        <w:t xml:space="preserve"> </w:t>
      </w:r>
      <w:r w:rsidRPr="00FE08AA">
        <w:rPr>
          <w:rFonts w:ascii="Nirmala UI" w:hAnsi="Nirmala UI" w:cs="Nirmala UI"/>
        </w:rPr>
        <w:t>हो।</w:t>
      </w:r>
    </w:p>
    <w:p w14:paraId="4E0BB9A9" w14:textId="77777777" w:rsidR="00FE08AA" w:rsidRPr="00FE08AA" w:rsidRDefault="00FE08AA" w:rsidP="00FE08AA">
      <w:pPr>
        <w:numPr>
          <w:ilvl w:val="0"/>
          <w:numId w:val="2"/>
        </w:numPr>
      </w:pPr>
      <w:r w:rsidRPr="00FE08AA">
        <w:rPr>
          <w:b/>
          <w:bCs/>
        </w:rPr>
        <w:t>In formal expressions or official documents</w:t>
      </w:r>
    </w:p>
    <w:p w14:paraId="32DE55B9" w14:textId="77777777" w:rsidR="00FE08AA" w:rsidRPr="00FE08AA" w:rsidRDefault="00FE08AA" w:rsidP="00FE08AA">
      <w:pPr>
        <w:numPr>
          <w:ilvl w:val="1"/>
          <w:numId w:val="2"/>
        </w:numPr>
      </w:pPr>
      <w:r w:rsidRPr="00FE08AA">
        <w:rPr>
          <w:b/>
          <w:bCs/>
        </w:rPr>
        <w:t>Example:</w:t>
      </w:r>
      <w:r w:rsidRPr="00FE08AA">
        <w:t xml:space="preserve"> Applicants may submit their forms online.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आवेदक</w:t>
      </w:r>
      <w:r w:rsidRPr="00FE08AA">
        <w:t xml:space="preserve"> </w:t>
      </w:r>
      <w:r w:rsidRPr="00FE08AA">
        <w:rPr>
          <w:rFonts w:ascii="Nirmala UI" w:hAnsi="Nirmala UI" w:cs="Nirmala UI"/>
        </w:rPr>
        <w:t>अपने</w:t>
      </w:r>
      <w:r w:rsidRPr="00FE08AA">
        <w:t xml:space="preserve"> </w:t>
      </w:r>
      <w:r w:rsidRPr="00FE08AA">
        <w:rPr>
          <w:rFonts w:ascii="Nirmala UI" w:hAnsi="Nirmala UI" w:cs="Nirmala UI"/>
        </w:rPr>
        <w:t>फॉर्म</w:t>
      </w:r>
      <w:r w:rsidRPr="00FE08AA">
        <w:t xml:space="preserve"> </w:t>
      </w:r>
      <w:r w:rsidRPr="00FE08AA">
        <w:rPr>
          <w:rFonts w:ascii="Nirmala UI" w:hAnsi="Nirmala UI" w:cs="Nirmala UI"/>
        </w:rPr>
        <w:t>ऑनलाइन</w:t>
      </w:r>
      <w:r w:rsidRPr="00FE08AA">
        <w:t xml:space="preserve"> </w:t>
      </w:r>
      <w:r w:rsidRPr="00FE08AA">
        <w:rPr>
          <w:rFonts w:ascii="Nirmala UI" w:hAnsi="Nirmala UI" w:cs="Nirmala UI"/>
        </w:rPr>
        <w:t>जमा</w:t>
      </w:r>
      <w:r w:rsidRPr="00FE08AA">
        <w:t xml:space="preserve"> </w:t>
      </w:r>
      <w:r w:rsidRPr="00FE08AA">
        <w:rPr>
          <w:rFonts w:ascii="Nirmala UI" w:hAnsi="Nirmala UI" w:cs="Nirmala UI"/>
        </w:rPr>
        <w:t>कर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सकते</w:t>
      </w:r>
      <w:r w:rsidRPr="00FE08AA">
        <w:t xml:space="preserve"> </w:t>
      </w:r>
      <w:r w:rsidRPr="00FE08AA">
        <w:rPr>
          <w:rFonts w:ascii="Nirmala UI" w:hAnsi="Nirmala UI" w:cs="Nirmala UI"/>
        </w:rPr>
        <w:t>हैं।</w:t>
      </w:r>
    </w:p>
    <w:p w14:paraId="168B5F12" w14:textId="77777777" w:rsidR="00FE08AA" w:rsidRPr="00FE08AA" w:rsidRDefault="00FE08AA" w:rsidP="00FE08AA">
      <w:r w:rsidRPr="00FE08AA">
        <w:pict w14:anchorId="70A03DC0">
          <v:rect id="_x0000_i1038" style="width:0;height:1.5pt" o:hralign="center" o:hrstd="t" o:hr="t" fillcolor="#a0a0a0" stroked="f"/>
        </w:pict>
      </w:r>
    </w:p>
    <w:p w14:paraId="7BCAE63D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Common Collocations with Examples</w:t>
      </w:r>
    </w:p>
    <w:p w14:paraId="31EFB4E9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1. May Happen</w:t>
      </w:r>
    </w:p>
    <w:p w14:paraId="53FC2722" w14:textId="77777777" w:rsidR="00FE08AA" w:rsidRPr="00FE08AA" w:rsidRDefault="00FE08AA" w:rsidP="00FE08AA">
      <w:pPr>
        <w:numPr>
          <w:ilvl w:val="0"/>
          <w:numId w:val="3"/>
        </w:numPr>
      </w:pPr>
      <w:r w:rsidRPr="00FE08AA">
        <w:rPr>
          <w:b/>
          <w:bCs/>
        </w:rPr>
        <w:t>Meaning:</w:t>
      </w:r>
      <w:r w:rsidRPr="00FE08AA">
        <w:t xml:space="preserve"> Something that is possible.</w:t>
      </w:r>
    </w:p>
    <w:p w14:paraId="0B76310D" w14:textId="77777777" w:rsidR="00FE08AA" w:rsidRPr="00FE08AA" w:rsidRDefault="00FE08AA" w:rsidP="00FE08AA">
      <w:pPr>
        <w:numPr>
          <w:ilvl w:val="0"/>
          <w:numId w:val="3"/>
        </w:numPr>
      </w:pPr>
      <w:r w:rsidRPr="00FE08AA">
        <w:rPr>
          <w:b/>
          <w:bCs/>
        </w:rPr>
        <w:t>Example 1:</w:t>
      </w:r>
      <w:r w:rsidRPr="00FE08AA">
        <w:t xml:space="preserve"> Accidents may happen if safety rules are ignored.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सुरक्षा</w:t>
      </w:r>
      <w:r w:rsidRPr="00FE08AA">
        <w:t xml:space="preserve"> </w:t>
      </w:r>
      <w:r w:rsidRPr="00FE08AA">
        <w:rPr>
          <w:rFonts w:ascii="Nirmala UI" w:hAnsi="Nirmala UI" w:cs="Nirmala UI"/>
        </w:rPr>
        <w:t>नियमों</w:t>
      </w:r>
      <w:r w:rsidRPr="00FE08AA">
        <w:t xml:space="preserve"> </w:t>
      </w:r>
      <w:r w:rsidRPr="00FE08AA">
        <w:rPr>
          <w:rFonts w:ascii="Nirmala UI" w:hAnsi="Nirmala UI" w:cs="Nirmala UI"/>
        </w:rPr>
        <w:t>की</w:t>
      </w:r>
      <w:r w:rsidRPr="00FE08AA">
        <w:t xml:space="preserve"> </w:t>
      </w:r>
      <w:r w:rsidRPr="00FE08AA">
        <w:rPr>
          <w:rFonts w:ascii="Nirmala UI" w:hAnsi="Nirmala UI" w:cs="Nirmala UI"/>
        </w:rPr>
        <w:t>अनदेखी</w:t>
      </w:r>
      <w:r w:rsidRPr="00FE08AA">
        <w:t xml:space="preserve"> </w:t>
      </w:r>
      <w:r w:rsidRPr="00FE08AA">
        <w:rPr>
          <w:rFonts w:ascii="Nirmala UI" w:hAnsi="Nirmala UI" w:cs="Nirmala UI"/>
        </w:rPr>
        <w:t>करने</w:t>
      </w:r>
      <w:r w:rsidRPr="00FE08AA">
        <w:t xml:space="preserve"> </w:t>
      </w:r>
      <w:r w:rsidRPr="00FE08AA">
        <w:rPr>
          <w:rFonts w:ascii="Nirmala UI" w:hAnsi="Nirmala UI" w:cs="Nirmala UI"/>
        </w:rPr>
        <w:t>पर</w:t>
      </w:r>
      <w:r w:rsidRPr="00FE08AA">
        <w:t xml:space="preserve"> </w:t>
      </w:r>
      <w:r w:rsidRPr="00FE08AA">
        <w:rPr>
          <w:rFonts w:ascii="Nirmala UI" w:hAnsi="Nirmala UI" w:cs="Nirmala UI"/>
        </w:rPr>
        <w:t>दुर्घटनाएँ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हैं।</w:t>
      </w:r>
    </w:p>
    <w:p w14:paraId="50447033" w14:textId="77777777" w:rsidR="00FE08AA" w:rsidRPr="00FE08AA" w:rsidRDefault="00FE08AA" w:rsidP="00FE08AA">
      <w:pPr>
        <w:numPr>
          <w:ilvl w:val="0"/>
          <w:numId w:val="3"/>
        </w:numPr>
      </w:pPr>
      <w:r w:rsidRPr="00FE08AA">
        <w:rPr>
          <w:b/>
          <w:bCs/>
        </w:rPr>
        <w:lastRenderedPageBreak/>
        <w:t>Example 2:</w:t>
      </w:r>
      <w:r w:rsidRPr="00FE08AA">
        <w:t xml:space="preserve"> Delays may happen due to bad weather.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खराब</w:t>
      </w:r>
      <w:r w:rsidRPr="00FE08AA">
        <w:t xml:space="preserve"> </w:t>
      </w:r>
      <w:r w:rsidRPr="00FE08AA">
        <w:rPr>
          <w:rFonts w:ascii="Nirmala UI" w:hAnsi="Nirmala UI" w:cs="Nirmala UI"/>
        </w:rPr>
        <w:t>मौसम</w:t>
      </w:r>
      <w:r w:rsidRPr="00FE08AA">
        <w:t xml:space="preserve"> </w:t>
      </w:r>
      <w:r w:rsidRPr="00FE08AA">
        <w:rPr>
          <w:rFonts w:ascii="Nirmala UI" w:hAnsi="Nirmala UI" w:cs="Nirmala UI"/>
        </w:rPr>
        <w:t>के</w:t>
      </w:r>
      <w:r w:rsidRPr="00FE08AA">
        <w:t xml:space="preserve"> </w:t>
      </w:r>
      <w:r w:rsidRPr="00FE08AA">
        <w:rPr>
          <w:rFonts w:ascii="Nirmala UI" w:hAnsi="Nirmala UI" w:cs="Nirmala UI"/>
        </w:rPr>
        <w:t>कारण</w:t>
      </w:r>
      <w:r w:rsidRPr="00FE08AA">
        <w:t xml:space="preserve"> </w:t>
      </w:r>
      <w:r w:rsidRPr="00FE08AA">
        <w:rPr>
          <w:rFonts w:ascii="Nirmala UI" w:hAnsi="Nirmala UI" w:cs="Nirmala UI"/>
        </w:rPr>
        <w:t>देरी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6C91425F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2. May Cause</w:t>
      </w:r>
    </w:p>
    <w:p w14:paraId="1BAC1B4B" w14:textId="77777777" w:rsidR="00FE08AA" w:rsidRPr="00FE08AA" w:rsidRDefault="00FE08AA" w:rsidP="00FE08AA">
      <w:pPr>
        <w:numPr>
          <w:ilvl w:val="0"/>
          <w:numId w:val="4"/>
        </w:numPr>
      </w:pPr>
      <w:r w:rsidRPr="00FE08AA">
        <w:rPr>
          <w:b/>
          <w:bCs/>
        </w:rPr>
        <w:t>Meaning:</w:t>
      </w:r>
      <w:r w:rsidRPr="00FE08AA">
        <w:t xml:space="preserve"> Something that could bring about a result or effect.</w:t>
      </w:r>
    </w:p>
    <w:p w14:paraId="349FCB90" w14:textId="77777777" w:rsidR="00FE08AA" w:rsidRPr="00FE08AA" w:rsidRDefault="00FE08AA" w:rsidP="00FE08AA">
      <w:pPr>
        <w:numPr>
          <w:ilvl w:val="0"/>
          <w:numId w:val="4"/>
        </w:numPr>
      </w:pPr>
      <w:r w:rsidRPr="00FE08AA">
        <w:rPr>
          <w:b/>
          <w:bCs/>
        </w:rPr>
        <w:t>Example 1:</w:t>
      </w:r>
      <w:r w:rsidRPr="00FE08AA">
        <w:t xml:space="preserve"> Eating too much sugar may cause health problems.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बहुत</w:t>
      </w:r>
      <w:r w:rsidRPr="00FE08AA">
        <w:t xml:space="preserve"> </w:t>
      </w:r>
      <w:r w:rsidRPr="00FE08AA">
        <w:rPr>
          <w:rFonts w:ascii="Nirmala UI" w:hAnsi="Nirmala UI" w:cs="Nirmala UI"/>
        </w:rPr>
        <w:t>अधिक</w:t>
      </w:r>
      <w:r w:rsidRPr="00FE08AA">
        <w:t xml:space="preserve"> </w:t>
      </w:r>
      <w:r w:rsidRPr="00FE08AA">
        <w:rPr>
          <w:rFonts w:ascii="Nirmala UI" w:hAnsi="Nirmala UI" w:cs="Nirmala UI"/>
        </w:rPr>
        <w:t>चीनी</w:t>
      </w:r>
      <w:r w:rsidRPr="00FE08AA">
        <w:t xml:space="preserve"> </w:t>
      </w:r>
      <w:r w:rsidRPr="00FE08AA">
        <w:rPr>
          <w:rFonts w:ascii="Nirmala UI" w:hAnsi="Nirmala UI" w:cs="Nirmala UI"/>
        </w:rPr>
        <w:t>खाने</w:t>
      </w:r>
      <w:r w:rsidRPr="00FE08AA">
        <w:t xml:space="preserve"> </w:t>
      </w:r>
      <w:r w:rsidRPr="00FE08AA">
        <w:rPr>
          <w:rFonts w:ascii="Nirmala UI" w:hAnsi="Nirmala UI" w:cs="Nirmala UI"/>
        </w:rPr>
        <w:t>से</w:t>
      </w:r>
      <w:r w:rsidRPr="00FE08AA">
        <w:t xml:space="preserve"> </w:t>
      </w:r>
      <w:r w:rsidRPr="00FE08AA">
        <w:rPr>
          <w:rFonts w:ascii="Nirmala UI" w:hAnsi="Nirmala UI" w:cs="Nirmala UI"/>
        </w:rPr>
        <w:t>स्वास्थ्य</w:t>
      </w:r>
      <w:r w:rsidRPr="00FE08AA">
        <w:t xml:space="preserve"> </w:t>
      </w:r>
      <w:r w:rsidRPr="00FE08AA">
        <w:rPr>
          <w:rFonts w:ascii="Nirmala UI" w:hAnsi="Nirmala UI" w:cs="Nirmala UI"/>
        </w:rPr>
        <w:t>समस्याएँ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हैं।</w:t>
      </w:r>
    </w:p>
    <w:p w14:paraId="71511971" w14:textId="77777777" w:rsidR="00FE08AA" w:rsidRPr="00FE08AA" w:rsidRDefault="00FE08AA" w:rsidP="00FE08AA">
      <w:pPr>
        <w:numPr>
          <w:ilvl w:val="0"/>
          <w:numId w:val="4"/>
        </w:numPr>
      </w:pPr>
      <w:r w:rsidRPr="00FE08AA">
        <w:rPr>
          <w:b/>
          <w:bCs/>
        </w:rPr>
        <w:t>Example 2:</w:t>
      </w:r>
      <w:r w:rsidRPr="00FE08AA">
        <w:t xml:space="preserve"> Heavy rainfall may cause flooding in the area.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भारी</w:t>
      </w:r>
      <w:r w:rsidRPr="00FE08AA">
        <w:t xml:space="preserve"> </w:t>
      </w:r>
      <w:r w:rsidRPr="00FE08AA">
        <w:rPr>
          <w:rFonts w:ascii="Nirmala UI" w:hAnsi="Nirmala UI" w:cs="Nirmala UI"/>
        </w:rPr>
        <w:t>बारिश</w:t>
      </w:r>
      <w:r w:rsidRPr="00FE08AA">
        <w:t xml:space="preserve"> </w:t>
      </w:r>
      <w:r w:rsidRPr="00FE08AA">
        <w:rPr>
          <w:rFonts w:ascii="Nirmala UI" w:hAnsi="Nirmala UI" w:cs="Nirmala UI"/>
        </w:rPr>
        <w:t>क्षेत्र</w:t>
      </w:r>
      <w:r w:rsidRPr="00FE08AA">
        <w:t xml:space="preserve"> </w:t>
      </w:r>
      <w:r w:rsidRPr="00FE08AA">
        <w:rPr>
          <w:rFonts w:ascii="Nirmala UI" w:hAnsi="Nirmala UI" w:cs="Nirmala UI"/>
        </w:rPr>
        <w:t>में</w:t>
      </w:r>
      <w:r w:rsidRPr="00FE08AA">
        <w:t xml:space="preserve"> </w:t>
      </w:r>
      <w:r w:rsidRPr="00FE08AA">
        <w:rPr>
          <w:rFonts w:ascii="Nirmala UI" w:hAnsi="Nirmala UI" w:cs="Nirmala UI"/>
        </w:rPr>
        <w:t>बाढ़</w:t>
      </w:r>
      <w:r w:rsidRPr="00FE08AA">
        <w:t xml:space="preserve"> </w:t>
      </w:r>
      <w:r w:rsidRPr="00FE08AA">
        <w:rPr>
          <w:rFonts w:ascii="Nirmala UI" w:hAnsi="Nirmala UI" w:cs="Nirmala UI"/>
        </w:rPr>
        <w:t>का</w:t>
      </w:r>
      <w:r w:rsidRPr="00FE08AA">
        <w:t xml:space="preserve"> </w:t>
      </w:r>
      <w:r w:rsidRPr="00FE08AA">
        <w:rPr>
          <w:rFonts w:ascii="Nirmala UI" w:hAnsi="Nirmala UI" w:cs="Nirmala UI"/>
        </w:rPr>
        <w:t>कारण</w:t>
      </w:r>
      <w:r w:rsidRPr="00FE08AA">
        <w:t xml:space="preserve"> </w:t>
      </w:r>
      <w:r w:rsidRPr="00FE08AA">
        <w:rPr>
          <w:rFonts w:ascii="Nirmala UI" w:hAnsi="Nirmala UI" w:cs="Nirmala UI"/>
        </w:rPr>
        <w:t>बन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4F4A04DA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3. May Lead To</w:t>
      </w:r>
    </w:p>
    <w:p w14:paraId="65A90253" w14:textId="77777777" w:rsidR="00FE08AA" w:rsidRPr="00FE08AA" w:rsidRDefault="00FE08AA" w:rsidP="00FE08AA">
      <w:pPr>
        <w:numPr>
          <w:ilvl w:val="0"/>
          <w:numId w:val="5"/>
        </w:numPr>
      </w:pPr>
      <w:r w:rsidRPr="00FE08AA">
        <w:rPr>
          <w:b/>
          <w:bCs/>
        </w:rPr>
        <w:t>Meaning:</w:t>
      </w:r>
      <w:r w:rsidRPr="00FE08AA">
        <w:t xml:space="preserve"> Something may result in or produce an outcome.</w:t>
      </w:r>
    </w:p>
    <w:p w14:paraId="1FCB0FE8" w14:textId="77777777" w:rsidR="00FE08AA" w:rsidRPr="00FE08AA" w:rsidRDefault="00FE08AA" w:rsidP="00FE08AA">
      <w:pPr>
        <w:numPr>
          <w:ilvl w:val="0"/>
          <w:numId w:val="5"/>
        </w:numPr>
      </w:pPr>
      <w:r w:rsidRPr="00FE08AA">
        <w:rPr>
          <w:b/>
          <w:bCs/>
        </w:rPr>
        <w:t>Example 1:</w:t>
      </w:r>
      <w:r w:rsidRPr="00FE08AA">
        <w:t xml:space="preserve"> Poor planning may lead to project failure.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खराब</w:t>
      </w:r>
      <w:r w:rsidRPr="00FE08AA">
        <w:t xml:space="preserve"> </w:t>
      </w:r>
      <w:r w:rsidRPr="00FE08AA">
        <w:rPr>
          <w:rFonts w:ascii="Nirmala UI" w:hAnsi="Nirmala UI" w:cs="Nirmala UI"/>
        </w:rPr>
        <w:t>योजना</w:t>
      </w:r>
      <w:r w:rsidRPr="00FE08AA">
        <w:t xml:space="preserve"> </w:t>
      </w:r>
      <w:r w:rsidRPr="00FE08AA">
        <w:rPr>
          <w:rFonts w:ascii="Nirmala UI" w:hAnsi="Nirmala UI" w:cs="Nirmala UI"/>
        </w:rPr>
        <w:t>से</w:t>
      </w:r>
      <w:r w:rsidRPr="00FE08AA">
        <w:t xml:space="preserve"> </w:t>
      </w:r>
      <w:r w:rsidRPr="00FE08AA">
        <w:rPr>
          <w:rFonts w:ascii="Nirmala UI" w:hAnsi="Nirmala UI" w:cs="Nirmala UI"/>
        </w:rPr>
        <w:t>परियोजना</w:t>
      </w:r>
      <w:r w:rsidRPr="00FE08AA">
        <w:t xml:space="preserve"> </w:t>
      </w:r>
      <w:r w:rsidRPr="00FE08AA">
        <w:rPr>
          <w:rFonts w:ascii="Nirmala UI" w:hAnsi="Nirmala UI" w:cs="Nirmala UI"/>
        </w:rPr>
        <w:t>असफल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4C2E0462" w14:textId="77777777" w:rsidR="00FE08AA" w:rsidRPr="00FE08AA" w:rsidRDefault="00FE08AA" w:rsidP="00FE08AA">
      <w:pPr>
        <w:numPr>
          <w:ilvl w:val="0"/>
          <w:numId w:val="5"/>
        </w:numPr>
      </w:pPr>
      <w:r w:rsidRPr="00FE08AA">
        <w:rPr>
          <w:b/>
          <w:bCs/>
        </w:rPr>
        <w:t>Example 2:</w:t>
      </w:r>
      <w:r w:rsidRPr="00FE08AA">
        <w:t xml:space="preserve"> Neglecting maintenance may lead to equipment breakdown.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रखरखाव</w:t>
      </w:r>
      <w:r w:rsidRPr="00FE08AA">
        <w:t xml:space="preserve"> </w:t>
      </w:r>
      <w:r w:rsidRPr="00FE08AA">
        <w:rPr>
          <w:rFonts w:ascii="Nirmala UI" w:hAnsi="Nirmala UI" w:cs="Nirmala UI"/>
        </w:rPr>
        <w:t>की</w:t>
      </w:r>
      <w:r w:rsidRPr="00FE08AA">
        <w:t xml:space="preserve"> </w:t>
      </w:r>
      <w:r w:rsidRPr="00FE08AA">
        <w:rPr>
          <w:rFonts w:ascii="Nirmala UI" w:hAnsi="Nirmala UI" w:cs="Nirmala UI"/>
        </w:rPr>
        <w:t>उपेक्षा</w:t>
      </w:r>
      <w:r w:rsidRPr="00FE08AA">
        <w:t xml:space="preserve"> </w:t>
      </w:r>
      <w:r w:rsidRPr="00FE08AA">
        <w:rPr>
          <w:rFonts w:ascii="Nirmala UI" w:hAnsi="Nirmala UI" w:cs="Nirmala UI"/>
        </w:rPr>
        <w:t>से</w:t>
      </w:r>
      <w:r w:rsidRPr="00FE08AA">
        <w:t xml:space="preserve"> </w:t>
      </w:r>
      <w:r w:rsidRPr="00FE08AA">
        <w:rPr>
          <w:rFonts w:ascii="Nirmala UI" w:hAnsi="Nirmala UI" w:cs="Nirmala UI"/>
        </w:rPr>
        <w:t>उपकरण</w:t>
      </w:r>
      <w:r w:rsidRPr="00FE08AA">
        <w:t xml:space="preserve"> </w:t>
      </w:r>
      <w:r w:rsidRPr="00FE08AA">
        <w:rPr>
          <w:rFonts w:ascii="Nirmala UI" w:hAnsi="Nirmala UI" w:cs="Nirmala UI"/>
        </w:rPr>
        <w:t>खराब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सकता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1C6AF9EC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4. May Be Required</w:t>
      </w:r>
    </w:p>
    <w:p w14:paraId="4F028FCD" w14:textId="77777777" w:rsidR="00FE08AA" w:rsidRPr="00FE08AA" w:rsidRDefault="00FE08AA" w:rsidP="00FE08AA">
      <w:pPr>
        <w:numPr>
          <w:ilvl w:val="0"/>
          <w:numId w:val="6"/>
        </w:numPr>
      </w:pPr>
      <w:r w:rsidRPr="00FE08AA">
        <w:rPr>
          <w:b/>
          <w:bCs/>
        </w:rPr>
        <w:t>Meaning:</w:t>
      </w:r>
      <w:r w:rsidRPr="00FE08AA">
        <w:t xml:space="preserve"> Something might be necessary.</w:t>
      </w:r>
    </w:p>
    <w:p w14:paraId="305386BD" w14:textId="77777777" w:rsidR="00FE08AA" w:rsidRPr="00FE08AA" w:rsidRDefault="00FE08AA" w:rsidP="00FE08AA">
      <w:pPr>
        <w:numPr>
          <w:ilvl w:val="0"/>
          <w:numId w:val="6"/>
        </w:numPr>
      </w:pPr>
      <w:r w:rsidRPr="00FE08AA">
        <w:rPr>
          <w:b/>
          <w:bCs/>
        </w:rPr>
        <w:t>Example 1:</w:t>
      </w:r>
      <w:r w:rsidRPr="00FE08AA">
        <w:t xml:space="preserve"> Additional documents may be required for verification.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सत्यापन</w:t>
      </w:r>
      <w:r w:rsidRPr="00FE08AA">
        <w:t xml:space="preserve"> </w:t>
      </w:r>
      <w:r w:rsidRPr="00FE08AA">
        <w:rPr>
          <w:rFonts w:ascii="Nirmala UI" w:hAnsi="Nirmala UI" w:cs="Nirmala UI"/>
        </w:rPr>
        <w:t>के</w:t>
      </w:r>
      <w:r w:rsidRPr="00FE08AA">
        <w:t xml:space="preserve"> </w:t>
      </w:r>
      <w:r w:rsidRPr="00FE08AA">
        <w:rPr>
          <w:rFonts w:ascii="Nirmala UI" w:hAnsi="Nirmala UI" w:cs="Nirmala UI"/>
        </w:rPr>
        <w:t>लिए</w:t>
      </w:r>
      <w:r w:rsidRPr="00FE08AA">
        <w:t xml:space="preserve"> </w:t>
      </w:r>
      <w:r w:rsidRPr="00FE08AA">
        <w:rPr>
          <w:rFonts w:ascii="Nirmala UI" w:hAnsi="Nirmala UI" w:cs="Nirmala UI"/>
        </w:rPr>
        <w:t>अतिरिक्त</w:t>
      </w:r>
      <w:r w:rsidRPr="00FE08AA">
        <w:t xml:space="preserve"> </w:t>
      </w:r>
      <w:r w:rsidRPr="00FE08AA">
        <w:rPr>
          <w:rFonts w:ascii="Nirmala UI" w:hAnsi="Nirmala UI" w:cs="Nirmala UI"/>
        </w:rPr>
        <w:t>दस्तावेज़ों</w:t>
      </w:r>
      <w:r w:rsidRPr="00FE08AA">
        <w:t xml:space="preserve"> </w:t>
      </w:r>
      <w:r w:rsidRPr="00FE08AA">
        <w:rPr>
          <w:rFonts w:ascii="Nirmala UI" w:hAnsi="Nirmala UI" w:cs="Nirmala UI"/>
        </w:rPr>
        <w:t>की</w:t>
      </w:r>
      <w:r w:rsidRPr="00FE08AA">
        <w:t xml:space="preserve"> </w:t>
      </w:r>
      <w:r w:rsidRPr="00FE08AA">
        <w:rPr>
          <w:rFonts w:ascii="Nirmala UI" w:hAnsi="Nirmala UI" w:cs="Nirmala UI"/>
        </w:rPr>
        <w:t>आवश्यकता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0F64BD48" w14:textId="77777777" w:rsidR="00FE08AA" w:rsidRPr="00FE08AA" w:rsidRDefault="00FE08AA" w:rsidP="00FE08AA">
      <w:pPr>
        <w:numPr>
          <w:ilvl w:val="0"/>
          <w:numId w:val="6"/>
        </w:numPr>
      </w:pPr>
      <w:r w:rsidRPr="00FE08AA">
        <w:rPr>
          <w:b/>
          <w:bCs/>
        </w:rPr>
        <w:t>Example 2:</w:t>
      </w:r>
      <w:r w:rsidRPr="00FE08AA">
        <w:t xml:space="preserve"> A medical check-up may be required before joining the program.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कार्यक्रम</w:t>
      </w:r>
      <w:r w:rsidRPr="00FE08AA">
        <w:t xml:space="preserve"> </w:t>
      </w:r>
      <w:r w:rsidRPr="00FE08AA">
        <w:rPr>
          <w:rFonts w:ascii="Nirmala UI" w:hAnsi="Nirmala UI" w:cs="Nirmala UI"/>
        </w:rPr>
        <w:t>में</w:t>
      </w:r>
      <w:r w:rsidRPr="00FE08AA">
        <w:t xml:space="preserve"> </w:t>
      </w:r>
      <w:r w:rsidRPr="00FE08AA">
        <w:rPr>
          <w:rFonts w:ascii="Nirmala UI" w:hAnsi="Nirmala UI" w:cs="Nirmala UI"/>
        </w:rPr>
        <w:t>शामिल</w:t>
      </w:r>
      <w:r w:rsidRPr="00FE08AA">
        <w:t xml:space="preserve"> </w:t>
      </w:r>
      <w:r w:rsidRPr="00FE08AA">
        <w:rPr>
          <w:rFonts w:ascii="Nirmala UI" w:hAnsi="Nirmala UI" w:cs="Nirmala UI"/>
        </w:rPr>
        <w:t>होने</w:t>
      </w:r>
      <w:r w:rsidRPr="00FE08AA">
        <w:t xml:space="preserve"> </w:t>
      </w:r>
      <w:r w:rsidRPr="00FE08AA">
        <w:rPr>
          <w:rFonts w:ascii="Nirmala UI" w:hAnsi="Nirmala UI" w:cs="Nirmala UI"/>
        </w:rPr>
        <w:t>से</w:t>
      </w:r>
      <w:r w:rsidRPr="00FE08AA">
        <w:t xml:space="preserve"> </w:t>
      </w:r>
      <w:r w:rsidRPr="00FE08AA">
        <w:rPr>
          <w:rFonts w:ascii="Nirmala UI" w:hAnsi="Nirmala UI" w:cs="Nirmala UI"/>
        </w:rPr>
        <w:t>पहले</w:t>
      </w:r>
      <w:r w:rsidRPr="00FE08AA">
        <w:t xml:space="preserve"> </w:t>
      </w:r>
      <w:r w:rsidRPr="00FE08AA">
        <w:rPr>
          <w:rFonts w:ascii="Nirmala UI" w:hAnsi="Nirmala UI" w:cs="Nirmala UI"/>
        </w:rPr>
        <w:t>मेडिकल</w:t>
      </w:r>
      <w:r w:rsidRPr="00FE08AA">
        <w:t xml:space="preserve"> </w:t>
      </w:r>
      <w:r w:rsidRPr="00FE08AA">
        <w:rPr>
          <w:rFonts w:ascii="Nirmala UI" w:hAnsi="Nirmala UI" w:cs="Nirmala UI"/>
        </w:rPr>
        <w:t>जांच</w:t>
      </w:r>
      <w:r w:rsidRPr="00FE08AA">
        <w:t xml:space="preserve"> </w:t>
      </w:r>
      <w:r w:rsidRPr="00FE08AA">
        <w:rPr>
          <w:rFonts w:ascii="Nirmala UI" w:hAnsi="Nirmala UI" w:cs="Nirmala UI"/>
        </w:rPr>
        <w:t>की</w:t>
      </w:r>
      <w:r w:rsidRPr="00FE08AA">
        <w:t xml:space="preserve"> </w:t>
      </w:r>
      <w:r w:rsidRPr="00FE08AA">
        <w:rPr>
          <w:rFonts w:ascii="Nirmala UI" w:hAnsi="Nirmala UI" w:cs="Nirmala UI"/>
        </w:rPr>
        <w:t>आवश्यकता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26BE249C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5. May Allow</w:t>
      </w:r>
    </w:p>
    <w:p w14:paraId="678F4A03" w14:textId="77777777" w:rsidR="00FE08AA" w:rsidRPr="00FE08AA" w:rsidRDefault="00FE08AA" w:rsidP="00FE08AA">
      <w:pPr>
        <w:numPr>
          <w:ilvl w:val="0"/>
          <w:numId w:val="7"/>
        </w:numPr>
      </w:pPr>
      <w:r w:rsidRPr="00FE08AA">
        <w:rPr>
          <w:b/>
          <w:bCs/>
        </w:rPr>
        <w:t>Meaning:</w:t>
      </w:r>
      <w:r w:rsidRPr="00FE08AA">
        <w:t xml:space="preserve"> Permission or possibility given for action.</w:t>
      </w:r>
    </w:p>
    <w:p w14:paraId="7F175105" w14:textId="77777777" w:rsidR="00FE08AA" w:rsidRPr="00FE08AA" w:rsidRDefault="00FE08AA" w:rsidP="00FE08AA">
      <w:pPr>
        <w:numPr>
          <w:ilvl w:val="0"/>
          <w:numId w:val="7"/>
        </w:numPr>
      </w:pPr>
      <w:r w:rsidRPr="00FE08AA">
        <w:rPr>
          <w:b/>
          <w:bCs/>
        </w:rPr>
        <w:t>Example 1:</w:t>
      </w:r>
      <w:r w:rsidRPr="00FE08AA">
        <w:t xml:space="preserve"> The new system may allow faster processing of applications.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नई</w:t>
      </w:r>
      <w:r w:rsidRPr="00FE08AA">
        <w:t xml:space="preserve"> </w:t>
      </w:r>
      <w:r w:rsidRPr="00FE08AA">
        <w:rPr>
          <w:rFonts w:ascii="Nirmala UI" w:hAnsi="Nirmala UI" w:cs="Nirmala UI"/>
        </w:rPr>
        <w:t>प्रणाली</w:t>
      </w:r>
      <w:r w:rsidRPr="00FE08AA">
        <w:t xml:space="preserve"> </w:t>
      </w:r>
      <w:r w:rsidRPr="00FE08AA">
        <w:rPr>
          <w:rFonts w:ascii="Nirmala UI" w:hAnsi="Nirmala UI" w:cs="Nirmala UI"/>
        </w:rPr>
        <w:t>आवेदन</w:t>
      </w:r>
      <w:r w:rsidRPr="00FE08AA">
        <w:t xml:space="preserve"> </w:t>
      </w:r>
      <w:r w:rsidRPr="00FE08AA">
        <w:rPr>
          <w:rFonts w:ascii="Nirmala UI" w:hAnsi="Nirmala UI" w:cs="Nirmala UI"/>
        </w:rPr>
        <w:t>प्रक्रिया</w:t>
      </w:r>
      <w:r w:rsidRPr="00FE08AA">
        <w:t xml:space="preserve"> </w:t>
      </w:r>
      <w:r w:rsidRPr="00FE08AA">
        <w:rPr>
          <w:rFonts w:ascii="Nirmala UI" w:hAnsi="Nirmala UI" w:cs="Nirmala UI"/>
        </w:rPr>
        <w:t>को</w:t>
      </w:r>
      <w:r w:rsidRPr="00FE08AA">
        <w:t xml:space="preserve"> </w:t>
      </w:r>
      <w:r w:rsidRPr="00FE08AA">
        <w:rPr>
          <w:rFonts w:ascii="Nirmala UI" w:hAnsi="Nirmala UI" w:cs="Nirmala UI"/>
        </w:rPr>
        <w:t>तेज़</w:t>
      </w:r>
      <w:r w:rsidRPr="00FE08AA">
        <w:t xml:space="preserve"> </w:t>
      </w:r>
      <w:r w:rsidRPr="00FE08AA">
        <w:rPr>
          <w:rFonts w:ascii="Nirmala UI" w:hAnsi="Nirmala UI" w:cs="Nirmala UI"/>
        </w:rPr>
        <w:t>बनाने</w:t>
      </w:r>
      <w:r w:rsidRPr="00FE08AA">
        <w:t xml:space="preserve"> </w:t>
      </w:r>
      <w:r w:rsidRPr="00FE08AA">
        <w:rPr>
          <w:rFonts w:ascii="Nirmala UI" w:hAnsi="Nirmala UI" w:cs="Nirmala UI"/>
        </w:rPr>
        <w:t>की</w:t>
      </w:r>
      <w:r w:rsidRPr="00FE08AA">
        <w:t xml:space="preserve"> </w:t>
      </w:r>
      <w:r w:rsidRPr="00FE08AA">
        <w:rPr>
          <w:rFonts w:ascii="Nirmala UI" w:hAnsi="Nirmala UI" w:cs="Nirmala UI"/>
        </w:rPr>
        <w:t>अनुमति</w:t>
      </w:r>
      <w:r w:rsidRPr="00FE08AA">
        <w:t xml:space="preserve"> </w:t>
      </w:r>
      <w:r w:rsidRPr="00FE08AA">
        <w:rPr>
          <w:rFonts w:ascii="Nirmala UI" w:hAnsi="Nirmala UI" w:cs="Nirmala UI"/>
        </w:rPr>
        <w:t>दे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3C8C174A" w14:textId="77777777" w:rsidR="00FE08AA" w:rsidRPr="00FE08AA" w:rsidRDefault="00FE08AA" w:rsidP="00FE08AA">
      <w:pPr>
        <w:numPr>
          <w:ilvl w:val="0"/>
          <w:numId w:val="7"/>
        </w:numPr>
      </w:pPr>
      <w:r w:rsidRPr="00FE08AA">
        <w:rPr>
          <w:b/>
          <w:bCs/>
        </w:rPr>
        <w:t>Example 2:</w:t>
      </w:r>
      <w:r w:rsidRPr="00FE08AA">
        <w:t xml:space="preserve"> This feature may allow users to customize settings.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यह</w:t>
      </w:r>
      <w:r w:rsidRPr="00FE08AA">
        <w:t xml:space="preserve"> </w:t>
      </w:r>
      <w:r w:rsidRPr="00FE08AA">
        <w:rPr>
          <w:rFonts w:ascii="Nirmala UI" w:hAnsi="Nirmala UI" w:cs="Nirmala UI"/>
        </w:rPr>
        <w:t>सुविधा</w:t>
      </w:r>
      <w:r w:rsidRPr="00FE08AA">
        <w:t xml:space="preserve"> </w:t>
      </w:r>
      <w:r w:rsidRPr="00FE08AA">
        <w:rPr>
          <w:rFonts w:ascii="Nirmala UI" w:hAnsi="Nirmala UI" w:cs="Nirmala UI"/>
        </w:rPr>
        <w:t>उपयोगकर्ताओं</w:t>
      </w:r>
      <w:r w:rsidRPr="00FE08AA">
        <w:t xml:space="preserve"> </w:t>
      </w:r>
      <w:r w:rsidRPr="00FE08AA">
        <w:rPr>
          <w:rFonts w:ascii="Nirmala UI" w:hAnsi="Nirmala UI" w:cs="Nirmala UI"/>
        </w:rPr>
        <w:t>को</w:t>
      </w:r>
      <w:r w:rsidRPr="00FE08AA">
        <w:t xml:space="preserve"> </w:t>
      </w:r>
      <w:r w:rsidRPr="00FE08AA">
        <w:rPr>
          <w:rFonts w:ascii="Nirmala UI" w:hAnsi="Nirmala UI" w:cs="Nirmala UI"/>
        </w:rPr>
        <w:t>सेटिंग्स</w:t>
      </w:r>
      <w:r w:rsidRPr="00FE08AA">
        <w:t xml:space="preserve"> </w:t>
      </w:r>
      <w:r w:rsidRPr="00FE08AA">
        <w:rPr>
          <w:rFonts w:ascii="Nirmala UI" w:hAnsi="Nirmala UI" w:cs="Nirmala UI"/>
        </w:rPr>
        <w:t>को</w:t>
      </w:r>
      <w:r w:rsidRPr="00FE08AA">
        <w:t xml:space="preserve"> </w:t>
      </w:r>
      <w:r w:rsidRPr="00FE08AA">
        <w:rPr>
          <w:rFonts w:ascii="Nirmala UI" w:hAnsi="Nirmala UI" w:cs="Nirmala UI"/>
        </w:rPr>
        <w:t>अनुकूलित</w:t>
      </w:r>
      <w:r w:rsidRPr="00FE08AA">
        <w:t xml:space="preserve"> </w:t>
      </w:r>
      <w:r w:rsidRPr="00FE08AA">
        <w:rPr>
          <w:rFonts w:ascii="Nirmala UI" w:hAnsi="Nirmala UI" w:cs="Nirmala UI"/>
        </w:rPr>
        <w:t>करने</w:t>
      </w:r>
      <w:r w:rsidRPr="00FE08AA">
        <w:t xml:space="preserve"> </w:t>
      </w:r>
      <w:r w:rsidRPr="00FE08AA">
        <w:rPr>
          <w:rFonts w:ascii="Nirmala UI" w:hAnsi="Nirmala UI" w:cs="Nirmala UI"/>
        </w:rPr>
        <w:t>की</w:t>
      </w:r>
      <w:r w:rsidRPr="00FE08AA">
        <w:t xml:space="preserve"> </w:t>
      </w:r>
      <w:r w:rsidRPr="00FE08AA">
        <w:rPr>
          <w:rFonts w:ascii="Nirmala UI" w:hAnsi="Nirmala UI" w:cs="Nirmala UI"/>
        </w:rPr>
        <w:t>अनुमति</w:t>
      </w:r>
      <w:r w:rsidRPr="00FE08AA">
        <w:t xml:space="preserve"> </w:t>
      </w:r>
      <w:r w:rsidRPr="00FE08AA">
        <w:rPr>
          <w:rFonts w:ascii="Nirmala UI" w:hAnsi="Nirmala UI" w:cs="Nirmala UI"/>
        </w:rPr>
        <w:t>दे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सकती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65665011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6. May Not</w:t>
      </w:r>
    </w:p>
    <w:p w14:paraId="211A8261" w14:textId="77777777" w:rsidR="00FE08AA" w:rsidRPr="00FE08AA" w:rsidRDefault="00FE08AA" w:rsidP="00FE08AA">
      <w:pPr>
        <w:numPr>
          <w:ilvl w:val="0"/>
          <w:numId w:val="8"/>
        </w:numPr>
      </w:pPr>
      <w:r w:rsidRPr="00FE08AA">
        <w:rPr>
          <w:b/>
          <w:bCs/>
        </w:rPr>
        <w:t>Meaning:</w:t>
      </w:r>
      <w:r w:rsidRPr="00FE08AA">
        <w:t xml:space="preserve"> Something that is unlikely or not allowed.</w:t>
      </w:r>
    </w:p>
    <w:p w14:paraId="110893CA" w14:textId="77777777" w:rsidR="00FE08AA" w:rsidRPr="00FE08AA" w:rsidRDefault="00FE08AA" w:rsidP="00FE08AA">
      <w:pPr>
        <w:numPr>
          <w:ilvl w:val="0"/>
          <w:numId w:val="8"/>
        </w:numPr>
      </w:pPr>
      <w:r w:rsidRPr="00FE08AA">
        <w:rPr>
          <w:b/>
          <w:bCs/>
        </w:rPr>
        <w:t>Example 1:</w:t>
      </w:r>
      <w:r w:rsidRPr="00FE08AA">
        <w:t xml:space="preserve"> You may not enter the restricted area.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आप</w:t>
      </w:r>
      <w:r w:rsidRPr="00FE08AA">
        <w:t xml:space="preserve"> </w:t>
      </w:r>
      <w:r w:rsidRPr="00FE08AA">
        <w:rPr>
          <w:rFonts w:ascii="Nirmala UI" w:hAnsi="Nirmala UI" w:cs="Nirmala UI"/>
        </w:rPr>
        <w:t>प्रतिबंधित</w:t>
      </w:r>
      <w:r w:rsidRPr="00FE08AA">
        <w:t xml:space="preserve"> </w:t>
      </w:r>
      <w:r w:rsidRPr="00FE08AA">
        <w:rPr>
          <w:rFonts w:ascii="Nirmala UI" w:hAnsi="Nirmala UI" w:cs="Nirmala UI"/>
        </w:rPr>
        <w:t>क्षेत्र</w:t>
      </w:r>
      <w:r w:rsidRPr="00FE08AA">
        <w:t xml:space="preserve"> </w:t>
      </w:r>
      <w:r w:rsidRPr="00FE08AA">
        <w:rPr>
          <w:rFonts w:ascii="Nirmala UI" w:hAnsi="Nirmala UI" w:cs="Nirmala UI"/>
        </w:rPr>
        <w:t>में</w:t>
      </w:r>
      <w:r w:rsidRPr="00FE08AA">
        <w:t xml:space="preserve"> </w:t>
      </w:r>
      <w:r w:rsidRPr="00FE08AA">
        <w:rPr>
          <w:rFonts w:ascii="Nirmala UI" w:hAnsi="Nirmala UI" w:cs="Nirmala UI"/>
        </w:rPr>
        <w:t>प्रवेश</w:t>
      </w:r>
      <w:r w:rsidRPr="00FE08AA">
        <w:t xml:space="preserve"> </w:t>
      </w:r>
      <w:r w:rsidRPr="00FE08AA">
        <w:rPr>
          <w:rFonts w:ascii="Nirmala UI" w:hAnsi="Nirmala UI" w:cs="Nirmala UI"/>
        </w:rPr>
        <w:t>नहीं</w:t>
      </w:r>
      <w:r w:rsidRPr="00FE08AA">
        <w:t xml:space="preserve"> </w:t>
      </w:r>
      <w:r w:rsidRPr="00FE08AA">
        <w:rPr>
          <w:rFonts w:ascii="Nirmala UI" w:hAnsi="Nirmala UI" w:cs="Nirmala UI"/>
        </w:rPr>
        <w:t>कर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सकते।</w:t>
      </w:r>
    </w:p>
    <w:p w14:paraId="111A69FA" w14:textId="77777777" w:rsidR="00FE08AA" w:rsidRPr="00FE08AA" w:rsidRDefault="00FE08AA" w:rsidP="00FE08AA">
      <w:pPr>
        <w:numPr>
          <w:ilvl w:val="0"/>
          <w:numId w:val="8"/>
        </w:numPr>
      </w:pPr>
      <w:r w:rsidRPr="00FE08AA">
        <w:rPr>
          <w:b/>
          <w:bCs/>
        </w:rPr>
        <w:t>Example 2:</w:t>
      </w:r>
      <w:r w:rsidRPr="00FE08AA">
        <w:t xml:space="preserve"> Excessive noise may not be tolerated in the library.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पुस्तकालय</w:t>
      </w:r>
      <w:r w:rsidRPr="00FE08AA">
        <w:t xml:space="preserve"> </w:t>
      </w:r>
      <w:r w:rsidRPr="00FE08AA">
        <w:rPr>
          <w:rFonts w:ascii="Nirmala UI" w:hAnsi="Nirmala UI" w:cs="Nirmala UI"/>
        </w:rPr>
        <w:t>में</w:t>
      </w:r>
      <w:r w:rsidRPr="00FE08AA">
        <w:t xml:space="preserve"> </w:t>
      </w:r>
      <w:r w:rsidRPr="00FE08AA">
        <w:rPr>
          <w:rFonts w:ascii="Nirmala UI" w:hAnsi="Nirmala UI" w:cs="Nirmala UI"/>
        </w:rPr>
        <w:t>अत्यधिक</w:t>
      </w:r>
      <w:r w:rsidRPr="00FE08AA">
        <w:t xml:space="preserve"> </w:t>
      </w:r>
      <w:r w:rsidRPr="00FE08AA">
        <w:rPr>
          <w:rFonts w:ascii="Nirmala UI" w:hAnsi="Nirmala UI" w:cs="Nirmala UI"/>
        </w:rPr>
        <w:t>शोर</w:t>
      </w:r>
      <w:r w:rsidRPr="00FE08AA">
        <w:t xml:space="preserve"> </w:t>
      </w:r>
      <w:r w:rsidRPr="00FE08AA">
        <w:rPr>
          <w:rFonts w:ascii="Nirmala UI" w:hAnsi="Nirmala UI" w:cs="Nirmala UI"/>
        </w:rPr>
        <w:t>बर्दाश्त</w:t>
      </w:r>
      <w:r w:rsidRPr="00FE08AA">
        <w:t xml:space="preserve"> </w:t>
      </w:r>
      <w:r w:rsidRPr="00FE08AA">
        <w:rPr>
          <w:rFonts w:ascii="Nirmala UI" w:hAnsi="Nirmala UI" w:cs="Nirmala UI"/>
        </w:rPr>
        <w:t>नहीं</w:t>
      </w:r>
      <w:r w:rsidRPr="00FE08AA">
        <w:t xml:space="preserve"> </w:t>
      </w:r>
      <w:r w:rsidRPr="00FE08AA">
        <w:rPr>
          <w:rFonts w:ascii="Nirmala UI" w:hAnsi="Nirmala UI" w:cs="Nirmala UI"/>
        </w:rPr>
        <w:t>किया</w:t>
      </w:r>
      <w:r w:rsidRPr="00FE08AA">
        <w:t xml:space="preserve"> </w:t>
      </w:r>
      <w:r w:rsidRPr="00FE08AA">
        <w:rPr>
          <w:rFonts w:ascii="Nirmala UI" w:hAnsi="Nirmala UI" w:cs="Nirmala UI"/>
        </w:rPr>
        <w:t>जाएगा।</w:t>
      </w:r>
    </w:p>
    <w:p w14:paraId="3D605B23" w14:textId="77777777" w:rsidR="00FE08AA" w:rsidRPr="00FE08AA" w:rsidRDefault="00FE08AA" w:rsidP="00FE08AA">
      <w:pPr>
        <w:rPr>
          <w:b/>
          <w:bCs/>
        </w:rPr>
      </w:pPr>
      <w:r w:rsidRPr="00FE08AA">
        <w:rPr>
          <w:b/>
          <w:bCs/>
        </w:rPr>
        <w:t>7. May Include</w:t>
      </w:r>
    </w:p>
    <w:p w14:paraId="349513D9" w14:textId="77777777" w:rsidR="00FE08AA" w:rsidRPr="00FE08AA" w:rsidRDefault="00FE08AA" w:rsidP="00FE08AA">
      <w:pPr>
        <w:numPr>
          <w:ilvl w:val="0"/>
          <w:numId w:val="9"/>
        </w:numPr>
      </w:pPr>
      <w:r w:rsidRPr="00FE08AA">
        <w:rPr>
          <w:b/>
          <w:bCs/>
        </w:rPr>
        <w:t>Meaning:</w:t>
      </w:r>
      <w:r w:rsidRPr="00FE08AA">
        <w:t xml:space="preserve"> Something that might contain or consist of.</w:t>
      </w:r>
    </w:p>
    <w:p w14:paraId="56274645" w14:textId="77777777" w:rsidR="00FE08AA" w:rsidRPr="00FE08AA" w:rsidRDefault="00FE08AA" w:rsidP="00FE08AA">
      <w:pPr>
        <w:numPr>
          <w:ilvl w:val="0"/>
          <w:numId w:val="9"/>
        </w:numPr>
      </w:pPr>
      <w:r w:rsidRPr="00FE08AA">
        <w:rPr>
          <w:b/>
          <w:bCs/>
        </w:rPr>
        <w:lastRenderedPageBreak/>
        <w:t>Example 1:</w:t>
      </w:r>
      <w:r w:rsidRPr="00FE08AA">
        <w:t xml:space="preserve"> The package may include a user manual.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पैकेज</w:t>
      </w:r>
      <w:r w:rsidRPr="00FE08AA">
        <w:t xml:space="preserve"> </w:t>
      </w:r>
      <w:r w:rsidRPr="00FE08AA">
        <w:rPr>
          <w:rFonts w:ascii="Nirmala UI" w:hAnsi="Nirmala UI" w:cs="Nirmala UI"/>
        </w:rPr>
        <w:t>में</w:t>
      </w:r>
      <w:r w:rsidRPr="00FE08AA">
        <w:t xml:space="preserve"> </w:t>
      </w:r>
      <w:r w:rsidRPr="00FE08AA">
        <w:rPr>
          <w:rFonts w:ascii="Nirmala UI" w:hAnsi="Nirmala UI" w:cs="Nirmala UI"/>
        </w:rPr>
        <w:t>उपयोगकर्ता</w:t>
      </w:r>
      <w:r w:rsidRPr="00FE08AA">
        <w:t xml:space="preserve"> </w:t>
      </w:r>
      <w:r w:rsidRPr="00FE08AA">
        <w:rPr>
          <w:rFonts w:ascii="Nirmala UI" w:hAnsi="Nirmala UI" w:cs="Nirmala UI"/>
        </w:rPr>
        <w:t>मैनुअल</w:t>
      </w:r>
      <w:r w:rsidRPr="00FE08AA">
        <w:t xml:space="preserve"> </w:t>
      </w:r>
      <w:r w:rsidRPr="00FE08AA">
        <w:rPr>
          <w:rFonts w:ascii="Nirmala UI" w:hAnsi="Nirmala UI" w:cs="Nirmala UI"/>
        </w:rPr>
        <w:t>शामिल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सकता</w:t>
      </w:r>
      <w:r w:rsidRPr="00FE08AA">
        <w:t xml:space="preserve"> </w:t>
      </w:r>
      <w:r w:rsidRPr="00FE08AA">
        <w:rPr>
          <w:rFonts w:ascii="Nirmala UI" w:hAnsi="Nirmala UI" w:cs="Nirmala UI"/>
        </w:rPr>
        <w:t>है।</w:t>
      </w:r>
    </w:p>
    <w:p w14:paraId="3BBFA81F" w14:textId="77777777" w:rsidR="00FE08AA" w:rsidRPr="00FE08AA" w:rsidRDefault="00FE08AA" w:rsidP="00FE08AA">
      <w:pPr>
        <w:numPr>
          <w:ilvl w:val="0"/>
          <w:numId w:val="9"/>
        </w:numPr>
      </w:pPr>
      <w:r w:rsidRPr="00FE08AA">
        <w:rPr>
          <w:b/>
          <w:bCs/>
        </w:rPr>
        <w:t>Example 2:</w:t>
      </w:r>
      <w:r w:rsidRPr="00FE08AA">
        <w:t xml:space="preserve"> Benefits may include health insurance and paid leave.</w:t>
      </w:r>
      <w:r w:rsidRPr="00FE08AA">
        <w:br/>
      </w:r>
      <w:r w:rsidRPr="00FE08AA">
        <w:rPr>
          <w:b/>
          <w:bCs/>
        </w:rPr>
        <w:t>Hindi:</w:t>
      </w:r>
      <w:r w:rsidRPr="00FE08AA">
        <w:t xml:space="preserve"> </w:t>
      </w:r>
      <w:r w:rsidRPr="00FE08AA">
        <w:rPr>
          <w:rFonts w:ascii="Nirmala UI" w:hAnsi="Nirmala UI" w:cs="Nirmala UI"/>
        </w:rPr>
        <w:t>लाभ</w:t>
      </w:r>
      <w:r w:rsidRPr="00FE08AA">
        <w:t xml:space="preserve"> </w:t>
      </w:r>
      <w:r w:rsidRPr="00FE08AA">
        <w:rPr>
          <w:rFonts w:ascii="Nirmala UI" w:hAnsi="Nirmala UI" w:cs="Nirmala UI"/>
        </w:rPr>
        <w:t>में</w:t>
      </w:r>
      <w:r w:rsidRPr="00FE08AA">
        <w:t xml:space="preserve"> </w:t>
      </w:r>
      <w:r w:rsidRPr="00FE08AA">
        <w:rPr>
          <w:rFonts w:ascii="Nirmala UI" w:hAnsi="Nirmala UI" w:cs="Nirmala UI"/>
        </w:rPr>
        <w:t>स्वास्थ्य</w:t>
      </w:r>
      <w:r w:rsidRPr="00FE08AA">
        <w:t xml:space="preserve"> </w:t>
      </w:r>
      <w:r w:rsidRPr="00FE08AA">
        <w:rPr>
          <w:rFonts w:ascii="Nirmala UI" w:hAnsi="Nirmala UI" w:cs="Nirmala UI"/>
        </w:rPr>
        <w:t>बीमा</w:t>
      </w:r>
      <w:r w:rsidRPr="00FE08AA">
        <w:t xml:space="preserve"> </w:t>
      </w:r>
      <w:r w:rsidRPr="00FE08AA">
        <w:rPr>
          <w:rFonts w:ascii="Nirmala UI" w:hAnsi="Nirmala UI" w:cs="Nirmala UI"/>
        </w:rPr>
        <w:t>और</w:t>
      </w:r>
      <w:r w:rsidRPr="00FE08AA">
        <w:t xml:space="preserve"> </w:t>
      </w:r>
      <w:r w:rsidRPr="00FE08AA">
        <w:rPr>
          <w:rFonts w:ascii="Nirmala UI" w:hAnsi="Nirmala UI" w:cs="Nirmala UI"/>
        </w:rPr>
        <w:t>भुगतान</w:t>
      </w:r>
      <w:r w:rsidRPr="00FE08AA">
        <w:t xml:space="preserve"> </w:t>
      </w:r>
      <w:r w:rsidRPr="00FE08AA">
        <w:rPr>
          <w:rFonts w:ascii="Nirmala UI" w:hAnsi="Nirmala UI" w:cs="Nirmala UI"/>
        </w:rPr>
        <w:t>अवकाश</w:t>
      </w:r>
      <w:r w:rsidRPr="00FE08AA">
        <w:t xml:space="preserve"> </w:t>
      </w:r>
      <w:r w:rsidRPr="00FE08AA">
        <w:rPr>
          <w:rFonts w:ascii="Nirmala UI" w:hAnsi="Nirmala UI" w:cs="Nirmala UI"/>
        </w:rPr>
        <w:t>शामिल</w:t>
      </w:r>
      <w:r w:rsidRPr="00FE08AA">
        <w:t xml:space="preserve"> </w:t>
      </w:r>
      <w:r w:rsidRPr="00FE08AA">
        <w:rPr>
          <w:rFonts w:ascii="Nirmala UI" w:hAnsi="Nirmala UI" w:cs="Nirmala UI"/>
        </w:rPr>
        <w:t>हो</w:t>
      </w:r>
      <w:r w:rsidRPr="00FE08AA">
        <w:t xml:space="preserve"> </w:t>
      </w:r>
      <w:r w:rsidRPr="00FE08AA">
        <w:rPr>
          <w:rFonts w:ascii="Nirmala UI" w:hAnsi="Nirmala UI" w:cs="Nirmala UI"/>
        </w:rPr>
        <w:t>सकते</w:t>
      </w:r>
      <w:r w:rsidRPr="00FE08AA">
        <w:t xml:space="preserve"> </w:t>
      </w:r>
      <w:r w:rsidRPr="00FE08AA">
        <w:rPr>
          <w:rFonts w:ascii="Nirmala UI" w:hAnsi="Nirmala UI" w:cs="Nirmala UI"/>
        </w:rPr>
        <w:t>हैं।</w:t>
      </w:r>
    </w:p>
    <w:p w14:paraId="0F13EAA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483"/>
    <w:multiLevelType w:val="multilevel"/>
    <w:tmpl w:val="294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4D4D"/>
    <w:multiLevelType w:val="multilevel"/>
    <w:tmpl w:val="A50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8424F"/>
    <w:multiLevelType w:val="multilevel"/>
    <w:tmpl w:val="0DE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54182"/>
    <w:multiLevelType w:val="multilevel"/>
    <w:tmpl w:val="B84C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04C20"/>
    <w:multiLevelType w:val="multilevel"/>
    <w:tmpl w:val="562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24820"/>
    <w:multiLevelType w:val="multilevel"/>
    <w:tmpl w:val="656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412BB"/>
    <w:multiLevelType w:val="multilevel"/>
    <w:tmpl w:val="A99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C1760"/>
    <w:multiLevelType w:val="multilevel"/>
    <w:tmpl w:val="D65C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400D6"/>
    <w:multiLevelType w:val="multilevel"/>
    <w:tmpl w:val="960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61701">
    <w:abstractNumId w:val="4"/>
  </w:num>
  <w:num w:numId="2" w16cid:durableId="339549101">
    <w:abstractNumId w:val="3"/>
  </w:num>
  <w:num w:numId="3" w16cid:durableId="384528427">
    <w:abstractNumId w:val="0"/>
  </w:num>
  <w:num w:numId="4" w16cid:durableId="363944840">
    <w:abstractNumId w:val="8"/>
  </w:num>
  <w:num w:numId="5" w16cid:durableId="688529111">
    <w:abstractNumId w:val="5"/>
  </w:num>
  <w:num w:numId="6" w16cid:durableId="1022364508">
    <w:abstractNumId w:val="6"/>
  </w:num>
  <w:num w:numId="7" w16cid:durableId="1171989639">
    <w:abstractNumId w:val="2"/>
  </w:num>
  <w:num w:numId="8" w16cid:durableId="1057901762">
    <w:abstractNumId w:val="1"/>
  </w:num>
  <w:num w:numId="9" w16cid:durableId="649022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41D"/>
    <w:rsid w:val="001C141D"/>
    <w:rsid w:val="006C1847"/>
    <w:rsid w:val="007C6A55"/>
    <w:rsid w:val="00E75591"/>
    <w:rsid w:val="00FE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785A3-B91A-4094-AD74-704E20CF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2025-08-23T14:19:00Z</dcterms:created>
  <dcterms:modified xsi:type="dcterms:W3CDTF">2025-08-23T14:20:00Z</dcterms:modified>
</cp:coreProperties>
</file>