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12F40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Word: Organization</w:t>
      </w:r>
    </w:p>
    <w:p w14:paraId="42DE9D57" w14:textId="77777777" w:rsidR="00437A94" w:rsidRPr="00437A94" w:rsidRDefault="00437A94" w:rsidP="00437A94">
      <w:r w:rsidRPr="00437A94">
        <w:rPr>
          <w:b/>
          <w:bCs/>
        </w:rPr>
        <w:t>CEFR Level:</w:t>
      </w:r>
      <w:r w:rsidRPr="00437A94">
        <w:t xml:space="preserve"> B2</w:t>
      </w:r>
    </w:p>
    <w:p w14:paraId="7146EC71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Meaning:</w:t>
      </w:r>
    </w:p>
    <w:p w14:paraId="48E9A316" w14:textId="77777777" w:rsidR="00437A94" w:rsidRPr="00437A94" w:rsidRDefault="00437A94" w:rsidP="00437A94">
      <w:pPr>
        <w:numPr>
          <w:ilvl w:val="0"/>
          <w:numId w:val="1"/>
        </w:numPr>
      </w:pPr>
      <w:r w:rsidRPr="00437A94">
        <w:rPr>
          <w:b/>
          <w:bCs/>
        </w:rPr>
        <w:t>English:</w:t>
      </w:r>
    </w:p>
    <w:p w14:paraId="46225C88" w14:textId="77777777" w:rsidR="00437A94" w:rsidRPr="00437A94" w:rsidRDefault="00437A94" w:rsidP="00437A94">
      <w:pPr>
        <w:numPr>
          <w:ilvl w:val="1"/>
          <w:numId w:val="1"/>
        </w:numPr>
      </w:pPr>
      <w:r w:rsidRPr="00437A94">
        <w:t>A structured group of people with a particular purpose, such as a business, government, or charity.</w:t>
      </w:r>
    </w:p>
    <w:p w14:paraId="2F44A992" w14:textId="77777777" w:rsidR="00437A94" w:rsidRPr="00437A94" w:rsidRDefault="00437A94" w:rsidP="00437A94">
      <w:pPr>
        <w:numPr>
          <w:ilvl w:val="1"/>
          <w:numId w:val="1"/>
        </w:numPr>
      </w:pPr>
      <w:r w:rsidRPr="00437A94">
        <w:t>The act or process of arranging or coordinating things systematically.</w:t>
      </w:r>
    </w:p>
    <w:p w14:paraId="782A098C" w14:textId="77777777" w:rsidR="00437A94" w:rsidRPr="00437A94" w:rsidRDefault="00437A94" w:rsidP="00437A94">
      <w:pPr>
        <w:numPr>
          <w:ilvl w:val="0"/>
          <w:numId w:val="1"/>
        </w:numPr>
      </w:pPr>
      <w:r w:rsidRPr="00437A94">
        <w:rPr>
          <w:b/>
          <w:bCs/>
        </w:rPr>
        <w:t>Hindi:</w:t>
      </w:r>
    </w:p>
    <w:p w14:paraId="7FBD32F2" w14:textId="77777777" w:rsidR="00437A94" w:rsidRPr="00437A94" w:rsidRDefault="00437A94" w:rsidP="00437A94">
      <w:pPr>
        <w:numPr>
          <w:ilvl w:val="1"/>
          <w:numId w:val="1"/>
        </w:numPr>
      </w:pPr>
      <w:r w:rsidRPr="00437A94">
        <w:rPr>
          <w:rFonts w:ascii="Nirmala UI" w:hAnsi="Nirmala UI" w:cs="Nirmala UI"/>
        </w:rPr>
        <w:t>संगठन</w:t>
      </w:r>
      <w:r w:rsidRPr="00437A94">
        <w:t xml:space="preserve">; </w:t>
      </w:r>
      <w:r w:rsidRPr="00437A94">
        <w:rPr>
          <w:rFonts w:ascii="Nirmala UI" w:hAnsi="Nirmala UI" w:cs="Nirmala UI"/>
        </w:rPr>
        <w:t>किसी</w:t>
      </w:r>
      <w:r w:rsidRPr="00437A94">
        <w:t xml:space="preserve"> </w:t>
      </w:r>
      <w:r w:rsidRPr="00437A94">
        <w:rPr>
          <w:rFonts w:ascii="Nirmala UI" w:hAnsi="Nirmala UI" w:cs="Nirmala UI"/>
        </w:rPr>
        <w:t>विशेष</w:t>
      </w:r>
      <w:r w:rsidRPr="00437A94">
        <w:t xml:space="preserve"> </w:t>
      </w:r>
      <w:r w:rsidRPr="00437A94">
        <w:rPr>
          <w:rFonts w:ascii="Nirmala UI" w:hAnsi="Nirmala UI" w:cs="Nirmala UI"/>
        </w:rPr>
        <w:t>उद्देश्य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लोगों</w:t>
      </w:r>
      <w:r w:rsidRPr="00437A94">
        <w:t xml:space="preserve"> </w:t>
      </w:r>
      <w:r w:rsidRPr="00437A94">
        <w:rPr>
          <w:rFonts w:ascii="Nirmala UI" w:hAnsi="Nirmala UI" w:cs="Nirmala UI"/>
        </w:rPr>
        <w:t>का</w:t>
      </w:r>
      <w:r w:rsidRPr="00437A94">
        <w:t xml:space="preserve"> </w:t>
      </w:r>
      <w:r w:rsidRPr="00437A94">
        <w:rPr>
          <w:rFonts w:ascii="Nirmala UI" w:hAnsi="Nirmala UI" w:cs="Nirmala UI"/>
        </w:rPr>
        <w:t>व्यवस्थित</w:t>
      </w:r>
      <w:r w:rsidRPr="00437A94">
        <w:t xml:space="preserve"> </w:t>
      </w:r>
      <w:r w:rsidRPr="00437A94">
        <w:rPr>
          <w:rFonts w:ascii="Nirmala UI" w:hAnsi="Nirmala UI" w:cs="Nirmala UI"/>
        </w:rPr>
        <w:t>समूह</w:t>
      </w:r>
      <w:r w:rsidRPr="00437A94">
        <w:t xml:space="preserve">, </w:t>
      </w:r>
      <w:r w:rsidRPr="00437A94">
        <w:rPr>
          <w:rFonts w:ascii="Nirmala UI" w:hAnsi="Nirmala UI" w:cs="Nirmala UI"/>
        </w:rPr>
        <w:t>जैसे</w:t>
      </w:r>
      <w:r w:rsidRPr="00437A94">
        <w:t xml:space="preserve"> </w:t>
      </w:r>
      <w:r w:rsidRPr="00437A94">
        <w:rPr>
          <w:rFonts w:ascii="Nirmala UI" w:hAnsi="Nirmala UI" w:cs="Nirmala UI"/>
        </w:rPr>
        <w:t>व्यवसाय</w:t>
      </w:r>
      <w:r w:rsidRPr="00437A94">
        <w:t xml:space="preserve">, </w:t>
      </w:r>
      <w:r w:rsidRPr="00437A94">
        <w:rPr>
          <w:rFonts w:ascii="Nirmala UI" w:hAnsi="Nirmala UI" w:cs="Nirmala UI"/>
        </w:rPr>
        <w:t>सरकार</w:t>
      </w:r>
      <w:r w:rsidRPr="00437A94">
        <w:t xml:space="preserve"> </w:t>
      </w:r>
      <w:r w:rsidRPr="00437A94">
        <w:rPr>
          <w:rFonts w:ascii="Nirmala UI" w:hAnsi="Nirmala UI" w:cs="Nirmala UI"/>
        </w:rPr>
        <w:t>या</w:t>
      </w:r>
      <w:r w:rsidRPr="00437A94">
        <w:t xml:space="preserve"> </w:t>
      </w:r>
      <w:r w:rsidRPr="00437A94">
        <w:rPr>
          <w:rFonts w:ascii="Nirmala UI" w:hAnsi="Nirmala UI" w:cs="Nirmala UI"/>
        </w:rPr>
        <w:t>चैरिटी।</w:t>
      </w:r>
    </w:p>
    <w:p w14:paraId="18586E1E" w14:textId="77777777" w:rsidR="00437A94" w:rsidRPr="00437A94" w:rsidRDefault="00437A94" w:rsidP="00437A94">
      <w:pPr>
        <w:numPr>
          <w:ilvl w:val="1"/>
          <w:numId w:val="1"/>
        </w:numPr>
      </w:pPr>
      <w:r w:rsidRPr="00437A94">
        <w:rPr>
          <w:rFonts w:ascii="Nirmala UI" w:hAnsi="Nirmala UI" w:cs="Nirmala UI"/>
        </w:rPr>
        <w:t>संगठन</w:t>
      </w:r>
      <w:r w:rsidRPr="00437A94">
        <w:t xml:space="preserve">; </w:t>
      </w:r>
      <w:r w:rsidRPr="00437A94">
        <w:rPr>
          <w:rFonts w:ascii="Nirmala UI" w:hAnsi="Nirmala UI" w:cs="Nirmala UI"/>
        </w:rPr>
        <w:t>चीज़ों</w:t>
      </w:r>
      <w:r w:rsidRPr="00437A94">
        <w:t xml:space="preserve"> </w:t>
      </w:r>
      <w:r w:rsidRPr="00437A94">
        <w:rPr>
          <w:rFonts w:ascii="Nirmala UI" w:hAnsi="Nirmala UI" w:cs="Nirmala UI"/>
        </w:rPr>
        <w:t>को</w:t>
      </w:r>
      <w:r w:rsidRPr="00437A94">
        <w:t xml:space="preserve"> </w:t>
      </w:r>
      <w:r w:rsidRPr="00437A94">
        <w:rPr>
          <w:rFonts w:ascii="Nirmala UI" w:hAnsi="Nirmala UI" w:cs="Nirmala UI"/>
        </w:rPr>
        <w:t>व्यवस्थित</w:t>
      </w:r>
      <w:r w:rsidRPr="00437A94">
        <w:t xml:space="preserve"> </w:t>
      </w:r>
      <w:r w:rsidRPr="00437A94">
        <w:rPr>
          <w:rFonts w:ascii="Nirmala UI" w:hAnsi="Nirmala UI" w:cs="Nirmala UI"/>
        </w:rPr>
        <w:t>या</w:t>
      </w:r>
      <w:r w:rsidRPr="00437A94">
        <w:t xml:space="preserve"> </w:t>
      </w:r>
      <w:r w:rsidRPr="00437A94">
        <w:rPr>
          <w:rFonts w:ascii="Nirmala UI" w:hAnsi="Nirmala UI" w:cs="Nirmala UI"/>
        </w:rPr>
        <w:t>समन्वित</w:t>
      </w:r>
      <w:r w:rsidRPr="00437A94">
        <w:t xml:space="preserve"> </w:t>
      </w:r>
      <w:r w:rsidRPr="00437A94">
        <w:rPr>
          <w:rFonts w:ascii="Nirmala UI" w:hAnsi="Nirmala UI" w:cs="Nirmala UI"/>
        </w:rPr>
        <w:t>करने</w:t>
      </w:r>
      <w:r w:rsidRPr="00437A94">
        <w:t xml:space="preserve"> </w:t>
      </w:r>
      <w:r w:rsidRPr="00437A94">
        <w:rPr>
          <w:rFonts w:ascii="Nirmala UI" w:hAnsi="Nirmala UI" w:cs="Nirmala UI"/>
        </w:rPr>
        <w:t>की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प्रक्रिया।</w:t>
      </w:r>
    </w:p>
    <w:p w14:paraId="138546A6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Part of Speech: Noun</w:t>
      </w:r>
    </w:p>
    <w:p w14:paraId="7AF4084C" w14:textId="77777777" w:rsidR="00437A94" w:rsidRPr="00437A94" w:rsidRDefault="00437A94" w:rsidP="00437A94">
      <w:r w:rsidRPr="00437A94">
        <w:pict w14:anchorId="10BD1E9D">
          <v:rect id="_x0000_i1037" style="width:0;height:1.5pt" o:hralign="center" o:hrstd="t" o:hr="t" fillcolor="#a0a0a0" stroked="f"/>
        </w:pict>
      </w:r>
    </w:p>
    <w:p w14:paraId="7EEF3C13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Usage:</w:t>
      </w:r>
    </w:p>
    <w:p w14:paraId="3AE09778" w14:textId="77777777" w:rsidR="00437A94" w:rsidRPr="00437A94" w:rsidRDefault="00437A94" w:rsidP="00437A94">
      <w:pPr>
        <w:numPr>
          <w:ilvl w:val="0"/>
          <w:numId w:val="2"/>
        </w:numPr>
      </w:pPr>
      <w:r w:rsidRPr="00437A94">
        <w:rPr>
          <w:b/>
          <w:bCs/>
        </w:rPr>
        <w:t>As a Noun – a group or institution</w:t>
      </w:r>
    </w:p>
    <w:p w14:paraId="551FA617" w14:textId="77777777" w:rsidR="00437A94" w:rsidRPr="00437A94" w:rsidRDefault="00437A94" w:rsidP="00437A94">
      <w:pPr>
        <w:numPr>
          <w:ilvl w:val="1"/>
          <w:numId w:val="2"/>
        </w:numPr>
      </w:pPr>
      <w:r w:rsidRPr="00437A94">
        <w:rPr>
          <w:b/>
          <w:bCs/>
        </w:rPr>
        <w:t>Example:</w:t>
      </w:r>
      <w:r w:rsidRPr="00437A94">
        <w:t xml:space="preserve"> UNICEF is an international organization that helps children.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यूनिसेफ</w:t>
      </w:r>
      <w:r w:rsidRPr="00437A94">
        <w:t xml:space="preserve"> </w:t>
      </w:r>
      <w:r w:rsidRPr="00437A94">
        <w:rPr>
          <w:rFonts w:ascii="Nirmala UI" w:hAnsi="Nirmala UI" w:cs="Nirmala UI"/>
        </w:rPr>
        <w:t>एक</w:t>
      </w:r>
      <w:r w:rsidRPr="00437A94">
        <w:t xml:space="preserve"> </w:t>
      </w:r>
      <w:r w:rsidRPr="00437A94">
        <w:rPr>
          <w:rFonts w:ascii="Nirmala UI" w:hAnsi="Nirmala UI" w:cs="Nirmala UI"/>
        </w:rPr>
        <w:t>अंतरराष्ट्रीय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है</w:t>
      </w:r>
      <w:r w:rsidRPr="00437A94">
        <w:t xml:space="preserve"> </w:t>
      </w:r>
      <w:r w:rsidRPr="00437A94">
        <w:rPr>
          <w:rFonts w:ascii="Nirmala UI" w:hAnsi="Nirmala UI" w:cs="Nirmala UI"/>
        </w:rPr>
        <w:t>जो</w:t>
      </w:r>
      <w:r w:rsidRPr="00437A94">
        <w:t xml:space="preserve"> </w:t>
      </w:r>
      <w:r w:rsidRPr="00437A94">
        <w:rPr>
          <w:rFonts w:ascii="Nirmala UI" w:hAnsi="Nirmala UI" w:cs="Nirmala UI"/>
        </w:rPr>
        <w:t>बच्चों</w:t>
      </w:r>
      <w:r w:rsidRPr="00437A94">
        <w:t xml:space="preserve"> </w:t>
      </w:r>
      <w:r w:rsidRPr="00437A94">
        <w:rPr>
          <w:rFonts w:ascii="Nirmala UI" w:hAnsi="Nirmala UI" w:cs="Nirmala UI"/>
        </w:rPr>
        <w:t>की</w:t>
      </w:r>
      <w:r w:rsidRPr="00437A94">
        <w:t xml:space="preserve"> </w:t>
      </w:r>
      <w:r w:rsidRPr="00437A94">
        <w:rPr>
          <w:rFonts w:ascii="Nirmala UI" w:hAnsi="Nirmala UI" w:cs="Nirmala UI"/>
        </w:rPr>
        <w:t>मदद</w:t>
      </w:r>
      <w:r w:rsidRPr="00437A94">
        <w:t xml:space="preserve"> </w:t>
      </w:r>
      <w:r w:rsidRPr="00437A94">
        <w:rPr>
          <w:rFonts w:ascii="Nirmala UI" w:hAnsi="Nirmala UI" w:cs="Nirmala UI"/>
        </w:rPr>
        <w:t>करता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3A33B5D8" w14:textId="77777777" w:rsidR="00437A94" w:rsidRPr="00437A94" w:rsidRDefault="00437A94" w:rsidP="00437A94">
      <w:pPr>
        <w:numPr>
          <w:ilvl w:val="0"/>
          <w:numId w:val="2"/>
        </w:numPr>
      </w:pPr>
      <w:r w:rsidRPr="00437A94">
        <w:rPr>
          <w:b/>
          <w:bCs/>
        </w:rPr>
        <w:t>As a Noun – act of structuring or arranging</w:t>
      </w:r>
    </w:p>
    <w:p w14:paraId="6CD3F21D" w14:textId="77777777" w:rsidR="00437A94" w:rsidRPr="00437A94" w:rsidRDefault="00437A94" w:rsidP="00437A94">
      <w:pPr>
        <w:numPr>
          <w:ilvl w:val="1"/>
          <w:numId w:val="2"/>
        </w:numPr>
      </w:pPr>
      <w:r w:rsidRPr="00437A94">
        <w:rPr>
          <w:b/>
          <w:bCs/>
        </w:rPr>
        <w:t>Example:</w:t>
      </w:r>
      <w:r w:rsidRPr="00437A94">
        <w:t xml:space="preserve"> Effective organization of resources improves productivity.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संसाधनों</w:t>
      </w:r>
      <w:r w:rsidRPr="00437A94">
        <w:t xml:space="preserve"> </w:t>
      </w:r>
      <w:r w:rsidRPr="00437A94">
        <w:rPr>
          <w:rFonts w:ascii="Nirmala UI" w:hAnsi="Nirmala UI" w:cs="Nirmala UI"/>
        </w:rPr>
        <w:t>का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प्रभावी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उत्पादकता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सुधार</w:t>
      </w:r>
      <w:r w:rsidRPr="00437A94">
        <w:t xml:space="preserve"> </w:t>
      </w:r>
      <w:r w:rsidRPr="00437A94">
        <w:rPr>
          <w:rFonts w:ascii="Nirmala UI" w:hAnsi="Nirmala UI" w:cs="Nirmala UI"/>
        </w:rPr>
        <w:t>करता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19FC29CA" w14:textId="77777777" w:rsidR="00437A94" w:rsidRPr="00437A94" w:rsidRDefault="00437A94" w:rsidP="00437A94">
      <w:pPr>
        <w:numPr>
          <w:ilvl w:val="0"/>
          <w:numId w:val="2"/>
        </w:numPr>
      </w:pPr>
      <w:r w:rsidRPr="00437A94">
        <w:rPr>
          <w:b/>
          <w:bCs/>
        </w:rPr>
        <w:t>Formal usage – administrative or managerial system</w:t>
      </w:r>
    </w:p>
    <w:p w14:paraId="79DBE98B" w14:textId="77777777" w:rsidR="00437A94" w:rsidRPr="00437A94" w:rsidRDefault="00437A94" w:rsidP="00437A94">
      <w:pPr>
        <w:numPr>
          <w:ilvl w:val="1"/>
          <w:numId w:val="2"/>
        </w:numPr>
      </w:pPr>
      <w:r w:rsidRPr="00437A94">
        <w:rPr>
          <w:b/>
          <w:bCs/>
        </w:rPr>
        <w:t>Example:</w:t>
      </w:r>
      <w:r w:rsidRPr="00437A94">
        <w:t xml:space="preserve"> The organization of the company has been restructured.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कंपनी</w:t>
      </w:r>
      <w:r w:rsidRPr="00437A94">
        <w:t xml:space="preserve"> </w:t>
      </w:r>
      <w:r w:rsidRPr="00437A94">
        <w:rPr>
          <w:rFonts w:ascii="Nirmala UI" w:hAnsi="Nirmala UI" w:cs="Nirmala UI"/>
        </w:rPr>
        <w:t>का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पुनर्गठित</w:t>
      </w:r>
      <w:r w:rsidRPr="00437A94">
        <w:t xml:space="preserve"> </w:t>
      </w:r>
      <w:r w:rsidRPr="00437A94">
        <w:rPr>
          <w:rFonts w:ascii="Nirmala UI" w:hAnsi="Nirmala UI" w:cs="Nirmala UI"/>
        </w:rPr>
        <w:t>किया</w:t>
      </w:r>
      <w:r w:rsidRPr="00437A94">
        <w:t xml:space="preserve"> </w:t>
      </w:r>
      <w:r w:rsidRPr="00437A94">
        <w:rPr>
          <w:rFonts w:ascii="Nirmala UI" w:hAnsi="Nirmala UI" w:cs="Nirmala UI"/>
        </w:rPr>
        <w:t>गया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049B7E6C" w14:textId="77777777" w:rsidR="00437A94" w:rsidRPr="00437A94" w:rsidRDefault="00437A94" w:rsidP="00437A94">
      <w:r w:rsidRPr="00437A94">
        <w:pict w14:anchorId="424C22D5">
          <v:rect id="_x0000_i1038" style="width:0;height:1.5pt" o:hralign="center" o:hrstd="t" o:hr="t" fillcolor="#a0a0a0" stroked="f"/>
        </w:pict>
      </w:r>
    </w:p>
    <w:p w14:paraId="5C4DB1B3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Common Collocations with Examples</w:t>
      </w:r>
    </w:p>
    <w:p w14:paraId="2BA71046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1. Non-Governmental Organization (NGO)</w:t>
      </w:r>
    </w:p>
    <w:p w14:paraId="432804A7" w14:textId="77777777" w:rsidR="00437A94" w:rsidRPr="00437A94" w:rsidRDefault="00437A94" w:rsidP="00437A94">
      <w:pPr>
        <w:numPr>
          <w:ilvl w:val="0"/>
          <w:numId w:val="3"/>
        </w:numPr>
      </w:pPr>
      <w:r w:rsidRPr="00437A94">
        <w:rPr>
          <w:b/>
          <w:bCs/>
        </w:rPr>
        <w:t>Meaning:</w:t>
      </w:r>
      <w:r w:rsidRPr="00437A94">
        <w:t xml:space="preserve"> A private, nonprofit group that works for social causes.</w:t>
      </w:r>
    </w:p>
    <w:p w14:paraId="71474F7C" w14:textId="77777777" w:rsidR="00437A94" w:rsidRPr="00437A94" w:rsidRDefault="00437A94" w:rsidP="00437A94">
      <w:pPr>
        <w:numPr>
          <w:ilvl w:val="0"/>
          <w:numId w:val="3"/>
        </w:numPr>
      </w:pPr>
      <w:r w:rsidRPr="00437A94">
        <w:rPr>
          <w:b/>
          <w:bCs/>
        </w:rPr>
        <w:t>Example 1:</w:t>
      </w:r>
      <w:r w:rsidRPr="00437A94">
        <w:t xml:space="preserve"> Many NGOs provide aid during natural disasters.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कई</w:t>
      </w:r>
      <w:r w:rsidRPr="00437A94">
        <w:t xml:space="preserve"> </w:t>
      </w:r>
      <w:r w:rsidRPr="00437A94">
        <w:rPr>
          <w:rFonts w:ascii="Nirmala UI" w:hAnsi="Nirmala UI" w:cs="Nirmala UI"/>
        </w:rPr>
        <w:t>गैर</w:t>
      </w:r>
      <w:r w:rsidRPr="00437A94">
        <w:t>-</w:t>
      </w:r>
      <w:r w:rsidRPr="00437A94">
        <w:rPr>
          <w:rFonts w:ascii="Nirmala UI" w:hAnsi="Nirmala UI" w:cs="Nirmala UI"/>
        </w:rPr>
        <w:t>सरकारी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प्राकृतिक</w:t>
      </w:r>
      <w:r w:rsidRPr="00437A94">
        <w:t xml:space="preserve"> </w:t>
      </w:r>
      <w:r w:rsidRPr="00437A94">
        <w:rPr>
          <w:rFonts w:ascii="Nirmala UI" w:hAnsi="Nirmala UI" w:cs="Nirmala UI"/>
        </w:rPr>
        <w:t>आपदाओं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दौरान</w:t>
      </w:r>
      <w:r w:rsidRPr="00437A94">
        <w:t xml:space="preserve"> </w:t>
      </w:r>
      <w:r w:rsidRPr="00437A94">
        <w:rPr>
          <w:rFonts w:ascii="Nirmala UI" w:hAnsi="Nirmala UI" w:cs="Nirmala UI"/>
        </w:rPr>
        <w:t>सहायता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प्रदान</w:t>
      </w:r>
      <w:r w:rsidRPr="00437A94">
        <w:t xml:space="preserve"> </w:t>
      </w:r>
      <w:r w:rsidRPr="00437A94">
        <w:rPr>
          <w:rFonts w:ascii="Nirmala UI" w:hAnsi="Nirmala UI" w:cs="Nirmala UI"/>
        </w:rPr>
        <w:t>करते</w:t>
      </w:r>
      <w:r w:rsidRPr="00437A94">
        <w:t xml:space="preserve"> </w:t>
      </w:r>
      <w:r w:rsidRPr="00437A94">
        <w:rPr>
          <w:rFonts w:ascii="Nirmala UI" w:hAnsi="Nirmala UI" w:cs="Nirmala UI"/>
        </w:rPr>
        <w:t>हैं।</w:t>
      </w:r>
    </w:p>
    <w:p w14:paraId="57C13990" w14:textId="77777777" w:rsidR="00437A94" w:rsidRPr="00437A94" w:rsidRDefault="00437A94" w:rsidP="00437A94">
      <w:pPr>
        <w:numPr>
          <w:ilvl w:val="0"/>
          <w:numId w:val="3"/>
        </w:numPr>
      </w:pPr>
      <w:r w:rsidRPr="00437A94">
        <w:rPr>
          <w:b/>
          <w:bCs/>
        </w:rPr>
        <w:t>Example 2:</w:t>
      </w:r>
      <w:r w:rsidRPr="00437A94">
        <w:t xml:space="preserve"> The NGO organized a campaign to clean the river.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एनजीओ</w:t>
      </w:r>
      <w:r w:rsidRPr="00437A94">
        <w:t xml:space="preserve"> </w:t>
      </w:r>
      <w:r w:rsidRPr="00437A94">
        <w:rPr>
          <w:rFonts w:ascii="Nirmala UI" w:hAnsi="Nirmala UI" w:cs="Nirmala UI"/>
        </w:rPr>
        <w:t>ने</w:t>
      </w:r>
      <w:r w:rsidRPr="00437A94">
        <w:t xml:space="preserve"> </w:t>
      </w:r>
      <w:r w:rsidRPr="00437A94">
        <w:rPr>
          <w:rFonts w:ascii="Nirmala UI" w:hAnsi="Nirmala UI" w:cs="Nirmala UI"/>
        </w:rPr>
        <w:t>नदी</w:t>
      </w:r>
      <w:r w:rsidRPr="00437A94">
        <w:t xml:space="preserve"> </w:t>
      </w:r>
      <w:r w:rsidRPr="00437A94">
        <w:rPr>
          <w:rFonts w:ascii="Nirmala UI" w:hAnsi="Nirmala UI" w:cs="Nirmala UI"/>
        </w:rPr>
        <w:t>को</w:t>
      </w:r>
      <w:r w:rsidRPr="00437A94">
        <w:t xml:space="preserve"> </w:t>
      </w:r>
      <w:r w:rsidRPr="00437A94">
        <w:rPr>
          <w:rFonts w:ascii="Nirmala UI" w:hAnsi="Nirmala UI" w:cs="Nirmala UI"/>
        </w:rPr>
        <w:t>साफ</w:t>
      </w:r>
      <w:r w:rsidRPr="00437A94">
        <w:t xml:space="preserve"> </w:t>
      </w:r>
      <w:r w:rsidRPr="00437A94">
        <w:rPr>
          <w:rFonts w:ascii="Nirmala UI" w:hAnsi="Nirmala UI" w:cs="Nirmala UI"/>
        </w:rPr>
        <w:t>करने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एक</w:t>
      </w:r>
      <w:r w:rsidRPr="00437A94">
        <w:t xml:space="preserve"> </w:t>
      </w:r>
      <w:r w:rsidRPr="00437A94">
        <w:rPr>
          <w:rFonts w:ascii="Nirmala UI" w:hAnsi="Nirmala UI" w:cs="Nirmala UI"/>
        </w:rPr>
        <w:t>अभियान</w:t>
      </w:r>
      <w:r w:rsidRPr="00437A94">
        <w:t xml:space="preserve"> </w:t>
      </w:r>
      <w:r w:rsidRPr="00437A94">
        <w:rPr>
          <w:rFonts w:ascii="Nirmala UI" w:hAnsi="Nirmala UI" w:cs="Nirmala UI"/>
        </w:rPr>
        <w:t>आयोजित</w:t>
      </w:r>
      <w:r w:rsidRPr="00437A94">
        <w:t xml:space="preserve"> </w:t>
      </w:r>
      <w:r w:rsidRPr="00437A94">
        <w:rPr>
          <w:rFonts w:ascii="Nirmala UI" w:hAnsi="Nirmala UI" w:cs="Nirmala UI"/>
        </w:rPr>
        <w:t>किया।</w:t>
      </w:r>
    </w:p>
    <w:p w14:paraId="2ACA2A59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2. International Organization</w:t>
      </w:r>
    </w:p>
    <w:p w14:paraId="28C7546D" w14:textId="77777777" w:rsidR="00437A94" w:rsidRPr="00437A94" w:rsidRDefault="00437A94" w:rsidP="00437A94">
      <w:pPr>
        <w:numPr>
          <w:ilvl w:val="0"/>
          <w:numId w:val="4"/>
        </w:numPr>
      </w:pPr>
      <w:r w:rsidRPr="00437A94">
        <w:rPr>
          <w:b/>
          <w:bCs/>
        </w:rPr>
        <w:t>Meaning:</w:t>
      </w:r>
      <w:r w:rsidRPr="00437A94">
        <w:t xml:space="preserve"> An organization that operates across countries.</w:t>
      </w:r>
    </w:p>
    <w:p w14:paraId="01FEA701" w14:textId="77777777" w:rsidR="00437A94" w:rsidRPr="00437A94" w:rsidRDefault="00437A94" w:rsidP="00437A94">
      <w:pPr>
        <w:numPr>
          <w:ilvl w:val="0"/>
          <w:numId w:val="4"/>
        </w:numPr>
      </w:pPr>
      <w:r w:rsidRPr="00437A94">
        <w:rPr>
          <w:b/>
          <w:bCs/>
        </w:rPr>
        <w:lastRenderedPageBreak/>
        <w:t>Example 1:</w:t>
      </w:r>
      <w:r w:rsidRPr="00437A94">
        <w:t xml:space="preserve"> The United Nations is a major international organization.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संयुक्त</w:t>
      </w:r>
      <w:r w:rsidRPr="00437A94">
        <w:t xml:space="preserve"> </w:t>
      </w:r>
      <w:r w:rsidRPr="00437A94">
        <w:rPr>
          <w:rFonts w:ascii="Nirmala UI" w:hAnsi="Nirmala UI" w:cs="Nirmala UI"/>
        </w:rPr>
        <w:t>राष्ट्र</w:t>
      </w:r>
      <w:r w:rsidRPr="00437A94">
        <w:t xml:space="preserve"> </w:t>
      </w:r>
      <w:r w:rsidRPr="00437A94">
        <w:rPr>
          <w:rFonts w:ascii="Nirmala UI" w:hAnsi="Nirmala UI" w:cs="Nirmala UI"/>
        </w:rPr>
        <w:t>एक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प्रमुख</w:t>
      </w:r>
      <w:r w:rsidRPr="00437A94">
        <w:t xml:space="preserve"> </w:t>
      </w:r>
      <w:r w:rsidRPr="00437A94">
        <w:rPr>
          <w:rFonts w:ascii="Nirmala UI" w:hAnsi="Nirmala UI" w:cs="Nirmala UI"/>
        </w:rPr>
        <w:t>अंतरराष्ट्रीय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215976D4" w14:textId="77777777" w:rsidR="00437A94" w:rsidRPr="00437A94" w:rsidRDefault="00437A94" w:rsidP="00437A94">
      <w:pPr>
        <w:numPr>
          <w:ilvl w:val="0"/>
          <w:numId w:val="4"/>
        </w:numPr>
      </w:pPr>
      <w:r w:rsidRPr="00437A94">
        <w:rPr>
          <w:b/>
          <w:bCs/>
        </w:rPr>
        <w:t>Example 2:</w:t>
      </w:r>
      <w:r w:rsidRPr="00437A94">
        <w:t xml:space="preserve"> International organizations work to promote peace worldwide.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अंतरराष्ट्रीय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विश्व</w:t>
      </w:r>
      <w:r w:rsidRPr="00437A94">
        <w:t xml:space="preserve"> </w:t>
      </w:r>
      <w:r w:rsidRPr="00437A94">
        <w:rPr>
          <w:rFonts w:ascii="Nirmala UI" w:hAnsi="Nirmala UI" w:cs="Nirmala UI"/>
        </w:rPr>
        <w:t>भर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शांति</w:t>
      </w:r>
      <w:r w:rsidRPr="00437A94">
        <w:t xml:space="preserve"> </w:t>
      </w:r>
      <w:r w:rsidRPr="00437A94">
        <w:rPr>
          <w:rFonts w:ascii="Nirmala UI" w:hAnsi="Nirmala UI" w:cs="Nirmala UI"/>
        </w:rPr>
        <w:t>को</w:t>
      </w:r>
      <w:r w:rsidRPr="00437A94">
        <w:t xml:space="preserve"> </w:t>
      </w:r>
      <w:r w:rsidRPr="00437A94">
        <w:rPr>
          <w:rFonts w:ascii="Nirmala UI" w:hAnsi="Nirmala UI" w:cs="Nirmala UI"/>
        </w:rPr>
        <w:t>बढ़ावा</w:t>
      </w:r>
      <w:r w:rsidRPr="00437A94">
        <w:t xml:space="preserve"> </w:t>
      </w:r>
      <w:r w:rsidRPr="00437A94">
        <w:rPr>
          <w:rFonts w:ascii="Nirmala UI" w:hAnsi="Nirmala UI" w:cs="Nirmala UI"/>
        </w:rPr>
        <w:t>देने</w:t>
      </w:r>
      <w:r w:rsidRPr="00437A94">
        <w:t xml:space="preserve"> </w:t>
      </w:r>
      <w:r w:rsidRPr="00437A94">
        <w:rPr>
          <w:rFonts w:ascii="Nirmala UI" w:hAnsi="Nirmala UI" w:cs="Nirmala UI"/>
        </w:rPr>
        <w:t>का</w:t>
      </w:r>
      <w:r w:rsidRPr="00437A94">
        <w:t xml:space="preserve"> </w:t>
      </w:r>
      <w:r w:rsidRPr="00437A94">
        <w:rPr>
          <w:rFonts w:ascii="Nirmala UI" w:hAnsi="Nirmala UI" w:cs="Nirmala UI"/>
        </w:rPr>
        <w:t>काम</w:t>
      </w:r>
      <w:r w:rsidRPr="00437A94">
        <w:t xml:space="preserve"> </w:t>
      </w:r>
      <w:r w:rsidRPr="00437A94">
        <w:rPr>
          <w:rFonts w:ascii="Nirmala UI" w:hAnsi="Nirmala UI" w:cs="Nirmala UI"/>
        </w:rPr>
        <w:t>करते</w:t>
      </w:r>
      <w:r w:rsidRPr="00437A94">
        <w:t xml:space="preserve"> </w:t>
      </w:r>
      <w:r w:rsidRPr="00437A94">
        <w:rPr>
          <w:rFonts w:ascii="Nirmala UI" w:hAnsi="Nirmala UI" w:cs="Nirmala UI"/>
        </w:rPr>
        <w:t>हैं।</w:t>
      </w:r>
    </w:p>
    <w:p w14:paraId="003075F8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3. Corporate Organization</w:t>
      </w:r>
    </w:p>
    <w:p w14:paraId="5E2A5221" w14:textId="77777777" w:rsidR="00437A94" w:rsidRPr="00437A94" w:rsidRDefault="00437A94" w:rsidP="00437A94">
      <w:pPr>
        <w:numPr>
          <w:ilvl w:val="0"/>
          <w:numId w:val="5"/>
        </w:numPr>
      </w:pPr>
      <w:r w:rsidRPr="00437A94">
        <w:rPr>
          <w:b/>
          <w:bCs/>
        </w:rPr>
        <w:t>Meaning:</w:t>
      </w:r>
      <w:r w:rsidRPr="00437A94">
        <w:t xml:space="preserve"> A business or company structured to achieve commercial objectives.</w:t>
      </w:r>
    </w:p>
    <w:p w14:paraId="189DAE2F" w14:textId="77777777" w:rsidR="00437A94" w:rsidRPr="00437A94" w:rsidRDefault="00437A94" w:rsidP="00437A94">
      <w:pPr>
        <w:numPr>
          <w:ilvl w:val="0"/>
          <w:numId w:val="5"/>
        </w:numPr>
      </w:pPr>
      <w:r w:rsidRPr="00437A94">
        <w:rPr>
          <w:b/>
          <w:bCs/>
        </w:rPr>
        <w:t>Example 1:</w:t>
      </w:r>
      <w:r w:rsidRPr="00437A94">
        <w:t xml:space="preserve"> Effective corporate organization improves workflow.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प्रभावी</w:t>
      </w:r>
      <w:r w:rsidRPr="00437A94">
        <w:t xml:space="preserve"> </w:t>
      </w:r>
      <w:r w:rsidRPr="00437A94">
        <w:rPr>
          <w:rFonts w:ascii="Nirmala UI" w:hAnsi="Nirmala UI" w:cs="Nirmala UI"/>
        </w:rPr>
        <w:t>कॉर्पोरेट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कार्यप्रवाह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सुधार</w:t>
      </w:r>
      <w:r w:rsidRPr="00437A94">
        <w:t xml:space="preserve"> </w:t>
      </w:r>
      <w:r w:rsidRPr="00437A94">
        <w:rPr>
          <w:rFonts w:ascii="Nirmala UI" w:hAnsi="Nirmala UI" w:cs="Nirmala UI"/>
        </w:rPr>
        <w:t>करता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742FFC0A" w14:textId="77777777" w:rsidR="00437A94" w:rsidRPr="00437A94" w:rsidRDefault="00437A94" w:rsidP="00437A94">
      <w:pPr>
        <w:numPr>
          <w:ilvl w:val="0"/>
          <w:numId w:val="5"/>
        </w:numPr>
      </w:pPr>
      <w:r w:rsidRPr="00437A94">
        <w:rPr>
          <w:b/>
          <w:bCs/>
        </w:rPr>
        <w:t>Example 2:</w:t>
      </w:r>
      <w:r w:rsidRPr="00437A94">
        <w:t xml:space="preserve"> The corporate organization introduced new policies for employees.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कॉर्पोरेट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ने</w:t>
      </w:r>
      <w:r w:rsidRPr="00437A94">
        <w:t xml:space="preserve"> </w:t>
      </w:r>
      <w:r w:rsidRPr="00437A94">
        <w:rPr>
          <w:rFonts w:ascii="Nirmala UI" w:hAnsi="Nirmala UI" w:cs="Nirmala UI"/>
        </w:rPr>
        <w:t>कर्मचारियों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नई</w:t>
      </w:r>
      <w:r w:rsidRPr="00437A94">
        <w:t xml:space="preserve"> </w:t>
      </w:r>
      <w:r w:rsidRPr="00437A94">
        <w:rPr>
          <w:rFonts w:ascii="Nirmala UI" w:hAnsi="Nirmala UI" w:cs="Nirmala UI"/>
        </w:rPr>
        <w:t>नीतियाँ</w:t>
      </w:r>
      <w:r w:rsidRPr="00437A94">
        <w:t xml:space="preserve"> </w:t>
      </w:r>
      <w:r w:rsidRPr="00437A94">
        <w:rPr>
          <w:rFonts w:ascii="Nirmala UI" w:hAnsi="Nirmala UI" w:cs="Nirmala UI"/>
        </w:rPr>
        <w:t>पेश</w:t>
      </w:r>
      <w:r w:rsidRPr="00437A94">
        <w:t xml:space="preserve"> </w:t>
      </w:r>
      <w:r w:rsidRPr="00437A94">
        <w:rPr>
          <w:rFonts w:ascii="Nirmala UI" w:hAnsi="Nirmala UI" w:cs="Nirmala UI"/>
        </w:rPr>
        <w:t>कीं।</w:t>
      </w:r>
    </w:p>
    <w:p w14:paraId="6FE509F6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4. Organization Structure</w:t>
      </w:r>
    </w:p>
    <w:p w14:paraId="40BC05CC" w14:textId="77777777" w:rsidR="00437A94" w:rsidRPr="00437A94" w:rsidRDefault="00437A94" w:rsidP="00437A94">
      <w:pPr>
        <w:numPr>
          <w:ilvl w:val="0"/>
          <w:numId w:val="6"/>
        </w:numPr>
      </w:pPr>
      <w:r w:rsidRPr="00437A94">
        <w:rPr>
          <w:b/>
          <w:bCs/>
        </w:rPr>
        <w:t>Meaning:</w:t>
      </w:r>
      <w:r w:rsidRPr="00437A94">
        <w:t xml:space="preserve"> The way in which the parts of an organization are arranged.</w:t>
      </w:r>
    </w:p>
    <w:p w14:paraId="08373E73" w14:textId="77777777" w:rsidR="00437A94" w:rsidRPr="00437A94" w:rsidRDefault="00437A94" w:rsidP="00437A94">
      <w:pPr>
        <w:numPr>
          <w:ilvl w:val="0"/>
          <w:numId w:val="6"/>
        </w:numPr>
      </w:pPr>
      <w:r w:rsidRPr="00437A94">
        <w:rPr>
          <w:b/>
          <w:bCs/>
        </w:rPr>
        <w:t>Example 1:</w:t>
      </w:r>
      <w:r w:rsidRPr="00437A94">
        <w:t xml:space="preserve"> A clear organization structure helps in better decision-making.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स्पष्ट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संरचना</w:t>
      </w:r>
      <w:r w:rsidRPr="00437A94">
        <w:t xml:space="preserve"> </w:t>
      </w:r>
      <w:r w:rsidRPr="00437A94">
        <w:rPr>
          <w:rFonts w:ascii="Nirmala UI" w:hAnsi="Nirmala UI" w:cs="Nirmala UI"/>
        </w:rPr>
        <w:t>बेहतर</w:t>
      </w:r>
      <w:r w:rsidRPr="00437A94">
        <w:t xml:space="preserve"> </w:t>
      </w:r>
      <w:r w:rsidRPr="00437A94">
        <w:rPr>
          <w:rFonts w:ascii="Nirmala UI" w:hAnsi="Nirmala UI" w:cs="Nirmala UI"/>
        </w:rPr>
        <w:t>निर्णय</w:t>
      </w:r>
      <w:r w:rsidRPr="00437A94">
        <w:t xml:space="preserve"> </w:t>
      </w:r>
      <w:r w:rsidRPr="00437A94">
        <w:rPr>
          <w:rFonts w:ascii="Nirmala UI" w:hAnsi="Nirmala UI" w:cs="Nirmala UI"/>
        </w:rPr>
        <w:t>लेने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मदद</w:t>
      </w:r>
      <w:r w:rsidRPr="00437A94">
        <w:t xml:space="preserve"> </w:t>
      </w:r>
      <w:r w:rsidRPr="00437A94">
        <w:rPr>
          <w:rFonts w:ascii="Nirmala UI" w:hAnsi="Nirmala UI" w:cs="Nirmala UI"/>
        </w:rPr>
        <w:t>करती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4A63855D" w14:textId="77777777" w:rsidR="00437A94" w:rsidRPr="00437A94" w:rsidRDefault="00437A94" w:rsidP="00437A94">
      <w:pPr>
        <w:numPr>
          <w:ilvl w:val="0"/>
          <w:numId w:val="6"/>
        </w:numPr>
      </w:pPr>
      <w:r w:rsidRPr="00437A94">
        <w:rPr>
          <w:b/>
          <w:bCs/>
        </w:rPr>
        <w:t>Example 2:</w:t>
      </w:r>
      <w:r w:rsidRPr="00437A94">
        <w:t xml:space="preserve"> The company redesigned its organization structure for efficiency.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कंपनी</w:t>
      </w:r>
      <w:r w:rsidRPr="00437A94">
        <w:t xml:space="preserve"> </w:t>
      </w:r>
      <w:r w:rsidRPr="00437A94">
        <w:rPr>
          <w:rFonts w:ascii="Nirmala UI" w:hAnsi="Nirmala UI" w:cs="Nirmala UI"/>
        </w:rPr>
        <w:t>ने</w:t>
      </w:r>
      <w:r w:rsidRPr="00437A94">
        <w:t xml:space="preserve"> </w:t>
      </w:r>
      <w:r w:rsidRPr="00437A94">
        <w:rPr>
          <w:rFonts w:ascii="Nirmala UI" w:hAnsi="Nirmala UI" w:cs="Nirmala UI"/>
        </w:rPr>
        <w:t>दक्षता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अपनी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संरचना</w:t>
      </w:r>
      <w:r w:rsidRPr="00437A94">
        <w:t xml:space="preserve"> </w:t>
      </w:r>
      <w:r w:rsidRPr="00437A94">
        <w:rPr>
          <w:rFonts w:ascii="Nirmala UI" w:hAnsi="Nirmala UI" w:cs="Nirmala UI"/>
        </w:rPr>
        <w:t>को</w:t>
      </w:r>
      <w:r w:rsidRPr="00437A94">
        <w:t xml:space="preserve"> </w:t>
      </w:r>
      <w:r w:rsidRPr="00437A94">
        <w:rPr>
          <w:rFonts w:ascii="Nirmala UI" w:hAnsi="Nirmala UI" w:cs="Nirmala UI"/>
        </w:rPr>
        <w:t>पुन</w:t>
      </w:r>
      <w:r w:rsidRPr="00437A94">
        <w:t xml:space="preserve">: </w:t>
      </w:r>
      <w:r w:rsidRPr="00437A94">
        <w:rPr>
          <w:rFonts w:ascii="Nirmala UI" w:hAnsi="Nirmala UI" w:cs="Nirmala UI"/>
        </w:rPr>
        <w:t>डिज़ाइन</w:t>
      </w:r>
      <w:r w:rsidRPr="00437A94">
        <w:t xml:space="preserve"> </w:t>
      </w:r>
      <w:r w:rsidRPr="00437A94">
        <w:rPr>
          <w:rFonts w:ascii="Nirmala UI" w:hAnsi="Nirmala UI" w:cs="Nirmala UI"/>
        </w:rPr>
        <w:t>किया।</w:t>
      </w:r>
    </w:p>
    <w:p w14:paraId="6700147A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5. Organization of Resources</w:t>
      </w:r>
    </w:p>
    <w:p w14:paraId="091E8868" w14:textId="77777777" w:rsidR="00437A94" w:rsidRPr="00437A94" w:rsidRDefault="00437A94" w:rsidP="00437A94">
      <w:pPr>
        <w:numPr>
          <w:ilvl w:val="0"/>
          <w:numId w:val="7"/>
        </w:numPr>
      </w:pPr>
      <w:r w:rsidRPr="00437A94">
        <w:rPr>
          <w:b/>
          <w:bCs/>
        </w:rPr>
        <w:t>Meaning:</w:t>
      </w:r>
      <w:r w:rsidRPr="00437A94">
        <w:t xml:space="preserve"> Arranging or managing available resources effectively.</w:t>
      </w:r>
    </w:p>
    <w:p w14:paraId="7363A976" w14:textId="77777777" w:rsidR="00437A94" w:rsidRPr="00437A94" w:rsidRDefault="00437A94" w:rsidP="00437A94">
      <w:pPr>
        <w:numPr>
          <w:ilvl w:val="0"/>
          <w:numId w:val="7"/>
        </w:numPr>
      </w:pPr>
      <w:r w:rsidRPr="00437A94">
        <w:rPr>
          <w:b/>
          <w:bCs/>
        </w:rPr>
        <w:t>Example 1:</w:t>
      </w:r>
      <w:r w:rsidRPr="00437A94">
        <w:t xml:space="preserve"> Proper organization of resources leads to successful project completion.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संसाधनों</w:t>
      </w:r>
      <w:r w:rsidRPr="00437A94">
        <w:t xml:space="preserve"> </w:t>
      </w:r>
      <w:r w:rsidRPr="00437A94">
        <w:rPr>
          <w:rFonts w:ascii="Nirmala UI" w:hAnsi="Nirmala UI" w:cs="Nirmala UI"/>
        </w:rPr>
        <w:t>का</w:t>
      </w:r>
      <w:r w:rsidRPr="00437A94">
        <w:t xml:space="preserve"> </w:t>
      </w:r>
      <w:r w:rsidRPr="00437A94">
        <w:rPr>
          <w:rFonts w:ascii="Nirmala UI" w:hAnsi="Nirmala UI" w:cs="Nirmala UI"/>
        </w:rPr>
        <w:t>सही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परियोजना</w:t>
      </w:r>
      <w:r w:rsidRPr="00437A94">
        <w:t xml:space="preserve"> </w:t>
      </w:r>
      <w:r w:rsidRPr="00437A94">
        <w:rPr>
          <w:rFonts w:ascii="Nirmala UI" w:hAnsi="Nirmala UI" w:cs="Nirmala UI"/>
        </w:rPr>
        <w:t>की</w:t>
      </w:r>
      <w:r w:rsidRPr="00437A94">
        <w:t xml:space="preserve"> </w:t>
      </w:r>
      <w:r w:rsidRPr="00437A94">
        <w:rPr>
          <w:rFonts w:ascii="Nirmala UI" w:hAnsi="Nirmala UI" w:cs="Nirmala UI"/>
        </w:rPr>
        <w:t>सफलता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योगदान</w:t>
      </w:r>
      <w:r w:rsidRPr="00437A94">
        <w:t xml:space="preserve"> </w:t>
      </w:r>
      <w:r w:rsidRPr="00437A94">
        <w:rPr>
          <w:rFonts w:ascii="Nirmala UI" w:hAnsi="Nirmala UI" w:cs="Nirmala UI"/>
        </w:rPr>
        <w:t>करता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51691019" w14:textId="77777777" w:rsidR="00437A94" w:rsidRPr="00437A94" w:rsidRDefault="00437A94" w:rsidP="00437A94">
      <w:pPr>
        <w:numPr>
          <w:ilvl w:val="0"/>
          <w:numId w:val="7"/>
        </w:numPr>
      </w:pPr>
      <w:r w:rsidRPr="00437A94">
        <w:rPr>
          <w:b/>
          <w:bCs/>
        </w:rPr>
        <w:t>Example 2:</w:t>
      </w:r>
      <w:r w:rsidRPr="00437A94">
        <w:t xml:space="preserve"> The organization of resources is key to efficient operations.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संसाधनों</w:t>
      </w:r>
      <w:r w:rsidRPr="00437A94">
        <w:t xml:space="preserve"> </w:t>
      </w:r>
      <w:r w:rsidRPr="00437A94">
        <w:rPr>
          <w:rFonts w:ascii="Nirmala UI" w:hAnsi="Nirmala UI" w:cs="Nirmala UI"/>
        </w:rPr>
        <w:t>का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कुशल</w:t>
      </w:r>
      <w:r w:rsidRPr="00437A94">
        <w:t xml:space="preserve"> </w:t>
      </w:r>
      <w:r w:rsidRPr="00437A94">
        <w:rPr>
          <w:rFonts w:ascii="Nirmala UI" w:hAnsi="Nirmala UI" w:cs="Nirmala UI"/>
        </w:rPr>
        <w:t>संचालन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महत्वपूर्ण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469B6F37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6. Professional Organization</w:t>
      </w:r>
    </w:p>
    <w:p w14:paraId="54066C8B" w14:textId="77777777" w:rsidR="00437A94" w:rsidRPr="00437A94" w:rsidRDefault="00437A94" w:rsidP="00437A94">
      <w:pPr>
        <w:numPr>
          <w:ilvl w:val="0"/>
          <w:numId w:val="8"/>
        </w:numPr>
      </w:pPr>
      <w:r w:rsidRPr="00437A94">
        <w:rPr>
          <w:b/>
          <w:bCs/>
        </w:rPr>
        <w:t>Meaning:</w:t>
      </w:r>
      <w:r w:rsidRPr="00437A94">
        <w:t xml:space="preserve"> An association of people in the same profession for common goals.</w:t>
      </w:r>
    </w:p>
    <w:p w14:paraId="157EE8FD" w14:textId="77777777" w:rsidR="00437A94" w:rsidRPr="00437A94" w:rsidRDefault="00437A94" w:rsidP="00437A94">
      <w:pPr>
        <w:numPr>
          <w:ilvl w:val="0"/>
          <w:numId w:val="8"/>
        </w:numPr>
      </w:pPr>
      <w:r w:rsidRPr="00437A94">
        <w:rPr>
          <w:b/>
          <w:bCs/>
        </w:rPr>
        <w:t>Example 1:</w:t>
      </w:r>
      <w:r w:rsidRPr="00437A94">
        <w:t xml:space="preserve"> Engineers often join professional organizations for networking.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इंजीनियर</w:t>
      </w:r>
      <w:r w:rsidRPr="00437A94">
        <w:t xml:space="preserve"> </w:t>
      </w:r>
      <w:r w:rsidRPr="00437A94">
        <w:rPr>
          <w:rFonts w:ascii="Nirmala UI" w:hAnsi="Nirmala UI" w:cs="Nirmala UI"/>
        </w:rPr>
        <w:t>अक्सर</w:t>
      </w:r>
      <w:r w:rsidRPr="00437A94">
        <w:t xml:space="preserve"> </w:t>
      </w:r>
      <w:r w:rsidRPr="00437A94">
        <w:rPr>
          <w:rFonts w:ascii="Nirmala UI" w:hAnsi="Nirmala UI" w:cs="Nirmala UI"/>
        </w:rPr>
        <w:t>नेटवर्किंग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पेशेवर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संगठनों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शामिल</w:t>
      </w:r>
      <w:r w:rsidRPr="00437A94">
        <w:t xml:space="preserve"> </w:t>
      </w:r>
      <w:r w:rsidRPr="00437A94">
        <w:rPr>
          <w:rFonts w:ascii="Nirmala UI" w:hAnsi="Nirmala UI" w:cs="Nirmala UI"/>
        </w:rPr>
        <w:t>होते</w:t>
      </w:r>
      <w:r w:rsidRPr="00437A94">
        <w:t xml:space="preserve"> </w:t>
      </w:r>
      <w:r w:rsidRPr="00437A94">
        <w:rPr>
          <w:rFonts w:ascii="Nirmala UI" w:hAnsi="Nirmala UI" w:cs="Nirmala UI"/>
        </w:rPr>
        <w:t>हैं।</w:t>
      </w:r>
    </w:p>
    <w:p w14:paraId="40BCF93E" w14:textId="77777777" w:rsidR="00437A94" w:rsidRPr="00437A94" w:rsidRDefault="00437A94" w:rsidP="00437A94">
      <w:pPr>
        <w:numPr>
          <w:ilvl w:val="0"/>
          <w:numId w:val="8"/>
        </w:numPr>
      </w:pPr>
      <w:r w:rsidRPr="00437A94">
        <w:rPr>
          <w:b/>
          <w:bCs/>
        </w:rPr>
        <w:t>Example 2:</w:t>
      </w:r>
      <w:r w:rsidRPr="00437A94">
        <w:t xml:space="preserve"> Membership in a professional organization can enhance career growth.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पेशेवर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सदस्यता</w:t>
      </w:r>
      <w:r w:rsidRPr="00437A94">
        <w:t xml:space="preserve"> </w:t>
      </w:r>
      <w:r w:rsidRPr="00437A94">
        <w:rPr>
          <w:rFonts w:ascii="Nirmala UI" w:hAnsi="Nirmala UI" w:cs="Nirmala UI"/>
        </w:rPr>
        <w:t>करियर</w:t>
      </w:r>
      <w:r w:rsidRPr="00437A94">
        <w:t xml:space="preserve"> </w:t>
      </w:r>
      <w:r w:rsidRPr="00437A94">
        <w:rPr>
          <w:rFonts w:ascii="Nirmala UI" w:hAnsi="Nirmala UI" w:cs="Nirmala UI"/>
        </w:rPr>
        <w:t>विकास</w:t>
      </w:r>
      <w:r w:rsidRPr="00437A94">
        <w:t xml:space="preserve"> </w:t>
      </w:r>
      <w:r w:rsidRPr="00437A94">
        <w:rPr>
          <w:rFonts w:ascii="Nirmala UI" w:hAnsi="Nirmala UI" w:cs="Nirmala UI"/>
        </w:rPr>
        <w:t>को</w:t>
      </w:r>
      <w:r w:rsidRPr="00437A94">
        <w:t xml:space="preserve"> </w:t>
      </w:r>
      <w:r w:rsidRPr="00437A94">
        <w:rPr>
          <w:rFonts w:ascii="Nirmala UI" w:hAnsi="Nirmala UI" w:cs="Nirmala UI"/>
        </w:rPr>
        <w:t>बढ़ा</w:t>
      </w:r>
      <w:r w:rsidRPr="00437A94">
        <w:t xml:space="preserve"> </w:t>
      </w:r>
      <w:r w:rsidRPr="00437A94">
        <w:rPr>
          <w:rFonts w:ascii="Nirmala UI" w:hAnsi="Nirmala UI" w:cs="Nirmala UI"/>
        </w:rPr>
        <w:t>सकती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2CB2965E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t>7. Organization Skills</w:t>
      </w:r>
    </w:p>
    <w:p w14:paraId="5A3F5BA1" w14:textId="77777777" w:rsidR="00437A94" w:rsidRPr="00437A94" w:rsidRDefault="00437A94" w:rsidP="00437A94">
      <w:pPr>
        <w:numPr>
          <w:ilvl w:val="0"/>
          <w:numId w:val="9"/>
        </w:numPr>
      </w:pPr>
      <w:r w:rsidRPr="00437A94">
        <w:rPr>
          <w:b/>
          <w:bCs/>
        </w:rPr>
        <w:t>Meaning:</w:t>
      </w:r>
      <w:r w:rsidRPr="00437A94">
        <w:t xml:space="preserve"> The ability to arrange, plan, and coordinate tasks effectively.</w:t>
      </w:r>
    </w:p>
    <w:p w14:paraId="4BAB1444" w14:textId="77777777" w:rsidR="00437A94" w:rsidRPr="00437A94" w:rsidRDefault="00437A94" w:rsidP="00437A94">
      <w:pPr>
        <w:numPr>
          <w:ilvl w:val="0"/>
          <w:numId w:val="9"/>
        </w:numPr>
      </w:pPr>
      <w:r w:rsidRPr="00437A94">
        <w:rPr>
          <w:b/>
          <w:bCs/>
        </w:rPr>
        <w:t>Example 1:</w:t>
      </w:r>
      <w:r w:rsidRPr="00437A94">
        <w:t xml:space="preserve"> Good organization skills are essential for project managers.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परियोजना</w:t>
      </w:r>
      <w:r w:rsidRPr="00437A94">
        <w:t xml:space="preserve"> </w:t>
      </w:r>
      <w:r w:rsidRPr="00437A94">
        <w:rPr>
          <w:rFonts w:ascii="Nirmala UI" w:hAnsi="Nirmala UI" w:cs="Nirmala UI"/>
        </w:rPr>
        <w:t>प्रबंधकों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अच्छे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कौशल</w:t>
      </w:r>
      <w:r w:rsidRPr="00437A94">
        <w:t xml:space="preserve"> </w:t>
      </w:r>
      <w:r w:rsidRPr="00437A94">
        <w:rPr>
          <w:rFonts w:ascii="Nirmala UI" w:hAnsi="Nirmala UI" w:cs="Nirmala UI"/>
        </w:rPr>
        <w:t>आवश्यक</w:t>
      </w:r>
      <w:r w:rsidRPr="00437A94">
        <w:t xml:space="preserve"> </w:t>
      </w:r>
      <w:r w:rsidRPr="00437A94">
        <w:rPr>
          <w:rFonts w:ascii="Nirmala UI" w:hAnsi="Nirmala UI" w:cs="Nirmala UI"/>
        </w:rPr>
        <w:t>हैं।</w:t>
      </w:r>
    </w:p>
    <w:p w14:paraId="7D355A4D" w14:textId="77777777" w:rsidR="00437A94" w:rsidRPr="00437A94" w:rsidRDefault="00437A94" w:rsidP="00437A94">
      <w:pPr>
        <w:numPr>
          <w:ilvl w:val="0"/>
          <w:numId w:val="9"/>
        </w:numPr>
      </w:pPr>
      <w:r w:rsidRPr="00437A94">
        <w:rPr>
          <w:b/>
          <w:bCs/>
        </w:rPr>
        <w:t>Example 2:</w:t>
      </w:r>
      <w:r w:rsidRPr="00437A94">
        <w:t xml:space="preserve"> Her organization skills helped complete the event smoothly.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उनके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कौशल</w:t>
      </w:r>
      <w:r w:rsidRPr="00437A94">
        <w:t xml:space="preserve"> </w:t>
      </w:r>
      <w:r w:rsidRPr="00437A94">
        <w:rPr>
          <w:rFonts w:ascii="Nirmala UI" w:hAnsi="Nirmala UI" w:cs="Nirmala UI"/>
        </w:rPr>
        <w:t>ने</w:t>
      </w:r>
      <w:r w:rsidRPr="00437A94">
        <w:t xml:space="preserve"> </w:t>
      </w:r>
      <w:r w:rsidRPr="00437A94">
        <w:rPr>
          <w:rFonts w:ascii="Nirmala UI" w:hAnsi="Nirmala UI" w:cs="Nirmala UI"/>
        </w:rPr>
        <w:t>कार्यक्रम</w:t>
      </w:r>
      <w:r w:rsidRPr="00437A94">
        <w:t xml:space="preserve"> </w:t>
      </w:r>
      <w:r w:rsidRPr="00437A94">
        <w:rPr>
          <w:rFonts w:ascii="Nirmala UI" w:hAnsi="Nirmala UI" w:cs="Nirmala UI"/>
        </w:rPr>
        <w:t>को</w:t>
      </w:r>
      <w:r w:rsidRPr="00437A94">
        <w:t xml:space="preserve"> </w:t>
      </w:r>
      <w:r w:rsidRPr="00437A94">
        <w:rPr>
          <w:rFonts w:ascii="Nirmala UI" w:hAnsi="Nirmala UI" w:cs="Nirmala UI"/>
        </w:rPr>
        <w:t>सुचारू</w:t>
      </w:r>
      <w:r w:rsidRPr="00437A94">
        <w:t xml:space="preserve"> </w:t>
      </w:r>
      <w:r w:rsidRPr="00437A94">
        <w:rPr>
          <w:rFonts w:ascii="Nirmala UI" w:hAnsi="Nirmala UI" w:cs="Nirmala UI"/>
        </w:rPr>
        <w:t>रूप</w:t>
      </w:r>
      <w:r w:rsidRPr="00437A94">
        <w:t xml:space="preserve"> </w:t>
      </w:r>
      <w:r w:rsidRPr="00437A94">
        <w:rPr>
          <w:rFonts w:ascii="Nirmala UI" w:hAnsi="Nirmala UI" w:cs="Nirmala UI"/>
        </w:rPr>
        <w:t>से</w:t>
      </w:r>
      <w:r w:rsidRPr="00437A94">
        <w:t xml:space="preserve"> </w:t>
      </w:r>
      <w:r w:rsidRPr="00437A94">
        <w:rPr>
          <w:rFonts w:ascii="Nirmala UI" w:hAnsi="Nirmala UI" w:cs="Nirmala UI"/>
        </w:rPr>
        <w:t>पूरा</w:t>
      </w:r>
      <w:r w:rsidRPr="00437A94">
        <w:t xml:space="preserve"> </w:t>
      </w:r>
      <w:r w:rsidRPr="00437A94">
        <w:rPr>
          <w:rFonts w:ascii="Nirmala UI" w:hAnsi="Nirmala UI" w:cs="Nirmala UI"/>
        </w:rPr>
        <w:t>करने</w:t>
      </w:r>
      <w:r w:rsidRPr="00437A94">
        <w:t xml:space="preserve"> </w:t>
      </w:r>
      <w:r w:rsidRPr="00437A94">
        <w:rPr>
          <w:rFonts w:ascii="Nirmala UI" w:hAnsi="Nirmala UI" w:cs="Nirmala UI"/>
        </w:rPr>
        <w:t>में</w:t>
      </w:r>
      <w:r w:rsidRPr="00437A94">
        <w:t xml:space="preserve"> </w:t>
      </w:r>
      <w:r w:rsidRPr="00437A94">
        <w:rPr>
          <w:rFonts w:ascii="Nirmala UI" w:hAnsi="Nirmala UI" w:cs="Nirmala UI"/>
        </w:rPr>
        <w:t>मदद</w:t>
      </w:r>
      <w:r w:rsidRPr="00437A94">
        <w:t xml:space="preserve"> </w:t>
      </w:r>
      <w:r w:rsidRPr="00437A94">
        <w:rPr>
          <w:rFonts w:ascii="Nirmala UI" w:hAnsi="Nirmala UI" w:cs="Nirmala UI"/>
        </w:rPr>
        <w:t>की।</w:t>
      </w:r>
    </w:p>
    <w:p w14:paraId="02D647DE" w14:textId="77777777" w:rsidR="00437A94" w:rsidRPr="00437A94" w:rsidRDefault="00437A94" w:rsidP="00437A94">
      <w:pPr>
        <w:rPr>
          <w:b/>
          <w:bCs/>
        </w:rPr>
      </w:pPr>
      <w:r w:rsidRPr="00437A94">
        <w:rPr>
          <w:b/>
          <w:bCs/>
        </w:rPr>
        <w:lastRenderedPageBreak/>
        <w:t>8. Efficient Organization</w:t>
      </w:r>
    </w:p>
    <w:p w14:paraId="718FC7EB" w14:textId="77777777" w:rsidR="00437A94" w:rsidRPr="00437A94" w:rsidRDefault="00437A94" w:rsidP="00437A94">
      <w:pPr>
        <w:numPr>
          <w:ilvl w:val="0"/>
          <w:numId w:val="10"/>
        </w:numPr>
      </w:pPr>
      <w:r w:rsidRPr="00437A94">
        <w:rPr>
          <w:b/>
          <w:bCs/>
        </w:rPr>
        <w:t>Meaning:</w:t>
      </w:r>
      <w:r w:rsidRPr="00437A94">
        <w:t xml:space="preserve"> A well-managed group or system that works effectively.</w:t>
      </w:r>
    </w:p>
    <w:p w14:paraId="33F56C06" w14:textId="77777777" w:rsidR="00437A94" w:rsidRPr="00437A94" w:rsidRDefault="00437A94" w:rsidP="00437A94">
      <w:pPr>
        <w:numPr>
          <w:ilvl w:val="0"/>
          <w:numId w:val="10"/>
        </w:numPr>
      </w:pPr>
      <w:r w:rsidRPr="00437A94">
        <w:rPr>
          <w:b/>
          <w:bCs/>
        </w:rPr>
        <w:t>Example 1:</w:t>
      </w:r>
      <w:r w:rsidRPr="00437A94">
        <w:t xml:space="preserve"> An efficient organization saves time and reduces costs.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एक</w:t>
      </w:r>
      <w:r w:rsidRPr="00437A94">
        <w:t xml:space="preserve"> </w:t>
      </w:r>
      <w:r w:rsidRPr="00437A94">
        <w:rPr>
          <w:rFonts w:ascii="Nirmala UI" w:hAnsi="Nirmala UI" w:cs="Nirmala UI"/>
        </w:rPr>
        <w:t>कुशल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समय</w:t>
      </w:r>
      <w:r w:rsidRPr="00437A94">
        <w:t xml:space="preserve"> </w:t>
      </w:r>
      <w:r w:rsidRPr="00437A94">
        <w:rPr>
          <w:rFonts w:ascii="Nirmala UI" w:hAnsi="Nirmala UI" w:cs="Nirmala UI"/>
        </w:rPr>
        <w:t>बचाता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</w:t>
      </w:r>
      <w:r w:rsidRPr="00437A94">
        <w:t xml:space="preserve"> </w:t>
      </w:r>
      <w:r w:rsidRPr="00437A94">
        <w:rPr>
          <w:rFonts w:ascii="Nirmala UI" w:hAnsi="Nirmala UI" w:cs="Nirmala UI"/>
        </w:rPr>
        <w:t>और</w:t>
      </w:r>
      <w:r w:rsidRPr="00437A94">
        <w:t xml:space="preserve"> </w:t>
      </w:r>
      <w:r w:rsidRPr="00437A94">
        <w:rPr>
          <w:rFonts w:ascii="Nirmala UI" w:hAnsi="Nirmala UI" w:cs="Nirmala UI"/>
        </w:rPr>
        <w:t>लागत</w:t>
      </w:r>
      <w:r w:rsidRPr="00437A94">
        <w:t xml:space="preserve"> </w:t>
      </w:r>
      <w:r w:rsidRPr="00437A94">
        <w:rPr>
          <w:rFonts w:ascii="Nirmala UI" w:hAnsi="Nirmala UI" w:cs="Nirmala UI"/>
        </w:rPr>
        <w:t>कम</w:t>
      </w:r>
      <w:r w:rsidRPr="00437A94">
        <w:t xml:space="preserve"> </w:t>
      </w:r>
      <w:r w:rsidRPr="00437A94">
        <w:rPr>
          <w:rFonts w:ascii="Nirmala UI" w:hAnsi="Nirmala UI" w:cs="Nirmala UI"/>
        </w:rPr>
        <w:t>करता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693DF114" w14:textId="77777777" w:rsidR="00437A94" w:rsidRPr="00437A94" w:rsidRDefault="00437A94" w:rsidP="00437A94">
      <w:pPr>
        <w:numPr>
          <w:ilvl w:val="0"/>
          <w:numId w:val="10"/>
        </w:numPr>
      </w:pPr>
      <w:r w:rsidRPr="00437A94">
        <w:rPr>
          <w:b/>
          <w:bCs/>
        </w:rPr>
        <w:t>Example 2:</w:t>
      </w:r>
      <w:r w:rsidRPr="00437A94">
        <w:t xml:space="preserve"> The school is known for its efficient organization and discipline.</w:t>
      </w:r>
      <w:r w:rsidRPr="00437A94">
        <w:br/>
      </w:r>
      <w:r w:rsidRPr="00437A94">
        <w:rPr>
          <w:b/>
          <w:bCs/>
        </w:rPr>
        <w:t>Hindi:</w:t>
      </w:r>
      <w:r w:rsidRPr="00437A94">
        <w:t xml:space="preserve"> </w:t>
      </w:r>
      <w:r w:rsidRPr="00437A94">
        <w:rPr>
          <w:rFonts w:ascii="Nirmala UI" w:hAnsi="Nirmala UI" w:cs="Nirmala UI"/>
        </w:rPr>
        <w:t>स्कूल</w:t>
      </w:r>
      <w:r w:rsidRPr="00437A94">
        <w:t xml:space="preserve"> </w:t>
      </w:r>
      <w:r w:rsidRPr="00437A94">
        <w:rPr>
          <w:rFonts w:ascii="Nirmala UI" w:hAnsi="Nirmala UI" w:cs="Nirmala UI"/>
        </w:rPr>
        <w:t>अपने</w:t>
      </w:r>
      <w:r w:rsidRPr="00437A94">
        <w:t xml:space="preserve"> </w:t>
      </w:r>
      <w:r w:rsidRPr="00437A94">
        <w:rPr>
          <w:rFonts w:ascii="Nirmala UI" w:hAnsi="Nirmala UI" w:cs="Nirmala UI"/>
        </w:rPr>
        <w:t>कुशल</w:t>
      </w:r>
      <w:r w:rsidRPr="00437A94">
        <w:t xml:space="preserve"> </w:t>
      </w:r>
      <w:r w:rsidRPr="00437A94">
        <w:rPr>
          <w:rFonts w:ascii="Nirmala UI" w:hAnsi="Nirmala UI" w:cs="Nirmala UI"/>
        </w:rPr>
        <w:t>संगठन</w:t>
      </w:r>
      <w:r w:rsidRPr="00437A94">
        <w:t xml:space="preserve"> </w:t>
      </w:r>
      <w:r w:rsidRPr="00437A94">
        <w:rPr>
          <w:rFonts w:ascii="Nirmala UI" w:hAnsi="Nirmala UI" w:cs="Nirmala UI"/>
        </w:rPr>
        <w:t>और</w:t>
      </w:r>
      <w:r w:rsidRPr="00437A94">
        <w:t xml:space="preserve"> </w:t>
      </w:r>
      <w:r w:rsidRPr="00437A94">
        <w:rPr>
          <w:rFonts w:ascii="Nirmala UI" w:hAnsi="Nirmala UI" w:cs="Nirmala UI"/>
        </w:rPr>
        <w:t>अनुशासन</w:t>
      </w:r>
      <w:r w:rsidRPr="00437A94">
        <w:t xml:space="preserve"> </w:t>
      </w:r>
      <w:r w:rsidRPr="00437A94">
        <w:rPr>
          <w:rFonts w:ascii="Nirmala UI" w:hAnsi="Nirmala UI" w:cs="Nirmala UI"/>
        </w:rPr>
        <w:t>के</w:t>
      </w:r>
      <w:r w:rsidRPr="00437A94">
        <w:t xml:space="preserve"> </w:t>
      </w:r>
      <w:r w:rsidRPr="00437A94">
        <w:rPr>
          <w:rFonts w:ascii="Nirmala UI" w:hAnsi="Nirmala UI" w:cs="Nirmala UI"/>
        </w:rPr>
        <w:t>लिए</w:t>
      </w:r>
      <w:r w:rsidRPr="00437A94">
        <w:t xml:space="preserve"> </w:t>
      </w:r>
      <w:r w:rsidRPr="00437A94">
        <w:rPr>
          <w:rFonts w:ascii="Nirmala UI" w:hAnsi="Nirmala UI" w:cs="Nirmala UI"/>
        </w:rPr>
        <w:t>जाना</w:t>
      </w:r>
      <w:r w:rsidRPr="00437A94">
        <w:t xml:space="preserve"> </w:t>
      </w:r>
      <w:r w:rsidRPr="00437A94">
        <w:rPr>
          <w:rFonts w:ascii="Nirmala UI" w:hAnsi="Nirmala UI" w:cs="Nirmala UI"/>
        </w:rPr>
        <w:t>जाता</w:t>
      </w:r>
      <w:r w:rsidRPr="00437A94">
        <w:t xml:space="preserve"> </w:t>
      </w:r>
      <w:r w:rsidRPr="00437A94">
        <w:rPr>
          <w:rFonts w:ascii="Nirmala UI" w:hAnsi="Nirmala UI" w:cs="Nirmala UI"/>
        </w:rPr>
        <w:t>है।</w:t>
      </w:r>
    </w:p>
    <w:p w14:paraId="5D65C295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C493A"/>
    <w:multiLevelType w:val="multilevel"/>
    <w:tmpl w:val="F82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B1543"/>
    <w:multiLevelType w:val="multilevel"/>
    <w:tmpl w:val="C5E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8655F"/>
    <w:multiLevelType w:val="multilevel"/>
    <w:tmpl w:val="842A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0433C"/>
    <w:multiLevelType w:val="multilevel"/>
    <w:tmpl w:val="0DA8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350CDE"/>
    <w:multiLevelType w:val="multilevel"/>
    <w:tmpl w:val="B71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1790C"/>
    <w:multiLevelType w:val="multilevel"/>
    <w:tmpl w:val="14A8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4A58D5"/>
    <w:multiLevelType w:val="multilevel"/>
    <w:tmpl w:val="64F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012AD"/>
    <w:multiLevelType w:val="multilevel"/>
    <w:tmpl w:val="591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00C7A"/>
    <w:multiLevelType w:val="multilevel"/>
    <w:tmpl w:val="AF1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E3660"/>
    <w:multiLevelType w:val="multilevel"/>
    <w:tmpl w:val="97F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89453">
    <w:abstractNumId w:val="6"/>
  </w:num>
  <w:num w:numId="2" w16cid:durableId="1312099842">
    <w:abstractNumId w:val="3"/>
  </w:num>
  <w:num w:numId="3" w16cid:durableId="1630628680">
    <w:abstractNumId w:val="0"/>
  </w:num>
  <w:num w:numId="4" w16cid:durableId="1961916508">
    <w:abstractNumId w:val="9"/>
  </w:num>
  <w:num w:numId="5" w16cid:durableId="148639863">
    <w:abstractNumId w:val="1"/>
  </w:num>
  <w:num w:numId="6" w16cid:durableId="1973636357">
    <w:abstractNumId w:val="7"/>
  </w:num>
  <w:num w:numId="7" w16cid:durableId="1395659571">
    <w:abstractNumId w:val="8"/>
  </w:num>
  <w:num w:numId="8" w16cid:durableId="2057390712">
    <w:abstractNumId w:val="4"/>
  </w:num>
  <w:num w:numId="9" w16cid:durableId="865025646">
    <w:abstractNumId w:val="2"/>
  </w:num>
  <w:num w:numId="10" w16cid:durableId="1739018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6749"/>
    <w:rsid w:val="00437A94"/>
    <w:rsid w:val="00690753"/>
    <w:rsid w:val="006C1847"/>
    <w:rsid w:val="00E66749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78AD3D-5EA6-4926-ACF5-45331AA5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2025-08-23T14:28:00Z</dcterms:created>
  <dcterms:modified xsi:type="dcterms:W3CDTF">2025-08-23T14:30:00Z</dcterms:modified>
</cp:coreProperties>
</file>