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1E45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Word: Practice</w:t>
      </w:r>
    </w:p>
    <w:p w14:paraId="0AD4F7D0" w14:textId="77777777" w:rsidR="00773B3F" w:rsidRPr="00773B3F" w:rsidRDefault="00773B3F" w:rsidP="00773B3F">
      <w:r w:rsidRPr="00773B3F">
        <w:rPr>
          <w:b/>
          <w:bCs/>
        </w:rPr>
        <w:t>CEFR Level:</w:t>
      </w:r>
      <w:r w:rsidRPr="00773B3F">
        <w:t xml:space="preserve"> B2</w:t>
      </w:r>
    </w:p>
    <w:p w14:paraId="2733A9A0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Meaning:</w:t>
      </w:r>
    </w:p>
    <w:p w14:paraId="03FF2869" w14:textId="77777777" w:rsidR="00773B3F" w:rsidRPr="00773B3F" w:rsidRDefault="00773B3F" w:rsidP="00773B3F">
      <w:pPr>
        <w:numPr>
          <w:ilvl w:val="0"/>
          <w:numId w:val="1"/>
        </w:numPr>
      </w:pPr>
      <w:r w:rsidRPr="00773B3F">
        <w:rPr>
          <w:b/>
          <w:bCs/>
        </w:rPr>
        <w:t>English:</w:t>
      </w:r>
    </w:p>
    <w:p w14:paraId="6EBDE9FB" w14:textId="77777777" w:rsidR="00773B3F" w:rsidRPr="00773B3F" w:rsidRDefault="00773B3F" w:rsidP="00773B3F">
      <w:pPr>
        <w:numPr>
          <w:ilvl w:val="1"/>
          <w:numId w:val="1"/>
        </w:numPr>
      </w:pPr>
      <w:r w:rsidRPr="00773B3F">
        <w:t>The repeated exercise of an activity or skill to improve proficiency.</w:t>
      </w:r>
    </w:p>
    <w:p w14:paraId="06C637FA" w14:textId="77777777" w:rsidR="00773B3F" w:rsidRPr="00773B3F" w:rsidRDefault="00773B3F" w:rsidP="00773B3F">
      <w:pPr>
        <w:numPr>
          <w:ilvl w:val="1"/>
          <w:numId w:val="1"/>
        </w:numPr>
      </w:pPr>
      <w:r w:rsidRPr="00773B3F">
        <w:t>The actual application or use of an idea, method, or belief.</w:t>
      </w:r>
    </w:p>
    <w:p w14:paraId="7D5E139C" w14:textId="77777777" w:rsidR="00773B3F" w:rsidRPr="00773B3F" w:rsidRDefault="00773B3F" w:rsidP="00773B3F">
      <w:pPr>
        <w:numPr>
          <w:ilvl w:val="1"/>
          <w:numId w:val="1"/>
        </w:numPr>
      </w:pPr>
      <w:r w:rsidRPr="00773B3F">
        <w:t>A professional business, such as medical or legal practice.</w:t>
      </w:r>
    </w:p>
    <w:p w14:paraId="1D2344CE" w14:textId="77777777" w:rsidR="00773B3F" w:rsidRPr="00773B3F" w:rsidRDefault="00773B3F" w:rsidP="00773B3F">
      <w:pPr>
        <w:numPr>
          <w:ilvl w:val="0"/>
          <w:numId w:val="1"/>
        </w:numPr>
      </w:pPr>
      <w:r w:rsidRPr="00773B3F">
        <w:rPr>
          <w:b/>
          <w:bCs/>
        </w:rPr>
        <w:t>Hindi:</w:t>
      </w:r>
    </w:p>
    <w:p w14:paraId="6D13537F" w14:textId="77777777" w:rsidR="00773B3F" w:rsidRPr="00773B3F" w:rsidRDefault="00773B3F" w:rsidP="00773B3F">
      <w:pPr>
        <w:numPr>
          <w:ilvl w:val="1"/>
          <w:numId w:val="1"/>
        </w:numPr>
      </w:pPr>
      <w:r w:rsidRPr="00773B3F">
        <w:rPr>
          <w:rFonts w:ascii="Nirmala UI" w:hAnsi="Nirmala UI" w:cs="Nirmala UI"/>
        </w:rPr>
        <w:t>अभ्यास</w:t>
      </w:r>
      <w:r w:rsidRPr="00773B3F">
        <w:t xml:space="preserve">; </w:t>
      </w:r>
      <w:r w:rsidRPr="00773B3F">
        <w:rPr>
          <w:rFonts w:ascii="Nirmala UI" w:hAnsi="Nirmala UI" w:cs="Nirmala UI"/>
        </w:rPr>
        <w:t>किसी</w:t>
      </w:r>
      <w:r w:rsidRPr="00773B3F">
        <w:t xml:space="preserve"> </w:t>
      </w:r>
      <w:r w:rsidRPr="00773B3F">
        <w:rPr>
          <w:rFonts w:ascii="Nirmala UI" w:hAnsi="Nirmala UI" w:cs="Nirmala UI"/>
        </w:rPr>
        <w:t>गतिविधि</w:t>
      </w:r>
      <w:r w:rsidRPr="00773B3F">
        <w:t xml:space="preserve"> </w:t>
      </w:r>
      <w:r w:rsidRPr="00773B3F">
        <w:rPr>
          <w:rFonts w:ascii="Nirmala UI" w:hAnsi="Nirmala UI" w:cs="Nirmala UI"/>
        </w:rPr>
        <w:t>या</w:t>
      </w:r>
      <w:r w:rsidRPr="00773B3F">
        <w:t xml:space="preserve"> </w:t>
      </w:r>
      <w:r w:rsidRPr="00773B3F">
        <w:rPr>
          <w:rFonts w:ascii="Nirmala UI" w:hAnsi="Nirmala UI" w:cs="Nirmala UI"/>
        </w:rPr>
        <w:t>कौशल</w:t>
      </w:r>
      <w:r w:rsidRPr="00773B3F">
        <w:t xml:space="preserve"> </w:t>
      </w:r>
      <w:r w:rsidRPr="00773B3F">
        <w:rPr>
          <w:rFonts w:ascii="Nirmala UI" w:hAnsi="Nirmala UI" w:cs="Nirmala UI"/>
        </w:rPr>
        <w:t>को</w:t>
      </w:r>
      <w:r w:rsidRPr="00773B3F">
        <w:t xml:space="preserve"> </w:t>
      </w:r>
      <w:r w:rsidRPr="00773B3F">
        <w:rPr>
          <w:rFonts w:ascii="Nirmala UI" w:hAnsi="Nirmala UI" w:cs="Nirmala UI"/>
        </w:rPr>
        <w:t>सुधारने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लिए</w:t>
      </w:r>
      <w:r w:rsidRPr="00773B3F">
        <w:t xml:space="preserve"> </w:t>
      </w:r>
      <w:r w:rsidRPr="00773B3F">
        <w:rPr>
          <w:rFonts w:ascii="Nirmala UI" w:hAnsi="Nirmala UI" w:cs="Nirmala UI"/>
        </w:rPr>
        <w:t>बार</w:t>
      </w:r>
      <w:r w:rsidRPr="00773B3F">
        <w:t>-</w:t>
      </w:r>
      <w:r w:rsidRPr="00773B3F">
        <w:rPr>
          <w:rFonts w:ascii="Nirmala UI" w:hAnsi="Nirmala UI" w:cs="Nirmala UI"/>
        </w:rPr>
        <w:t>बार</w:t>
      </w:r>
      <w:r w:rsidRPr="00773B3F">
        <w:t xml:space="preserve"> </w:t>
      </w:r>
      <w:r w:rsidRPr="00773B3F">
        <w:rPr>
          <w:rFonts w:ascii="Nirmala UI" w:hAnsi="Nirmala UI" w:cs="Nirmala UI"/>
        </w:rPr>
        <w:t>किया</w:t>
      </w:r>
      <w:r w:rsidRPr="00773B3F">
        <w:t xml:space="preserve"> </w:t>
      </w:r>
      <w:r w:rsidRPr="00773B3F">
        <w:rPr>
          <w:rFonts w:ascii="Nirmala UI" w:hAnsi="Nirmala UI" w:cs="Nirmala UI"/>
        </w:rPr>
        <w:t>गया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अभ्यास।</w:t>
      </w:r>
    </w:p>
    <w:p w14:paraId="197725FA" w14:textId="77777777" w:rsidR="00773B3F" w:rsidRPr="00773B3F" w:rsidRDefault="00773B3F" w:rsidP="00773B3F">
      <w:pPr>
        <w:numPr>
          <w:ilvl w:val="1"/>
          <w:numId w:val="1"/>
        </w:numPr>
      </w:pPr>
      <w:r w:rsidRPr="00773B3F">
        <w:rPr>
          <w:rFonts w:ascii="Nirmala UI" w:hAnsi="Nirmala UI" w:cs="Nirmala UI"/>
        </w:rPr>
        <w:t>प्रचलन</w:t>
      </w:r>
      <w:r w:rsidRPr="00773B3F">
        <w:t xml:space="preserve">; </w:t>
      </w:r>
      <w:r w:rsidRPr="00773B3F">
        <w:rPr>
          <w:rFonts w:ascii="Nirmala UI" w:hAnsi="Nirmala UI" w:cs="Nirmala UI"/>
        </w:rPr>
        <w:t>किसी</w:t>
      </w:r>
      <w:r w:rsidRPr="00773B3F">
        <w:t xml:space="preserve"> </w:t>
      </w:r>
      <w:r w:rsidRPr="00773B3F">
        <w:rPr>
          <w:rFonts w:ascii="Nirmala UI" w:hAnsi="Nirmala UI" w:cs="Nirmala UI"/>
        </w:rPr>
        <w:t>विचार</w:t>
      </w:r>
      <w:r w:rsidRPr="00773B3F">
        <w:t xml:space="preserve">, </w:t>
      </w:r>
      <w:r w:rsidRPr="00773B3F">
        <w:rPr>
          <w:rFonts w:ascii="Nirmala UI" w:hAnsi="Nirmala UI" w:cs="Nirmala UI"/>
        </w:rPr>
        <w:t>विधि</w:t>
      </w:r>
      <w:r w:rsidRPr="00773B3F">
        <w:t xml:space="preserve"> </w:t>
      </w:r>
      <w:r w:rsidRPr="00773B3F">
        <w:rPr>
          <w:rFonts w:ascii="Nirmala UI" w:hAnsi="Nirmala UI" w:cs="Nirmala UI"/>
        </w:rPr>
        <w:t>या</w:t>
      </w:r>
      <w:r w:rsidRPr="00773B3F">
        <w:t xml:space="preserve"> </w:t>
      </w:r>
      <w:r w:rsidRPr="00773B3F">
        <w:rPr>
          <w:rFonts w:ascii="Nirmala UI" w:hAnsi="Nirmala UI" w:cs="Nirmala UI"/>
        </w:rPr>
        <w:t>विश्वास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वास्तविक</w:t>
      </w:r>
      <w:r w:rsidRPr="00773B3F">
        <w:t xml:space="preserve"> </w:t>
      </w:r>
      <w:r w:rsidRPr="00773B3F">
        <w:rPr>
          <w:rFonts w:ascii="Nirmala UI" w:hAnsi="Nirmala UI" w:cs="Nirmala UI"/>
        </w:rPr>
        <w:t>उपयोग</w:t>
      </w:r>
      <w:r w:rsidRPr="00773B3F">
        <w:t xml:space="preserve"> </w:t>
      </w:r>
      <w:r w:rsidRPr="00773B3F">
        <w:rPr>
          <w:rFonts w:ascii="Nirmala UI" w:hAnsi="Nirmala UI" w:cs="Nirmala UI"/>
        </w:rPr>
        <w:t>या</w:t>
      </w:r>
      <w:r w:rsidRPr="00773B3F">
        <w:t xml:space="preserve"> </w:t>
      </w:r>
      <w:r w:rsidRPr="00773B3F">
        <w:rPr>
          <w:rFonts w:ascii="Nirmala UI" w:hAnsi="Nirmala UI" w:cs="Nirmala UI"/>
        </w:rPr>
        <w:t>अनुप्रयोग।</w:t>
      </w:r>
    </w:p>
    <w:p w14:paraId="0AF89E99" w14:textId="77777777" w:rsidR="00773B3F" w:rsidRPr="00773B3F" w:rsidRDefault="00773B3F" w:rsidP="00773B3F">
      <w:pPr>
        <w:numPr>
          <w:ilvl w:val="1"/>
          <w:numId w:val="1"/>
        </w:numPr>
      </w:pPr>
      <w:r w:rsidRPr="00773B3F">
        <w:rPr>
          <w:rFonts w:ascii="Nirmala UI" w:hAnsi="Nirmala UI" w:cs="Nirmala UI"/>
        </w:rPr>
        <w:t>व्यवसाय</w:t>
      </w:r>
      <w:r w:rsidRPr="00773B3F">
        <w:t xml:space="preserve">; </w:t>
      </w:r>
      <w:r w:rsidRPr="00773B3F">
        <w:rPr>
          <w:rFonts w:ascii="Nirmala UI" w:hAnsi="Nirmala UI" w:cs="Nirmala UI"/>
        </w:rPr>
        <w:t>जैसे</w:t>
      </w:r>
      <w:r w:rsidRPr="00773B3F">
        <w:t xml:space="preserve"> </w:t>
      </w:r>
      <w:r w:rsidRPr="00773B3F">
        <w:rPr>
          <w:rFonts w:ascii="Nirmala UI" w:hAnsi="Nirmala UI" w:cs="Nirmala UI"/>
        </w:rPr>
        <w:t>चिकित्सा</w:t>
      </w:r>
      <w:r w:rsidRPr="00773B3F">
        <w:t xml:space="preserve"> </w:t>
      </w:r>
      <w:r w:rsidRPr="00773B3F">
        <w:rPr>
          <w:rFonts w:ascii="Nirmala UI" w:hAnsi="Nirmala UI" w:cs="Nirmala UI"/>
        </w:rPr>
        <w:t>या</w:t>
      </w:r>
      <w:r w:rsidRPr="00773B3F">
        <w:t xml:space="preserve"> </w:t>
      </w:r>
      <w:r w:rsidRPr="00773B3F">
        <w:rPr>
          <w:rFonts w:ascii="Nirmala UI" w:hAnsi="Nirmala UI" w:cs="Nirmala UI"/>
        </w:rPr>
        <w:t>कानूनी</w:t>
      </w:r>
      <w:r w:rsidRPr="00773B3F">
        <w:t xml:space="preserve"> </w:t>
      </w:r>
      <w:r w:rsidRPr="00773B3F">
        <w:rPr>
          <w:rFonts w:ascii="Nirmala UI" w:hAnsi="Nirmala UI" w:cs="Nirmala UI"/>
        </w:rPr>
        <w:t>व्यवसाय।</w:t>
      </w:r>
    </w:p>
    <w:p w14:paraId="7EE8FE96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Part of Speech: Noun / Verb</w:t>
      </w:r>
    </w:p>
    <w:p w14:paraId="4B7BCABC" w14:textId="77777777" w:rsidR="00773B3F" w:rsidRPr="00773B3F" w:rsidRDefault="00773B3F" w:rsidP="00773B3F">
      <w:r w:rsidRPr="00773B3F">
        <w:pict w14:anchorId="383A28A8">
          <v:rect id="_x0000_i1037" style="width:0;height:1.5pt" o:hralign="center" o:hrstd="t" o:hr="t" fillcolor="#a0a0a0" stroked="f"/>
        </w:pict>
      </w:r>
    </w:p>
    <w:p w14:paraId="671D6D14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Usage:</w:t>
      </w:r>
    </w:p>
    <w:p w14:paraId="6EEE8FD9" w14:textId="77777777" w:rsidR="00773B3F" w:rsidRPr="00773B3F" w:rsidRDefault="00773B3F" w:rsidP="00773B3F">
      <w:pPr>
        <w:numPr>
          <w:ilvl w:val="0"/>
          <w:numId w:val="2"/>
        </w:numPr>
      </w:pPr>
      <w:r w:rsidRPr="00773B3F">
        <w:rPr>
          <w:b/>
          <w:bCs/>
        </w:rPr>
        <w:t>As a Noun – repeated exercise</w:t>
      </w:r>
    </w:p>
    <w:p w14:paraId="51117423" w14:textId="77777777" w:rsidR="00773B3F" w:rsidRPr="00773B3F" w:rsidRDefault="00773B3F" w:rsidP="00773B3F">
      <w:pPr>
        <w:numPr>
          <w:ilvl w:val="1"/>
          <w:numId w:val="2"/>
        </w:numPr>
      </w:pPr>
      <w:r w:rsidRPr="00773B3F">
        <w:rPr>
          <w:b/>
          <w:bCs/>
        </w:rPr>
        <w:t>Example:</w:t>
      </w:r>
      <w:r w:rsidRPr="00773B3F">
        <w:t xml:space="preserve"> Daily practice of English improves fluency.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अंग्रेज़ी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दैनिक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प्रवाह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सुधार</w:t>
      </w:r>
      <w:r w:rsidRPr="00773B3F">
        <w:t xml:space="preserve"> </w:t>
      </w:r>
      <w:r w:rsidRPr="00773B3F">
        <w:rPr>
          <w:rFonts w:ascii="Nirmala UI" w:hAnsi="Nirmala UI" w:cs="Nirmala UI"/>
        </w:rPr>
        <w:t>करता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25A149BE" w14:textId="77777777" w:rsidR="00773B3F" w:rsidRPr="00773B3F" w:rsidRDefault="00773B3F" w:rsidP="00773B3F">
      <w:pPr>
        <w:numPr>
          <w:ilvl w:val="0"/>
          <w:numId w:val="2"/>
        </w:numPr>
      </w:pPr>
      <w:r w:rsidRPr="00773B3F">
        <w:rPr>
          <w:b/>
          <w:bCs/>
        </w:rPr>
        <w:t>As a Noun – habitual method or procedure</w:t>
      </w:r>
    </w:p>
    <w:p w14:paraId="3796CE7F" w14:textId="77777777" w:rsidR="00773B3F" w:rsidRPr="00773B3F" w:rsidRDefault="00773B3F" w:rsidP="00773B3F">
      <w:pPr>
        <w:numPr>
          <w:ilvl w:val="1"/>
          <w:numId w:val="2"/>
        </w:numPr>
      </w:pPr>
      <w:r w:rsidRPr="00773B3F">
        <w:rPr>
          <w:b/>
          <w:bCs/>
        </w:rPr>
        <w:t>Example:</w:t>
      </w:r>
      <w:r w:rsidRPr="00773B3F">
        <w:t xml:space="preserve"> Meditation is a common practice in many cultures.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ध्यान</w:t>
      </w:r>
      <w:r w:rsidRPr="00773B3F">
        <w:t xml:space="preserve"> </w:t>
      </w:r>
      <w:r w:rsidRPr="00773B3F">
        <w:rPr>
          <w:rFonts w:ascii="Nirmala UI" w:hAnsi="Nirmala UI" w:cs="Nirmala UI"/>
        </w:rPr>
        <w:t>कई</w:t>
      </w:r>
      <w:r w:rsidRPr="00773B3F">
        <w:t xml:space="preserve"> </w:t>
      </w:r>
      <w:r w:rsidRPr="00773B3F">
        <w:rPr>
          <w:rFonts w:ascii="Nirmala UI" w:hAnsi="Nirmala UI" w:cs="Nirmala UI"/>
        </w:rPr>
        <w:t>संस्कृतियों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एक</w:t>
      </w:r>
      <w:r w:rsidRPr="00773B3F">
        <w:t xml:space="preserve"> </w:t>
      </w:r>
      <w:r w:rsidRPr="00773B3F">
        <w:rPr>
          <w:rFonts w:ascii="Nirmala UI" w:hAnsi="Nirmala UI" w:cs="Nirmala UI"/>
        </w:rPr>
        <w:t>सामान्य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प्रचलन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2F7CBB20" w14:textId="77777777" w:rsidR="00773B3F" w:rsidRPr="00773B3F" w:rsidRDefault="00773B3F" w:rsidP="00773B3F">
      <w:pPr>
        <w:numPr>
          <w:ilvl w:val="0"/>
          <w:numId w:val="2"/>
        </w:numPr>
      </w:pPr>
      <w:r w:rsidRPr="00773B3F">
        <w:rPr>
          <w:b/>
          <w:bCs/>
        </w:rPr>
        <w:t>As a Noun – professional business</w:t>
      </w:r>
    </w:p>
    <w:p w14:paraId="5F237E0F" w14:textId="77777777" w:rsidR="00773B3F" w:rsidRPr="00773B3F" w:rsidRDefault="00773B3F" w:rsidP="00773B3F">
      <w:pPr>
        <w:numPr>
          <w:ilvl w:val="1"/>
          <w:numId w:val="2"/>
        </w:numPr>
      </w:pPr>
      <w:r w:rsidRPr="00773B3F">
        <w:rPr>
          <w:b/>
          <w:bCs/>
        </w:rPr>
        <w:t>Example:</w:t>
      </w:r>
      <w:r w:rsidRPr="00773B3F">
        <w:t xml:space="preserve"> She runs a medical practice in Delhi.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वह</w:t>
      </w:r>
      <w:r w:rsidRPr="00773B3F">
        <w:t xml:space="preserve"> </w:t>
      </w:r>
      <w:r w:rsidRPr="00773B3F">
        <w:rPr>
          <w:rFonts w:ascii="Nirmala UI" w:hAnsi="Nirmala UI" w:cs="Nirmala UI"/>
        </w:rPr>
        <w:t>दिल्ली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चिकित्सा</w:t>
      </w:r>
      <w:r w:rsidRPr="00773B3F">
        <w:t xml:space="preserve"> </w:t>
      </w:r>
      <w:r w:rsidRPr="00773B3F">
        <w:rPr>
          <w:rFonts w:ascii="Nirmala UI" w:hAnsi="Nirmala UI" w:cs="Nirmala UI"/>
        </w:rPr>
        <w:t>व्यवसाय</w:t>
      </w:r>
      <w:r w:rsidRPr="00773B3F">
        <w:t xml:space="preserve"> </w:t>
      </w:r>
      <w:r w:rsidRPr="00773B3F">
        <w:rPr>
          <w:rFonts w:ascii="Nirmala UI" w:hAnsi="Nirmala UI" w:cs="Nirmala UI"/>
        </w:rPr>
        <w:t>चलाती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6FA7F191" w14:textId="77777777" w:rsidR="00773B3F" w:rsidRPr="00773B3F" w:rsidRDefault="00773B3F" w:rsidP="00773B3F">
      <w:pPr>
        <w:numPr>
          <w:ilvl w:val="0"/>
          <w:numId w:val="2"/>
        </w:numPr>
      </w:pPr>
      <w:r w:rsidRPr="00773B3F">
        <w:rPr>
          <w:b/>
          <w:bCs/>
        </w:rPr>
        <w:t>As a Verb – to do something repeatedly to improve</w:t>
      </w:r>
    </w:p>
    <w:p w14:paraId="18EB4C00" w14:textId="77777777" w:rsidR="00773B3F" w:rsidRPr="00773B3F" w:rsidRDefault="00773B3F" w:rsidP="00773B3F">
      <w:pPr>
        <w:numPr>
          <w:ilvl w:val="1"/>
          <w:numId w:val="2"/>
        </w:numPr>
      </w:pPr>
      <w:r w:rsidRPr="00773B3F">
        <w:rPr>
          <w:b/>
          <w:bCs/>
        </w:rPr>
        <w:t>Example:</w:t>
      </w:r>
      <w:r w:rsidRPr="00773B3F">
        <w:t xml:space="preserve"> He practices piano every evening.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वह</w:t>
      </w:r>
      <w:r w:rsidRPr="00773B3F">
        <w:t xml:space="preserve"> </w:t>
      </w:r>
      <w:r w:rsidRPr="00773B3F">
        <w:rPr>
          <w:rFonts w:ascii="Nirmala UI" w:hAnsi="Nirmala UI" w:cs="Nirmala UI"/>
        </w:rPr>
        <w:t>हर</w:t>
      </w:r>
      <w:r w:rsidRPr="00773B3F">
        <w:t xml:space="preserve"> </w:t>
      </w:r>
      <w:r w:rsidRPr="00773B3F">
        <w:rPr>
          <w:rFonts w:ascii="Nirmala UI" w:hAnsi="Nirmala UI" w:cs="Nirmala UI"/>
        </w:rPr>
        <w:t>शाम</w:t>
      </w:r>
      <w:r w:rsidRPr="00773B3F">
        <w:t xml:space="preserve"> </w:t>
      </w:r>
      <w:r w:rsidRPr="00773B3F">
        <w:rPr>
          <w:rFonts w:ascii="Nirmala UI" w:hAnsi="Nirmala UI" w:cs="Nirmala UI"/>
        </w:rPr>
        <w:t>पियानो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करता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15CF6D73" w14:textId="77777777" w:rsidR="00773B3F" w:rsidRPr="00773B3F" w:rsidRDefault="00773B3F" w:rsidP="00773B3F">
      <w:r w:rsidRPr="00773B3F">
        <w:pict w14:anchorId="2A36759F">
          <v:rect id="_x0000_i1038" style="width:0;height:1.5pt" o:hralign="center" o:hrstd="t" o:hr="t" fillcolor="#a0a0a0" stroked="f"/>
        </w:pict>
      </w:r>
    </w:p>
    <w:p w14:paraId="51A69943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Common Collocations with Examples</w:t>
      </w:r>
    </w:p>
    <w:p w14:paraId="7F5279ED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1. Daily Practice</w:t>
      </w:r>
    </w:p>
    <w:p w14:paraId="1A1C6A18" w14:textId="77777777" w:rsidR="00773B3F" w:rsidRPr="00773B3F" w:rsidRDefault="00773B3F" w:rsidP="00773B3F">
      <w:pPr>
        <w:numPr>
          <w:ilvl w:val="0"/>
          <w:numId w:val="3"/>
        </w:numPr>
      </w:pPr>
      <w:r w:rsidRPr="00773B3F">
        <w:rPr>
          <w:b/>
          <w:bCs/>
        </w:rPr>
        <w:t>Meaning:</w:t>
      </w:r>
      <w:r w:rsidRPr="00773B3F">
        <w:t xml:space="preserve"> A regular, everyday routine of performing an activity.</w:t>
      </w:r>
    </w:p>
    <w:p w14:paraId="4F1ECAE6" w14:textId="77777777" w:rsidR="00773B3F" w:rsidRPr="00773B3F" w:rsidRDefault="00773B3F" w:rsidP="00773B3F">
      <w:pPr>
        <w:numPr>
          <w:ilvl w:val="0"/>
          <w:numId w:val="3"/>
        </w:numPr>
      </w:pPr>
      <w:r w:rsidRPr="00773B3F">
        <w:rPr>
          <w:b/>
          <w:bCs/>
        </w:rPr>
        <w:t>Example 1:</w:t>
      </w:r>
      <w:r w:rsidRPr="00773B3F">
        <w:t xml:space="preserve"> Daily practice of yoga improves health.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योग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दैनिक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स्वास्थ्य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सुधार</w:t>
      </w:r>
      <w:r w:rsidRPr="00773B3F">
        <w:t xml:space="preserve"> </w:t>
      </w:r>
      <w:r w:rsidRPr="00773B3F">
        <w:rPr>
          <w:rFonts w:ascii="Nirmala UI" w:hAnsi="Nirmala UI" w:cs="Nirmala UI"/>
        </w:rPr>
        <w:t>करता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6B5AAB86" w14:textId="77777777" w:rsidR="00773B3F" w:rsidRPr="00773B3F" w:rsidRDefault="00773B3F" w:rsidP="00773B3F">
      <w:pPr>
        <w:numPr>
          <w:ilvl w:val="0"/>
          <w:numId w:val="3"/>
        </w:numPr>
      </w:pPr>
      <w:r w:rsidRPr="00773B3F">
        <w:rPr>
          <w:b/>
          <w:bCs/>
        </w:rPr>
        <w:lastRenderedPageBreak/>
        <w:t>Example 2:</w:t>
      </w:r>
      <w:r w:rsidRPr="00773B3F">
        <w:t xml:space="preserve"> Students should make daily practice of solving math problems.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छात्रों</w:t>
      </w:r>
      <w:r w:rsidRPr="00773B3F">
        <w:t xml:space="preserve"> </w:t>
      </w:r>
      <w:r w:rsidRPr="00773B3F">
        <w:rPr>
          <w:rFonts w:ascii="Nirmala UI" w:hAnsi="Nirmala UI" w:cs="Nirmala UI"/>
        </w:rPr>
        <w:t>को</w:t>
      </w:r>
      <w:r w:rsidRPr="00773B3F">
        <w:t xml:space="preserve"> </w:t>
      </w:r>
      <w:r w:rsidRPr="00773B3F">
        <w:rPr>
          <w:rFonts w:ascii="Nirmala UI" w:hAnsi="Nirmala UI" w:cs="Nirmala UI"/>
        </w:rPr>
        <w:t>गणित</w:t>
      </w:r>
      <w:r w:rsidRPr="00773B3F">
        <w:t xml:space="preserve"> </w:t>
      </w:r>
      <w:r w:rsidRPr="00773B3F">
        <w:rPr>
          <w:rFonts w:ascii="Nirmala UI" w:hAnsi="Nirmala UI" w:cs="Nirmala UI"/>
        </w:rPr>
        <w:t>की</w:t>
      </w:r>
      <w:r w:rsidRPr="00773B3F">
        <w:t xml:space="preserve"> </w:t>
      </w:r>
      <w:r w:rsidRPr="00773B3F">
        <w:rPr>
          <w:rFonts w:ascii="Nirmala UI" w:hAnsi="Nirmala UI" w:cs="Nirmala UI"/>
        </w:rPr>
        <w:t>समस्याएँ</w:t>
      </w:r>
      <w:r w:rsidRPr="00773B3F">
        <w:t xml:space="preserve"> </w:t>
      </w:r>
      <w:r w:rsidRPr="00773B3F">
        <w:rPr>
          <w:rFonts w:ascii="Nirmala UI" w:hAnsi="Nirmala UI" w:cs="Nirmala UI"/>
        </w:rPr>
        <w:t>हल</w:t>
      </w:r>
      <w:r w:rsidRPr="00773B3F">
        <w:t xml:space="preserve"> </w:t>
      </w:r>
      <w:r w:rsidRPr="00773B3F">
        <w:rPr>
          <w:rFonts w:ascii="Nirmala UI" w:hAnsi="Nirmala UI" w:cs="Nirmala UI"/>
        </w:rPr>
        <w:t>करने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दैनिक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करना</w:t>
      </w:r>
      <w:r w:rsidRPr="00773B3F">
        <w:t xml:space="preserve"> </w:t>
      </w:r>
      <w:r w:rsidRPr="00773B3F">
        <w:rPr>
          <w:rFonts w:ascii="Nirmala UI" w:hAnsi="Nirmala UI" w:cs="Nirmala UI"/>
        </w:rPr>
        <w:t>चाहिए।</w:t>
      </w:r>
    </w:p>
    <w:p w14:paraId="107328F2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2. Best Practice</w:t>
      </w:r>
    </w:p>
    <w:p w14:paraId="2CF689BB" w14:textId="77777777" w:rsidR="00773B3F" w:rsidRPr="00773B3F" w:rsidRDefault="00773B3F" w:rsidP="00773B3F">
      <w:pPr>
        <w:numPr>
          <w:ilvl w:val="0"/>
          <w:numId w:val="4"/>
        </w:numPr>
      </w:pPr>
      <w:r w:rsidRPr="00773B3F">
        <w:rPr>
          <w:b/>
          <w:bCs/>
        </w:rPr>
        <w:t>Meaning:</w:t>
      </w:r>
      <w:r w:rsidRPr="00773B3F">
        <w:t xml:space="preserve"> The most effective and efficient method of doing something.</w:t>
      </w:r>
    </w:p>
    <w:p w14:paraId="090E9F28" w14:textId="77777777" w:rsidR="00773B3F" w:rsidRPr="00773B3F" w:rsidRDefault="00773B3F" w:rsidP="00773B3F">
      <w:pPr>
        <w:numPr>
          <w:ilvl w:val="0"/>
          <w:numId w:val="4"/>
        </w:numPr>
      </w:pPr>
      <w:r w:rsidRPr="00773B3F">
        <w:rPr>
          <w:b/>
          <w:bCs/>
        </w:rPr>
        <w:t>Example 1:</w:t>
      </w:r>
      <w:r w:rsidRPr="00773B3F">
        <w:t xml:space="preserve"> Following best practice ensures high-quality results.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सर्वोत्तम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प्रचलन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पालन</w:t>
      </w:r>
      <w:r w:rsidRPr="00773B3F">
        <w:t xml:space="preserve"> </w:t>
      </w:r>
      <w:r w:rsidRPr="00773B3F">
        <w:rPr>
          <w:rFonts w:ascii="Nirmala UI" w:hAnsi="Nirmala UI" w:cs="Nirmala UI"/>
        </w:rPr>
        <w:t>उच्च</w:t>
      </w:r>
      <w:r w:rsidRPr="00773B3F">
        <w:t xml:space="preserve"> </w:t>
      </w:r>
      <w:r w:rsidRPr="00773B3F">
        <w:rPr>
          <w:rFonts w:ascii="Nirmala UI" w:hAnsi="Nirmala UI" w:cs="Nirmala UI"/>
        </w:rPr>
        <w:t>गुणवत्ता</w:t>
      </w:r>
      <w:r w:rsidRPr="00773B3F">
        <w:t xml:space="preserve"> </w:t>
      </w:r>
      <w:r w:rsidRPr="00773B3F">
        <w:rPr>
          <w:rFonts w:ascii="Nirmala UI" w:hAnsi="Nirmala UI" w:cs="Nirmala UI"/>
        </w:rPr>
        <w:t>वाले</w:t>
      </w:r>
      <w:r w:rsidRPr="00773B3F">
        <w:t xml:space="preserve"> </w:t>
      </w:r>
      <w:r w:rsidRPr="00773B3F">
        <w:rPr>
          <w:rFonts w:ascii="Nirmala UI" w:hAnsi="Nirmala UI" w:cs="Nirmala UI"/>
        </w:rPr>
        <w:t>परिणाम</w:t>
      </w:r>
      <w:r w:rsidRPr="00773B3F">
        <w:t xml:space="preserve"> </w:t>
      </w:r>
      <w:r w:rsidRPr="00773B3F">
        <w:rPr>
          <w:rFonts w:ascii="Nirmala UI" w:hAnsi="Nirmala UI" w:cs="Nirmala UI"/>
        </w:rPr>
        <w:t>सुनिश्चित</w:t>
      </w:r>
      <w:r w:rsidRPr="00773B3F">
        <w:t xml:space="preserve"> </w:t>
      </w:r>
      <w:r w:rsidRPr="00773B3F">
        <w:rPr>
          <w:rFonts w:ascii="Nirmala UI" w:hAnsi="Nirmala UI" w:cs="Nirmala UI"/>
        </w:rPr>
        <w:t>करता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10FC7B4E" w14:textId="77777777" w:rsidR="00773B3F" w:rsidRPr="00773B3F" w:rsidRDefault="00773B3F" w:rsidP="00773B3F">
      <w:pPr>
        <w:numPr>
          <w:ilvl w:val="0"/>
          <w:numId w:val="4"/>
        </w:numPr>
      </w:pPr>
      <w:r w:rsidRPr="00773B3F">
        <w:rPr>
          <w:b/>
          <w:bCs/>
        </w:rPr>
        <w:t>Example 2:</w:t>
      </w:r>
      <w:r w:rsidRPr="00773B3F">
        <w:t xml:space="preserve"> Teachers share best practices for classroom management.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शिक्षक</w:t>
      </w:r>
      <w:r w:rsidRPr="00773B3F">
        <w:t xml:space="preserve"> </w:t>
      </w:r>
      <w:r w:rsidRPr="00773B3F">
        <w:rPr>
          <w:rFonts w:ascii="Nirmala UI" w:hAnsi="Nirmala UI" w:cs="Nirmala UI"/>
        </w:rPr>
        <w:t>कक्षा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प्रबंधन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लिए</w:t>
      </w:r>
      <w:r w:rsidRPr="00773B3F">
        <w:t xml:space="preserve"> </w:t>
      </w:r>
      <w:r w:rsidRPr="00773B3F">
        <w:rPr>
          <w:rFonts w:ascii="Nirmala UI" w:hAnsi="Nirmala UI" w:cs="Nirmala UI"/>
        </w:rPr>
        <w:t>सर्वोत्तम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प्रचलन</w:t>
      </w:r>
      <w:r w:rsidRPr="00773B3F">
        <w:t xml:space="preserve"> </w:t>
      </w:r>
      <w:r w:rsidRPr="00773B3F">
        <w:rPr>
          <w:rFonts w:ascii="Nirmala UI" w:hAnsi="Nirmala UI" w:cs="Nirmala UI"/>
        </w:rPr>
        <w:t>साझा</w:t>
      </w:r>
      <w:r w:rsidRPr="00773B3F">
        <w:t xml:space="preserve"> </w:t>
      </w:r>
      <w:r w:rsidRPr="00773B3F">
        <w:rPr>
          <w:rFonts w:ascii="Nirmala UI" w:hAnsi="Nirmala UI" w:cs="Nirmala UI"/>
        </w:rPr>
        <w:t>करते</w:t>
      </w:r>
      <w:r w:rsidRPr="00773B3F">
        <w:t xml:space="preserve"> </w:t>
      </w:r>
      <w:r w:rsidRPr="00773B3F">
        <w:rPr>
          <w:rFonts w:ascii="Nirmala UI" w:hAnsi="Nirmala UI" w:cs="Nirmala UI"/>
        </w:rPr>
        <w:t>हैं।</w:t>
      </w:r>
    </w:p>
    <w:p w14:paraId="41131489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3. Common Practice</w:t>
      </w:r>
    </w:p>
    <w:p w14:paraId="1407A443" w14:textId="77777777" w:rsidR="00773B3F" w:rsidRPr="00773B3F" w:rsidRDefault="00773B3F" w:rsidP="00773B3F">
      <w:pPr>
        <w:numPr>
          <w:ilvl w:val="0"/>
          <w:numId w:val="5"/>
        </w:numPr>
      </w:pPr>
      <w:r w:rsidRPr="00773B3F">
        <w:rPr>
          <w:b/>
          <w:bCs/>
        </w:rPr>
        <w:t>Meaning:</w:t>
      </w:r>
      <w:r w:rsidRPr="00773B3F">
        <w:t xml:space="preserve"> A method or activity that is widely used or accepted.</w:t>
      </w:r>
    </w:p>
    <w:p w14:paraId="043565AD" w14:textId="77777777" w:rsidR="00773B3F" w:rsidRPr="00773B3F" w:rsidRDefault="00773B3F" w:rsidP="00773B3F">
      <w:pPr>
        <w:numPr>
          <w:ilvl w:val="0"/>
          <w:numId w:val="5"/>
        </w:numPr>
      </w:pPr>
      <w:r w:rsidRPr="00773B3F">
        <w:rPr>
          <w:b/>
          <w:bCs/>
        </w:rPr>
        <w:t>Example 1:</w:t>
      </w:r>
      <w:r w:rsidRPr="00773B3F">
        <w:t xml:space="preserve"> It is common practice to greet elders with respect.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बुजुर्गों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सम्मानपूर्वक</w:t>
      </w:r>
      <w:r w:rsidRPr="00773B3F">
        <w:t xml:space="preserve"> </w:t>
      </w:r>
      <w:r w:rsidRPr="00773B3F">
        <w:rPr>
          <w:rFonts w:ascii="Nirmala UI" w:hAnsi="Nirmala UI" w:cs="Nirmala UI"/>
        </w:rPr>
        <w:t>अभिवादन</w:t>
      </w:r>
      <w:r w:rsidRPr="00773B3F">
        <w:t xml:space="preserve"> </w:t>
      </w:r>
      <w:r w:rsidRPr="00773B3F">
        <w:rPr>
          <w:rFonts w:ascii="Nirmala UI" w:hAnsi="Nirmala UI" w:cs="Nirmala UI"/>
        </w:rPr>
        <w:t>करना</w:t>
      </w:r>
      <w:r w:rsidRPr="00773B3F">
        <w:t xml:space="preserve"> </w:t>
      </w:r>
      <w:r w:rsidRPr="00773B3F">
        <w:rPr>
          <w:rFonts w:ascii="Nirmala UI" w:hAnsi="Nirmala UI" w:cs="Nirmala UI"/>
        </w:rPr>
        <w:t>सामान्य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प्रचलन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0F8A4E54" w14:textId="77777777" w:rsidR="00773B3F" w:rsidRPr="00773B3F" w:rsidRDefault="00773B3F" w:rsidP="00773B3F">
      <w:pPr>
        <w:numPr>
          <w:ilvl w:val="0"/>
          <w:numId w:val="5"/>
        </w:numPr>
      </w:pPr>
      <w:r w:rsidRPr="00773B3F">
        <w:rPr>
          <w:b/>
          <w:bCs/>
        </w:rPr>
        <w:t>Example 2:</w:t>
      </w:r>
      <w:r w:rsidRPr="00773B3F">
        <w:t xml:space="preserve"> Using email for communication is a common practice in offices.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कार्यालयों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संचार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लिए</w:t>
      </w:r>
      <w:r w:rsidRPr="00773B3F">
        <w:t xml:space="preserve"> </w:t>
      </w:r>
      <w:r w:rsidRPr="00773B3F">
        <w:rPr>
          <w:rFonts w:ascii="Nirmala UI" w:hAnsi="Nirmala UI" w:cs="Nirmala UI"/>
        </w:rPr>
        <w:t>ईमेल</w:t>
      </w:r>
      <w:r w:rsidRPr="00773B3F">
        <w:t xml:space="preserve"> </w:t>
      </w:r>
      <w:r w:rsidRPr="00773B3F">
        <w:rPr>
          <w:rFonts w:ascii="Nirmala UI" w:hAnsi="Nirmala UI" w:cs="Nirmala UI"/>
        </w:rPr>
        <w:t>का</w:t>
      </w:r>
      <w:r w:rsidRPr="00773B3F">
        <w:t xml:space="preserve"> </w:t>
      </w:r>
      <w:r w:rsidRPr="00773B3F">
        <w:rPr>
          <w:rFonts w:ascii="Nirmala UI" w:hAnsi="Nirmala UI" w:cs="Nirmala UI"/>
        </w:rPr>
        <w:t>उपयोग</w:t>
      </w:r>
      <w:r w:rsidRPr="00773B3F">
        <w:t xml:space="preserve"> </w:t>
      </w:r>
      <w:r w:rsidRPr="00773B3F">
        <w:rPr>
          <w:rFonts w:ascii="Nirmala UI" w:hAnsi="Nirmala UI" w:cs="Nirmala UI"/>
        </w:rPr>
        <w:t>सामान्य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प्रचलन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47EBB3FF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4. Professional Practice</w:t>
      </w:r>
    </w:p>
    <w:p w14:paraId="3865226B" w14:textId="77777777" w:rsidR="00773B3F" w:rsidRPr="00773B3F" w:rsidRDefault="00773B3F" w:rsidP="00773B3F">
      <w:pPr>
        <w:numPr>
          <w:ilvl w:val="0"/>
          <w:numId w:val="6"/>
        </w:numPr>
      </w:pPr>
      <w:r w:rsidRPr="00773B3F">
        <w:rPr>
          <w:b/>
          <w:bCs/>
        </w:rPr>
        <w:t>Meaning:</w:t>
      </w:r>
      <w:r w:rsidRPr="00773B3F">
        <w:t xml:space="preserve"> Work done as part of a profession or occupation.</w:t>
      </w:r>
    </w:p>
    <w:p w14:paraId="1AE6221D" w14:textId="77777777" w:rsidR="00773B3F" w:rsidRPr="00773B3F" w:rsidRDefault="00773B3F" w:rsidP="00773B3F">
      <w:pPr>
        <w:numPr>
          <w:ilvl w:val="0"/>
          <w:numId w:val="6"/>
        </w:numPr>
      </w:pPr>
      <w:r w:rsidRPr="00773B3F">
        <w:rPr>
          <w:b/>
          <w:bCs/>
        </w:rPr>
        <w:t>Example 1:</w:t>
      </w:r>
      <w:r w:rsidRPr="00773B3F">
        <w:t xml:space="preserve"> He joined a law firm to gain professional practice.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उसने</w:t>
      </w:r>
      <w:r w:rsidRPr="00773B3F">
        <w:t xml:space="preserve"> </w:t>
      </w:r>
      <w:r w:rsidRPr="00773B3F">
        <w:rPr>
          <w:rFonts w:ascii="Nirmala UI" w:hAnsi="Nirmala UI" w:cs="Nirmala UI"/>
        </w:rPr>
        <w:t>पेशेवर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प्राप्त</w:t>
      </w:r>
      <w:r w:rsidRPr="00773B3F">
        <w:t xml:space="preserve"> </w:t>
      </w:r>
      <w:r w:rsidRPr="00773B3F">
        <w:rPr>
          <w:rFonts w:ascii="Nirmala UI" w:hAnsi="Nirmala UI" w:cs="Nirmala UI"/>
        </w:rPr>
        <w:t>करने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लिए</w:t>
      </w:r>
      <w:r w:rsidRPr="00773B3F">
        <w:t xml:space="preserve"> </w:t>
      </w:r>
      <w:r w:rsidRPr="00773B3F">
        <w:rPr>
          <w:rFonts w:ascii="Nirmala UI" w:hAnsi="Nirmala UI" w:cs="Nirmala UI"/>
        </w:rPr>
        <w:t>एक</w:t>
      </w:r>
      <w:r w:rsidRPr="00773B3F">
        <w:t xml:space="preserve"> </w:t>
      </w:r>
      <w:r w:rsidRPr="00773B3F">
        <w:rPr>
          <w:rFonts w:ascii="Nirmala UI" w:hAnsi="Nirmala UI" w:cs="Nirmala UI"/>
        </w:rPr>
        <w:t>लॉ</w:t>
      </w:r>
      <w:r w:rsidRPr="00773B3F">
        <w:t xml:space="preserve"> </w:t>
      </w:r>
      <w:r w:rsidRPr="00773B3F">
        <w:rPr>
          <w:rFonts w:ascii="Nirmala UI" w:hAnsi="Nirmala UI" w:cs="Nirmala UI"/>
        </w:rPr>
        <w:t>फर्म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शामिल</w:t>
      </w:r>
      <w:r w:rsidRPr="00773B3F">
        <w:t xml:space="preserve"> </w:t>
      </w:r>
      <w:r w:rsidRPr="00773B3F">
        <w:rPr>
          <w:rFonts w:ascii="Nirmala UI" w:hAnsi="Nirmala UI" w:cs="Nirmala UI"/>
        </w:rPr>
        <w:t>हुआ।</w:t>
      </w:r>
    </w:p>
    <w:p w14:paraId="09B771B4" w14:textId="77777777" w:rsidR="00773B3F" w:rsidRPr="00773B3F" w:rsidRDefault="00773B3F" w:rsidP="00773B3F">
      <w:pPr>
        <w:numPr>
          <w:ilvl w:val="0"/>
          <w:numId w:val="6"/>
        </w:numPr>
      </w:pPr>
      <w:r w:rsidRPr="00773B3F">
        <w:rPr>
          <w:b/>
          <w:bCs/>
        </w:rPr>
        <w:t>Example 2:</w:t>
      </w:r>
      <w:r w:rsidRPr="00773B3F">
        <w:t xml:space="preserve"> Medical students must complete their clinical practice.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मेडिकल</w:t>
      </w:r>
      <w:r w:rsidRPr="00773B3F">
        <w:t xml:space="preserve"> </w:t>
      </w:r>
      <w:r w:rsidRPr="00773B3F">
        <w:rPr>
          <w:rFonts w:ascii="Nirmala UI" w:hAnsi="Nirmala UI" w:cs="Nirmala UI"/>
        </w:rPr>
        <w:t>छात्रों</w:t>
      </w:r>
      <w:r w:rsidRPr="00773B3F">
        <w:t xml:space="preserve"> </w:t>
      </w:r>
      <w:r w:rsidRPr="00773B3F">
        <w:rPr>
          <w:rFonts w:ascii="Nirmala UI" w:hAnsi="Nirmala UI" w:cs="Nirmala UI"/>
        </w:rPr>
        <w:t>को</w:t>
      </w:r>
      <w:r w:rsidRPr="00773B3F">
        <w:t xml:space="preserve"> </w:t>
      </w:r>
      <w:r w:rsidRPr="00773B3F">
        <w:rPr>
          <w:rFonts w:ascii="Nirmala UI" w:hAnsi="Nirmala UI" w:cs="Nirmala UI"/>
        </w:rPr>
        <w:t>अपनी</w:t>
      </w:r>
      <w:r w:rsidRPr="00773B3F">
        <w:t xml:space="preserve"> </w:t>
      </w:r>
      <w:r w:rsidRPr="00773B3F">
        <w:rPr>
          <w:rFonts w:ascii="Nirmala UI" w:hAnsi="Nirmala UI" w:cs="Nirmala UI"/>
        </w:rPr>
        <w:t>नैदानिक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पूरी</w:t>
      </w:r>
      <w:r w:rsidRPr="00773B3F">
        <w:t xml:space="preserve"> </w:t>
      </w:r>
      <w:r w:rsidRPr="00773B3F">
        <w:rPr>
          <w:rFonts w:ascii="Nirmala UI" w:hAnsi="Nirmala UI" w:cs="Nirmala UI"/>
        </w:rPr>
        <w:t>करनी</w:t>
      </w:r>
      <w:r w:rsidRPr="00773B3F">
        <w:t xml:space="preserve"> </w:t>
      </w:r>
      <w:r w:rsidRPr="00773B3F">
        <w:rPr>
          <w:rFonts w:ascii="Nirmala UI" w:hAnsi="Nirmala UI" w:cs="Nirmala UI"/>
        </w:rPr>
        <w:t>चाहिए।</w:t>
      </w:r>
    </w:p>
    <w:p w14:paraId="5D91BE96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5. Surgical / Medical Practice</w:t>
      </w:r>
    </w:p>
    <w:p w14:paraId="3B49632C" w14:textId="77777777" w:rsidR="00773B3F" w:rsidRPr="00773B3F" w:rsidRDefault="00773B3F" w:rsidP="00773B3F">
      <w:pPr>
        <w:numPr>
          <w:ilvl w:val="0"/>
          <w:numId w:val="7"/>
        </w:numPr>
      </w:pPr>
      <w:r w:rsidRPr="00773B3F">
        <w:rPr>
          <w:b/>
          <w:bCs/>
        </w:rPr>
        <w:t>Meaning:</w:t>
      </w:r>
      <w:r w:rsidRPr="00773B3F">
        <w:t xml:space="preserve"> A clinic or establishment where medical or surgical work is done.</w:t>
      </w:r>
    </w:p>
    <w:p w14:paraId="096E714B" w14:textId="77777777" w:rsidR="00773B3F" w:rsidRPr="00773B3F" w:rsidRDefault="00773B3F" w:rsidP="00773B3F">
      <w:pPr>
        <w:numPr>
          <w:ilvl w:val="0"/>
          <w:numId w:val="7"/>
        </w:numPr>
      </w:pPr>
      <w:r w:rsidRPr="00773B3F">
        <w:rPr>
          <w:b/>
          <w:bCs/>
        </w:rPr>
        <w:t>Example 1:</w:t>
      </w:r>
      <w:r w:rsidRPr="00773B3F">
        <w:t xml:space="preserve"> She opened her own medical practice in the city.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उसने</w:t>
      </w:r>
      <w:r w:rsidRPr="00773B3F">
        <w:t xml:space="preserve"> </w:t>
      </w:r>
      <w:r w:rsidRPr="00773B3F">
        <w:rPr>
          <w:rFonts w:ascii="Nirmala UI" w:hAnsi="Nirmala UI" w:cs="Nirmala UI"/>
        </w:rPr>
        <w:t>शहर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अपनी</w:t>
      </w:r>
      <w:r w:rsidRPr="00773B3F">
        <w:t xml:space="preserve"> </w:t>
      </w:r>
      <w:r w:rsidRPr="00773B3F">
        <w:rPr>
          <w:rFonts w:ascii="Nirmala UI" w:hAnsi="Nirmala UI" w:cs="Nirmala UI"/>
        </w:rPr>
        <w:t>चिकित्सा</w:t>
      </w:r>
      <w:r w:rsidRPr="00773B3F">
        <w:t xml:space="preserve"> </w:t>
      </w:r>
      <w:r w:rsidRPr="00773B3F">
        <w:rPr>
          <w:rFonts w:ascii="Nirmala UI" w:hAnsi="Nirmala UI" w:cs="Nirmala UI"/>
        </w:rPr>
        <w:t>प्रैक्टिस</w:t>
      </w:r>
      <w:r w:rsidRPr="00773B3F">
        <w:t xml:space="preserve"> </w:t>
      </w:r>
      <w:r w:rsidRPr="00773B3F">
        <w:rPr>
          <w:rFonts w:ascii="Nirmala UI" w:hAnsi="Nirmala UI" w:cs="Nirmala UI"/>
        </w:rPr>
        <w:t>खोली।</w:t>
      </w:r>
    </w:p>
    <w:p w14:paraId="6CFD09B5" w14:textId="77777777" w:rsidR="00773B3F" w:rsidRPr="00773B3F" w:rsidRDefault="00773B3F" w:rsidP="00773B3F">
      <w:pPr>
        <w:numPr>
          <w:ilvl w:val="0"/>
          <w:numId w:val="7"/>
        </w:numPr>
      </w:pPr>
      <w:r w:rsidRPr="00773B3F">
        <w:rPr>
          <w:b/>
          <w:bCs/>
        </w:rPr>
        <w:t>Example 2:</w:t>
      </w:r>
      <w:r w:rsidRPr="00773B3F">
        <w:t xml:space="preserve"> Doctors in private practice often work long hours.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निजी</w:t>
      </w:r>
      <w:r w:rsidRPr="00773B3F">
        <w:t xml:space="preserve"> </w:t>
      </w:r>
      <w:r w:rsidRPr="00773B3F">
        <w:rPr>
          <w:rFonts w:ascii="Nirmala UI" w:hAnsi="Nirmala UI" w:cs="Nirmala UI"/>
        </w:rPr>
        <w:t>प्रैक्टिस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डॉक्टर</w:t>
      </w:r>
      <w:r w:rsidRPr="00773B3F">
        <w:t xml:space="preserve"> </w:t>
      </w:r>
      <w:r w:rsidRPr="00773B3F">
        <w:rPr>
          <w:rFonts w:ascii="Nirmala UI" w:hAnsi="Nirmala UI" w:cs="Nirmala UI"/>
        </w:rPr>
        <w:t>अक्सर</w:t>
      </w:r>
      <w:r w:rsidRPr="00773B3F">
        <w:t xml:space="preserve"> </w:t>
      </w:r>
      <w:r w:rsidRPr="00773B3F">
        <w:rPr>
          <w:rFonts w:ascii="Nirmala UI" w:hAnsi="Nirmala UI" w:cs="Nirmala UI"/>
        </w:rPr>
        <w:t>लंबे</w:t>
      </w:r>
      <w:r w:rsidRPr="00773B3F">
        <w:t xml:space="preserve"> </w:t>
      </w:r>
      <w:r w:rsidRPr="00773B3F">
        <w:rPr>
          <w:rFonts w:ascii="Nirmala UI" w:hAnsi="Nirmala UI" w:cs="Nirmala UI"/>
        </w:rPr>
        <w:t>घंटे</w:t>
      </w:r>
      <w:r w:rsidRPr="00773B3F">
        <w:t xml:space="preserve"> </w:t>
      </w:r>
      <w:r w:rsidRPr="00773B3F">
        <w:rPr>
          <w:rFonts w:ascii="Nirmala UI" w:hAnsi="Nirmala UI" w:cs="Nirmala UI"/>
        </w:rPr>
        <w:t>काम</w:t>
      </w:r>
      <w:r w:rsidRPr="00773B3F">
        <w:t xml:space="preserve"> </w:t>
      </w:r>
      <w:r w:rsidRPr="00773B3F">
        <w:rPr>
          <w:rFonts w:ascii="Nirmala UI" w:hAnsi="Nirmala UI" w:cs="Nirmala UI"/>
        </w:rPr>
        <w:t>करते</w:t>
      </w:r>
      <w:r w:rsidRPr="00773B3F">
        <w:t xml:space="preserve"> </w:t>
      </w:r>
      <w:r w:rsidRPr="00773B3F">
        <w:rPr>
          <w:rFonts w:ascii="Nirmala UI" w:hAnsi="Nirmala UI" w:cs="Nirmala UI"/>
        </w:rPr>
        <w:t>हैं।</w:t>
      </w:r>
    </w:p>
    <w:p w14:paraId="426A5F30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6. Practice Makes Perfect</w:t>
      </w:r>
    </w:p>
    <w:p w14:paraId="05D286CA" w14:textId="77777777" w:rsidR="00773B3F" w:rsidRPr="00773B3F" w:rsidRDefault="00773B3F" w:rsidP="00773B3F">
      <w:pPr>
        <w:numPr>
          <w:ilvl w:val="0"/>
          <w:numId w:val="8"/>
        </w:numPr>
      </w:pPr>
      <w:r w:rsidRPr="00773B3F">
        <w:rPr>
          <w:b/>
          <w:bCs/>
        </w:rPr>
        <w:t>Meaning:</w:t>
      </w:r>
      <w:r w:rsidRPr="00773B3F">
        <w:t xml:space="preserve"> Repeated practice leads to improvement.</w:t>
      </w:r>
    </w:p>
    <w:p w14:paraId="78899865" w14:textId="77777777" w:rsidR="00773B3F" w:rsidRPr="00773B3F" w:rsidRDefault="00773B3F" w:rsidP="00773B3F">
      <w:pPr>
        <w:numPr>
          <w:ilvl w:val="0"/>
          <w:numId w:val="8"/>
        </w:numPr>
      </w:pPr>
      <w:r w:rsidRPr="00773B3F">
        <w:rPr>
          <w:b/>
          <w:bCs/>
        </w:rPr>
        <w:t>Example 1:</w:t>
      </w:r>
      <w:r w:rsidRPr="00773B3F">
        <w:t xml:space="preserve"> Don’t worry about mistakes; practice makes perfect.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गलतियों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बारे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चिंता</w:t>
      </w:r>
      <w:r w:rsidRPr="00773B3F">
        <w:t xml:space="preserve"> </w:t>
      </w:r>
      <w:r w:rsidRPr="00773B3F">
        <w:rPr>
          <w:rFonts w:ascii="Nirmala UI" w:hAnsi="Nirmala UI" w:cs="Nirmala UI"/>
        </w:rPr>
        <w:t>मत</w:t>
      </w:r>
      <w:r w:rsidRPr="00773B3F">
        <w:t xml:space="preserve"> </w:t>
      </w:r>
      <w:r w:rsidRPr="00773B3F">
        <w:rPr>
          <w:rFonts w:ascii="Nirmala UI" w:hAnsi="Nirmala UI" w:cs="Nirmala UI"/>
        </w:rPr>
        <w:t>करो</w:t>
      </w:r>
      <w:r w:rsidRPr="00773B3F">
        <w:t xml:space="preserve">;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से</w:t>
      </w:r>
      <w:r w:rsidRPr="00773B3F">
        <w:t xml:space="preserve"> </w:t>
      </w:r>
      <w:r w:rsidRPr="00773B3F">
        <w:rPr>
          <w:rFonts w:ascii="Nirmala UI" w:hAnsi="Nirmala UI" w:cs="Nirmala UI"/>
        </w:rPr>
        <w:t>परिपूर्णता</w:t>
      </w:r>
      <w:r w:rsidRPr="00773B3F">
        <w:t xml:space="preserve"> </w:t>
      </w:r>
      <w:r w:rsidRPr="00773B3F">
        <w:rPr>
          <w:rFonts w:ascii="Nirmala UI" w:hAnsi="Nirmala UI" w:cs="Nirmala UI"/>
        </w:rPr>
        <w:t>आती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51A8508E" w14:textId="77777777" w:rsidR="00773B3F" w:rsidRPr="00773B3F" w:rsidRDefault="00773B3F" w:rsidP="00773B3F">
      <w:pPr>
        <w:numPr>
          <w:ilvl w:val="0"/>
          <w:numId w:val="8"/>
        </w:numPr>
      </w:pPr>
      <w:r w:rsidRPr="00773B3F">
        <w:rPr>
          <w:b/>
          <w:bCs/>
        </w:rPr>
        <w:t>Example 2:</w:t>
      </w:r>
      <w:r w:rsidRPr="00773B3F">
        <w:t xml:space="preserve"> Practice makes perfect, so keep solving these exercises.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से</w:t>
      </w:r>
      <w:r w:rsidRPr="00773B3F">
        <w:t xml:space="preserve"> </w:t>
      </w:r>
      <w:r w:rsidRPr="00773B3F">
        <w:rPr>
          <w:rFonts w:ascii="Nirmala UI" w:hAnsi="Nirmala UI" w:cs="Nirmala UI"/>
        </w:rPr>
        <w:t>परिपूर्णता</w:t>
      </w:r>
      <w:r w:rsidRPr="00773B3F">
        <w:t xml:space="preserve"> </w:t>
      </w:r>
      <w:r w:rsidRPr="00773B3F">
        <w:rPr>
          <w:rFonts w:ascii="Nirmala UI" w:hAnsi="Nirmala UI" w:cs="Nirmala UI"/>
        </w:rPr>
        <w:t>आती</w:t>
      </w:r>
      <w:r w:rsidRPr="00773B3F">
        <w:t xml:space="preserve"> </w:t>
      </w:r>
      <w:r w:rsidRPr="00773B3F">
        <w:rPr>
          <w:rFonts w:ascii="Nirmala UI" w:hAnsi="Nirmala UI" w:cs="Nirmala UI"/>
        </w:rPr>
        <w:t>है</w:t>
      </w:r>
      <w:r w:rsidRPr="00773B3F">
        <w:t xml:space="preserve">, </w:t>
      </w:r>
      <w:r w:rsidRPr="00773B3F">
        <w:rPr>
          <w:rFonts w:ascii="Nirmala UI" w:hAnsi="Nirmala UI" w:cs="Nirmala UI"/>
        </w:rPr>
        <w:t>इसलिए</w:t>
      </w:r>
      <w:r w:rsidRPr="00773B3F">
        <w:t xml:space="preserve"> </w:t>
      </w:r>
      <w:r w:rsidRPr="00773B3F">
        <w:rPr>
          <w:rFonts w:ascii="Nirmala UI" w:hAnsi="Nirmala UI" w:cs="Nirmala UI"/>
        </w:rPr>
        <w:t>इन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अभ्यासों</w:t>
      </w:r>
      <w:r w:rsidRPr="00773B3F">
        <w:t xml:space="preserve"> </w:t>
      </w:r>
      <w:r w:rsidRPr="00773B3F">
        <w:rPr>
          <w:rFonts w:ascii="Nirmala UI" w:hAnsi="Nirmala UI" w:cs="Nirmala UI"/>
        </w:rPr>
        <w:t>को</w:t>
      </w:r>
      <w:r w:rsidRPr="00773B3F">
        <w:t xml:space="preserve"> </w:t>
      </w:r>
      <w:r w:rsidRPr="00773B3F">
        <w:rPr>
          <w:rFonts w:ascii="Nirmala UI" w:hAnsi="Nirmala UI" w:cs="Nirmala UI"/>
        </w:rPr>
        <w:t>हल</w:t>
      </w:r>
      <w:r w:rsidRPr="00773B3F">
        <w:t xml:space="preserve"> </w:t>
      </w:r>
      <w:r w:rsidRPr="00773B3F">
        <w:rPr>
          <w:rFonts w:ascii="Nirmala UI" w:hAnsi="Nirmala UI" w:cs="Nirmala UI"/>
        </w:rPr>
        <w:t>करना</w:t>
      </w:r>
      <w:r w:rsidRPr="00773B3F">
        <w:t xml:space="preserve"> </w:t>
      </w:r>
      <w:r w:rsidRPr="00773B3F">
        <w:rPr>
          <w:rFonts w:ascii="Nirmala UI" w:hAnsi="Nirmala UI" w:cs="Nirmala UI"/>
        </w:rPr>
        <w:t>जारी</w:t>
      </w:r>
      <w:r w:rsidRPr="00773B3F">
        <w:t xml:space="preserve"> </w:t>
      </w:r>
      <w:r w:rsidRPr="00773B3F">
        <w:rPr>
          <w:rFonts w:ascii="Nirmala UI" w:hAnsi="Nirmala UI" w:cs="Nirmala UI"/>
        </w:rPr>
        <w:t>रखें।</w:t>
      </w:r>
    </w:p>
    <w:p w14:paraId="412726C9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7. Clinical / Field Practice</w:t>
      </w:r>
    </w:p>
    <w:p w14:paraId="1607C6A3" w14:textId="77777777" w:rsidR="00773B3F" w:rsidRPr="00773B3F" w:rsidRDefault="00773B3F" w:rsidP="00773B3F">
      <w:pPr>
        <w:numPr>
          <w:ilvl w:val="0"/>
          <w:numId w:val="9"/>
        </w:numPr>
      </w:pPr>
      <w:r w:rsidRPr="00773B3F">
        <w:rPr>
          <w:b/>
          <w:bCs/>
        </w:rPr>
        <w:t>Meaning:</w:t>
      </w:r>
      <w:r w:rsidRPr="00773B3F">
        <w:t xml:space="preserve"> Practical training or application in a real-world setting.</w:t>
      </w:r>
    </w:p>
    <w:p w14:paraId="435C17FB" w14:textId="77777777" w:rsidR="00773B3F" w:rsidRPr="00773B3F" w:rsidRDefault="00773B3F" w:rsidP="00773B3F">
      <w:pPr>
        <w:numPr>
          <w:ilvl w:val="0"/>
          <w:numId w:val="9"/>
        </w:numPr>
      </w:pPr>
      <w:r w:rsidRPr="00773B3F">
        <w:rPr>
          <w:b/>
          <w:bCs/>
        </w:rPr>
        <w:lastRenderedPageBreak/>
        <w:t>Example 1:</w:t>
      </w:r>
      <w:r w:rsidRPr="00773B3F">
        <w:t xml:space="preserve"> Nursing students undergo clinical practice in hospitals.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नर्सिंग</w:t>
      </w:r>
      <w:r w:rsidRPr="00773B3F">
        <w:t xml:space="preserve"> </w:t>
      </w:r>
      <w:r w:rsidRPr="00773B3F">
        <w:rPr>
          <w:rFonts w:ascii="Nirmala UI" w:hAnsi="Nirmala UI" w:cs="Nirmala UI"/>
        </w:rPr>
        <w:t>छात्र</w:t>
      </w:r>
      <w:r w:rsidRPr="00773B3F">
        <w:t xml:space="preserve"> </w:t>
      </w:r>
      <w:r w:rsidRPr="00773B3F">
        <w:rPr>
          <w:rFonts w:ascii="Nirmala UI" w:hAnsi="Nirmala UI" w:cs="Nirmala UI"/>
        </w:rPr>
        <w:t>अस्पतालों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नैदानिक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करते</w:t>
      </w:r>
      <w:r w:rsidRPr="00773B3F">
        <w:t xml:space="preserve"> </w:t>
      </w:r>
      <w:r w:rsidRPr="00773B3F">
        <w:rPr>
          <w:rFonts w:ascii="Nirmala UI" w:hAnsi="Nirmala UI" w:cs="Nirmala UI"/>
        </w:rPr>
        <w:t>हैं।</w:t>
      </w:r>
    </w:p>
    <w:p w14:paraId="3F10DDF0" w14:textId="77777777" w:rsidR="00773B3F" w:rsidRPr="00773B3F" w:rsidRDefault="00773B3F" w:rsidP="00773B3F">
      <w:pPr>
        <w:numPr>
          <w:ilvl w:val="0"/>
          <w:numId w:val="9"/>
        </w:numPr>
      </w:pPr>
      <w:r w:rsidRPr="00773B3F">
        <w:rPr>
          <w:b/>
          <w:bCs/>
        </w:rPr>
        <w:t>Example 2:</w:t>
      </w:r>
      <w:r w:rsidRPr="00773B3F">
        <w:t xml:space="preserve"> Agricultural students participate in field practice on farms.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कृषि</w:t>
      </w:r>
      <w:r w:rsidRPr="00773B3F">
        <w:t xml:space="preserve"> </w:t>
      </w:r>
      <w:r w:rsidRPr="00773B3F">
        <w:rPr>
          <w:rFonts w:ascii="Nirmala UI" w:hAnsi="Nirmala UI" w:cs="Nirmala UI"/>
        </w:rPr>
        <w:t>छात्र</w:t>
      </w:r>
      <w:r w:rsidRPr="00773B3F">
        <w:t xml:space="preserve"> </w:t>
      </w:r>
      <w:r w:rsidRPr="00773B3F">
        <w:rPr>
          <w:rFonts w:ascii="Nirmala UI" w:hAnsi="Nirmala UI" w:cs="Nirmala UI"/>
        </w:rPr>
        <w:t>खेतों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क्षेत्र</w:t>
      </w:r>
      <w:r w:rsidRPr="00773B3F">
        <w:t xml:space="preserve"> </w:t>
      </w:r>
      <w:r w:rsidRPr="00773B3F">
        <w:rPr>
          <w:rFonts w:ascii="Nirmala UI" w:hAnsi="Nirmala UI" w:cs="Nirmala UI"/>
        </w:rPr>
        <w:t>अभ्यास</w:t>
      </w:r>
      <w:r w:rsidRPr="00773B3F">
        <w:t xml:space="preserve"> </w:t>
      </w:r>
      <w:r w:rsidRPr="00773B3F">
        <w:rPr>
          <w:rFonts w:ascii="Nirmala UI" w:hAnsi="Nirmala UI" w:cs="Nirmala UI"/>
        </w:rPr>
        <w:t>में</w:t>
      </w:r>
      <w:r w:rsidRPr="00773B3F">
        <w:t xml:space="preserve"> </w:t>
      </w:r>
      <w:r w:rsidRPr="00773B3F">
        <w:rPr>
          <w:rFonts w:ascii="Nirmala UI" w:hAnsi="Nirmala UI" w:cs="Nirmala UI"/>
        </w:rPr>
        <w:t>भाग</w:t>
      </w:r>
      <w:r w:rsidRPr="00773B3F">
        <w:t xml:space="preserve"> </w:t>
      </w:r>
      <w:r w:rsidRPr="00773B3F">
        <w:rPr>
          <w:rFonts w:ascii="Nirmala UI" w:hAnsi="Nirmala UI" w:cs="Nirmala UI"/>
        </w:rPr>
        <w:t>लेते</w:t>
      </w:r>
      <w:r w:rsidRPr="00773B3F">
        <w:t xml:space="preserve"> </w:t>
      </w:r>
      <w:r w:rsidRPr="00773B3F">
        <w:rPr>
          <w:rFonts w:ascii="Nirmala UI" w:hAnsi="Nirmala UI" w:cs="Nirmala UI"/>
        </w:rPr>
        <w:t>हैं।</w:t>
      </w:r>
    </w:p>
    <w:p w14:paraId="051F0D4B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8. Legal / Law Practice</w:t>
      </w:r>
    </w:p>
    <w:p w14:paraId="134DA634" w14:textId="77777777" w:rsidR="00773B3F" w:rsidRPr="00773B3F" w:rsidRDefault="00773B3F" w:rsidP="00773B3F">
      <w:pPr>
        <w:numPr>
          <w:ilvl w:val="0"/>
          <w:numId w:val="10"/>
        </w:numPr>
      </w:pPr>
      <w:r w:rsidRPr="00773B3F">
        <w:rPr>
          <w:b/>
          <w:bCs/>
        </w:rPr>
        <w:t>Meaning:</w:t>
      </w:r>
      <w:r w:rsidRPr="00773B3F">
        <w:t xml:space="preserve"> Professional work related to the law.</w:t>
      </w:r>
    </w:p>
    <w:p w14:paraId="24EDD5F6" w14:textId="77777777" w:rsidR="00773B3F" w:rsidRPr="00773B3F" w:rsidRDefault="00773B3F" w:rsidP="00773B3F">
      <w:pPr>
        <w:numPr>
          <w:ilvl w:val="0"/>
          <w:numId w:val="10"/>
        </w:numPr>
      </w:pPr>
      <w:r w:rsidRPr="00773B3F">
        <w:rPr>
          <w:b/>
          <w:bCs/>
        </w:rPr>
        <w:t>Example 1:</w:t>
      </w:r>
      <w:r w:rsidRPr="00773B3F">
        <w:t xml:space="preserve"> He started his own law practice after completing his degree.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उसने</w:t>
      </w:r>
      <w:r w:rsidRPr="00773B3F">
        <w:t xml:space="preserve"> </w:t>
      </w:r>
      <w:r w:rsidRPr="00773B3F">
        <w:rPr>
          <w:rFonts w:ascii="Nirmala UI" w:hAnsi="Nirmala UI" w:cs="Nirmala UI"/>
        </w:rPr>
        <w:t>डिग्री</w:t>
      </w:r>
      <w:r w:rsidRPr="00773B3F">
        <w:t xml:space="preserve"> </w:t>
      </w:r>
      <w:r w:rsidRPr="00773B3F">
        <w:rPr>
          <w:rFonts w:ascii="Nirmala UI" w:hAnsi="Nirmala UI" w:cs="Nirmala UI"/>
        </w:rPr>
        <w:t>पूरी</w:t>
      </w:r>
      <w:r w:rsidRPr="00773B3F">
        <w:t xml:space="preserve"> </w:t>
      </w:r>
      <w:r w:rsidRPr="00773B3F">
        <w:rPr>
          <w:rFonts w:ascii="Nirmala UI" w:hAnsi="Nirmala UI" w:cs="Nirmala UI"/>
        </w:rPr>
        <w:t>करने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बाद</w:t>
      </w:r>
      <w:r w:rsidRPr="00773B3F">
        <w:t xml:space="preserve"> </w:t>
      </w:r>
      <w:r w:rsidRPr="00773B3F">
        <w:rPr>
          <w:rFonts w:ascii="Nirmala UI" w:hAnsi="Nirmala UI" w:cs="Nirmala UI"/>
        </w:rPr>
        <w:t>अपनी</w:t>
      </w:r>
      <w:r w:rsidRPr="00773B3F">
        <w:t xml:space="preserve"> </w:t>
      </w:r>
      <w:r w:rsidRPr="00773B3F">
        <w:rPr>
          <w:rFonts w:ascii="Nirmala UI" w:hAnsi="Nirmala UI" w:cs="Nirmala UI"/>
        </w:rPr>
        <w:t>लॉ</w:t>
      </w:r>
      <w:r w:rsidRPr="00773B3F">
        <w:t xml:space="preserve"> </w:t>
      </w:r>
      <w:r w:rsidRPr="00773B3F">
        <w:rPr>
          <w:rFonts w:ascii="Nirmala UI" w:hAnsi="Nirmala UI" w:cs="Nirmala UI"/>
        </w:rPr>
        <w:t>प्रैक्टिस</w:t>
      </w:r>
      <w:r w:rsidRPr="00773B3F">
        <w:t xml:space="preserve"> </w:t>
      </w:r>
      <w:r w:rsidRPr="00773B3F">
        <w:rPr>
          <w:rFonts w:ascii="Nirmala UI" w:hAnsi="Nirmala UI" w:cs="Nirmala UI"/>
        </w:rPr>
        <w:t>शुरू</w:t>
      </w:r>
      <w:r w:rsidRPr="00773B3F">
        <w:t xml:space="preserve"> </w:t>
      </w:r>
      <w:r w:rsidRPr="00773B3F">
        <w:rPr>
          <w:rFonts w:ascii="Nirmala UI" w:hAnsi="Nirmala UI" w:cs="Nirmala UI"/>
        </w:rPr>
        <w:t>की।</w:t>
      </w:r>
    </w:p>
    <w:p w14:paraId="5335F344" w14:textId="77777777" w:rsidR="00773B3F" w:rsidRPr="00773B3F" w:rsidRDefault="00773B3F" w:rsidP="00773B3F">
      <w:pPr>
        <w:numPr>
          <w:ilvl w:val="0"/>
          <w:numId w:val="10"/>
        </w:numPr>
      </w:pPr>
      <w:r w:rsidRPr="00773B3F">
        <w:rPr>
          <w:b/>
          <w:bCs/>
        </w:rPr>
        <w:t>Example 2:</w:t>
      </w:r>
      <w:r w:rsidRPr="00773B3F">
        <w:t xml:space="preserve"> Legal practice requires a deep understanding of the law.</w:t>
      </w:r>
      <w:r w:rsidRPr="00773B3F">
        <w:br/>
      </w:r>
      <w:r w:rsidRPr="00773B3F">
        <w:rPr>
          <w:b/>
          <w:bCs/>
        </w:rPr>
        <w:t>Hindi:</w:t>
      </w:r>
      <w:r w:rsidRPr="00773B3F">
        <w:t xml:space="preserve"> </w:t>
      </w:r>
      <w:r w:rsidRPr="00773B3F">
        <w:rPr>
          <w:rFonts w:ascii="Nirmala UI" w:hAnsi="Nirmala UI" w:cs="Nirmala UI"/>
        </w:rPr>
        <w:t>कानूनी</w:t>
      </w:r>
      <w:r w:rsidRPr="00773B3F">
        <w:t xml:space="preserve"> </w:t>
      </w:r>
      <w:r w:rsidRPr="00773B3F">
        <w:rPr>
          <w:rFonts w:ascii="Nirmala UI" w:hAnsi="Nirmala UI" w:cs="Nirmala UI"/>
        </w:rPr>
        <w:t>प्रैक्टिस</w:t>
      </w:r>
      <w:r w:rsidRPr="00773B3F">
        <w:t xml:space="preserve"> </w:t>
      </w:r>
      <w:r w:rsidRPr="00773B3F">
        <w:rPr>
          <w:rFonts w:ascii="Nirmala UI" w:hAnsi="Nirmala UI" w:cs="Nirmala UI"/>
        </w:rPr>
        <w:t>के</w:t>
      </w:r>
      <w:r w:rsidRPr="00773B3F">
        <w:t xml:space="preserve"> </w:t>
      </w:r>
      <w:r w:rsidRPr="00773B3F">
        <w:rPr>
          <w:rFonts w:ascii="Nirmala UI" w:hAnsi="Nirmala UI" w:cs="Nirmala UI"/>
        </w:rPr>
        <w:t>लिए</w:t>
      </w:r>
      <w:r w:rsidRPr="00773B3F">
        <w:t xml:space="preserve"> </w:t>
      </w:r>
      <w:r w:rsidRPr="00773B3F">
        <w:rPr>
          <w:rFonts w:ascii="Nirmala UI" w:hAnsi="Nirmala UI" w:cs="Nirmala UI"/>
        </w:rPr>
        <w:t>कानून</w:t>
      </w:r>
      <w:r w:rsidRPr="00773B3F">
        <w:t xml:space="preserve"> </w:t>
      </w:r>
      <w:r w:rsidRPr="00773B3F">
        <w:rPr>
          <w:rFonts w:ascii="Nirmala UI" w:hAnsi="Nirmala UI" w:cs="Nirmala UI"/>
        </w:rPr>
        <w:t>की</w:t>
      </w:r>
      <w:r w:rsidRPr="00773B3F">
        <w:t xml:space="preserve"> </w:t>
      </w:r>
      <w:r w:rsidRPr="00773B3F">
        <w:rPr>
          <w:rFonts w:ascii="Nirmala UI" w:hAnsi="Nirmala UI" w:cs="Nirmala UI"/>
        </w:rPr>
        <w:t>गहरी</w:t>
      </w:r>
      <w:r w:rsidRPr="00773B3F">
        <w:t xml:space="preserve"> </w:t>
      </w:r>
      <w:r w:rsidRPr="00773B3F">
        <w:rPr>
          <w:rFonts w:ascii="Nirmala UI" w:hAnsi="Nirmala UI" w:cs="Nirmala UI"/>
        </w:rPr>
        <w:t>समझ</w:t>
      </w:r>
      <w:r w:rsidRPr="00773B3F">
        <w:t xml:space="preserve"> </w:t>
      </w:r>
      <w:r w:rsidRPr="00773B3F">
        <w:rPr>
          <w:rFonts w:ascii="Nirmala UI" w:hAnsi="Nirmala UI" w:cs="Nirmala UI"/>
        </w:rPr>
        <w:t>आवश्यक</w:t>
      </w:r>
      <w:r w:rsidRPr="00773B3F">
        <w:t xml:space="preserve"> </w:t>
      </w:r>
      <w:r w:rsidRPr="00773B3F">
        <w:rPr>
          <w:rFonts w:ascii="Nirmala UI" w:hAnsi="Nirmala UI" w:cs="Nirmala UI"/>
        </w:rPr>
        <w:t>है।</w:t>
      </w:r>
    </w:p>
    <w:p w14:paraId="50E257B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684"/>
    <w:multiLevelType w:val="multilevel"/>
    <w:tmpl w:val="9DA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19A9"/>
    <w:multiLevelType w:val="multilevel"/>
    <w:tmpl w:val="446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0681"/>
    <w:multiLevelType w:val="multilevel"/>
    <w:tmpl w:val="70A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2026C"/>
    <w:multiLevelType w:val="multilevel"/>
    <w:tmpl w:val="3D0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A0626"/>
    <w:multiLevelType w:val="multilevel"/>
    <w:tmpl w:val="01C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365E9"/>
    <w:multiLevelType w:val="multilevel"/>
    <w:tmpl w:val="F33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9648C"/>
    <w:multiLevelType w:val="multilevel"/>
    <w:tmpl w:val="169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42D8E"/>
    <w:multiLevelType w:val="multilevel"/>
    <w:tmpl w:val="A8D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476A5"/>
    <w:multiLevelType w:val="multilevel"/>
    <w:tmpl w:val="E1C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415C4"/>
    <w:multiLevelType w:val="multilevel"/>
    <w:tmpl w:val="4690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697923">
    <w:abstractNumId w:val="4"/>
  </w:num>
  <w:num w:numId="2" w16cid:durableId="243226893">
    <w:abstractNumId w:val="9"/>
  </w:num>
  <w:num w:numId="3" w16cid:durableId="1251279731">
    <w:abstractNumId w:val="0"/>
  </w:num>
  <w:num w:numId="4" w16cid:durableId="460928348">
    <w:abstractNumId w:val="2"/>
  </w:num>
  <w:num w:numId="5" w16cid:durableId="2062242534">
    <w:abstractNumId w:val="7"/>
  </w:num>
  <w:num w:numId="6" w16cid:durableId="1231427158">
    <w:abstractNumId w:val="1"/>
  </w:num>
  <w:num w:numId="7" w16cid:durableId="213348067">
    <w:abstractNumId w:val="5"/>
  </w:num>
  <w:num w:numId="8" w16cid:durableId="1352142542">
    <w:abstractNumId w:val="8"/>
  </w:num>
  <w:num w:numId="9" w16cid:durableId="1786268406">
    <w:abstractNumId w:val="6"/>
  </w:num>
  <w:num w:numId="10" w16cid:durableId="1419595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B75"/>
    <w:rsid w:val="004B7B75"/>
    <w:rsid w:val="005B3AAB"/>
    <w:rsid w:val="006C1847"/>
    <w:rsid w:val="00773B3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269C9-05EF-4120-9052-BD62572E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2025-08-23T14:34:00Z</dcterms:created>
  <dcterms:modified xsi:type="dcterms:W3CDTF">2025-08-23T14:35:00Z</dcterms:modified>
</cp:coreProperties>
</file>