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B858C" w14:textId="77777777" w:rsidR="0077095A" w:rsidRPr="0077095A" w:rsidRDefault="0077095A" w:rsidP="0077095A">
      <w:pPr>
        <w:rPr>
          <w:b/>
          <w:bCs/>
        </w:rPr>
      </w:pPr>
      <w:r w:rsidRPr="0077095A">
        <w:rPr>
          <w:b/>
          <w:bCs/>
        </w:rPr>
        <w:t>Word: Argue</w:t>
      </w:r>
    </w:p>
    <w:p w14:paraId="521EFC90" w14:textId="77777777" w:rsidR="0077095A" w:rsidRPr="0077095A" w:rsidRDefault="0077095A" w:rsidP="0077095A">
      <w:r w:rsidRPr="0077095A">
        <w:rPr>
          <w:b/>
          <w:bCs/>
        </w:rPr>
        <w:t>CEFR Level:</w:t>
      </w:r>
      <w:r w:rsidRPr="0077095A">
        <w:t xml:space="preserve"> B2–C2</w:t>
      </w:r>
      <w:r w:rsidRPr="0077095A">
        <w:br/>
      </w:r>
      <w:r w:rsidRPr="0077095A">
        <w:rPr>
          <w:b/>
          <w:bCs/>
        </w:rPr>
        <w:t>Part of Speech:</w:t>
      </w:r>
      <w:r w:rsidRPr="0077095A">
        <w:t xml:space="preserve"> </w:t>
      </w:r>
      <w:r w:rsidRPr="0077095A">
        <w:rPr>
          <w:i/>
          <w:iCs/>
        </w:rPr>
        <w:t>Verb</w:t>
      </w:r>
    </w:p>
    <w:p w14:paraId="09CBFCB4" w14:textId="77777777" w:rsidR="0077095A" w:rsidRPr="0077095A" w:rsidRDefault="0077095A" w:rsidP="0077095A">
      <w:r w:rsidRPr="0077095A">
        <w:pict w14:anchorId="0942D80D">
          <v:rect id="_x0000_i1103" style="width:0;height:1.5pt" o:hralign="center" o:hrstd="t" o:hr="t" fillcolor="#a0a0a0" stroked="f"/>
        </w:pict>
      </w:r>
    </w:p>
    <w:p w14:paraId="71AA45D4" w14:textId="77777777" w:rsidR="0077095A" w:rsidRPr="0077095A" w:rsidRDefault="0077095A" w:rsidP="0077095A">
      <w:pPr>
        <w:rPr>
          <w:b/>
          <w:bCs/>
        </w:rPr>
      </w:pPr>
      <w:r w:rsidRPr="0077095A">
        <w:rPr>
          <w:b/>
          <w:bCs/>
        </w:rPr>
        <w:t>English &amp; Hindi Meanings</w:t>
      </w:r>
    </w:p>
    <w:p w14:paraId="2C45B7F3" w14:textId="77777777" w:rsidR="0077095A" w:rsidRPr="0077095A" w:rsidRDefault="0077095A" w:rsidP="0077095A">
      <w:pPr>
        <w:numPr>
          <w:ilvl w:val="0"/>
          <w:numId w:val="1"/>
        </w:numPr>
      </w:pPr>
      <w:r w:rsidRPr="0077095A">
        <w:rPr>
          <w:b/>
          <w:bCs/>
        </w:rPr>
        <w:t>To speak angrily or with disagreement (</w:t>
      </w:r>
      <w:r w:rsidRPr="0077095A">
        <w:rPr>
          <w:rFonts w:ascii="Nirmala UI" w:hAnsi="Nirmala UI" w:cs="Nirmala UI"/>
          <w:b/>
          <w:bCs/>
        </w:rPr>
        <w:t>बहस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करना</w:t>
      </w:r>
      <w:r w:rsidRPr="0077095A">
        <w:rPr>
          <w:b/>
          <w:bCs/>
        </w:rPr>
        <w:t xml:space="preserve"> / </w:t>
      </w:r>
      <w:r w:rsidRPr="0077095A">
        <w:rPr>
          <w:rFonts w:ascii="Nirmala UI" w:hAnsi="Nirmala UI" w:cs="Nirmala UI"/>
          <w:b/>
          <w:bCs/>
        </w:rPr>
        <w:t>तर्क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करना</w:t>
      </w:r>
      <w:r w:rsidRPr="0077095A">
        <w:rPr>
          <w:b/>
          <w:bCs/>
        </w:rPr>
        <w:t>)</w:t>
      </w:r>
    </w:p>
    <w:p w14:paraId="09AEA858" w14:textId="77777777" w:rsidR="0077095A" w:rsidRPr="0077095A" w:rsidRDefault="0077095A" w:rsidP="0077095A">
      <w:pPr>
        <w:numPr>
          <w:ilvl w:val="1"/>
          <w:numId w:val="1"/>
        </w:numPr>
      </w:pPr>
      <w:r w:rsidRPr="0077095A">
        <w:t>EN: They always argue about trivial matters.</w:t>
      </w:r>
    </w:p>
    <w:p w14:paraId="0C7CDAE4" w14:textId="77777777" w:rsidR="0077095A" w:rsidRPr="0077095A" w:rsidRDefault="0077095A" w:rsidP="0077095A">
      <w:pPr>
        <w:numPr>
          <w:ilvl w:val="1"/>
          <w:numId w:val="1"/>
        </w:numPr>
      </w:pPr>
      <w:r w:rsidRPr="0077095A">
        <w:t xml:space="preserve">HI: </w:t>
      </w:r>
      <w:r w:rsidRPr="0077095A">
        <w:rPr>
          <w:rFonts w:ascii="Nirmala UI" w:hAnsi="Nirmala UI" w:cs="Nirmala UI"/>
        </w:rPr>
        <w:t>वे</w:t>
      </w:r>
      <w:r w:rsidRPr="0077095A">
        <w:t xml:space="preserve"> </w:t>
      </w:r>
      <w:r w:rsidRPr="0077095A">
        <w:rPr>
          <w:rFonts w:ascii="Nirmala UI" w:hAnsi="Nirmala UI" w:cs="Nirmala UI"/>
        </w:rPr>
        <w:t>हमेशा</w:t>
      </w:r>
      <w:r w:rsidRPr="0077095A">
        <w:t xml:space="preserve"> </w:t>
      </w:r>
      <w:r w:rsidRPr="0077095A">
        <w:rPr>
          <w:rFonts w:ascii="Nirmala UI" w:hAnsi="Nirmala UI" w:cs="Nirmala UI"/>
        </w:rPr>
        <w:t>तुच्छ</w:t>
      </w:r>
      <w:r w:rsidRPr="0077095A">
        <w:t xml:space="preserve"> </w:t>
      </w:r>
      <w:r w:rsidRPr="0077095A">
        <w:rPr>
          <w:rFonts w:ascii="Nirmala UI" w:hAnsi="Nirmala UI" w:cs="Nirmala UI"/>
        </w:rPr>
        <w:t>मामलों</w:t>
      </w:r>
      <w:r w:rsidRPr="0077095A">
        <w:t xml:space="preserve"> </w:t>
      </w:r>
      <w:r w:rsidRPr="0077095A">
        <w:rPr>
          <w:rFonts w:ascii="Nirmala UI" w:hAnsi="Nirmala UI" w:cs="Nirmala UI"/>
        </w:rPr>
        <w:t>पर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करते</w:t>
      </w:r>
      <w:r w:rsidRPr="0077095A">
        <w:t xml:space="preserve"> </w:t>
      </w:r>
      <w:r w:rsidRPr="0077095A">
        <w:rPr>
          <w:rFonts w:ascii="Nirmala UI" w:hAnsi="Nirmala UI" w:cs="Nirmala UI"/>
        </w:rPr>
        <w:t>रहते</w:t>
      </w:r>
      <w:r w:rsidRPr="0077095A">
        <w:t xml:space="preserve"> </w:t>
      </w:r>
      <w:r w:rsidRPr="0077095A">
        <w:rPr>
          <w:rFonts w:ascii="Nirmala UI" w:hAnsi="Nirmala UI" w:cs="Nirmala UI"/>
        </w:rPr>
        <w:t>हैं।</w:t>
      </w:r>
    </w:p>
    <w:p w14:paraId="2CE602AB" w14:textId="77777777" w:rsidR="0077095A" w:rsidRPr="0077095A" w:rsidRDefault="0077095A" w:rsidP="0077095A">
      <w:pPr>
        <w:numPr>
          <w:ilvl w:val="0"/>
          <w:numId w:val="1"/>
        </w:numPr>
      </w:pPr>
      <w:r w:rsidRPr="0077095A">
        <w:rPr>
          <w:b/>
          <w:bCs/>
        </w:rPr>
        <w:t>To give reasons in support of an opinion or idea (</w:t>
      </w:r>
      <w:r w:rsidRPr="0077095A">
        <w:rPr>
          <w:rFonts w:ascii="Nirmala UI" w:hAnsi="Nirmala UI" w:cs="Nirmala UI"/>
          <w:b/>
          <w:bCs/>
        </w:rPr>
        <w:t>तर्क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देना</w:t>
      </w:r>
      <w:r w:rsidRPr="0077095A">
        <w:rPr>
          <w:b/>
          <w:bCs/>
        </w:rPr>
        <w:t xml:space="preserve"> / </w:t>
      </w:r>
      <w:r w:rsidRPr="0077095A">
        <w:rPr>
          <w:rFonts w:ascii="Nirmala UI" w:hAnsi="Nirmala UI" w:cs="Nirmala UI"/>
          <w:b/>
          <w:bCs/>
        </w:rPr>
        <w:t>साबित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करना</w:t>
      </w:r>
      <w:r w:rsidRPr="0077095A">
        <w:rPr>
          <w:b/>
          <w:bCs/>
        </w:rPr>
        <w:t>)</w:t>
      </w:r>
    </w:p>
    <w:p w14:paraId="0F01298C" w14:textId="77777777" w:rsidR="0077095A" w:rsidRPr="0077095A" w:rsidRDefault="0077095A" w:rsidP="0077095A">
      <w:pPr>
        <w:numPr>
          <w:ilvl w:val="1"/>
          <w:numId w:val="1"/>
        </w:numPr>
      </w:pPr>
      <w:r w:rsidRPr="0077095A">
        <w:t>EN: Scientists argue that climate change is accelerating.</w:t>
      </w:r>
    </w:p>
    <w:p w14:paraId="3AA3A804" w14:textId="77777777" w:rsidR="0077095A" w:rsidRPr="0077095A" w:rsidRDefault="0077095A" w:rsidP="0077095A">
      <w:pPr>
        <w:numPr>
          <w:ilvl w:val="1"/>
          <w:numId w:val="1"/>
        </w:numPr>
      </w:pPr>
      <w:r w:rsidRPr="0077095A">
        <w:t xml:space="preserve">HI: </w:t>
      </w:r>
      <w:r w:rsidRPr="0077095A">
        <w:rPr>
          <w:rFonts w:ascii="Nirmala UI" w:hAnsi="Nirmala UI" w:cs="Nirmala UI"/>
        </w:rPr>
        <w:t>वैज्ञानिक</w:t>
      </w:r>
      <w:r w:rsidRPr="0077095A">
        <w:t xml:space="preserve"> </w:t>
      </w:r>
      <w:r w:rsidRPr="0077095A">
        <w:rPr>
          <w:rFonts w:ascii="Nirmala UI" w:hAnsi="Nirmala UI" w:cs="Nirmala UI"/>
        </w:rPr>
        <w:t>तर्क</w:t>
      </w:r>
      <w:r w:rsidRPr="0077095A">
        <w:t xml:space="preserve"> </w:t>
      </w:r>
      <w:r w:rsidRPr="0077095A">
        <w:rPr>
          <w:rFonts w:ascii="Nirmala UI" w:hAnsi="Nirmala UI" w:cs="Nirmala UI"/>
        </w:rPr>
        <w:t>देते</w:t>
      </w:r>
      <w:r w:rsidRPr="0077095A">
        <w:t xml:space="preserve"> </w:t>
      </w:r>
      <w:r w:rsidRPr="0077095A">
        <w:rPr>
          <w:rFonts w:ascii="Nirmala UI" w:hAnsi="Nirmala UI" w:cs="Nirmala UI"/>
        </w:rPr>
        <w:t>हैं</w:t>
      </w:r>
      <w:r w:rsidRPr="0077095A">
        <w:t xml:space="preserve"> </w:t>
      </w:r>
      <w:r w:rsidRPr="0077095A">
        <w:rPr>
          <w:rFonts w:ascii="Nirmala UI" w:hAnsi="Nirmala UI" w:cs="Nirmala UI"/>
        </w:rPr>
        <w:t>कि</w:t>
      </w:r>
      <w:r w:rsidRPr="0077095A">
        <w:t xml:space="preserve"> </w:t>
      </w:r>
      <w:r w:rsidRPr="0077095A">
        <w:rPr>
          <w:rFonts w:ascii="Nirmala UI" w:hAnsi="Nirmala UI" w:cs="Nirmala UI"/>
        </w:rPr>
        <w:t>जलवायु</w:t>
      </w:r>
      <w:r w:rsidRPr="0077095A">
        <w:t xml:space="preserve"> </w:t>
      </w:r>
      <w:r w:rsidRPr="0077095A">
        <w:rPr>
          <w:rFonts w:ascii="Nirmala UI" w:hAnsi="Nirmala UI" w:cs="Nirmala UI"/>
        </w:rPr>
        <w:t>परिवर्तन</w:t>
      </w:r>
      <w:r w:rsidRPr="0077095A">
        <w:t xml:space="preserve"> </w:t>
      </w:r>
      <w:r w:rsidRPr="0077095A">
        <w:rPr>
          <w:rFonts w:ascii="Nirmala UI" w:hAnsi="Nirmala UI" w:cs="Nirmala UI"/>
        </w:rPr>
        <w:t>तेजी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हो</w:t>
      </w:r>
      <w:r w:rsidRPr="0077095A">
        <w:t xml:space="preserve"> </w:t>
      </w:r>
      <w:r w:rsidRPr="0077095A">
        <w:rPr>
          <w:rFonts w:ascii="Nirmala UI" w:hAnsi="Nirmala UI" w:cs="Nirmala UI"/>
        </w:rPr>
        <w:t>रहा</w:t>
      </w:r>
      <w:r w:rsidRPr="0077095A">
        <w:t xml:space="preserve"> </w:t>
      </w:r>
      <w:r w:rsidRPr="0077095A">
        <w:rPr>
          <w:rFonts w:ascii="Nirmala UI" w:hAnsi="Nirmala UI" w:cs="Nirmala UI"/>
        </w:rPr>
        <w:t>है।</w:t>
      </w:r>
    </w:p>
    <w:p w14:paraId="33717839" w14:textId="77777777" w:rsidR="0077095A" w:rsidRPr="0077095A" w:rsidRDefault="0077095A" w:rsidP="0077095A">
      <w:pPr>
        <w:numPr>
          <w:ilvl w:val="0"/>
          <w:numId w:val="1"/>
        </w:numPr>
      </w:pPr>
      <w:r w:rsidRPr="0077095A">
        <w:rPr>
          <w:b/>
          <w:bCs/>
        </w:rPr>
        <w:t>To persuade or convince (</w:t>
      </w:r>
      <w:r w:rsidRPr="0077095A">
        <w:rPr>
          <w:rFonts w:ascii="Nirmala UI" w:hAnsi="Nirmala UI" w:cs="Nirmala UI"/>
          <w:b/>
          <w:bCs/>
        </w:rPr>
        <w:t>मनाना</w:t>
      </w:r>
      <w:r w:rsidRPr="0077095A">
        <w:rPr>
          <w:b/>
          <w:bCs/>
        </w:rPr>
        <w:t xml:space="preserve"> / </w:t>
      </w:r>
      <w:r w:rsidRPr="0077095A">
        <w:rPr>
          <w:rFonts w:ascii="Nirmala UI" w:hAnsi="Nirmala UI" w:cs="Nirmala UI"/>
          <w:b/>
          <w:bCs/>
        </w:rPr>
        <w:t>समझाना</w:t>
      </w:r>
      <w:r w:rsidRPr="0077095A">
        <w:rPr>
          <w:b/>
          <w:bCs/>
        </w:rPr>
        <w:t>)</w:t>
      </w:r>
    </w:p>
    <w:p w14:paraId="231DE339" w14:textId="77777777" w:rsidR="0077095A" w:rsidRPr="0077095A" w:rsidRDefault="0077095A" w:rsidP="0077095A">
      <w:pPr>
        <w:numPr>
          <w:ilvl w:val="1"/>
          <w:numId w:val="1"/>
        </w:numPr>
      </w:pPr>
      <w:r w:rsidRPr="0077095A">
        <w:t>EN: She argued with him to reconsider his decision.</w:t>
      </w:r>
    </w:p>
    <w:p w14:paraId="4CA2C43E" w14:textId="77777777" w:rsidR="0077095A" w:rsidRPr="0077095A" w:rsidRDefault="0077095A" w:rsidP="0077095A">
      <w:pPr>
        <w:numPr>
          <w:ilvl w:val="1"/>
          <w:numId w:val="1"/>
        </w:numPr>
      </w:pPr>
      <w:r w:rsidRPr="0077095A">
        <w:t xml:space="preserve">HI: </w:t>
      </w:r>
      <w:r w:rsidRPr="0077095A">
        <w:rPr>
          <w:rFonts w:ascii="Nirmala UI" w:hAnsi="Nirmala UI" w:cs="Nirmala UI"/>
        </w:rPr>
        <w:t>उसने</w:t>
      </w:r>
      <w:r w:rsidRPr="0077095A">
        <w:t xml:space="preserve"> </w:t>
      </w:r>
      <w:r w:rsidRPr="0077095A">
        <w:rPr>
          <w:rFonts w:ascii="Nirmala UI" w:hAnsi="Nirmala UI" w:cs="Nirmala UI"/>
        </w:rPr>
        <w:t>उसे</w:t>
      </w:r>
      <w:r w:rsidRPr="0077095A">
        <w:t xml:space="preserve"> </w:t>
      </w:r>
      <w:r w:rsidRPr="0077095A">
        <w:rPr>
          <w:rFonts w:ascii="Nirmala UI" w:hAnsi="Nirmala UI" w:cs="Nirmala UI"/>
        </w:rPr>
        <w:t>अपना</w:t>
      </w:r>
      <w:r w:rsidRPr="0077095A">
        <w:t xml:space="preserve"> </w:t>
      </w:r>
      <w:r w:rsidRPr="0077095A">
        <w:rPr>
          <w:rFonts w:ascii="Nirmala UI" w:hAnsi="Nirmala UI" w:cs="Nirmala UI"/>
        </w:rPr>
        <w:t>निर्णय</w:t>
      </w:r>
      <w:r w:rsidRPr="0077095A">
        <w:t xml:space="preserve"> </w:t>
      </w:r>
      <w:r w:rsidRPr="0077095A">
        <w:rPr>
          <w:rFonts w:ascii="Nirmala UI" w:hAnsi="Nirmala UI" w:cs="Nirmala UI"/>
        </w:rPr>
        <w:t>पुनर्विचार</w:t>
      </w:r>
      <w:r w:rsidRPr="0077095A">
        <w:t xml:space="preserve"> </w:t>
      </w:r>
      <w:r w:rsidRPr="0077095A">
        <w:rPr>
          <w:rFonts w:ascii="Nirmala UI" w:hAnsi="Nirmala UI" w:cs="Nirmala UI"/>
        </w:rPr>
        <w:t>करने</w:t>
      </w:r>
      <w:r w:rsidRPr="0077095A">
        <w:t xml:space="preserve"> </w:t>
      </w:r>
      <w:r w:rsidRPr="0077095A">
        <w:rPr>
          <w:rFonts w:ascii="Nirmala UI" w:hAnsi="Nirmala UI" w:cs="Nirmala UI"/>
        </w:rPr>
        <w:t>के</w:t>
      </w:r>
      <w:r w:rsidRPr="0077095A">
        <w:t xml:space="preserve"> </w:t>
      </w:r>
      <w:r w:rsidRPr="0077095A">
        <w:rPr>
          <w:rFonts w:ascii="Nirmala UI" w:hAnsi="Nirmala UI" w:cs="Nirmala UI"/>
        </w:rPr>
        <w:t>लिए</w:t>
      </w:r>
      <w:r w:rsidRPr="0077095A">
        <w:t xml:space="preserve"> </w:t>
      </w:r>
      <w:r w:rsidRPr="0077095A">
        <w:rPr>
          <w:rFonts w:ascii="Nirmala UI" w:hAnsi="Nirmala UI" w:cs="Nirmala UI"/>
        </w:rPr>
        <w:t>मनाया।</w:t>
      </w:r>
    </w:p>
    <w:p w14:paraId="1B4F63C1" w14:textId="77777777" w:rsidR="0077095A" w:rsidRPr="0077095A" w:rsidRDefault="0077095A" w:rsidP="0077095A">
      <w:r w:rsidRPr="0077095A">
        <w:pict w14:anchorId="64671ECC">
          <v:rect id="_x0000_i1104" style="width:0;height:1.5pt" o:hralign="center" o:hrstd="t" o:hr="t" fillcolor="#a0a0a0" stroked="f"/>
        </w:pict>
      </w:r>
    </w:p>
    <w:p w14:paraId="4FB2A5CD" w14:textId="77777777" w:rsidR="0077095A" w:rsidRPr="0077095A" w:rsidRDefault="0077095A" w:rsidP="0077095A">
      <w:pPr>
        <w:rPr>
          <w:b/>
          <w:bCs/>
        </w:rPr>
      </w:pPr>
      <w:r w:rsidRPr="0077095A">
        <w:rPr>
          <w:b/>
          <w:bCs/>
        </w:rPr>
        <w:t>Usages of “Argue”</w:t>
      </w:r>
    </w:p>
    <w:p w14:paraId="138F7647" w14:textId="77777777" w:rsidR="0077095A" w:rsidRPr="0077095A" w:rsidRDefault="0077095A" w:rsidP="0077095A">
      <w:pPr>
        <w:numPr>
          <w:ilvl w:val="0"/>
          <w:numId w:val="2"/>
        </w:numPr>
      </w:pPr>
      <w:r w:rsidRPr="0077095A">
        <w:t>Argue about (</w:t>
      </w:r>
      <w:r w:rsidRPr="0077095A">
        <w:rPr>
          <w:rFonts w:ascii="Nirmala UI" w:hAnsi="Nirmala UI" w:cs="Nirmala UI"/>
        </w:rPr>
        <w:t>किसी</w:t>
      </w:r>
      <w:r w:rsidRPr="0077095A">
        <w:t xml:space="preserve"> </w:t>
      </w:r>
      <w:r w:rsidRPr="0077095A">
        <w:rPr>
          <w:rFonts w:ascii="Nirmala UI" w:hAnsi="Nirmala UI" w:cs="Nirmala UI"/>
        </w:rPr>
        <w:t>विषय</w:t>
      </w:r>
      <w:r w:rsidRPr="0077095A">
        <w:t xml:space="preserve"> </w:t>
      </w:r>
      <w:r w:rsidRPr="0077095A">
        <w:rPr>
          <w:rFonts w:ascii="Nirmala UI" w:hAnsi="Nirmala UI" w:cs="Nirmala UI"/>
        </w:rPr>
        <w:t>पर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करना</w:t>
      </w:r>
      <w:r w:rsidRPr="0077095A">
        <w:t>)</w:t>
      </w:r>
    </w:p>
    <w:p w14:paraId="01B93C3E" w14:textId="77777777" w:rsidR="0077095A" w:rsidRPr="0077095A" w:rsidRDefault="0077095A" w:rsidP="0077095A">
      <w:pPr>
        <w:numPr>
          <w:ilvl w:val="0"/>
          <w:numId w:val="2"/>
        </w:numPr>
      </w:pPr>
      <w:r w:rsidRPr="0077095A">
        <w:t>Argue with (</w:t>
      </w:r>
      <w:r w:rsidRPr="0077095A">
        <w:rPr>
          <w:rFonts w:ascii="Nirmala UI" w:hAnsi="Nirmala UI" w:cs="Nirmala UI"/>
        </w:rPr>
        <w:t>किसी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करना</w:t>
      </w:r>
      <w:r w:rsidRPr="0077095A">
        <w:t>)</w:t>
      </w:r>
    </w:p>
    <w:p w14:paraId="3A48BDB6" w14:textId="77777777" w:rsidR="0077095A" w:rsidRPr="0077095A" w:rsidRDefault="0077095A" w:rsidP="0077095A">
      <w:pPr>
        <w:numPr>
          <w:ilvl w:val="0"/>
          <w:numId w:val="2"/>
        </w:numPr>
      </w:pPr>
      <w:r w:rsidRPr="0077095A">
        <w:t>Argue for (</w:t>
      </w:r>
      <w:r w:rsidRPr="0077095A">
        <w:rPr>
          <w:rFonts w:ascii="Nirmala UI" w:hAnsi="Nirmala UI" w:cs="Nirmala UI"/>
        </w:rPr>
        <w:t>किसी</w:t>
      </w:r>
      <w:r w:rsidRPr="0077095A">
        <w:t xml:space="preserve"> </w:t>
      </w:r>
      <w:r w:rsidRPr="0077095A">
        <w:rPr>
          <w:rFonts w:ascii="Nirmala UI" w:hAnsi="Nirmala UI" w:cs="Nirmala UI"/>
        </w:rPr>
        <w:t>पक्ष</w:t>
      </w:r>
      <w:r w:rsidRPr="0077095A">
        <w:t xml:space="preserve"> </w:t>
      </w:r>
      <w:r w:rsidRPr="0077095A">
        <w:rPr>
          <w:rFonts w:ascii="Nirmala UI" w:hAnsi="Nirmala UI" w:cs="Nirmala UI"/>
        </w:rPr>
        <w:t>में</w:t>
      </w:r>
      <w:r w:rsidRPr="0077095A">
        <w:t xml:space="preserve"> </w:t>
      </w:r>
      <w:r w:rsidRPr="0077095A">
        <w:rPr>
          <w:rFonts w:ascii="Nirmala UI" w:hAnsi="Nirmala UI" w:cs="Nirmala UI"/>
        </w:rPr>
        <w:t>तर्क</w:t>
      </w:r>
      <w:r w:rsidRPr="0077095A">
        <w:t xml:space="preserve"> </w:t>
      </w:r>
      <w:r w:rsidRPr="0077095A">
        <w:rPr>
          <w:rFonts w:ascii="Nirmala UI" w:hAnsi="Nirmala UI" w:cs="Nirmala UI"/>
        </w:rPr>
        <w:t>देना</w:t>
      </w:r>
      <w:r w:rsidRPr="0077095A">
        <w:t>)</w:t>
      </w:r>
    </w:p>
    <w:p w14:paraId="13A2C8E3" w14:textId="77777777" w:rsidR="0077095A" w:rsidRPr="0077095A" w:rsidRDefault="0077095A" w:rsidP="0077095A">
      <w:pPr>
        <w:numPr>
          <w:ilvl w:val="0"/>
          <w:numId w:val="2"/>
        </w:numPr>
      </w:pPr>
      <w:r w:rsidRPr="0077095A">
        <w:t>Argue against (</w:t>
      </w:r>
      <w:r w:rsidRPr="0077095A">
        <w:rPr>
          <w:rFonts w:ascii="Nirmala UI" w:hAnsi="Nirmala UI" w:cs="Nirmala UI"/>
        </w:rPr>
        <w:t>किसी</w:t>
      </w:r>
      <w:r w:rsidRPr="0077095A">
        <w:t xml:space="preserve"> </w:t>
      </w:r>
      <w:r w:rsidRPr="0077095A">
        <w:rPr>
          <w:rFonts w:ascii="Nirmala UI" w:hAnsi="Nirmala UI" w:cs="Nirmala UI"/>
        </w:rPr>
        <w:t>के</w:t>
      </w:r>
      <w:r w:rsidRPr="0077095A">
        <w:t xml:space="preserve"> </w:t>
      </w:r>
      <w:r w:rsidRPr="0077095A">
        <w:rPr>
          <w:rFonts w:ascii="Nirmala UI" w:hAnsi="Nirmala UI" w:cs="Nirmala UI"/>
        </w:rPr>
        <w:t>खिलाफ</w:t>
      </w:r>
      <w:r w:rsidRPr="0077095A">
        <w:t xml:space="preserve"> </w:t>
      </w:r>
      <w:r w:rsidRPr="0077095A">
        <w:rPr>
          <w:rFonts w:ascii="Nirmala UI" w:hAnsi="Nirmala UI" w:cs="Nirmala UI"/>
        </w:rPr>
        <w:t>तर्क</w:t>
      </w:r>
      <w:r w:rsidRPr="0077095A">
        <w:t xml:space="preserve"> </w:t>
      </w:r>
      <w:r w:rsidRPr="0077095A">
        <w:rPr>
          <w:rFonts w:ascii="Nirmala UI" w:hAnsi="Nirmala UI" w:cs="Nirmala UI"/>
        </w:rPr>
        <w:t>देना</w:t>
      </w:r>
      <w:r w:rsidRPr="0077095A">
        <w:t>)</w:t>
      </w:r>
    </w:p>
    <w:p w14:paraId="670167CE" w14:textId="77777777" w:rsidR="0077095A" w:rsidRPr="0077095A" w:rsidRDefault="0077095A" w:rsidP="0077095A">
      <w:pPr>
        <w:numPr>
          <w:ilvl w:val="0"/>
          <w:numId w:val="2"/>
        </w:numPr>
      </w:pPr>
      <w:r w:rsidRPr="0077095A">
        <w:t>Strongly argue (</w:t>
      </w:r>
      <w:r w:rsidRPr="0077095A">
        <w:rPr>
          <w:rFonts w:ascii="Nirmala UI" w:hAnsi="Nirmala UI" w:cs="Nirmala UI"/>
        </w:rPr>
        <w:t>मजबूती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तर्क</w:t>
      </w:r>
      <w:r w:rsidRPr="0077095A">
        <w:t xml:space="preserve"> </w:t>
      </w:r>
      <w:r w:rsidRPr="0077095A">
        <w:rPr>
          <w:rFonts w:ascii="Nirmala UI" w:hAnsi="Nirmala UI" w:cs="Nirmala UI"/>
        </w:rPr>
        <w:t>करना</w:t>
      </w:r>
      <w:r w:rsidRPr="0077095A">
        <w:t>)</w:t>
      </w:r>
    </w:p>
    <w:p w14:paraId="3BF844A5" w14:textId="77777777" w:rsidR="0077095A" w:rsidRPr="0077095A" w:rsidRDefault="0077095A" w:rsidP="0077095A">
      <w:pPr>
        <w:numPr>
          <w:ilvl w:val="0"/>
          <w:numId w:val="2"/>
        </w:numPr>
      </w:pPr>
      <w:r w:rsidRPr="0077095A">
        <w:t>Actively argue (</w:t>
      </w:r>
      <w:r w:rsidRPr="0077095A">
        <w:rPr>
          <w:rFonts w:ascii="Nirmala UI" w:hAnsi="Nirmala UI" w:cs="Nirmala UI"/>
        </w:rPr>
        <w:t>सक्रिय</w:t>
      </w:r>
      <w:r w:rsidRPr="0077095A">
        <w:t xml:space="preserve"> </w:t>
      </w:r>
      <w:r w:rsidRPr="0077095A">
        <w:rPr>
          <w:rFonts w:ascii="Nirmala UI" w:hAnsi="Nirmala UI" w:cs="Nirmala UI"/>
        </w:rPr>
        <w:t>रूप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करना</w:t>
      </w:r>
      <w:r w:rsidRPr="0077095A">
        <w:t>)</w:t>
      </w:r>
    </w:p>
    <w:p w14:paraId="3E6E3C9E" w14:textId="77777777" w:rsidR="0077095A" w:rsidRPr="0077095A" w:rsidRDefault="0077095A" w:rsidP="0077095A">
      <w:pPr>
        <w:numPr>
          <w:ilvl w:val="0"/>
          <w:numId w:val="2"/>
        </w:numPr>
      </w:pPr>
      <w:r w:rsidRPr="0077095A">
        <w:t>Publicly argue (</w:t>
      </w:r>
      <w:r w:rsidRPr="0077095A">
        <w:rPr>
          <w:rFonts w:ascii="Nirmala UI" w:hAnsi="Nirmala UI" w:cs="Nirmala UI"/>
        </w:rPr>
        <w:t>सार्वजनिक</w:t>
      </w:r>
      <w:r w:rsidRPr="0077095A">
        <w:t xml:space="preserve"> </w:t>
      </w:r>
      <w:r w:rsidRPr="0077095A">
        <w:rPr>
          <w:rFonts w:ascii="Nirmala UI" w:hAnsi="Nirmala UI" w:cs="Nirmala UI"/>
        </w:rPr>
        <w:t>रूप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करना</w:t>
      </w:r>
      <w:r w:rsidRPr="0077095A">
        <w:t>)</w:t>
      </w:r>
    </w:p>
    <w:p w14:paraId="26184899" w14:textId="77777777" w:rsidR="0077095A" w:rsidRPr="0077095A" w:rsidRDefault="0077095A" w:rsidP="0077095A">
      <w:pPr>
        <w:numPr>
          <w:ilvl w:val="0"/>
          <w:numId w:val="2"/>
        </w:numPr>
      </w:pPr>
      <w:r w:rsidRPr="0077095A">
        <w:t>Privately argue (</w:t>
      </w:r>
      <w:r w:rsidRPr="0077095A">
        <w:rPr>
          <w:rFonts w:ascii="Nirmala UI" w:hAnsi="Nirmala UI" w:cs="Nirmala UI"/>
        </w:rPr>
        <w:t>निजी</w:t>
      </w:r>
      <w:r w:rsidRPr="0077095A">
        <w:t xml:space="preserve"> </w:t>
      </w:r>
      <w:r w:rsidRPr="0077095A">
        <w:rPr>
          <w:rFonts w:ascii="Nirmala UI" w:hAnsi="Nirmala UI" w:cs="Nirmala UI"/>
        </w:rPr>
        <w:t>रूप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करना</w:t>
      </w:r>
      <w:r w:rsidRPr="0077095A">
        <w:t>)</w:t>
      </w:r>
    </w:p>
    <w:p w14:paraId="0CA5EF33" w14:textId="77777777" w:rsidR="0077095A" w:rsidRPr="0077095A" w:rsidRDefault="0077095A" w:rsidP="0077095A">
      <w:pPr>
        <w:numPr>
          <w:ilvl w:val="0"/>
          <w:numId w:val="2"/>
        </w:numPr>
      </w:pPr>
      <w:r w:rsidRPr="0077095A">
        <w:t>Argue a point (</w:t>
      </w:r>
      <w:r w:rsidRPr="0077095A">
        <w:rPr>
          <w:rFonts w:ascii="Nirmala UI" w:hAnsi="Nirmala UI" w:cs="Nirmala UI"/>
        </w:rPr>
        <w:t>किसी</w:t>
      </w:r>
      <w:r w:rsidRPr="0077095A">
        <w:t xml:space="preserve"> </w:t>
      </w:r>
      <w:r w:rsidRPr="0077095A">
        <w:rPr>
          <w:rFonts w:ascii="Nirmala UI" w:hAnsi="Nirmala UI" w:cs="Nirmala UI"/>
        </w:rPr>
        <w:t>बिंदु</w:t>
      </w:r>
      <w:r w:rsidRPr="0077095A">
        <w:t xml:space="preserve"> </w:t>
      </w:r>
      <w:r w:rsidRPr="0077095A">
        <w:rPr>
          <w:rFonts w:ascii="Nirmala UI" w:hAnsi="Nirmala UI" w:cs="Nirmala UI"/>
        </w:rPr>
        <w:t>पर</w:t>
      </w:r>
      <w:r w:rsidRPr="0077095A">
        <w:t xml:space="preserve"> </w:t>
      </w:r>
      <w:r w:rsidRPr="0077095A">
        <w:rPr>
          <w:rFonts w:ascii="Nirmala UI" w:hAnsi="Nirmala UI" w:cs="Nirmala UI"/>
        </w:rPr>
        <w:t>तर्क</w:t>
      </w:r>
      <w:r w:rsidRPr="0077095A">
        <w:t xml:space="preserve"> </w:t>
      </w:r>
      <w:r w:rsidRPr="0077095A">
        <w:rPr>
          <w:rFonts w:ascii="Nirmala UI" w:hAnsi="Nirmala UI" w:cs="Nirmala UI"/>
        </w:rPr>
        <w:t>करना</w:t>
      </w:r>
      <w:r w:rsidRPr="0077095A">
        <w:t>)</w:t>
      </w:r>
    </w:p>
    <w:p w14:paraId="54D6344B" w14:textId="77777777" w:rsidR="0077095A" w:rsidRPr="0077095A" w:rsidRDefault="0077095A" w:rsidP="0077095A">
      <w:pPr>
        <w:numPr>
          <w:ilvl w:val="0"/>
          <w:numId w:val="2"/>
        </w:numPr>
      </w:pPr>
      <w:r w:rsidRPr="0077095A">
        <w:t>Argue logically (</w:t>
      </w:r>
      <w:r w:rsidRPr="0077095A">
        <w:rPr>
          <w:rFonts w:ascii="Nirmala UI" w:hAnsi="Nirmala UI" w:cs="Nirmala UI"/>
        </w:rPr>
        <w:t>तर्कसंगत</w:t>
      </w:r>
      <w:r w:rsidRPr="0077095A">
        <w:t xml:space="preserve"> </w:t>
      </w:r>
      <w:r w:rsidRPr="0077095A">
        <w:rPr>
          <w:rFonts w:ascii="Nirmala UI" w:hAnsi="Nirmala UI" w:cs="Nirmala UI"/>
        </w:rPr>
        <w:t>रूप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करना</w:t>
      </w:r>
      <w:r w:rsidRPr="0077095A">
        <w:t>)</w:t>
      </w:r>
    </w:p>
    <w:p w14:paraId="38A10700" w14:textId="77777777" w:rsidR="0077095A" w:rsidRPr="0077095A" w:rsidRDefault="0077095A" w:rsidP="0077095A">
      <w:r w:rsidRPr="0077095A">
        <w:pict w14:anchorId="63155B2A">
          <v:rect id="_x0000_i1105" style="width:0;height:1.5pt" o:hralign="center" o:hrstd="t" o:hr="t" fillcolor="#a0a0a0" stroked="f"/>
        </w:pict>
      </w:r>
    </w:p>
    <w:p w14:paraId="1496581B" w14:textId="77777777" w:rsidR="0077095A" w:rsidRPr="0077095A" w:rsidRDefault="0077095A" w:rsidP="0077095A">
      <w:pPr>
        <w:rPr>
          <w:b/>
          <w:bCs/>
        </w:rPr>
      </w:pPr>
      <w:r w:rsidRPr="0077095A">
        <w:rPr>
          <w:b/>
          <w:bCs/>
        </w:rPr>
        <w:t>Collocations with “Argue”</w:t>
      </w:r>
    </w:p>
    <w:p w14:paraId="66BEB3C3" w14:textId="77777777" w:rsidR="0077095A" w:rsidRPr="0077095A" w:rsidRDefault="0077095A" w:rsidP="0077095A">
      <w:r w:rsidRPr="0077095A">
        <w:pict w14:anchorId="4557390B">
          <v:rect id="_x0000_i1106" style="width:0;height:1.5pt" o:hralign="center" o:hrstd="t" o:hr="t" fillcolor="#a0a0a0" stroked="f"/>
        </w:pict>
      </w:r>
    </w:p>
    <w:p w14:paraId="3D032345" w14:textId="77777777" w:rsidR="0077095A" w:rsidRPr="0077095A" w:rsidRDefault="0077095A" w:rsidP="0077095A">
      <w:pPr>
        <w:rPr>
          <w:b/>
          <w:bCs/>
        </w:rPr>
      </w:pPr>
      <w:r w:rsidRPr="0077095A">
        <w:rPr>
          <w:b/>
          <w:bCs/>
        </w:rPr>
        <w:t>1. Argue about (</w:t>
      </w:r>
      <w:r w:rsidRPr="0077095A">
        <w:rPr>
          <w:rFonts w:ascii="Nirmala UI" w:hAnsi="Nirmala UI" w:cs="Nirmala UI"/>
          <w:b/>
          <w:bCs/>
        </w:rPr>
        <w:t>किसी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विषय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पर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बहस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करना</w:t>
      </w:r>
      <w:r w:rsidRPr="0077095A">
        <w:rPr>
          <w:b/>
          <w:bCs/>
        </w:rPr>
        <w:t>)</w:t>
      </w:r>
    </w:p>
    <w:p w14:paraId="3C6CE954" w14:textId="77777777" w:rsidR="0077095A" w:rsidRPr="0077095A" w:rsidRDefault="0077095A" w:rsidP="0077095A">
      <w:pPr>
        <w:numPr>
          <w:ilvl w:val="0"/>
          <w:numId w:val="3"/>
        </w:numPr>
      </w:pPr>
      <w:r w:rsidRPr="0077095A">
        <w:lastRenderedPageBreak/>
        <w:t>EN: They often argue about household chores.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वे</w:t>
      </w:r>
      <w:r w:rsidRPr="0077095A">
        <w:t xml:space="preserve"> </w:t>
      </w:r>
      <w:r w:rsidRPr="0077095A">
        <w:rPr>
          <w:rFonts w:ascii="Nirmala UI" w:hAnsi="Nirmala UI" w:cs="Nirmala UI"/>
        </w:rPr>
        <w:t>अक्सर</w:t>
      </w:r>
      <w:r w:rsidRPr="0077095A">
        <w:t xml:space="preserve"> </w:t>
      </w:r>
      <w:r w:rsidRPr="0077095A">
        <w:rPr>
          <w:rFonts w:ascii="Nirmala UI" w:hAnsi="Nirmala UI" w:cs="Nirmala UI"/>
        </w:rPr>
        <w:t>घरेलू</w:t>
      </w:r>
      <w:r w:rsidRPr="0077095A">
        <w:t xml:space="preserve"> </w:t>
      </w:r>
      <w:r w:rsidRPr="0077095A">
        <w:rPr>
          <w:rFonts w:ascii="Nirmala UI" w:hAnsi="Nirmala UI" w:cs="Nirmala UI"/>
        </w:rPr>
        <w:t>कामों</w:t>
      </w:r>
      <w:r w:rsidRPr="0077095A">
        <w:t xml:space="preserve"> </w:t>
      </w:r>
      <w:r w:rsidRPr="0077095A">
        <w:rPr>
          <w:rFonts w:ascii="Nirmala UI" w:hAnsi="Nirmala UI" w:cs="Nirmala UI"/>
        </w:rPr>
        <w:t>को</w:t>
      </w:r>
      <w:r w:rsidRPr="0077095A">
        <w:t xml:space="preserve"> </w:t>
      </w:r>
      <w:r w:rsidRPr="0077095A">
        <w:rPr>
          <w:rFonts w:ascii="Nirmala UI" w:hAnsi="Nirmala UI" w:cs="Nirmala UI"/>
        </w:rPr>
        <w:t>लेकर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करते</w:t>
      </w:r>
      <w:r w:rsidRPr="0077095A">
        <w:t xml:space="preserve"> </w:t>
      </w:r>
      <w:r w:rsidRPr="0077095A">
        <w:rPr>
          <w:rFonts w:ascii="Nirmala UI" w:hAnsi="Nirmala UI" w:cs="Nirmala UI"/>
        </w:rPr>
        <w:t>हैं।</w:t>
      </w:r>
    </w:p>
    <w:p w14:paraId="39401E7F" w14:textId="77777777" w:rsidR="0077095A" w:rsidRPr="0077095A" w:rsidRDefault="0077095A" w:rsidP="0077095A">
      <w:pPr>
        <w:numPr>
          <w:ilvl w:val="0"/>
          <w:numId w:val="3"/>
        </w:numPr>
      </w:pPr>
      <w:r w:rsidRPr="0077095A">
        <w:t>EN: We should not argue about insignificant details.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हमें</w:t>
      </w:r>
      <w:r w:rsidRPr="0077095A">
        <w:t xml:space="preserve"> </w:t>
      </w:r>
      <w:r w:rsidRPr="0077095A">
        <w:rPr>
          <w:rFonts w:ascii="Nirmala UI" w:hAnsi="Nirmala UI" w:cs="Nirmala UI"/>
        </w:rPr>
        <w:t>तुच्छ</w:t>
      </w:r>
      <w:r w:rsidRPr="0077095A">
        <w:t xml:space="preserve"> </w:t>
      </w:r>
      <w:r w:rsidRPr="0077095A">
        <w:rPr>
          <w:rFonts w:ascii="Nirmala UI" w:hAnsi="Nirmala UI" w:cs="Nirmala UI"/>
        </w:rPr>
        <w:t>विवरणों</w:t>
      </w:r>
      <w:r w:rsidRPr="0077095A">
        <w:t xml:space="preserve"> </w:t>
      </w:r>
      <w:r w:rsidRPr="0077095A">
        <w:rPr>
          <w:rFonts w:ascii="Nirmala UI" w:hAnsi="Nirmala UI" w:cs="Nirmala UI"/>
        </w:rPr>
        <w:t>पर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नहीं</w:t>
      </w:r>
      <w:r w:rsidRPr="0077095A">
        <w:t xml:space="preserve"> </w:t>
      </w:r>
      <w:r w:rsidRPr="0077095A">
        <w:rPr>
          <w:rFonts w:ascii="Nirmala UI" w:hAnsi="Nirmala UI" w:cs="Nirmala UI"/>
        </w:rPr>
        <w:t>करनी</w:t>
      </w:r>
      <w:r w:rsidRPr="0077095A">
        <w:t xml:space="preserve"> </w:t>
      </w:r>
      <w:r w:rsidRPr="0077095A">
        <w:rPr>
          <w:rFonts w:ascii="Nirmala UI" w:hAnsi="Nirmala UI" w:cs="Nirmala UI"/>
        </w:rPr>
        <w:t>चाहिए।</w:t>
      </w:r>
    </w:p>
    <w:p w14:paraId="6BDEC5F3" w14:textId="77777777" w:rsidR="0077095A" w:rsidRPr="0077095A" w:rsidRDefault="0077095A" w:rsidP="0077095A">
      <w:r w:rsidRPr="0077095A">
        <w:pict w14:anchorId="3E342C38">
          <v:rect id="_x0000_i1107" style="width:0;height:1.5pt" o:hralign="center" o:hrstd="t" o:hr="t" fillcolor="#a0a0a0" stroked="f"/>
        </w:pict>
      </w:r>
    </w:p>
    <w:p w14:paraId="5C5CF6FC" w14:textId="77777777" w:rsidR="0077095A" w:rsidRPr="0077095A" w:rsidRDefault="0077095A" w:rsidP="0077095A">
      <w:pPr>
        <w:rPr>
          <w:b/>
          <w:bCs/>
        </w:rPr>
      </w:pPr>
      <w:r w:rsidRPr="0077095A">
        <w:rPr>
          <w:b/>
          <w:bCs/>
        </w:rPr>
        <w:t>2. Argue with (</w:t>
      </w:r>
      <w:r w:rsidRPr="0077095A">
        <w:rPr>
          <w:rFonts w:ascii="Nirmala UI" w:hAnsi="Nirmala UI" w:cs="Nirmala UI"/>
          <w:b/>
          <w:bCs/>
        </w:rPr>
        <w:t>किसी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से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बहस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करना</w:t>
      </w:r>
      <w:r w:rsidRPr="0077095A">
        <w:rPr>
          <w:b/>
          <w:bCs/>
        </w:rPr>
        <w:t>)</w:t>
      </w:r>
    </w:p>
    <w:p w14:paraId="757BF730" w14:textId="77777777" w:rsidR="0077095A" w:rsidRPr="0077095A" w:rsidRDefault="0077095A" w:rsidP="0077095A">
      <w:pPr>
        <w:numPr>
          <w:ilvl w:val="0"/>
          <w:numId w:val="4"/>
        </w:numPr>
      </w:pPr>
      <w:r w:rsidRPr="0077095A">
        <w:t>EN: He argued with his colleague over the project deadline.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उसने</w:t>
      </w:r>
      <w:r w:rsidRPr="0077095A">
        <w:t xml:space="preserve"> </w:t>
      </w:r>
      <w:r w:rsidRPr="0077095A">
        <w:rPr>
          <w:rFonts w:ascii="Nirmala UI" w:hAnsi="Nirmala UI" w:cs="Nirmala UI"/>
        </w:rPr>
        <w:t>परियोजना</w:t>
      </w:r>
      <w:r w:rsidRPr="0077095A">
        <w:t xml:space="preserve"> </w:t>
      </w:r>
      <w:r w:rsidRPr="0077095A">
        <w:rPr>
          <w:rFonts w:ascii="Nirmala UI" w:hAnsi="Nirmala UI" w:cs="Nirmala UI"/>
        </w:rPr>
        <w:t>की</w:t>
      </w:r>
      <w:r w:rsidRPr="0077095A">
        <w:t xml:space="preserve"> </w:t>
      </w:r>
      <w:r w:rsidRPr="0077095A">
        <w:rPr>
          <w:rFonts w:ascii="Nirmala UI" w:hAnsi="Nirmala UI" w:cs="Nirmala UI"/>
        </w:rPr>
        <w:t>समयसीमा</w:t>
      </w:r>
      <w:r w:rsidRPr="0077095A">
        <w:t xml:space="preserve"> </w:t>
      </w:r>
      <w:r w:rsidRPr="0077095A">
        <w:rPr>
          <w:rFonts w:ascii="Nirmala UI" w:hAnsi="Nirmala UI" w:cs="Nirmala UI"/>
        </w:rPr>
        <w:t>को</w:t>
      </w:r>
      <w:r w:rsidRPr="0077095A">
        <w:t xml:space="preserve"> </w:t>
      </w:r>
      <w:r w:rsidRPr="0077095A">
        <w:rPr>
          <w:rFonts w:ascii="Nirmala UI" w:hAnsi="Nirmala UI" w:cs="Nirmala UI"/>
        </w:rPr>
        <w:t>लेकर</w:t>
      </w:r>
      <w:r w:rsidRPr="0077095A">
        <w:t xml:space="preserve"> </w:t>
      </w:r>
      <w:r w:rsidRPr="0077095A">
        <w:rPr>
          <w:rFonts w:ascii="Nirmala UI" w:hAnsi="Nirmala UI" w:cs="Nirmala UI"/>
        </w:rPr>
        <w:t>अपने</w:t>
      </w:r>
      <w:r w:rsidRPr="0077095A">
        <w:t xml:space="preserve"> </w:t>
      </w:r>
      <w:r w:rsidRPr="0077095A">
        <w:rPr>
          <w:rFonts w:ascii="Nirmala UI" w:hAnsi="Nirmala UI" w:cs="Nirmala UI"/>
        </w:rPr>
        <w:t>सहकर्मी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की।</w:t>
      </w:r>
    </w:p>
    <w:p w14:paraId="2FC6DDE1" w14:textId="77777777" w:rsidR="0077095A" w:rsidRPr="0077095A" w:rsidRDefault="0077095A" w:rsidP="0077095A">
      <w:pPr>
        <w:numPr>
          <w:ilvl w:val="0"/>
          <w:numId w:val="4"/>
        </w:numPr>
      </w:pPr>
      <w:r w:rsidRPr="0077095A">
        <w:t>EN: I don’t like to argue with my parents.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मुझे</w:t>
      </w:r>
      <w:r w:rsidRPr="0077095A">
        <w:t xml:space="preserve"> </w:t>
      </w:r>
      <w:r w:rsidRPr="0077095A">
        <w:rPr>
          <w:rFonts w:ascii="Nirmala UI" w:hAnsi="Nirmala UI" w:cs="Nirmala UI"/>
        </w:rPr>
        <w:t>अपने</w:t>
      </w:r>
      <w:r w:rsidRPr="0077095A">
        <w:t xml:space="preserve"> </w:t>
      </w:r>
      <w:r w:rsidRPr="0077095A">
        <w:rPr>
          <w:rFonts w:ascii="Nirmala UI" w:hAnsi="Nirmala UI" w:cs="Nirmala UI"/>
        </w:rPr>
        <w:t>माता</w:t>
      </w:r>
      <w:r w:rsidRPr="0077095A">
        <w:t>-</w:t>
      </w:r>
      <w:r w:rsidRPr="0077095A">
        <w:rPr>
          <w:rFonts w:ascii="Nirmala UI" w:hAnsi="Nirmala UI" w:cs="Nirmala UI"/>
        </w:rPr>
        <w:t>पिता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करना</w:t>
      </w:r>
      <w:r w:rsidRPr="0077095A">
        <w:t xml:space="preserve"> </w:t>
      </w:r>
      <w:r w:rsidRPr="0077095A">
        <w:rPr>
          <w:rFonts w:ascii="Nirmala UI" w:hAnsi="Nirmala UI" w:cs="Nirmala UI"/>
        </w:rPr>
        <w:t>पसंद</w:t>
      </w:r>
      <w:r w:rsidRPr="0077095A">
        <w:t xml:space="preserve"> </w:t>
      </w:r>
      <w:r w:rsidRPr="0077095A">
        <w:rPr>
          <w:rFonts w:ascii="Nirmala UI" w:hAnsi="Nirmala UI" w:cs="Nirmala UI"/>
        </w:rPr>
        <w:t>नहीं</w:t>
      </w:r>
      <w:r w:rsidRPr="0077095A">
        <w:t xml:space="preserve"> </w:t>
      </w:r>
      <w:r w:rsidRPr="0077095A">
        <w:rPr>
          <w:rFonts w:ascii="Nirmala UI" w:hAnsi="Nirmala UI" w:cs="Nirmala UI"/>
        </w:rPr>
        <w:t>है।</w:t>
      </w:r>
    </w:p>
    <w:p w14:paraId="7B3ADAE0" w14:textId="77777777" w:rsidR="0077095A" w:rsidRPr="0077095A" w:rsidRDefault="0077095A" w:rsidP="0077095A">
      <w:r w:rsidRPr="0077095A">
        <w:pict w14:anchorId="72913649">
          <v:rect id="_x0000_i1108" style="width:0;height:1.5pt" o:hralign="center" o:hrstd="t" o:hr="t" fillcolor="#a0a0a0" stroked="f"/>
        </w:pict>
      </w:r>
    </w:p>
    <w:p w14:paraId="1BEBB0EC" w14:textId="77777777" w:rsidR="0077095A" w:rsidRPr="0077095A" w:rsidRDefault="0077095A" w:rsidP="0077095A">
      <w:pPr>
        <w:rPr>
          <w:b/>
          <w:bCs/>
        </w:rPr>
      </w:pPr>
      <w:r w:rsidRPr="0077095A">
        <w:rPr>
          <w:b/>
          <w:bCs/>
        </w:rPr>
        <w:t>3. Argue for (</w:t>
      </w:r>
      <w:r w:rsidRPr="0077095A">
        <w:rPr>
          <w:rFonts w:ascii="Nirmala UI" w:hAnsi="Nirmala UI" w:cs="Nirmala UI"/>
          <w:b/>
          <w:bCs/>
        </w:rPr>
        <w:t>किसी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पक्ष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में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तर्क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देना</w:t>
      </w:r>
      <w:r w:rsidRPr="0077095A">
        <w:rPr>
          <w:b/>
          <w:bCs/>
        </w:rPr>
        <w:t>)</w:t>
      </w:r>
    </w:p>
    <w:p w14:paraId="3BEF16CA" w14:textId="77777777" w:rsidR="0077095A" w:rsidRPr="0077095A" w:rsidRDefault="0077095A" w:rsidP="0077095A">
      <w:pPr>
        <w:numPr>
          <w:ilvl w:val="0"/>
          <w:numId w:val="5"/>
        </w:numPr>
      </w:pPr>
      <w:r w:rsidRPr="0077095A">
        <w:t>EN: The lawyer argued for a lighter sentence.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वकील</w:t>
      </w:r>
      <w:r w:rsidRPr="0077095A">
        <w:t xml:space="preserve"> </w:t>
      </w:r>
      <w:r w:rsidRPr="0077095A">
        <w:rPr>
          <w:rFonts w:ascii="Nirmala UI" w:hAnsi="Nirmala UI" w:cs="Nirmala UI"/>
        </w:rPr>
        <w:t>ने</w:t>
      </w:r>
      <w:r w:rsidRPr="0077095A">
        <w:t xml:space="preserve"> </w:t>
      </w:r>
      <w:r w:rsidRPr="0077095A">
        <w:rPr>
          <w:rFonts w:ascii="Nirmala UI" w:hAnsi="Nirmala UI" w:cs="Nirmala UI"/>
        </w:rPr>
        <w:t>कम</w:t>
      </w:r>
      <w:r w:rsidRPr="0077095A">
        <w:t xml:space="preserve"> </w:t>
      </w:r>
      <w:r w:rsidRPr="0077095A">
        <w:rPr>
          <w:rFonts w:ascii="Nirmala UI" w:hAnsi="Nirmala UI" w:cs="Nirmala UI"/>
        </w:rPr>
        <w:t>सजा</w:t>
      </w:r>
      <w:r w:rsidRPr="0077095A">
        <w:t xml:space="preserve"> </w:t>
      </w:r>
      <w:r w:rsidRPr="0077095A">
        <w:rPr>
          <w:rFonts w:ascii="Nirmala UI" w:hAnsi="Nirmala UI" w:cs="Nirmala UI"/>
        </w:rPr>
        <w:t>के</w:t>
      </w:r>
      <w:r w:rsidRPr="0077095A">
        <w:t xml:space="preserve"> </w:t>
      </w:r>
      <w:r w:rsidRPr="0077095A">
        <w:rPr>
          <w:rFonts w:ascii="Nirmala UI" w:hAnsi="Nirmala UI" w:cs="Nirmala UI"/>
        </w:rPr>
        <w:t>पक्ष</w:t>
      </w:r>
      <w:r w:rsidRPr="0077095A">
        <w:t xml:space="preserve"> </w:t>
      </w:r>
      <w:r w:rsidRPr="0077095A">
        <w:rPr>
          <w:rFonts w:ascii="Nirmala UI" w:hAnsi="Nirmala UI" w:cs="Nirmala UI"/>
        </w:rPr>
        <w:t>में</w:t>
      </w:r>
      <w:r w:rsidRPr="0077095A">
        <w:t xml:space="preserve"> </w:t>
      </w:r>
      <w:r w:rsidRPr="0077095A">
        <w:rPr>
          <w:rFonts w:ascii="Nirmala UI" w:hAnsi="Nirmala UI" w:cs="Nirmala UI"/>
        </w:rPr>
        <w:t>तर्क</w:t>
      </w:r>
      <w:r w:rsidRPr="0077095A">
        <w:t xml:space="preserve"> </w:t>
      </w:r>
      <w:r w:rsidRPr="0077095A">
        <w:rPr>
          <w:rFonts w:ascii="Nirmala UI" w:hAnsi="Nirmala UI" w:cs="Nirmala UI"/>
        </w:rPr>
        <w:t>दिया।</w:t>
      </w:r>
    </w:p>
    <w:p w14:paraId="5E4A210B" w14:textId="77777777" w:rsidR="0077095A" w:rsidRPr="0077095A" w:rsidRDefault="0077095A" w:rsidP="0077095A">
      <w:pPr>
        <w:numPr>
          <w:ilvl w:val="0"/>
          <w:numId w:val="5"/>
        </w:numPr>
      </w:pPr>
      <w:r w:rsidRPr="0077095A">
        <w:t>EN: Many experts argue for stricter environmental laws.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कई</w:t>
      </w:r>
      <w:r w:rsidRPr="0077095A">
        <w:t xml:space="preserve"> </w:t>
      </w:r>
      <w:r w:rsidRPr="0077095A">
        <w:rPr>
          <w:rFonts w:ascii="Nirmala UI" w:hAnsi="Nirmala UI" w:cs="Nirmala UI"/>
        </w:rPr>
        <w:t>विशेषज्ञ</w:t>
      </w:r>
      <w:r w:rsidRPr="0077095A">
        <w:t xml:space="preserve"> </w:t>
      </w:r>
      <w:r w:rsidRPr="0077095A">
        <w:rPr>
          <w:rFonts w:ascii="Nirmala UI" w:hAnsi="Nirmala UI" w:cs="Nirmala UI"/>
        </w:rPr>
        <w:t>कड़े</w:t>
      </w:r>
      <w:r w:rsidRPr="0077095A">
        <w:t xml:space="preserve"> </w:t>
      </w:r>
      <w:r w:rsidRPr="0077095A">
        <w:rPr>
          <w:rFonts w:ascii="Nirmala UI" w:hAnsi="Nirmala UI" w:cs="Nirmala UI"/>
        </w:rPr>
        <w:t>पर्यावरण</w:t>
      </w:r>
      <w:r w:rsidRPr="0077095A">
        <w:t xml:space="preserve"> </w:t>
      </w:r>
      <w:r w:rsidRPr="0077095A">
        <w:rPr>
          <w:rFonts w:ascii="Nirmala UI" w:hAnsi="Nirmala UI" w:cs="Nirmala UI"/>
        </w:rPr>
        <w:t>कानूनों</w:t>
      </w:r>
      <w:r w:rsidRPr="0077095A">
        <w:t xml:space="preserve"> </w:t>
      </w:r>
      <w:r w:rsidRPr="0077095A">
        <w:rPr>
          <w:rFonts w:ascii="Nirmala UI" w:hAnsi="Nirmala UI" w:cs="Nirmala UI"/>
        </w:rPr>
        <w:t>के</w:t>
      </w:r>
      <w:r w:rsidRPr="0077095A">
        <w:t xml:space="preserve"> </w:t>
      </w:r>
      <w:r w:rsidRPr="0077095A">
        <w:rPr>
          <w:rFonts w:ascii="Nirmala UI" w:hAnsi="Nirmala UI" w:cs="Nirmala UI"/>
        </w:rPr>
        <w:t>पक्ष</w:t>
      </w:r>
      <w:r w:rsidRPr="0077095A">
        <w:t xml:space="preserve"> </w:t>
      </w:r>
      <w:r w:rsidRPr="0077095A">
        <w:rPr>
          <w:rFonts w:ascii="Nirmala UI" w:hAnsi="Nirmala UI" w:cs="Nirmala UI"/>
        </w:rPr>
        <w:t>में</w:t>
      </w:r>
      <w:r w:rsidRPr="0077095A">
        <w:t xml:space="preserve"> </w:t>
      </w:r>
      <w:r w:rsidRPr="0077095A">
        <w:rPr>
          <w:rFonts w:ascii="Nirmala UI" w:hAnsi="Nirmala UI" w:cs="Nirmala UI"/>
        </w:rPr>
        <w:t>तर्क</w:t>
      </w:r>
      <w:r w:rsidRPr="0077095A">
        <w:t xml:space="preserve"> </w:t>
      </w:r>
      <w:r w:rsidRPr="0077095A">
        <w:rPr>
          <w:rFonts w:ascii="Nirmala UI" w:hAnsi="Nirmala UI" w:cs="Nirmala UI"/>
        </w:rPr>
        <w:t>देते</w:t>
      </w:r>
      <w:r w:rsidRPr="0077095A">
        <w:t xml:space="preserve"> </w:t>
      </w:r>
      <w:r w:rsidRPr="0077095A">
        <w:rPr>
          <w:rFonts w:ascii="Nirmala UI" w:hAnsi="Nirmala UI" w:cs="Nirmala UI"/>
        </w:rPr>
        <w:t>हैं।</w:t>
      </w:r>
    </w:p>
    <w:p w14:paraId="5CE27EC8" w14:textId="77777777" w:rsidR="0077095A" w:rsidRPr="0077095A" w:rsidRDefault="0077095A" w:rsidP="0077095A">
      <w:r w:rsidRPr="0077095A">
        <w:pict w14:anchorId="47DC7579">
          <v:rect id="_x0000_i1109" style="width:0;height:1.5pt" o:hralign="center" o:hrstd="t" o:hr="t" fillcolor="#a0a0a0" stroked="f"/>
        </w:pict>
      </w:r>
    </w:p>
    <w:p w14:paraId="7826AC0C" w14:textId="77777777" w:rsidR="0077095A" w:rsidRPr="0077095A" w:rsidRDefault="0077095A" w:rsidP="0077095A">
      <w:pPr>
        <w:rPr>
          <w:b/>
          <w:bCs/>
        </w:rPr>
      </w:pPr>
      <w:r w:rsidRPr="0077095A">
        <w:rPr>
          <w:b/>
          <w:bCs/>
        </w:rPr>
        <w:t>4. Argue against (</w:t>
      </w:r>
      <w:r w:rsidRPr="0077095A">
        <w:rPr>
          <w:rFonts w:ascii="Nirmala UI" w:hAnsi="Nirmala UI" w:cs="Nirmala UI"/>
          <w:b/>
          <w:bCs/>
        </w:rPr>
        <w:t>किसी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के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खिलाफ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तर्क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देना</w:t>
      </w:r>
      <w:r w:rsidRPr="0077095A">
        <w:rPr>
          <w:b/>
          <w:bCs/>
        </w:rPr>
        <w:t>)</w:t>
      </w:r>
    </w:p>
    <w:p w14:paraId="7EA3500D" w14:textId="77777777" w:rsidR="0077095A" w:rsidRPr="0077095A" w:rsidRDefault="0077095A" w:rsidP="0077095A">
      <w:pPr>
        <w:numPr>
          <w:ilvl w:val="0"/>
          <w:numId w:val="6"/>
        </w:numPr>
      </w:pPr>
      <w:r w:rsidRPr="0077095A">
        <w:t>EN: He argued against the proposal during the meeting.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उसने</w:t>
      </w:r>
      <w:r w:rsidRPr="0077095A">
        <w:t xml:space="preserve"> </w:t>
      </w:r>
      <w:r w:rsidRPr="0077095A">
        <w:rPr>
          <w:rFonts w:ascii="Nirmala UI" w:hAnsi="Nirmala UI" w:cs="Nirmala UI"/>
        </w:rPr>
        <w:t>बैठक</w:t>
      </w:r>
      <w:r w:rsidRPr="0077095A">
        <w:t xml:space="preserve"> </w:t>
      </w:r>
      <w:r w:rsidRPr="0077095A">
        <w:rPr>
          <w:rFonts w:ascii="Nirmala UI" w:hAnsi="Nirmala UI" w:cs="Nirmala UI"/>
        </w:rPr>
        <w:t>के</w:t>
      </w:r>
      <w:r w:rsidRPr="0077095A">
        <w:t xml:space="preserve"> </w:t>
      </w:r>
      <w:r w:rsidRPr="0077095A">
        <w:rPr>
          <w:rFonts w:ascii="Nirmala UI" w:hAnsi="Nirmala UI" w:cs="Nirmala UI"/>
        </w:rPr>
        <w:t>दौरान</w:t>
      </w:r>
      <w:r w:rsidRPr="0077095A">
        <w:t xml:space="preserve"> </w:t>
      </w:r>
      <w:r w:rsidRPr="0077095A">
        <w:rPr>
          <w:rFonts w:ascii="Nirmala UI" w:hAnsi="Nirmala UI" w:cs="Nirmala UI"/>
        </w:rPr>
        <w:t>प्रस्ताव</w:t>
      </w:r>
      <w:r w:rsidRPr="0077095A">
        <w:t xml:space="preserve"> </w:t>
      </w:r>
      <w:r w:rsidRPr="0077095A">
        <w:rPr>
          <w:rFonts w:ascii="Nirmala UI" w:hAnsi="Nirmala UI" w:cs="Nirmala UI"/>
        </w:rPr>
        <w:t>के</w:t>
      </w:r>
      <w:r w:rsidRPr="0077095A">
        <w:t xml:space="preserve"> </w:t>
      </w:r>
      <w:r w:rsidRPr="0077095A">
        <w:rPr>
          <w:rFonts w:ascii="Nirmala UI" w:hAnsi="Nirmala UI" w:cs="Nirmala UI"/>
        </w:rPr>
        <w:t>खिलाफ</w:t>
      </w:r>
      <w:r w:rsidRPr="0077095A">
        <w:t xml:space="preserve"> </w:t>
      </w:r>
      <w:r w:rsidRPr="0077095A">
        <w:rPr>
          <w:rFonts w:ascii="Nirmala UI" w:hAnsi="Nirmala UI" w:cs="Nirmala UI"/>
        </w:rPr>
        <w:t>तर्क</w:t>
      </w:r>
      <w:r w:rsidRPr="0077095A">
        <w:t xml:space="preserve"> </w:t>
      </w:r>
      <w:r w:rsidRPr="0077095A">
        <w:rPr>
          <w:rFonts w:ascii="Nirmala UI" w:hAnsi="Nirmala UI" w:cs="Nirmala UI"/>
        </w:rPr>
        <w:t>किया।</w:t>
      </w:r>
    </w:p>
    <w:p w14:paraId="5A430120" w14:textId="77777777" w:rsidR="0077095A" w:rsidRPr="0077095A" w:rsidRDefault="0077095A" w:rsidP="0077095A">
      <w:pPr>
        <w:numPr>
          <w:ilvl w:val="0"/>
          <w:numId w:val="6"/>
        </w:numPr>
      </w:pPr>
      <w:r w:rsidRPr="0077095A">
        <w:t>EN: Activists argue against deforestation to protect wildlife.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कार्यकर्ता</w:t>
      </w:r>
      <w:r w:rsidRPr="0077095A">
        <w:t xml:space="preserve"> </w:t>
      </w:r>
      <w:r w:rsidRPr="0077095A">
        <w:rPr>
          <w:rFonts w:ascii="Nirmala UI" w:hAnsi="Nirmala UI" w:cs="Nirmala UI"/>
        </w:rPr>
        <w:t>वन</w:t>
      </w:r>
      <w:r w:rsidRPr="0077095A">
        <w:t xml:space="preserve"> </w:t>
      </w:r>
      <w:r w:rsidRPr="0077095A">
        <w:rPr>
          <w:rFonts w:ascii="Nirmala UI" w:hAnsi="Nirmala UI" w:cs="Nirmala UI"/>
        </w:rPr>
        <w:t>कटाई</w:t>
      </w:r>
      <w:r w:rsidRPr="0077095A">
        <w:t xml:space="preserve"> </w:t>
      </w:r>
      <w:r w:rsidRPr="0077095A">
        <w:rPr>
          <w:rFonts w:ascii="Nirmala UI" w:hAnsi="Nirmala UI" w:cs="Nirmala UI"/>
        </w:rPr>
        <w:t>के</w:t>
      </w:r>
      <w:r w:rsidRPr="0077095A">
        <w:t xml:space="preserve"> </w:t>
      </w:r>
      <w:r w:rsidRPr="0077095A">
        <w:rPr>
          <w:rFonts w:ascii="Nirmala UI" w:hAnsi="Nirmala UI" w:cs="Nirmala UI"/>
        </w:rPr>
        <w:t>खिलाफ</w:t>
      </w:r>
      <w:r w:rsidRPr="0077095A">
        <w:t xml:space="preserve"> </w:t>
      </w:r>
      <w:r w:rsidRPr="0077095A">
        <w:rPr>
          <w:rFonts w:ascii="Nirmala UI" w:hAnsi="Nirmala UI" w:cs="Nirmala UI"/>
        </w:rPr>
        <w:t>तर्क</w:t>
      </w:r>
      <w:r w:rsidRPr="0077095A">
        <w:t xml:space="preserve"> </w:t>
      </w:r>
      <w:r w:rsidRPr="0077095A">
        <w:rPr>
          <w:rFonts w:ascii="Nirmala UI" w:hAnsi="Nirmala UI" w:cs="Nirmala UI"/>
        </w:rPr>
        <w:t>करते</w:t>
      </w:r>
      <w:r w:rsidRPr="0077095A">
        <w:t xml:space="preserve"> </w:t>
      </w:r>
      <w:r w:rsidRPr="0077095A">
        <w:rPr>
          <w:rFonts w:ascii="Nirmala UI" w:hAnsi="Nirmala UI" w:cs="Nirmala UI"/>
        </w:rPr>
        <w:t>हैं</w:t>
      </w:r>
      <w:r w:rsidRPr="0077095A">
        <w:t xml:space="preserve"> </w:t>
      </w:r>
      <w:r w:rsidRPr="0077095A">
        <w:rPr>
          <w:rFonts w:ascii="Nirmala UI" w:hAnsi="Nirmala UI" w:cs="Nirmala UI"/>
        </w:rPr>
        <w:t>ताकि</w:t>
      </w:r>
      <w:r w:rsidRPr="0077095A">
        <w:t xml:space="preserve"> </w:t>
      </w:r>
      <w:r w:rsidRPr="0077095A">
        <w:rPr>
          <w:rFonts w:ascii="Nirmala UI" w:hAnsi="Nirmala UI" w:cs="Nirmala UI"/>
        </w:rPr>
        <w:t>वन्य</w:t>
      </w:r>
      <w:r w:rsidRPr="0077095A">
        <w:t xml:space="preserve"> </w:t>
      </w:r>
      <w:r w:rsidRPr="0077095A">
        <w:rPr>
          <w:rFonts w:ascii="Nirmala UI" w:hAnsi="Nirmala UI" w:cs="Nirmala UI"/>
        </w:rPr>
        <w:t>जीवन</w:t>
      </w:r>
      <w:r w:rsidRPr="0077095A">
        <w:t xml:space="preserve"> </w:t>
      </w:r>
      <w:r w:rsidRPr="0077095A">
        <w:rPr>
          <w:rFonts w:ascii="Nirmala UI" w:hAnsi="Nirmala UI" w:cs="Nirmala UI"/>
        </w:rPr>
        <w:t>की</w:t>
      </w:r>
      <w:r w:rsidRPr="0077095A">
        <w:t xml:space="preserve"> </w:t>
      </w:r>
      <w:r w:rsidRPr="0077095A">
        <w:rPr>
          <w:rFonts w:ascii="Nirmala UI" w:hAnsi="Nirmala UI" w:cs="Nirmala UI"/>
        </w:rPr>
        <w:t>रक्षा</w:t>
      </w:r>
      <w:r w:rsidRPr="0077095A">
        <w:t xml:space="preserve"> </w:t>
      </w:r>
      <w:r w:rsidRPr="0077095A">
        <w:rPr>
          <w:rFonts w:ascii="Nirmala UI" w:hAnsi="Nirmala UI" w:cs="Nirmala UI"/>
        </w:rPr>
        <w:t>हो</w:t>
      </w:r>
      <w:r w:rsidRPr="0077095A">
        <w:t xml:space="preserve"> </w:t>
      </w:r>
      <w:r w:rsidRPr="0077095A">
        <w:rPr>
          <w:rFonts w:ascii="Nirmala UI" w:hAnsi="Nirmala UI" w:cs="Nirmala UI"/>
        </w:rPr>
        <w:t>सके।</w:t>
      </w:r>
    </w:p>
    <w:p w14:paraId="578F12F2" w14:textId="77777777" w:rsidR="0077095A" w:rsidRPr="0077095A" w:rsidRDefault="0077095A" w:rsidP="0077095A">
      <w:r w:rsidRPr="0077095A">
        <w:pict w14:anchorId="6F936C9C">
          <v:rect id="_x0000_i1110" style="width:0;height:1.5pt" o:hralign="center" o:hrstd="t" o:hr="t" fillcolor="#a0a0a0" stroked="f"/>
        </w:pict>
      </w:r>
    </w:p>
    <w:p w14:paraId="26D6C474" w14:textId="77777777" w:rsidR="0077095A" w:rsidRPr="0077095A" w:rsidRDefault="0077095A" w:rsidP="0077095A">
      <w:pPr>
        <w:rPr>
          <w:b/>
          <w:bCs/>
        </w:rPr>
      </w:pPr>
      <w:r w:rsidRPr="0077095A">
        <w:rPr>
          <w:b/>
          <w:bCs/>
        </w:rPr>
        <w:t>5. Strongly argue (</w:t>
      </w:r>
      <w:r w:rsidRPr="0077095A">
        <w:rPr>
          <w:rFonts w:ascii="Nirmala UI" w:hAnsi="Nirmala UI" w:cs="Nirmala UI"/>
          <w:b/>
          <w:bCs/>
        </w:rPr>
        <w:t>मजबूती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से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तर्क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करना</w:t>
      </w:r>
      <w:r w:rsidRPr="0077095A">
        <w:rPr>
          <w:b/>
          <w:bCs/>
        </w:rPr>
        <w:t>)</w:t>
      </w:r>
    </w:p>
    <w:p w14:paraId="183B5742" w14:textId="77777777" w:rsidR="0077095A" w:rsidRPr="0077095A" w:rsidRDefault="0077095A" w:rsidP="0077095A">
      <w:pPr>
        <w:numPr>
          <w:ilvl w:val="0"/>
          <w:numId w:val="7"/>
        </w:numPr>
      </w:pPr>
      <w:r w:rsidRPr="0077095A">
        <w:t>EN: Scientists strongly argue that action is needed to combat climate change.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वैज्ञानिक</w:t>
      </w:r>
      <w:r w:rsidRPr="0077095A">
        <w:t xml:space="preserve"> </w:t>
      </w:r>
      <w:r w:rsidRPr="0077095A">
        <w:rPr>
          <w:rFonts w:ascii="Nirmala UI" w:hAnsi="Nirmala UI" w:cs="Nirmala UI"/>
        </w:rPr>
        <w:t>मजबूती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तर्क</w:t>
      </w:r>
      <w:r w:rsidRPr="0077095A">
        <w:t xml:space="preserve"> </w:t>
      </w:r>
      <w:r w:rsidRPr="0077095A">
        <w:rPr>
          <w:rFonts w:ascii="Nirmala UI" w:hAnsi="Nirmala UI" w:cs="Nirmala UI"/>
        </w:rPr>
        <w:t>करते</w:t>
      </w:r>
      <w:r w:rsidRPr="0077095A">
        <w:t xml:space="preserve"> </w:t>
      </w:r>
      <w:r w:rsidRPr="0077095A">
        <w:rPr>
          <w:rFonts w:ascii="Nirmala UI" w:hAnsi="Nirmala UI" w:cs="Nirmala UI"/>
        </w:rPr>
        <w:t>हैं</w:t>
      </w:r>
      <w:r w:rsidRPr="0077095A">
        <w:t xml:space="preserve"> </w:t>
      </w:r>
      <w:r w:rsidRPr="0077095A">
        <w:rPr>
          <w:rFonts w:ascii="Nirmala UI" w:hAnsi="Nirmala UI" w:cs="Nirmala UI"/>
        </w:rPr>
        <w:t>कि</w:t>
      </w:r>
      <w:r w:rsidRPr="0077095A">
        <w:t xml:space="preserve"> </w:t>
      </w:r>
      <w:r w:rsidRPr="0077095A">
        <w:rPr>
          <w:rFonts w:ascii="Nirmala UI" w:hAnsi="Nirmala UI" w:cs="Nirmala UI"/>
        </w:rPr>
        <w:t>जलवायु</w:t>
      </w:r>
      <w:r w:rsidRPr="0077095A">
        <w:t xml:space="preserve"> </w:t>
      </w:r>
      <w:r w:rsidRPr="0077095A">
        <w:rPr>
          <w:rFonts w:ascii="Nirmala UI" w:hAnsi="Nirmala UI" w:cs="Nirmala UI"/>
        </w:rPr>
        <w:t>परिवर्तन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लड़ने</w:t>
      </w:r>
      <w:r w:rsidRPr="0077095A">
        <w:t xml:space="preserve"> </w:t>
      </w:r>
      <w:r w:rsidRPr="0077095A">
        <w:rPr>
          <w:rFonts w:ascii="Nirmala UI" w:hAnsi="Nirmala UI" w:cs="Nirmala UI"/>
        </w:rPr>
        <w:t>के</w:t>
      </w:r>
      <w:r w:rsidRPr="0077095A">
        <w:t xml:space="preserve"> </w:t>
      </w:r>
      <w:r w:rsidRPr="0077095A">
        <w:rPr>
          <w:rFonts w:ascii="Nirmala UI" w:hAnsi="Nirmala UI" w:cs="Nirmala UI"/>
        </w:rPr>
        <w:t>लिए</w:t>
      </w:r>
      <w:r w:rsidRPr="0077095A">
        <w:t xml:space="preserve"> </w:t>
      </w:r>
      <w:r w:rsidRPr="0077095A">
        <w:rPr>
          <w:rFonts w:ascii="Nirmala UI" w:hAnsi="Nirmala UI" w:cs="Nirmala UI"/>
        </w:rPr>
        <w:t>कार्रवाई</w:t>
      </w:r>
      <w:r w:rsidRPr="0077095A">
        <w:t xml:space="preserve"> </w:t>
      </w:r>
      <w:r w:rsidRPr="0077095A">
        <w:rPr>
          <w:rFonts w:ascii="Nirmala UI" w:hAnsi="Nirmala UI" w:cs="Nirmala UI"/>
        </w:rPr>
        <w:t>आवश्यक</w:t>
      </w:r>
      <w:r w:rsidRPr="0077095A">
        <w:t xml:space="preserve"> </w:t>
      </w:r>
      <w:r w:rsidRPr="0077095A">
        <w:rPr>
          <w:rFonts w:ascii="Nirmala UI" w:hAnsi="Nirmala UI" w:cs="Nirmala UI"/>
        </w:rPr>
        <w:t>है।</w:t>
      </w:r>
    </w:p>
    <w:p w14:paraId="378F2C89" w14:textId="77777777" w:rsidR="0077095A" w:rsidRPr="0077095A" w:rsidRDefault="0077095A" w:rsidP="0077095A">
      <w:pPr>
        <w:numPr>
          <w:ilvl w:val="0"/>
          <w:numId w:val="7"/>
        </w:numPr>
      </w:pPr>
      <w:r w:rsidRPr="0077095A">
        <w:t>EN: She strongly argued that the decision was unfair.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उसने</w:t>
      </w:r>
      <w:r w:rsidRPr="0077095A">
        <w:t xml:space="preserve"> </w:t>
      </w:r>
      <w:r w:rsidRPr="0077095A">
        <w:rPr>
          <w:rFonts w:ascii="Nirmala UI" w:hAnsi="Nirmala UI" w:cs="Nirmala UI"/>
        </w:rPr>
        <w:t>मजबूती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तर्क</w:t>
      </w:r>
      <w:r w:rsidRPr="0077095A">
        <w:t xml:space="preserve"> </w:t>
      </w:r>
      <w:r w:rsidRPr="0077095A">
        <w:rPr>
          <w:rFonts w:ascii="Nirmala UI" w:hAnsi="Nirmala UI" w:cs="Nirmala UI"/>
        </w:rPr>
        <w:t>किया</w:t>
      </w:r>
      <w:r w:rsidRPr="0077095A">
        <w:t xml:space="preserve"> </w:t>
      </w:r>
      <w:r w:rsidRPr="0077095A">
        <w:rPr>
          <w:rFonts w:ascii="Nirmala UI" w:hAnsi="Nirmala UI" w:cs="Nirmala UI"/>
        </w:rPr>
        <w:t>कि</w:t>
      </w:r>
      <w:r w:rsidRPr="0077095A">
        <w:t xml:space="preserve"> </w:t>
      </w:r>
      <w:r w:rsidRPr="0077095A">
        <w:rPr>
          <w:rFonts w:ascii="Nirmala UI" w:hAnsi="Nirmala UI" w:cs="Nirmala UI"/>
        </w:rPr>
        <w:t>यह</w:t>
      </w:r>
      <w:r w:rsidRPr="0077095A">
        <w:t xml:space="preserve"> </w:t>
      </w:r>
      <w:r w:rsidRPr="0077095A">
        <w:rPr>
          <w:rFonts w:ascii="Nirmala UI" w:hAnsi="Nirmala UI" w:cs="Nirmala UI"/>
        </w:rPr>
        <w:t>निर्णय</w:t>
      </w:r>
      <w:r w:rsidRPr="0077095A">
        <w:t xml:space="preserve"> </w:t>
      </w:r>
      <w:r w:rsidRPr="0077095A">
        <w:rPr>
          <w:rFonts w:ascii="Nirmala UI" w:hAnsi="Nirmala UI" w:cs="Nirmala UI"/>
        </w:rPr>
        <w:t>अन्यायपूर्ण</w:t>
      </w:r>
      <w:r w:rsidRPr="0077095A">
        <w:t xml:space="preserve"> </w:t>
      </w:r>
      <w:r w:rsidRPr="0077095A">
        <w:rPr>
          <w:rFonts w:ascii="Nirmala UI" w:hAnsi="Nirmala UI" w:cs="Nirmala UI"/>
        </w:rPr>
        <w:t>था।</w:t>
      </w:r>
    </w:p>
    <w:p w14:paraId="0AAC4808" w14:textId="77777777" w:rsidR="0077095A" w:rsidRPr="0077095A" w:rsidRDefault="0077095A" w:rsidP="0077095A">
      <w:r w:rsidRPr="0077095A">
        <w:pict w14:anchorId="05BA8BB8">
          <v:rect id="_x0000_i1111" style="width:0;height:1.5pt" o:hralign="center" o:hrstd="t" o:hr="t" fillcolor="#a0a0a0" stroked="f"/>
        </w:pict>
      </w:r>
    </w:p>
    <w:p w14:paraId="0E542098" w14:textId="77777777" w:rsidR="0077095A" w:rsidRPr="0077095A" w:rsidRDefault="0077095A" w:rsidP="0077095A">
      <w:pPr>
        <w:rPr>
          <w:b/>
          <w:bCs/>
        </w:rPr>
      </w:pPr>
      <w:r w:rsidRPr="0077095A">
        <w:rPr>
          <w:b/>
          <w:bCs/>
        </w:rPr>
        <w:t>6. Actively argue (</w:t>
      </w:r>
      <w:r w:rsidRPr="0077095A">
        <w:rPr>
          <w:rFonts w:ascii="Nirmala UI" w:hAnsi="Nirmala UI" w:cs="Nirmala UI"/>
          <w:b/>
          <w:bCs/>
        </w:rPr>
        <w:t>सक्रिय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रूप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से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बहस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करना</w:t>
      </w:r>
      <w:r w:rsidRPr="0077095A">
        <w:rPr>
          <w:b/>
          <w:bCs/>
        </w:rPr>
        <w:t>)</w:t>
      </w:r>
    </w:p>
    <w:p w14:paraId="4C7317D9" w14:textId="77777777" w:rsidR="0077095A" w:rsidRPr="0077095A" w:rsidRDefault="0077095A" w:rsidP="0077095A">
      <w:pPr>
        <w:numPr>
          <w:ilvl w:val="0"/>
          <w:numId w:val="8"/>
        </w:numPr>
      </w:pPr>
      <w:r w:rsidRPr="0077095A">
        <w:t>EN: Students actively argue during debates in class.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छात्र</w:t>
      </w:r>
      <w:r w:rsidRPr="0077095A">
        <w:t xml:space="preserve"> </w:t>
      </w:r>
      <w:r w:rsidRPr="0077095A">
        <w:rPr>
          <w:rFonts w:ascii="Nirmala UI" w:hAnsi="Nirmala UI" w:cs="Nirmala UI"/>
        </w:rPr>
        <w:t>कक्षा</w:t>
      </w:r>
      <w:r w:rsidRPr="0077095A">
        <w:t xml:space="preserve"> </w:t>
      </w:r>
      <w:r w:rsidRPr="0077095A">
        <w:rPr>
          <w:rFonts w:ascii="Nirmala UI" w:hAnsi="Nirmala UI" w:cs="Nirmala UI"/>
        </w:rPr>
        <w:t>में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के</w:t>
      </w:r>
      <w:r w:rsidRPr="0077095A">
        <w:t xml:space="preserve"> </w:t>
      </w:r>
      <w:r w:rsidRPr="0077095A">
        <w:rPr>
          <w:rFonts w:ascii="Nirmala UI" w:hAnsi="Nirmala UI" w:cs="Nirmala UI"/>
        </w:rPr>
        <w:t>दौरान</w:t>
      </w:r>
      <w:r w:rsidRPr="0077095A">
        <w:t xml:space="preserve"> </w:t>
      </w:r>
      <w:r w:rsidRPr="0077095A">
        <w:rPr>
          <w:rFonts w:ascii="Nirmala UI" w:hAnsi="Nirmala UI" w:cs="Nirmala UI"/>
        </w:rPr>
        <w:t>सक्रिय</w:t>
      </w:r>
      <w:r w:rsidRPr="0077095A">
        <w:t xml:space="preserve"> </w:t>
      </w:r>
      <w:r w:rsidRPr="0077095A">
        <w:rPr>
          <w:rFonts w:ascii="Nirmala UI" w:hAnsi="Nirmala UI" w:cs="Nirmala UI"/>
        </w:rPr>
        <w:t>रूप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करते</w:t>
      </w:r>
      <w:r w:rsidRPr="0077095A">
        <w:t xml:space="preserve"> </w:t>
      </w:r>
      <w:r w:rsidRPr="0077095A">
        <w:rPr>
          <w:rFonts w:ascii="Nirmala UI" w:hAnsi="Nirmala UI" w:cs="Nirmala UI"/>
        </w:rPr>
        <w:t>हैं।</w:t>
      </w:r>
    </w:p>
    <w:p w14:paraId="7666B53F" w14:textId="77777777" w:rsidR="0077095A" w:rsidRPr="0077095A" w:rsidRDefault="0077095A" w:rsidP="0077095A">
      <w:pPr>
        <w:numPr>
          <w:ilvl w:val="0"/>
          <w:numId w:val="8"/>
        </w:numPr>
      </w:pPr>
      <w:r w:rsidRPr="0077095A">
        <w:t>EN: Politicians actively argue their positions in public forums.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राजनेता</w:t>
      </w:r>
      <w:r w:rsidRPr="0077095A">
        <w:t xml:space="preserve"> </w:t>
      </w:r>
      <w:r w:rsidRPr="0077095A">
        <w:rPr>
          <w:rFonts w:ascii="Nirmala UI" w:hAnsi="Nirmala UI" w:cs="Nirmala UI"/>
        </w:rPr>
        <w:t>सार्वजनिक</w:t>
      </w:r>
      <w:r w:rsidRPr="0077095A">
        <w:t xml:space="preserve"> </w:t>
      </w:r>
      <w:r w:rsidRPr="0077095A">
        <w:rPr>
          <w:rFonts w:ascii="Nirmala UI" w:hAnsi="Nirmala UI" w:cs="Nirmala UI"/>
        </w:rPr>
        <w:t>मंचों</w:t>
      </w:r>
      <w:r w:rsidRPr="0077095A">
        <w:t xml:space="preserve"> </w:t>
      </w:r>
      <w:r w:rsidRPr="0077095A">
        <w:rPr>
          <w:rFonts w:ascii="Nirmala UI" w:hAnsi="Nirmala UI" w:cs="Nirmala UI"/>
        </w:rPr>
        <w:t>पर</w:t>
      </w:r>
      <w:r w:rsidRPr="0077095A">
        <w:t xml:space="preserve"> </w:t>
      </w:r>
      <w:r w:rsidRPr="0077095A">
        <w:rPr>
          <w:rFonts w:ascii="Nirmala UI" w:hAnsi="Nirmala UI" w:cs="Nirmala UI"/>
        </w:rPr>
        <w:t>अपनी</w:t>
      </w:r>
      <w:r w:rsidRPr="0077095A">
        <w:t xml:space="preserve"> </w:t>
      </w:r>
      <w:r w:rsidRPr="0077095A">
        <w:rPr>
          <w:rFonts w:ascii="Nirmala UI" w:hAnsi="Nirmala UI" w:cs="Nirmala UI"/>
        </w:rPr>
        <w:t>स्थिति</w:t>
      </w:r>
      <w:r w:rsidRPr="0077095A">
        <w:t xml:space="preserve"> </w:t>
      </w:r>
      <w:r w:rsidRPr="0077095A">
        <w:rPr>
          <w:rFonts w:ascii="Nirmala UI" w:hAnsi="Nirmala UI" w:cs="Nirmala UI"/>
        </w:rPr>
        <w:t>के</w:t>
      </w:r>
      <w:r w:rsidRPr="0077095A">
        <w:t xml:space="preserve"> </w:t>
      </w:r>
      <w:r w:rsidRPr="0077095A">
        <w:rPr>
          <w:rFonts w:ascii="Nirmala UI" w:hAnsi="Nirmala UI" w:cs="Nirmala UI"/>
        </w:rPr>
        <w:t>पक्ष</w:t>
      </w:r>
      <w:r w:rsidRPr="0077095A">
        <w:t xml:space="preserve"> </w:t>
      </w:r>
      <w:r w:rsidRPr="0077095A">
        <w:rPr>
          <w:rFonts w:ascii="Nirmala UI" w:hAnsi="Nirmala UI" w:cs="Nirmala UI"/>
        </w:rPr>
        <w:t>में</w:t>
      </w:r>
      <w:r w:rsidRPr="0077095A">
        <w:t xml:space="preserve"> </w:t>
      </w:r>
      <w:r w:rsidRPr="0077095A">
        <w:rPr>
          <w:rFonts w:ascii="Nirmala UI" w:hAnsi="Nirmala UI" w:cs="Nirmala UI"/>
        </w:rPr>
        <w:t>सक्रिय</w:t>
      </w:r>
      <w:r w:rsidRPr="0077095A">
        <w:t xml:space="preserve"> </w:t>
      </w:r>
      <w:r w:rsidRPr="0077095A">
        <w:rPr>
          <w:rFonts w:ascii="Nirmala UI" w:hAnsi="Nirmala UI" w:cs="Nirmala UI"/>
        </w:rPr>
        <w:t>रूप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करते</w:t>
      </w:r>
      <w:r w:rsidRPr="0077095A">
        <w:t xml:space="preserve"> </w:t>
      </w:r>
      <w:r w:rsidRPr="0077095A">
        <w:rPr>
          <w:rFonts w:ascii="Nirmala UI" w:hAnsi="Nirmala UI" w:cs="Nirmala UI"/>
        </w:rPr>
        <w:t>हैं।</w:t>
      </w:r>
    </w:p>
    <w:p w14:paraId="5D4434C9" w14:textId="77777777" w:rsidR="0077095A" w:rsidRPr="0077095A" w:rsidRDefault="0077095A" w:rsidP="0077095A">
      <w:r w:rsidRPr="0077095A">
        <w:lastRenderedPageBreak/>
        <w:pict w14:anchorId="608ECCD0">
          <v:rect id="_x0000_i1112" style="width:0;height:1.5pt" o:hralign="center" o:hrstd="t" o:hr="t" fillcolor="#a0a0a0" stroked="f"/>
        </w:pict>
      </w:r>
    </w:p>
    <w:p w14:paraId="1CA9E973" w14:textId="77777777" w:rsidR="0077095A" w:rsidRPr="0077095A" w:rsidRDefault="0077095A" w:rsidP="0077095A">
      <w:pPr>
        <w:rPr>
          <w:b/>
          <w:bCs/>
        </w:rPr>
      </w:pPr>
      <w:r w:rsidRPr="0077095A">
        <w:rPr>
          <w:b/>
          <w:bCs/>
        </w:rPr>
        <w:t>7. Publicly argue (</w:t>
      </w:r>
      <w:r w:rsidRPr="0077095A">
        <w:rPr>
          <w:rFonts w:ascii="Nirmala UI" w:hAnsi="Nirmala UI" w:cs="Nirmala UI"/>
          <w:b/>
          <w:bCs/>
        </w:rPr>
        <w:t>सार्वजनिक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रूप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से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बहस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करना</w:t>
      </w:r>
      <w:r w:rsidRPr="0077095A">
        <w:rPr>
          <w:b/>
          <w:bCs/>
        </w:rPr>
        <w:t>)</w:t>
      </w:r>
    </w:p>
    <w:p w14:paraId="3D6D9FDE" w14:textId="77777777" w:rsidR="0077095A" w:rsidRPr="0077095A" w:rsidRDefault="0077095A" w:rsidP="0077095A">
      <w:pPr>
        <w:numPr>
          <w:ilvl w:val="0"/>
          <w:numId w:val="9"/>
        </w:numPr>
      </w:pPr>
      <w:r w:rsidRPr="0077095A">
        <w:t>EN: The two leaders publicly argued over economic policy.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दोनों</w:t>
      </w:r>
      <w:r w:rsidRPr="0077095A">
        <w:t xml:space="preserve"> </w:t>
      </w:r>
      <w:r w:rsidRPr="0077095A">
        <w:rPr>
          <w:rFonts w:ascii="Nirmala UI" w:hAnsi="Nirmala UI" w:cs="Nirmala UI"/>
        </w:rPr>
        <w:t>नेताओं</w:t>
      </w:r>
      <w:r w:rsidRPr="0077095A">
        <w:t xml:space="preserve"> </w:t>
      </w:r>
      <w:r w:rsidRPr="0077095A">
        <w:rPr>
          <w:rFonts w:ascii="Nirmala UI" w:hAnsi="Nirmala UI" w:cs="Nirmala UI"/>
        </w:rPr>
        <w:t>ने</w:t>
      </w:r>
      <w:r w:rsidRPr="0077095A">
        <w:t xml:space="preserve"> </w:t>
      </w:r>
      <w:r w:rsidRPr="0077095A">
        <w:rPr>
          <w:rFonts w:ascii="Nirmala UI" w:hAnsi="Nirmala UI" w:cs="Nirmala UI"/>
        </w:rPr>
        <w:t>आर्थिक</w:t>
      </w:r>
      <w:r w:rsidRPr="0077095A">
        <w:t xml:space="preserve"> </w:t>
      </w:r>
      <w:r w:rsidRPr="0077095A">
        <w:rPr>
          <w:rFonts w:ascii="Nirmala UI" w:hAnsi="Nirmala UI" w:cs="Nirmala UI"/>
        </w:rPr>
        <w:t>नीति</w:t>
      </w:r>
      <w:r w:rsidRPr="0077095A">
        <w:t xml:space="preserve"> </w:t>
      </w:r>
      <w:r w:rsidRPr="0077095A">
        <w:rPr>
          <w:rFonts w:ascii="Nirmala UI" w:hAnsi="Nirmala UI" w:cs="Nirmala UI"/>
        </w:rPr>
        <w:t>को</w:t>
      </w:r>
      <w:r w:rsidRPr="0077095A">
        <w:t xml:space="preserve"> </w:t>
      </w:r>
      <w:r w:rsidRPr="0077095A">
        <w:rPr>
          <w:rFonts w:ascii="Nirmala UI" w:hAnsi="Nirmala UI" w:cs="Nirmala UI"/>
        </w:rPr>
        <w:t>लेकर</w:t>
      </w:r>
      <w:r w:rsidRPr="0077095A">
        <w:t xml:space="preserve"> </w:t>
      </w:r>
      <w:r w:rsidRPr="0077095A">
        <w:rPr>
          <w:rFonts w:ascii="Nirmala UI" w:hAnsi="Nirmala UI" w:cs="Nirmala UI"/>
        </w:rPr>
        <w:t>सार्वजनिक</w:t>
      </w:r>
      <w:r w:rsidRPr="0077095A">
        <w:t xml:space="preserve"> </w:t>
      </w:r>
      <w:r w:rsidRPr="0077095A">
        <w:rPr>
          <w:rFonts w:ascii="Nirmala UI" w:hAnsi="Nirmala UI" w:cs="Nirmala UI"/>
        </w:rPr>
        <w:t>रूप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की।</w:t>
      </w:r>
    </w:p>
    <w:p w14:paraId="319ADF3E" w14:textId="77777777" w:rsidR="0077095A" w:rsidRPr="0077095A" w:rsidRDefault="0077095A" w:rsidP="0077095A">
      <w:pPr>
        <w:numPr>
          <w:ilvl w:val="0"/>
          <w:numId w:val="9"/>
        </w:numPr>
      </w:pPr>
      <w:r w:rsidRPr="0077095A">
        <w:t>EN: Celebrities sometimes publicly argue on social media.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कभी</w:t>
      </w:r>
      <w:r w:rsidRPr="0077095A">
        <w:t>-</w:t>
      </w:r>
      <w:r w:rsidRPr="0077095A">
        <w:rPr>
          <w:rFonts w:ascii="Nirmala UI" w:hAnsi="Nirmala UI" w:cs="Nirmala UI"/>
        </w:rPr>
        <w:t>कभी</w:t>
      </w:r>
      <w:r w:rsidRPr="0077095A">
        <w:t xml:space="preserve"> </w:t>
      </w:r>
      <w:r w:rsidRPr="0077095A">
        <w:rPr>
          <w:rFonts w:ascii="Nirmala UI" w:hAnsi="Nirmala UI" w:cs="Nirmala UI"/>
        </w:rPr>
        <w:t>सेलिब्रिटी</w:t>
      </w:r>
      <w:r w:rsidRPr="0077095A">
        <w:t xml:space="preserve"> </w:t>
      </w:r>
      <w:r w:rsidRPr="0077095A">
        <w:rPr>
          <w:rFonts w:ascii="Nirmala UI" w:hAnsi="Nirmala UI" w:cs="Nirmala UI"/>
        </w:rPr>
        <w:t>सोशल</w:t>
      </w:r>
      <w:r w:rsidRPr="0077095A">
        <w:t xml:space="preserve"> </w:t>
      </w:r>
      <w:r w:rsidRPr="0077095A">
        <w:rPr>
          <w:rFonts w:ascii="Nirmala UI" w:hAnsi="Nirmala UI" w:cs="Nirmala UI"/>
        </w:rPr>
        <w:t>मीडिया</w:t>
      </w:r>
      <w:r w:rsidRPr="0077095A">
        <w:t xml:space="preserve"> </w:t>
      </w:r>
      <w:r w:rsidRPr="0077095A">
        <w:rPr>
          <w:rFonts w:ascii="Nirmala UI" w:hAnsi="Nirmala UI" w:cs="Nirmala UI"/>
        </w:rPr>
        <w:t>पर</w:t>
      </w:r>
      <w:r w:rsidRPr="0077095A">
        <w:t xml:space="preserve"> </w:t>
      </w:r>
      <w:r w:rsidRPr="0077095A">
        <w:rPr>
          <w:rFonts w:ascii="Nirmala UI" w:hAnsi="Nirmala UI" w:cs="Nirmala UI"/>
        </w:rPr>
        <w:t>सार्वजनिक</w:t>
      </w:r>
      <w:r w:rsidRPr="0077095A">
        <w:t xml:space="preserve"> </w:t>
      </w:r>
      <w:r w:rsidRPr="0077095A">
        <w:rPr>
          <w:rFonts w:ascii="Nirmala UI" w:hAnsi="Nirmala UI" w:cs="Nirmala UI"/>
        </w:rPr>
        <w:t>रूप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करते</w:t>
      </w:r>
      <w:r w:rsidRPr="0077095A">
        <w:t xml:space="preserve"> </w:t>
      </w:r>
      <w:r w:rsidRPr="0077095A">
        <w:rPr>
          <w:rFonts w:ascii="Nirmala UI" w:hAnsi="Nirmala UI" w:cs="Nirmala UI"/>
        </w:rPr>
        <w:t>हैं।</w:t>
      </w:r>
    </w:p>
    <w:p w14:paraId="1D730DF7" w14:textId="77777777" w:rsidR="0077095A" w:rsidRPr="0077095A" w:rsidRDefault="0077095A" w:rsidP="0077095A">
      <w:r w:rsidRPr="0077095A">
        <w:pict w14:anchorId="61541F87">
          <v:rect id="_x0000_i1113" style="width:0;height:1.5pt" o:hralign="center" o:hrstd="t" o:hr="t" fillcolor="#a0a0a0" stroked="f"/>
        </w:pict>
      </w:r>
    </w:p>
    <w:p w14:paraId="61EB784C" w14:textId="77777777" w:rsidR="0077095A" w:rsidRPr="0077095A" w:rsidRDefault="0077095A" w:rsidP="0077095A">
      <w:pPr>
        <w:rPr>
          <w:b/>
          <w:bCs/>
        </w:rPr>
      </w:pPr>
      <w:r w:rsidRPr="0077095A">
        <w:rPr>
          <w:b/>
          <w:bCs/>
        </w:rPr>
        <w:t>8. Privately argue (</w:t>
      </w:r>
      <w:r w:rsidRPr="0077095A">
        <w:rPr>
          <w:rFonts w:ascii="Nirmala UI" w:hAnsi="Nirmala UI" w:cs="Nirmala UI"/>
          <w:b/>
          <w:bCs/>
        </w:rPr>
        <w:t>निजी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रूप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से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बहस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करना</w:t>
      </w:r>
      <w:r w:rsidRPr="0077095A">
        <w:rPr>
          <w:b/>
          <w:bCs/>
        </w:rPr>
        <w:t>)</w:t>
      </w:r>
    </w:p>
    <w:p w14:paraId="2172E4F6" w14:textId="77777777" w:rsidR="0077095A" w:rsidRPr="0077095A" w:rsidRDefault="0077095A" w:rsidP="0077095A">
      <w:pPr>
        <w:numPr>
          <w:ilvl w:val="0"/>
          <w:numId w:val="10"/>
        </w:numPr>
      </w:pPr>
      <w:r w:rsidRPr="0077095A">
        <w:t>EN: They privately argued about their family issues.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उन्होंने</w:t>
      </w:r>
      <w:r w:rsidRPr="0077095A">
        <w:t xml:space="preserve"> </w:t>
      </w:r>
      <w:r w:rsidRPr="0077095A">
        <w:rPr>
          <w:rFonts w:ascii="Nirmala UI" w:hAnsi="Nirmala UI" w:cs="Nirmala UI"/>
        </w:rPr>
        <w:t>अपने</w:t>
      </w:r>
      <w:r w:rsidRPr="0077095A">
        <w:t xml:space="preserve"> </w:t>
      </w:r>
      <w:r w:rsidRPr="0077095A">
        <w:rPr>
          <w:rFonts w:ascii="Nirmala UI" w:hAnsi="Nirmala UI" w:cs="Nirmala UI"/>
        </w:rPr>
        <w:t>पारिवारिक</w:t>
      </w:r>
      <w:r w:rsidRPr="0077095A">
        <w:t xml:space="preserve"> </w:t>
      </w:r>
      <w:r w:rsidRPr="0077095A">
        <w:rPr>
          <w:rFonts w:ascii="Nirmala UI" w:hAnsi="Nirmala UI" w:cs="Nirmala UI"/>
        </w:rPr>
        <w:t>मुद्दों</w:t>
      </w:r>
      <w:r w:rsidRPr="0077095A">
        <w:t xml:space="preserve"> </w:t>
      </w:r>
      <w:r w:rsidRPr="0077095A">
        <w:rPr>
          <w:rFonts w:ascii="Nirmala UI" w:hAnsi="Nirmala UI" w:cs="Nirmala UI"/>
        </w:rPr>
        <w:t>को</w:t>
      </w:r>
      <w:r w:rsidRPr="0077095A">
        <w:t xml:space="preserve"> </w:t>
      </w:r>
      <w:r w:rsidRPr="0077095A">
        <w:rPr>
          <w:rFonts w:ascii="Nirmala UI" w:hAnsi="Nirmala UI" w:cs="Nirmala UI"/>
        </w:rPr>
        <w:t>लेकर</w:t>
      </w:r>
      <w:r w:rsidRPr="0077095A">
        <w:t xml:space="preserve"> </w:t>
      </w:r>
      <w:r w:rsidRPr="0077095A">
        <w:rPr>
          <w:rFonts w:ascii="Nirmala UI" w:hAnsi="Nirmala UI" w:cs="Nirmala UI"/>
        </w:rPr>
        <w:t>निजी</w:t>
      </w:r>
      <w:r w:rsidRPr="0077095A">
        <w:t xml:space="preserve"> </w:t>
      </w:r>
      <w:r w:rsidRPr="0077095A">
        <w:rPr>
          <w:rFonts w:ascii="Nirmala UI" w:hAnsi="Nirmala UI" w:cs="Nirmala UI"/>
        </w:rPr>
        <w:t>रूप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की।</w:t>
      </w:r>
    </w:p>
    <w:p w14:paraId="4FC673AE" w14:textId="77777777" w:rsidR="0077095A" w:rsidRPr="0077095A" w:rsidRDefault="0077095A" w:rsidP="0077095A">
      <w:pPr>
        <w:numPr>
          <w:ilvl w:val="0"/>
          <w:numId w:val="10"/>
        </w:numPr>
      </w:pPr>
      <w:r w:rsidRPr="0077095A">
        <w:t>EN: Couples often privately argue before reaching a decision.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जोड़े</w:t>
      </w:r>
      <w:r w:rsidRPr="0077095A">
        <w:t xml:space="preserve"> </w:t>
      </w:r>
      <w:r w:rsidRPr="0077095A">
        <w:rPr>
          <w:rFonts w:ascii="Nirmala UI" w:hAnsi="Nirmala UI" w:cs="Nirmala UI"/>
        </w:rPr>
        <w:t>अक्सर</w:t>
      </w:r>
      <w:r w:rsidRPr="0077095A">
        <w:t xml:space="preserve"> </w:t>
      </w:r>
      <w:r w:rsidRPr="0077095A">
        <w:rPr>
          <w:rFonts w:ascii="Nirmala UI" w:hAnsi="Nirmala UI" w:cs="Nirmala UI"/>
        </w:rPr>
        <w:t>निर्णय</w:t>
      </w:r>
      <w:r w:rsidRPr="0077095A">
        <w:t xml:space="preserve"> </w:t>
      </w:r>
      <w:r w:rsidRPr="0077095A">
        <w:rPr>
          <w:rFonts w:ascii="Nirmala UI" w:hAnsi="Nirmala UI" w:cs="Nirmala UI"/>
        </w:rPr>
        <w:t>लेने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पहले</w:t>
      </w:r>
      <w:r w:rsidRPr="0077095A">
        <w:t xml:space="preserve"> </w:t>
      </w:r>
      <w:r w:rsidRPr="0077095A">
        <w:rPr>
          <w:rFonts w:ascii="Nirmala UI" w:hAnsi="Nirmala UI" w:cs="Nirmala UI"/>
        </w:rPr>
        <w:t>निजी</w:t>
      </w:r>
      <w:r w:rsidRPr="0077095A">
        <w:t xml:space="preserve"> </w:t>
      </w:r>
      <w:r w:rsidRPr="0077095A">
        <w:rPr>
          <w:rFonts w:ascii="Nirmala UI" w:hAnsi="Nirmala UI" w:cs="Nirmala UI"/>
        </w:rPr>
        <w:t>रूप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करते</w:t>
      </w:r>
      <w:r w:rsidRPr="0077095A">
        <w:t xml:space="preserve"> </w:t>
      </w:r>
      <w:r w:rsidRPr="0077095A">
        <w:rPr>
          <w:rFonts w:ascii="Nirmala UI" w:hAnsi="Nirmala UI" w:cs="Nirmala UI"/>
        </w:rPr>
        <w:t>हैं।</w:t>
      </w:r>
    </w:p>
    <w:p w14:paraId="0B50AA8A" w14:textId="77777777" w:rsidR="0077095A" w:rsidRPr="0077095A" w:rsidRDefault="0077095A" w:rsidP="0077095A">
      <w:r w:rsidRPr="0077095A">
        <w:pict w14:anchorId="734A6152">
          <v:rect id="_x0000_i1114" style="width:0;height:1.5pt" o:hralign="center" o:hrstd="t" o:hr="t" fillcolor="#a0a0a0" stroked="f"/>
        </w:pict>
      </w:r>
    </w:p>
    <w:p w14:paraId="30AB18D2" w14:textId="77777777" w:rsidR="0077095A" w:rsidRPr="0077095A" w:rsidRDefault="0077095A" w:rsidP="0077095A">
      <w:pPr>
        <w:rPr>
          <w:b/>
          <w:bCs/>
        </w:rPr>
      </w:pPr>
      <w:r w:rsidRPr="0077095A">
        <w:rPr>
          <w:b/>
          <w:bCs/>
        </w:rPr>
        <w:t>9. Argue a point (</w:t>
      </w:r>
      <w:r w:rsidRPr="0077095A">
        <w:rPr>
          <w:rFonts w:ascii="Nirmala UI" w:hAnsi="Nirmala UI" w:cs="Nirmala UI"/>
          <w:b/>
          <w:bCs/>
        </w:rPr>
        <w:t>किसी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बिंदु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पर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तर्क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करना</w:t>
      </w:r>
      <w:r w:rsidRPr="0077095A">
        <w:rPr>
          <w:b/>
          <w:bCs/>
        </w:rPr>
        <w:t>)</w:t>
      </w:r>
    </w:p>
    <w:p w14:paraId="2EE3FBF8" w14:textId="77777777" w:rsidR="0077095A" w:rsidRPr="0077095A" w:rsidRDefault="0077095A" w:rsidP="0077095A">
      <w:pPr>
        <w:numPr>
          <w:ilvl w:val="0"/>
          <w:numId w:val="11"/>
        </w:numPr>
      </w:pPr>
      <w:r w:rsidRPr="0077095A">
        <w:t>EN: He argued a point convincingly in the debate.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उसने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में</w:t>
      </w:r>
      <w:r w:rsidRPr="0077095A">
        <w:t xml:space="preserve"> </w:t>
      </w:r>
      <w:r w:rsidRPr="0077095A">
        <w:rPr>
          <w:rFonts w:ascii="Nirmala UI" w:hAnsi="Nirmala UI" w:cs="Nirmala UI"/>
        </w:rPr>
        <w:t>किसी</w:t>
      </w:r>
      <w:r w:rsidRPr="0077095A">
        <w:t xml:space="preserve"> </w:t>
      </w:r>
      <w:r w:rsidRPr="0077095A">
        <w:rPr>
          <w:rFonts w:ascii="Nirmala UI" w:hAnsi="Nirmala UI" w:cs="Nirmala UI"/>
        </w:rPr>
        <w:t>बिंदु</w:t>
      </w:r>
      <w:r w:rsidRPr="0077095A">
        <w:t xml:space="preserve"> </w:t>
      </w:r>
      <w:r w:rsidRPr="0077095A">
        <w:rPr>
          <w:rFonts w:ascii="Nirmala UI" w:hAnsi="Nirmala UI" w:cs="Nirmala UI"/>
        </w:rPr>
        <w:t>पर</w:t>
      </w:r>
      <w:r w:rsidRPr="0077095A">
        <w:t xml:space="preserve"> </w:t>
      </w:r>
      <w:r w:rsidRPr="0077095A">
        <w:rPr>
          <w:rFonts w:ascii="Nirmala UI" w:hAnsi="Nirmala UI" w:cs="Nirmala UI"/>
        </w:rPr>
        <w:t>प्रभावशाली</w:t>
      </w:r>
      <w:r w:rsidRPr="0077095A">
        <w:t xml:space="preserve"> </w:t>
      </w:r>
      <w:r w:rsidRPr="0077095A">
        <w:rPr>
          <w:rFonts w:ascii="Nirmala UI" w:hAnsi="Nirmala UI" w:cs="Nirmala UI"/>
        </w:rPr>
        <w:t>ढंग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तर्क</w:t>
      </w:r>
      <w:r w:rsidRPr="0077095A">
        <w:t xml:space="preserve"> </w:t>
      </w:r>
      <w:r w:rsidRPr="0077095A">
        <w:rPr>
          <w:rFonts w:ascii="Nirmala UI" w:hAnsi="Nirmala UI" w:cs="Nirmala UI"/>
        </w:rPr>
        <w:t>किया।</w:t>
      </w:r>
    </w:p>
    <w:p w14:paraId="7B461E19" w14:textId="77777777" w:rsidR="0077095A" w:rsidRPr="0077095A" w:rsidRDefault="0077095A" w:rsidP="0077095A">
      <w:pPr>
        <w:numPr>
          <w:ilvl w:val="0"/>
          <w:numId w:val="11"/>
        </w:numPr>
      </w:pPr>
      <w:r w:rsidRPr="0077095A">
        <w:t>EN: She argued her point with strong evidence.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उसने</w:t>
      </w:r>
      <w:r w:rsidRPr="0077095A">
        <w:t xml:space="preserve"> </w:t>
      </w:r>
      <w:r w:rsidRPr="0077095A">
        <w:rPr>
          <w:rFonts w:ascii="Nirmala UI" w:hAnsi="Nirmala UI" w:cs="Nirmala UI"/>
        </w:rPr>
        <w:t>मजबूत</w:t>
      </w:r>
      <w:r w:rsidRPr="0077095A">
        <w:t xml:space="preserve"> </w:t>
      </w:r>
      <w:r w:rsidRPr="0077095A">
        <w:rPr>
          <w:rFonts w:ascii="Nirmala UI" w:hAnsi="Nirmala UI" w:cs="Nirmala UI"/>
        </w:rPr>
        <w:t>साक्ष्यों</w:t>
      </w:r>
      <w:r w:rsidRPr="0077095A">
        <w:t xml:space="preserve"> </w:t>
      </w:r>
      <w:r w:rsidRPr="0077095A">
        <w:rPr>
          <w:rFonts w:ascii="Nirmala UI" w:hAnsi="Nirmala UI" w:cs="Nirmala UI"/>
        </w:rPr>
        <w:t>के</w:t>
      </w:r>
      <w:r w:rsidRPr="0077095A">
        <w:t xml:space="preserve"> </w:t>
      </w:r>
      <w:r w:rsidRPr="0077095A">
        <w:rPr>
          <w:rFonts w:ascii="Nirmala UI" w:hAnsi="Nirmala UI" w:cs="Nirmala UI"/>
        </w:rPr>
        <w:t>साथ</w:t>
      </w:r>
      <w:r w:rsidRPr="0077095A">
        <w:t xml:space="preserve"> </w:t>
      </w:r>
      <w:r w:rsidRPr="0077095A">
        <w:rPr>
          <w:rFonts w:ascii="Nirmala UI" w:hAnsi="Nirmala UI" w:cs="Nirmala UI"/>
        </w:rPr>
        <w:t>अपने</w:t>
      </w:r>
      <w:r w:rsidRPr="0077095A">
        <w:t xml:space="preserve"> </w:t>
      </w:r>
      <w:r w:rsidRPr="0077095A">
        <w:rPr>
          <w:rFonts w:ascii="Nirmala UI" w:hAnsi="Nirmala UI" w:cs="Nirmala UI"/>
        </w:rPr>
        <w:t>बिंदु</w:t>
      </w:r>
      <w:r w:rsidRPr="0077095A">
        <w:t xml:space="preserve"> </w:t>
      </w:r>
      <w:r w:rsidRPr="0077095A">
        <w:rPr>
          <w:rFonts w:ascii="Nirmala UI" w:hAnsi="Nirmala UI" w:cs="Nirmala UI"/>
        </w:rPr>
        <w:t>पर</w:t>
      </w:r>
      <w:r w:rsidRPr="0077095A">
        <w:t xml:space="preserve"> </w:t>
      </w:r>
      <w:r w:rsidRPr="0077095A">
        <w:rPr>
          <w:rFonts w:ascii="Nirmala UI" w:hAnsi="Nirmala UI" w:cs="Nirmala UI"/>
        </w:rPr>
        <w:t>तर्क</w:t>
      </w:r>
      <w:r w:rsidRPr="0077095A">
        <w:t xml:space="preserve"> </w:t>
      </w:r>
      <w:r w:rsidRPr="0077095A">
        <w:rPr>
          <w:rFonts w:ascii="Nirmala UI" w:hAnsi="Nirmala UI" w:cs="Nirmala UI"/>
        </w:rPr>
        <w:t>किया।</w:t>
      </w:r>
    </w:p>
    <w:p w14:paraId="4BFDB073" w14:textId="77777777" w:rsidR="0077095A" w:rsidRPr="0077095A" w:rsidRDefault="0077095A" w:rsidP="0077095A">
      <w:r w:rsidRPr="0077095A">
        <w:pict w14:anchorId="07847A7B">
          <v:rect id="_x0000_i1115" style="width:0;height:1.5pt" o:hralign="center" o:hrstd="t" o:hr="t" fillcolor="#a0a0a0" stroked="f"/>
        </w:pict>
      </w:r>
    </w:p>
    <w:p w14:paraId="5E66FFEC" w14:textId="77777777" w:rsidR="0077095A" w:rsidRPr="0077095A" w:rsidRDefault="0077095A" w:rsidP="0077095A">
      <w:pPr>
        <w:rPr>
          <w:b/>
          <w:bCs/>
        </w:rPr>
      </w:pPr>
      <w:r w:rsidRPr="0077095A">
        <w:rPr>
          <w:b/>
          <w:bCs/>
        </w:rPr>
        <w:t>10. Argue logically (</w:t>
      </w:r>
      <w:r w:rsidRPr="0077095A">
        <w:rPr>
          <w:rFonts w:ascii="Nirmala UI" w:hAnsi="Nirmala UI" w:cs="Nirmala UI"/>
          <w:b/>
          <w:bCs/>
        </w:rPr>
        <w:t>तर्कसंगत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रूप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से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बहस</w:t>
      </w:r>
      <w:r w:rsidRPr="0077095A">
        <w:rPr>
          <w:b/>
          <w:bCs/>
        </w:rPr>
        <w:t xml:space="preserve"> </w:t>
      </w:r>
      <w:r w:rsidRPr="0077095A">
        <w:rPr>
          <w:rFonts w:ascii="Nirmala UI" w:hAnsi="Nirmala UI" w:cs="Nirmala UI"/>
          <w:b/>
          <w:bCs/>
        </w:rPr>
        <w:t>करना</w:t>
      </w:r>
      <w:r w:rsidRPr="0077095A">
        <w:rPr>
          <w:b/>
          <w:bCs/>
        </w:rPr>
        <w:t>)</w:t>
      </w:r>
    </w:p>
    <w:p w14:paraId="3074D9E6" w14:textId="77777777" w:rsidR="0077095A" w:rsidRPr="0077095A" w:rsidRDefault="0077095A" w:rsidP="0077095A">
      <w:pPr>
        <w:numPr>
          <w:ilvl w:val="0"/>
          <w:numId w:val="12"/>
        </w:numPr>
      </w:pPr>
      <w:r w:rsidRPr="0077095A">
        <w:t>EN: In debates, students are encouraged to argue logically.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बहसों</w:t>
      </w:r>
      <w:r w:rsidRPr="0077095A">
        <w:t xml:space="preserve"> </w:t>
      </w:r>
      <w:r w:rsidRPr="0077095A">
        <w:rPr>
          <w:rFonts w:ascii="Nirmala UI" w:hAnsi="Nirmala UI" w:cs="Nirmala UI"/>
        </w:rPr>
        <w:t>में</w:t>
      </w:r>
      <w:r w:rsidRPr="0077095A">
        <w:t xml:space="preserve"> </w:t>
      </w:r>
      <w:r w:rsidRPr="0077095A">
        <w:rPr>
          <w:rFonts w:ascii="Nirmala UI" w:hAnsi="Nirmala UI" w:cs="Nirmala UI"/>
        </w:rPr>
        <w:t>छात्रों</w:t>
      </w:r>
      <w:r w:rsidRPr="0077095A">
        <w:t xml:space="preserve"> </w:t>
      </w:r>
      <w:r w:rsidRPr="0077095A">
        <w:rPr>
          <w:rFonts w:ascii="Nirmala UI" w:hAnsi="Nirmala UI" w:cs="Nirmala UI"/>
        </w:rPr>
        <w:t>को</w:t>
      </w:r>
      <w:r w:rsidRPr="0077095A">
        <w:t xml:space="preserve"> </w:t>
      </w:r>
      <w:r w:rsidRPr="0077095A">
        <w:rPr>
          <w:rFonts w:ascii="Nirmala UI" w:hAnsi="Nirmala UI" w:cs="Nirmala UI"/>
        </w:rPr>
        <w:t>तर्कसंगत</w:t>
      </w:r>
      <w:r w:rsidRPr="0077095A">
        <w:t xml:space="preserve"> </w:t>
      </w:r>
      <w:r w:rsidRPr="0077095A">
        <w:rPr>
          <w:rFonts w:ascii="Nirmala UI" w:hAnsi="Nirmala UI" w:cs="Nirmala UI"/>
        </w:rPr>
        <w:t>रूप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करने</w:t>
      </w:r>
      <w:r w:rsidRPr="0077095A">
        <w:t xml:space="preserve"> </w:t>
      </w:r>
      <w:r w:rsidRPr="0077095A">
        <w:rPr>
          <w:rFonts w:ascii="Nirmala UI" w:hAnsi="Nirmala UI" w:cs="Nirmala UI"/>
        </w:rPr>
        <w:t>के</w:t>
      </w:r>
      <w:r w:rsidRPr="0077095A">
        <w:t xml:space="preserve"> </w:t>
      </w:r>
      <w:r w:rsidRPr="0077095A">
        <w:rPr>
          <w:rFonts w:ascii="Nirmala UI" w:hAnsi="Nirmala UI" w:cs="Nirmala UI"/>
        </w:rPr>
        <w:t>लिए</w:t>
      </w:r>
      <w:r w:rsidRPr="0077095A">
        <w:t xml:space="preserve"> </w:t>
      </w:r>
      <w:r w:rsidRPr="0077095A">
        <w:rPr>
          <w:rFonts w:ascii="Nirmala UI" w:hAnsi="Nirmala UI" w:cs="Nirmala UI"/>
        </w:rPr>
        <w:t>प्रोत्साहित</w:t>
      </w:r>
      <w:r w:rsidRPr="0077095A">
        <w:t xml:space="preserve"> </w:t>
      </w:r>
      <w:r w:rsidRPr="0077095A">
        <w:rPr>
          <w:rFonts w:ascii="Nirmala UI" w:hAnsi="Nirmala UI" w:cs="Nirmala UI"/>
        </w:rPr>
        <w:t>किया</w:t>
      </w:r>
      <w:r w:rsidRPr="0077095A">
        <w:t xml:space="preserve"> </w:t>
      </w:r>
      <w:r w:rsidRPr="0077095A">
        <w:rPr>
          <w:rFonts w:ascii="Nirmala UI" w:hAnsi="Nirmala UI" w:cs="Nirmala UI"/>
        </w:rPr>
        <w:t>जाता</w:t>
      </w:r>
      <w:r w:rsidRPr="0077095A">
        <w:t xml:space="preserve"> </w:t>
      </w:r>
      <w:r w:rsidRPr="0077095A">
        <w:rPr>
          <w:rFonts w:ascii="Nirmala UI" w:hAnsi="Nirmala UI" w:cs="Nirmala UI"/>
        </w:rPr>
        <w:t>है।</w:t>
      </w:r>
    </w:p>
    <w:p w14:paraId="0DD82C3E" w14:textId="77777777" w:rsidR="0077095A" w:rsidRPr="0077095A" w:rsidRDefault="0077095A" w:rsidP="0077095A">
      <w:pPr>
        <w:numPr>
          <w:ilvl w:val="0"/>
          <w:numId w:val="12"/>
        </w:numPr>
      </w:pPr>
      <w:r w:rsidRPr="0077095A">
        <w:t>EN: It is important to argue logically to convince others.</w:t>
      </w:r>
      <w:r w:rsidRPr="0077095A">
        <w:br/>
        <w:t xml:space="preserve">HI: </w:t>
      </w:r>
      <w:r w:rsidRPr="0077095A">
        <w:rPr>
          <w:rFonts w:ascii="Nirmala UI" w:hAnsi="Nirmala UI" w:cs="Nirmala UI"/>
        </w:rPr>
        <w:t>दूसरों</w:t>
      </w:r>
      <w:r w:rsidRPr="0077095A">
        <w:t xml:space="preserve"> </w:t>
      </w:r>
      <w:r w:rsidRPr="0077095A">
        <w:rPr>
          <w:rFonts w:ascii="Nirmala UI" w:hAnsi="Nirmala UI" w:cs="Nirmala UI"/>
        </w:rPr>
        <w:t>को</w:t>
      </w:r>
      <w:r w:rsidRPr="0077095A">
        <w:t xml:space="preserve"> </w:t>
      </w:r>
      <w:r w:rsidRPr="0077095A">
        <w:rPr>
          <w:rFonts w:ascii="Nirmala UI" w:hAnsi="Nirmala UI" w:cs="Nirmala UI"/>
        </w:rPr>
        <w:t>मनाने</w:t>
      </w:r>
      <w:r w:rsidRPr="0077095A">
        <w:t xml:space="preserve"> </w:t>
      </w:r>
      <w:r w:rsidRPr="0077095A">
        <w:rPr>
          <w:rFonts w:ascii="Nirmala UI" w:hAnsi="Nirmala UI" w:cs="Nirmala UI"/>
        </w:rPr>
        <w:t>के</w:t>
      </w:r>
      <w:r w:rsidRPr="0077095A">
        <w:t xml:space="preserve"> </w:t>
      </w:r>
      <w:r w:rsidRPr="0077095A">
        <w:rPr>
          <w:rFonts w:ascii="Nirmala UI" w:hAnsi="Nirmala UI" w:cs="Nirmala UI"/>
        </w:rPr>
        <w:t>लिए</w:t>
      </w:r>
      <w:r w:rsidRPr="0077095A">
        <w:t xml:space="preserve"> </w:t>
      </w:r>
      <w:r w:rsidRPr="0077095A">
        <w:rPr>
          <w:rFonts w:ascii="Nirmala UI" w:hAnsi="Nirmala UI" w:cs="Nirmala UI"/>
        </w:rPr>
        <w:t>तर्कसंगत</w:t>
      </w:r>
      <w:r w:rsidRPr="0077095A">
        <w:t xml:space="preserve"> </w:t>
      </w:r>
      <w:r w:rsidRPr="0077095A">
        <w:rPr>
          <w:rFonts w:ascii="Nirmala UI" w:hAnsi="Nirmala UI" w:cs="Nirmala UI"/>
        </w:rPr>
        <w:t>रूप</w:t>
      </w:r>
      <w:r w:rsidRPr="0077095A">
        <w:t xml:space="preserve"> </w:t>
      </w:r>
      <w:r w:rsidRPr="0077095A">
        <w:rPr>
          <w:rFonts w:ascii="Nirmala UI" w:hAnsi="Nirmala UI" w:cs="Nirmala UI"/>
        </w:rPr>
        <w:t>से</w:t>
      </w:r>
      <w:r w:rsidRPr="0077095A">
        <w:t xml:space="preserve"> </w:t>
      </w:r>
      <w:r w:rsidRPr="0077095A">
        <w:rPr>
          <w:rFonts w:ascii="Nirmala UI" w:hAnsi="Nirmala UI" w:cs="Nirmala UI"/>
        </w:rPr>
        <w:t>बहस</w:t>
      </w:r>
      <w:r w:rsidRPr="0077095A">
        <w:t xml:space="preserve"> </w:t>
      </w:r>
      <w:r w:rsidRPr="0077095A">
        <w:rPr>
          <w:rFonts w:ascii="Nirmala UI" w:hAnsi="Nirmala UI" w:cs="Nirmala UI"/>
        </w:rPr>
        <w:t>करना</w:t>
      </w:r>
      <w:r w:rsidRPr="0077095A">
        <w:t xml:space="preserve"> </w:t>
      </w:r>
      <w:r w:rsidRPr="0077095A">
        <w:rPr>
          <w:rFonts w:ascii="Nirmala UI" w:hAnsi="Nirmala UI" w:cs="Nirmala UI"/>
        </w:rPr>
        <w:t>महत्वपूर्ण</w:t>
      </w:r>
      <w:r w:rsidRPr="0077095A">
        <w:t xml:space="preserve"> </w:t>
      </w:r>
      <w:r w:rsidRPr="0077095A">
        <w:rPr>
          <w:rFonts w:ascii="Nirmala UI" w:hAnsi="Nirmala UI" w:cs="Nirmala UI"/>
        </w:rPr>
        <w:t>है।</w:t>
      </w:r>
    </w:p>
    <w:p w14:paraId="462BF16C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E25B4"/>
    <w:multiLevelType w:val="multilevel"/>
    <w:tmpl w:val="597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95073"/>
    <w:multiLevelType w:val="multilevel"/>
    <w:tmpl w:val="0020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75C87"/>
    <w:multiLevelType w:val="multilevel"/>
    <w:tmpl w:val="F2EA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D5426"/>
    <w:multiLevelType w:val="multilevel"/>
    <w:tmpl w:val="04DE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D0504"/>
    <w:multiLevelType w:val="multilevel"/>
    <w:tmpl w:val="4B0E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37A8F"/>
    <w:multiLevelType w:val="multilevel"/>
    <w:tmpl w:val="1A8C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C35E2"/>
    <w:multiLevelType w:val="multilevel"/>
    <w:tmpl w:val="BAF8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2906B1"/>
    <w:multiLevelType w:val="multilevel"/>
    <w:tmpl w:val="C0A6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25321"/>
    <w:multiLevelType w:val="multilevel"/>
    <w:tmpl w:val="DA7C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F7562"/>
    <w:multiLevelType w:val="multilevel"/>
    <w:tmpl w:val="130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14369"/>
    <w:multiLevelType w:val="multilevel"/>
    <w:tmpl w:val="B38A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25B22"/>
    <w:multiLevelType w:val="multilevel"/>
    <w:tmpl w:val="04C0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562920">
    <w:abstractNumId w:val="6"/>
  </w:num>
  <w:num w:numId="2" w16cid:durableId="1453596299">
    <w:abstractNumId w:val="10"/>
  </w:num>
  <w:num w:numId="3" w16cid:durableId="1506480032">
    <w:abstractNumId w:val="7"/>
  </w:num>
  <w:num w:numId="4" w16cid:durableId="1180848758">
    <w:abstractNumId w:val="0"/>
  </w:num>
  <w:num w:numId="5" w16cid:durableId="1333416562">
    <w:abstractNumId w:val="2"/>
  </w:num>
  <w:num w:numId="6" w16cid:durableId="53740023">
    <w:abstractNumId w:val="1"/>
  </w:num>
  <w:num w:numId="7" w16cid:durableId="524753813">
    <w:abstractNumId w:val="11"/>
  </w:num>
  <w:num w:numId="8" w16cid:durableId="1085767000">
    <w:abstractNumId w:val="4"/>
  </w:num>
  <w:num w:numId="9" w16cid:durableId="108403508">
    <w:abstractNumId w:val="9"/>
  </w:num>
  <w:num w:numId="10" w16cid:durableId="1287810411">
    <w:abstractNumId w:val="5"/>
  </w:num>
  <w:num w:numId="11" w16cid:durableId="94139277">
    <w:abstractNumId w:val="8"/>
  </w:num>
  <w:num w:numId="12" w16cid:durableId="749349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1DF9"/>
    <w:rsid w:val="006C1847"/>
    <w:rsid w:val="0077095A"/>
    <w:rsid w:val="008D1D78"/>
    <w:rsid w:val="00D91DF9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04174C-2B3A-4AB7-95EE-B56AFA6C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2025-08-24T14:44:00Z</dcterms:created>
  <dcterms:modified xsi:type="dcterms:W3CDTF">2025-08-24T14:45:00Z</dcterms:modified>
</cp:coreProperties>
</file>