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3A0B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Word: Basis</w:t>
      </w:r>
    </w:p>
    <w:p w14:paraId="24EF7F68" w14:textId="77777777" w:rsidR="0072146E" w:rsidRPr="0072146E" w:rsidRDefault="0072146E" w:rsidP="0072146E">
      <w:r w:rsidRPr="0072146E">
        <w:rPr>
          <w:b/>
          <w:bCs/>
        </w:rPr>
        <w:t>CEFR Level:</w:t>
      </w:r>
      <w:r w:rsidRPr="0072146E">
        <w:t xml:space="preserve"> B2–C2</w:t>
      </w:r>
      <w:r w:rsidRPr="0072146E">
        <w:br/>
      </w:r>
      <w:r w:rsidRPr="0072146E">
        <w:rPr>
          <w:b/>
          <w:bCs/>
        </w:rPr>
        <w:t>Part of Speech:</w:t>
      </w:r>
      <w:r w:rsidRPr="0072146E">
        <w:t xml:space="preserve"> </w:t>
      </w:r>
      <w:r w:rsidRPr="0072146E">
        <w:rPr>
          <w:i/>
          <w:iCs/>
        </w:rPr>
        <w:t>Noun</w:t>
      </w:r>
    </w:p>
    <w:p w14:paraId="12F7703B" w14:textId="77777777" w:rsidR="0072146E" w:rsidRPr="0072146E" w:rsidRDefault="0072146E" w:rsidP="0072146E">
      <w:r w:rsidRPr="0072146E">
        <w:pict w14:anchorId="33F4A7F8">
          <v:rect id="_x0000_i1103" style="width:0;height:1.5pt" o:hralign="center" o:hrstd="t" o:hr="t" fillcolor="#a0a0a0" stroked="f"/>
        </w:pict>
      </w:r>
    </w:p>
    <w:p w14:paraId="39994ACB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English &amp; Hindi Meanings</w:t>
      </w:r>
    </w:p>
    <w:p w14:paraId="48D732E6" w14:textId="77777777" w:rsidR="0072146E" w:rsidRPr="0072146E" w:rsidRDefault="0072146E" w:rsidP="0072146E">
      <w:pPr>
        <w:numPr>
          <w:ilvl w:val="0"/>
          <w:numId w:val="1"/>
        </w:numPr>
      </w:pPr>
      <w:r w:rsidRPr="0072146E">
        <w:rPr>
          <w:b/>
          <w:bCs/>
        </w:rPr>
        <w:t>The underlying support or foundation for an idea, argument, or process (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 xml:space="preserve"> / </w:t>
      </w:r>
      <w:r w:rsidRPr="0072146E">
        <w:rPr>
          <w:rFonts w:ascii="Nirmala UI" w:hAnsi="Nirmala UI" w:cs="Nirmala UI"/>
          <w:b/>
          <w:bCs/>
        </w:rPr>
        <w:t>नींव</w:t>
      </w:r>
      <w:r w:rsidRPr="0072146E">
        <w:rPr>
          <w:b/>
          <w:bCs/>
        </w:rPr>
        <w:t xml:space="preserve"> / </w:t>
      </w:r>
      <w:r w:rsidRPr="0072146E">
        <w:rPr>
          <w:rFonts w:ascii="Nirmala UI" w:hAnsi="Nirmala UI" w:cs="Nirmala UI"/>
          <w:b/>
          <w:bCs/>
        </w:rPr>
        <w:t>आधारभूत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तत्व</w:t>
      </w:r>
      <w:r w:rsidRPr="0072146E">
        <w:rPr>
          <w:b/>
          <w:bCs/>
        </w:rPr>
        <w:t>)</w:t>
      </w:r>
    </w:p>
    <w:p w14:paraId="02C883A4" w14:textId="77777777" w:rsidR="0072146E" w:rsidRPr="0072146E" w:rsidRDefault="0072146E" w:rsidP="0072146E">
      <w:pPr>
        <w:numPr>
          <w:ilvl w:val="1"/>
          <w:numId w:val="1"/>
        </w:numPr>
      </w:pPr>
      <w:r w:rsidRPr="0072146E">
        <w:t>EN: His theory is based on a solid scientific basis.</w:t>
      </w:r>
    </w:p>
    <w:p w14:paraId="616ED523" w14:textId="77777777" w:rsidR="0072146E" w:rsidRPr="0072146E" w:rsidRDefault="0072146E" w:rsidP="0072146E">
      <w:pPr>
        <w:numPr>
          <w:ilvl w:val="1"/>
          <w:numId w:val="1"/>
        </w:numPr>
      </w:pPr>
      <w:r w:rsidRPr="0072146E">
        <w:t xml:space="preserve">HI: </w:t>
      </w:r>
      <w:r w:rsidRPr="0072146E">
        <w:rPr>
          <w:rFonts w:ascii="Nirmala UI" w:hAnsi="Nirmala UI" w:cs="Nirmala UI"/>
        </w:rPr>
        <w:t>उनका</w:t>
      </w:r>
      <w:r w:rsidRPr="0072146E">
        <w:t xml:space="preserve"> </w:t>
      </w:r>
      <w:r w:rsidRPr="0072146E">
        <w:rPr>
          <w:rFonts w:ascii="Nirmala UI" w:hAnsi="Nirmala UI" w:cs="Nirmala UI"/>
        </w:rPr>
        <w:t>सिद्धांत</w:t>
      </w:r>
      <w:r w:rsidRPr="0072146E">
        <w:t xml:space="preserve"> </w:t>
      </w:r>
      <w:r w:rsidRPr="0072146E">
        <w:rPr>
          <w:rFonts w:ascii="Nirmala UI" w:hAnsi="Nirmala UI" w:cs="Nirmala UI"/>
        </w:rPr>
        <w:t>ठोस</w:t>
      </w:r>
      <w:r w:rsidRPr="0072146E">
        <w:t xml:space="preserve"> </w:t>
      </w:r>
      <w:r w:rsidRPr="0072146E">
        <w:rPr>
          <w:rFonts w:ascii="Nirmala UI" w:hAnsi="Nirmala UI" w:cs="Nirmala UI"/>
        </w:rPr>
        <w:t>वैज्ञानिक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आधारित</w:t>
      </w:r>
      <w:r w:rsidRPr="0072146E">
        <w:t xml:space="preserve"> </w:t>
      </w:r>
      <w:r w:rsidRPr="0072146E">
        <w:rPr>
          <w:rFonts w:ascii="Nirmala UI" w:hAnsi="Nirmala UI" w:cs="Nirmala UI"/>
        </w:rPr>
        <w:t>है।</w:t>
      </w:r>
    </w:p>
    <w:p w14:paraId="73F38026" w14:textId="77777777" w:rsidR="0072146E" w:rsidRPr="0072146E" w:rsidRDefault="0072146E" w:rsidP="0072146E">
      <w:pPr>
        <w:numPr>
          <w:ilvl w:val="0"/>
          <w:numId w:val="1"/>
        </w:numPr>
      </w:pPr>
      <w:r w:rsidRPr="0072146E">
        <w:rPr>
          <w:b/>
          <w:bCs/>
        </w:rPr>
        <w:t>A regular schedule or frequency (</w:t>
      </w:r>
      <w:r w:rsidRPr="0072146E">
        <w:rPr>
          <w:rFonts w:ascii="Nirmala UI" w:hAnsi="Nirmala UI" w:cs="Nirmala UI"/>
          <w:b/>
          <w:bCs/>
        </w:rPr>
        <w:t>नियमित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 xml:space="preserve"> / </w:t>
      </w:r>
      <w:r w:rsidRPr="0072146E">
        <w:rPr>
          <w:rFonts w:ascii="Nirmala UI" w:hAnsi="Nirmala UI" w:cs="Nirmala UI"/>
          <w:b/>
          <w:bCs/>
        </w:rPr>
        <w:t>आवृत्ति</w:t>
      </w:r>
      <w:r w:rsidRPr="0072146E">
        <w:rPr>
          <w:b/>
          <w:bCs/>
        </w:rPr>
        <w:t>)</w:t>
      </w:r>
    </w:p>
    <w:p w14:paraId="5F8819E1" w14:textId="77777777" w:rsidR="0072146E" w:rsidRPr="0072146E" w:rsidRDefault="0072146E" w:rsidP="0072146E">
      <w:pPr>
        <w:numPr>
          <w:ilvl w:val="1"/>
          <w:numId w:val="1"/>
        </w:numPr>
      </w:pPr>
      <w:r w:rsidRPr="0072146E">
        <w:t>EN: Employees are paid on a monthly basis.</w:t>
      </w:r>
    </w:p>
    <w:p w14:paraId="0355B21F" w14:textId="77777777" w:rsidR="0072146E" w:rsidRPr="0072146E" w:rsidRDefault="0072146E" w:rsidP="0072146E">
      <w:pPr>
        <w:numPr>
          <w:ilvl w:val="1"/>
          <w:numId w:val="1"/>
        </w:numPr>
      </w:pPr>
      <w:r w:rsidRPr="0072146E">
        <w:t xml:space="preserve">HI: </w:t>
      </w:r>
      <w:r w:rsidRPr="0072146E">
        <w:rPr>
          <w:rFonts w:ascii="Nirmala UI" w:hAnsi="Nirmala UI" w:cs="Nirmala UI"/>
        </w:rPr>
        <w:t>कर्मचारियों</w:t>
      </w:r>
      <w:r w:rsidRPr="0072146E">
        <w:t xml:space="preserve"> </w:t>
      </w:r>
      <w:r w:rsidRPr="0072146E">
        <w:rPr>
          <w:rFonts w:ascii="Nirmala UI" w:hAnsi="Nirmala UI" w:cs="Nirmala UI"/>
        </w:rPr>
        <w:t>को</w:t>
      </w:r>
      <w:r w:rsidRPr="0072146E">
        <w:t xml:space="preserve"> </w:t>
      </w:r>
      <w:r w:rsidRPr="0072146E">
        <w:rPr>
          <w:rFonts w:ascii="Nirmala UI" w:hAnsi="Nirmala UI" w:cs="Nirmala UI"/>
        </w:rPr>
        <w:t>मासिक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वेतन</w:t>
      </w:r>
      <w:r w:rsidRPr="0072146E">
        <w:t xml:space="preserve"> </w:t>
      </w:r>
      <w:r w:rsidRPr="0072146E">
        <w:rPr>
          <w:rFonts w:ascii="Nirmala UI" w:hAnsi="Nirmala UI" w:cs="Nirmala UI"/>
        </w:rPr>
        <w:t>दिया</w:t>
      </w:r>
      <w:r w:rsidRPr="0072146E">
        <w:t xml:space="preserve"> </w:t>
      </w:r>
      <w:r w:rsidRPr="0072146E">
        <w:rPr>
          <w:rFonts w:ascii="Nirmala UI" w:hAnsi="Nirmala UI" w:cs="Nirmala UI"/>
        </w:rPr>
        <w:t>जाता</w:t>
      </w:r>
      <w:r w:rsidRPr="0072146E">
        <w:t xml:space="preserve"> </w:t>
      </w:r>
      <w:r w:rsidRPr="0072146E">
        <w:rPr>
          <w:rFonts w:ascii="Nirmala UI" w:hAnsi="Nirmala UI" w:cs="Nirmala UI"/>
        </w:rPr>
        <w:t>है।</w:t>
      </w:r>
    </w:p>
    <w:p w14:paraId="099EF986" w14:textId="77777777" w:rsidR="0072146E" w:rsidRPr="0072146E" w:rsidRDefault="0072146E" w:rsidP="0072146E">
      <w:pPr>
        <w:numPr>
          <w:ilvl w:val="0"/>
          <w:numId w:val="1"/>
        </w:numPr>
      </w:pPr>
      <w:r w:rsidRPr="0072146E">
        <w:rPr>
          <w:b/>
          <w:bCs/>
        </w:rPr>
        <w:t>The reason for something (</w:t>
      </w:r>
      <w:r w:rsidRPr="0072146E">
        <w:rPr>
          <w:rFonts w:ascii="Nirmala UI" w:hAnsi="Nirmala UI" w:cs="Nirmala UI"/>
          <w:b/>
          <w:bCs/>
        </w:rPr>
        <w:t>कारण</w:t>
      </w:r>
      <w:r w:rsidRPr="0072146E">
        <w:rPr>
          <w:b/>
          <w:bCs/>
        </w:rPr>
        <w:t xml:space="preserve"> / 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>)</w:t>
      </w:r>
    </w:p>
    <w:p w14:paraId="32D74E3D" w14:textId="77777777" w:rsidR="0072146E" w:rsidRPr="0072146E" w:rsidRDefault="0072146E" w:rsidP="0072146E">
      <w:pPr>
        <w:numPr>
          <w:ilvl w:val="1"/>
          <w:numId w:val="1"/>
        </w:numPr>
      </w:pPr>
      <w:r w:rsidRPr="0072146E">
        <w:t>EN: There is no basis for such allegations.</w:t>
      </w:r>
    </w:p>
    <w:p w14:paraId="08E15BB8" w14:textId="77777777" w:rsidR="0072146E" w:rsidRPr="0072146E" w:rsidRDefault="0072146E" w:rsidP="0072146E">
      <w:pPr>
        <w:numPr>
          <w:ilvl w:val="1"/>
          <w:numId w:val="1"/>
        </w:numPr>
      </w:pPr>
      <w:r w:rsidRPr="0072146E">
        <w:t xml:space="preserve">HI: </w:t>
      </w:r>
      <w:r w:rsidRPr="0072146E">
        <w:rPr>
          <w:rFonts w:ascii="Nirmala UI" w:hAnsi="Nirmala UI" w:cs="Nirmala UI"/>
        </w:rPr>
        <w:t>इस</w:t>
      </w:r>
      <w:r w:rsidRPr="0072146E">
        <w:t xml:space="preserve"> </w:t>
      </w:r>
      <w:r w:rsidRPr="0072146E">
        <w:rPr>
          <w:rFonts w:ascii="Nirmala UI" w:hAnsi="Nirmala UI" w:cs="Nirmala UI"/>
        </w:rPr>
        <w:t>तरह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आरोपों</w:t>
      </w:r>
      <w:r w:rsidRPr="0072146E">
        <w:t xml:space="preserve"> </w:t>
      </w:r>
      <w:r w:rsidRPr="0072146E">
        <w:rPr>
          <w:rFonts w:ascii="Nirmala UI" w:hAnsi="Nirmala UI" w:cs="Nirmala UI"/>
        </w:rPr>
        <w:t>का</w:t>
      </w:r>
      <w:r w:rsidRPr="0072146E">
        <w:t xml:space="preserve"> </w:t>
      </w:r>
      <w:r w:rsidRPr="0072146E">
        <w:rPr>
          <w:rFonts w:ascii="Nirmala UI" w:hAnsi="Nirmala UI" w:cs="Nirmala UI"/>
        </w:rPr>
        <w:t>कोई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नहीं</w:t>
      </w:r>
      <w:r w:rsidRPr="0072146E">
        <w:t xml:space="preserve"> </w:t>
      </w:r>
      <w:r w:rsidRPr="0072146E">
        <w:rPr>
          <w:rFonts w:ascii="Nirmala UI" w:hAnsi="Nirmala UI" w:cs="Nirmala UI"/>
        </w:rPr>
        <w:t>है।</w:t>
      </w:r>
    </w:p>
    <w:p w14:paraId="4888685A" w14:textId="77777777" w:rsidR="0072146E" w:rsidRPr="0072146E" w:rsidRDefault="0072146E" w:rsidP="0072146E">
      <w:r w:rsidRPr="0072146E">
        <w:pict w14:anchorId="4BDC953B">
          <v:rect id="_x0000_i1104" style="width:0;height:1.5pt" o:hralign="center" o:hrstd="t" o:hr="t" fillcolor="#a0a0a0" stroked="f"/>
        </w:pict>
      </w:r>
    </w:p>
    <w:p w14:paraId="34181B9D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Usages of “Basis”</w:t>
      </w:r>
    </w:p>
    <w:p w14:paraId="1BE8247D" w14:textId="77777777" w:rsidR="0072146E" w:rsidRPr="0072146E" w:rsidRDefault="0072146E" w:rsidP="0072146E">
      <w:pPr>
        <w:numPr>
          <w:ilvl w:val="0"/>
          <w:numId w:val="2"/>
        </w:numPr>
      </w:pPr>
      <w:r w:rsidRPr="0072146E">
        <w:t>On a regular basis (</w:t>
      </w:r>
      <w:r w:rsidRPr="0072146E">
        <w:rPr>
          <w:rFonts w:ascii="Nirmala UI" w:hAnsi="Nirmala UI" w:cs="Nirmala UI"/>
        </w:rPr>
        <w:t>नियमित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>)</w:t>
      </w:r>
    </w:p>
    <w:p w14:paraId="33CC89B5" w14:textId="77777777" w:rsidR="0072146E" w:rsidRPr="0072146E" w:rsidRDefault="0072146E" w:rsidP="0072146E">
      <w:pPr>
        <w:numPr>
          <w:ilvl w:val="0"/>
          <w:numId w:val="2"/>
        </w:numPr>
      </w:pPr>
      <w:r w:rsidRPr="0072146E">
        <w:t>On a daily/weekly/monthly basis (</w:t>
      </w:r>
      <w:r w:rsidRPr="0072146E">
        <w:rPr>
          <w:rFonts w:ascii="Nirmala UI" w:hAnsi="Nirmala UI" w:cs="Nirmala UI"/>
        </w:rPr>
        <w:t>दैनिक</w:t>
      </w:r>
      <w:r w:rsidRPr="0072146E">
        <w:t xml:space="preserve"> / </w:t>
      </w:r>
      <w:r w:rsidRPr="0072146E">
        <w:rPr>
          <w:rFonts w:ascii="Nirmala UI" w:hAnsi="Nirmala UI" w:cs="Nirmala UI"/>
        </w:rPr>
        <w:t>साप्ताहिक</w:t>
      </w:r>
      <w:r w:rsidRPr="0072146E">
        <w:t xml:space="preserve"> / </w:t>
      </w:r>
      <w:r w:rsidRPr="0072146E">
        <w:rPr>
          <w:rFonts w:ascii="Nirmala UI" w:hAnsi="Nirmala UI" w:cs="Nirmala UI"/>
        </w:rPr>
        <w:t>मासिक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>)</w:t>
      </w:r>
    </w:p>
    <w:p w14:paraId="48CBA45E" w14:textId="77777777" w:rsidR="0072146E" w:rsidRPr="0072146E" w:rsidRDefault="0072146E" w:rsidP="0072146E">
      <w:pPr>
        <w:numPr>
          <w:ilvl w:val="0"/>
          <w:numId w:val="2"/>
        </w:numPr>
      </w:pPr>
      <w:r w:rsidRPr="0072146E">
        <w:t>On the basis of (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>)</w:t>
      </w:r>
    </w:p>
    <w:p w14:paraId="476D8C28" w14:textId="77777777" w:rsidR="0072146E" w:rsidRPr="0072146E" w:rsidRDefault="0072146E" w:rsidP="0072146E">
      <w:pPr>
        <w:numPr>
          <w:ilvl w:val="0"/>
          <w:numId w:val="2"/>
        </w:numPr>
      </w:pPr>
      <w:r w:rsidRPr="0072146E">
        <w:t>Scientific basis (</w:t>
      </w:r>
      <w:r w:rsidRPr="0072146E">
        <w:rPr>
          <w:rFonts w:ascii="Nirmala UI" w:hAnsi="Nirmala UI" w:cs="Nirmala UI"/>
        </w:rPr>
        <w:t>वैज्ञानिक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>)</w:t>
      </w:r>
    </w:p>
    <w:p w14:paraId="50A6A47C" w14:textId="77777777" w:rsidR="0072146E" w:rsidRPr="0072146E" w:rsidRDefault="0072146E" w:rsidP="0072146E">
      <w:pPr>
        <w:numPr>
          <w:ilvl w:val="0"/>
          <w:numId w:val="2"/>
        </w:numPr>
      </w:pPr>
      <w:r w:rsidRPr="0072146E">
        <w:t>Legal basis (</w:t>
      </w:r>
      <w:r w:rsidRPr="0072146E">
        <w:rPr>
          <w:rFonts w:ascii="Nirmala UI" w:hAnsi="Nirmala UI" w:cs="Nirmala UI"/>
        </w:rPr>
        <w:t>कानूनी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>)</w:t>
      </w:r>
    </w:p>
    <w:p w14:paraId="24010D9A" w14:textId="77777777" w:rsidR="0072146E" w:rsidRPr="0072146E" w:rsidRDefault="0072146E" w:rsidP="0072146E">
      <w:pPr>
        <w:numPr>
          <w:ilvl w:val="0"/>
          <w:numId w:val="2"/>
        </w:numPr>
      </w:pPr>
      <w:r w:rsidRPr="0072146E">
        <w:t>Solid basis (</w:t>
      </w:r>
      <w:r w:rsidRPr="0072146E">
        <w:rPr>
          <w:rFonts w:ascii="Nirmala UI" w:hAnsi="Nirmala UI" w:cs="Nirmala UI"/>
        </w:rPr>
        <w:t>ठोस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>)</w:t>
      </w:r>
    </w:p>
    <w:p w14:paraId="57739DA4" w14:textId="77777777" w:rsidR="0072146E" w:rsidRPr="0072146E" w:rsidRDefault="0072146E" w:rsidP="0072146E">
      <w:pPr>
        <w:numPr>
          <w:ilvl w:val="0"/>
          <w:numId w:val="2"/>
        </w:numPr>
      </w:pPr>
      <w:r w:rsidRPr="0072146E">
        <w:t>Rational basis (</w:t>
      </w:r>
      <w:r w:rsidRPr="0072146E">
        <w:rPr>
          <w:rFonts w:ascii="Nirmala UI" w:hAnsi="Nirmala UI" w:cs="Nirmala UI"/>
        </w:rPr>
        <w:t>तार्किक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>)</w:t>
      </w:r>
    </w:p>
    <w:p w14:paraId="09738E79" w14:textId="77777777" w:rsidR="0072146E" w:rsidRPr="0072146E" w:rsidRDefault="0072146E" w:rsidP="0072146E">
      <w:pPr>
        <w:numPr>
          <w:ilvl w:val="0"/>
          <w:numId w:val="2"/>
        </w:numPr>
      </w:pPr>
      <w:r w:rsidRPr="0072146E">
        <w:t>Ethical basis (</w:t>
      </w:r>
      <w:r w:rsidRPr="0072146E">
        <w:rPr>
          <w:rFonts w:ascii="Nirmala UI" w:hAnsi="Nirmala UI" w:cs="Nirmala UI"/>
        </w:rPr>
        <w:t>नैतिक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>)</w:t>
      </w:r>
    </w:p>
    <w:p w14:paraId="312D6F08" w14:textId="77777777" w:rsidR="0072146E" w:rsidRPr="0072146E" w:rsidRDefault="0072146E" w:rsidP="0072146E">
      <w:pPr>
        <w:numPr>
          <w:ilvl w:val="0"/>
          <w:numId w:val="2"/>
        </w:numPr>
      </w:pPr>
      <w:r w:rsidRPr="0072146E">
        <w:t>Economic basis (</w:t>
      </w:r>
      <w:r w:rsidRPr="0072146E">
        <w:rPr>
          <w:rFonts w:ascii="Nirmala UI" w:hAnsi="Nirmala UI" w:cs="Nirmala UI"/>
        </w:rPr>
        <w:t>आर्थिक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>)</w:t>
      </w:r>
    </w:p>
    <w:p w14:paraId="37094CCA" w14:textId="77777777" w:rsidR="0072146E" w:rsidRPr="0072146E" w:rsidRDefault="0072146E" w:rsidP="0072146E">
      <w:pPr>
        <w:numPr>
          <w:ilvl w:val="0"/>
          <w:numId w:val="2"/>
        </w:numPr>
      </w:pPr>
      <w:r w:rsidRPr="0072146E">
        <w:t>For future basis (</w:t>
      </w:r>
      <w:r w:rsidRPr="0072146E">
        <w:rPr>
          <w:rFonts w:ascii="Nirmala UI" w:hAnsi="Nirmala UI" w:cs="Nirmala UI"/>
        </w:rPr>
        <w:t>भविष्य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लिए</w:t>
      </w:r>
      <w:r w:rsidRPr="0072146E">
        <w:t>)</w:t>
      </w:r>
    </w:p>
    <w:p w14:paraId="7AD3B4C6" w14:textId="77777777" w:rsidR="0072146E" w:rsidRPr="0072146E" w:rsidRDefault="0072146E" w:rsidP="0072146E">
      <w:r w:rsidRPr="0072146E">
        <w:pict w14:anchorId="6855E4DA">
          <v:rect id="_x0000_i1105" style="width:0;height:1.5pt" o:hralign="center" o:hrstd="t" o:hr="t" fillcolor="#a0a0a0" stroked="f"/>
        </w:pict>
      </w:r>
    </w:p>
    <w:p w14:paraId="26CB1681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Collocations with “Basis”</w:t>
      </w:r>
    </w:p>
    <w:p w14:paraId="582B0F08" w14:textId="77777777" w:rsidR="0072146E" w:rsidRPr="0072146E" w:rsidRDefault="0072146E" w:rsidP="0072146E">
      <w:r w:rsidRPr="0072146E">
        <w:pict w14:anchorId="42397907">
          <v:rect id="_x0000_i1106" style="width:0;height:1.5pt" o:hralign="center" o:hrstd="t" o:hr="t" fillcolor="#a0a0a0" stroked="f"/>
        </w:pict>
      </w:r>
    </w:p>
    <w:p w14:paraId="06EC7A48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lastRenderedPageBreak/>
        <w:t>1. On a regular basis (</w:t>
      </w:r>
      <w:r w:rsidRPr="0072146E">
        <w:rPr>
          <w:rFonts w:ascii="Nirmala UI" w:hAnsi="Nirmala UI" w:cs="Nirmala UI"/>
          <w:b/>
          <w:bCs/>
        </w:rPr>
        <w:t>नियमित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पर</w:t>
      </w:r>
      <w:r w:rsidRPr="0072146E">
        <w:rPr>
          <w:b/>
          <w:bCs/>
        </w:rPr>
        <w:t>)</w:t>
      </w:r>
    </w:p>
    <w:p w14:paraId="391BBD80" w14:textId="77777777" w:rsidR="0072146E" w:rsidRPr="0072146E" w:rsidRDefault="0072146E" w:rsidP="0072146E">
      <w:pPr>
        <w:numPr>
          <w:ilvl w:val="0"/>
          <w:numId w:val="3"/>
        </w:numPr>
      </w:pPr>
      <w:r w:rsidRPr="0072146E">
        <w:t>EN: Employees are trained on a regular basis to improve skills.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कर्मचारियों</w:t>
      </w:r>
      <w:r w:rsidRPr="0072146E">
        <w:t xml:space="preserve"> </w:t>
      </w:r>
      <w:r w:rsidRPr="0072146E">
        <w:rPr>
          <w:rFonts w:ascii="Nirmala UI" w:hAnsi="Nirmala UI" w:cs="Nirmala UI"/>
        </w:rPr>
        <w:t>को</w:t>
      </w:r>
      <w:r w:rsidRPr="0072146E">
        <w:t xml:space="preserve"> </w:t>
      </w:r>
      <w:r w:rsidRPr="0072146E">
        <w:rPr>
          <w:rFonts w:ascii="Nirmala UI" w:hAnsi="Nirmala UI" w:cs="Nirmala UI"/>
        </w:rPr>
        <w:t>कौशल</w:t>
      </w:r>
      <w:r w:rsidRPr="0072146E">
        <w:t xml:space="preserve"> </w:t>
      </w:r>
      <w:r w:rsidRPr="0072146E">
        <w:rPr>
          <w:rFonts w:ascii="Nirmala UI" w:hAnsi="Nirmala UI" w:cs="Nirmala UI"/>
        </w:rPr>
        <w:t>सुधारने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लिए</w:t>
      </w:r>
      <w:r w:rsidRPr="0072146E">
        <w:t xml:space="preserve"> </w:t>
      </w:r>
      <w:r w:rsidRPr="0072146E">
        <w:rPr>
          <w:rFonts w:ascii="Nirmala UI" w:hAnsi="Nirmala UI" w:cs="Nirmala UI"/>
        </w:rPr>
        <w:t>नियमित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प्रशिक्षित</w:t>
      </w:r>
      <w:r w:rsidRPr="0072146E">
        <w:t xml:space="preserve"> </w:t>
      </w:r>
      <w:r w:rsidRPr="0072146E">
        <w:rPr>
          <w:rFonts w:ascii="Nirmala UI" w:hAnsi="Nirmala UI" w:cs="Nirmala UI"/>
        </w:rPr>
        <w:t>किया</w:t>
      </w:r>
      <w:r w:rsidRPr="0072146E">
        <w:t xml:space="preserve"> </w:t>
      </w:r>
      <w:r w:rsidRPr="0072146E">
        <w:rPr>
          <w:rFonts w:ascii="Nirmala UI" w:hAnsi="Nirmala UI" w:cs="Nirmala UI"/>
        </w:rPr>
        <w:t>जाता</w:t>
      </w:r>
      <w:r w:rsidRPr="0072146E">
        <w:t xml:space="preserve"> </w:t>
      </w:r>
      <w:r w:rsidRPr="0072146E">
        <w:rPr>
          <w:rFonts w:ascii="Nirmala UI" w:hAnsi="Nirmala UI" w:cs="Nirmala UI"/>
        </w:rPr>
        <w:t>है।</w:t>
      </w:r>
    </w:p>
    <w:p w14:paraId="7841AAD1" w14:textId="77777777" w:rsidR="0072146E" w:rsidRPr="0072146E" w:rsidRDefault="0072146E" w:rsidP="0072146E">
      <w:pPr>
        <w:numPr>
          <w:ilvl w:val="0"/>
          <w:numId w:val="3"/>
        </w:numPr>
      </w:pPr>
      <w:r w:rsidRPr="0072146E">
        <w:t>EN: We conduct team meetings on a regular basis.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हम</w:t>
      </w:r>
      <w:r w:rsidRPr="0072146E">
        <w:t xml:space="preserve"> </w:t>
      </w:r>
      <w:r w:rsidRPr="0072146E">
        <w:rPr>
          <w:rFonts w:ascii="Nirmala UI" w:hAnsi="Nirmala UI" w:cs="Nirmala UI"/>
        </w:rPr>
        <w:t>टीम</w:t>
      </w:r>
      <w:r w:rsidRPr="0072146E">
        <w:t xml:space="preserve"> </w:t>
      </w:r>
      <w:r w:rsidRPr="0072146E">
        <w:rPr>
          <w:rFonts w:ascii="Nirmala UI" w:hAnsi="Nirmala UI" w:cs="Nirmala UI"/>
        </w:rPr>
        <w:t>की</w:t>
      </w:r>
      <w:r w:rsidRPr="0072146E">
        <w:t xml:space="preserve"> </w:t>
      </w:r>
      <w:r w:rsidRPr="0072146E">
        <w:rPr>
          <w:rFonts w:ascii="Nirmala UI" w:hAnsi="Nirmala UI" w:cs="Nirmala UI"/>
        </w:rPr>
        <w:t>बैठकें</w:t>
      </w:r>
      <w:r w:rsidRPr="0072146E">
        <w:t xml:space="preserve"> </w:t>
      </w:r>
      <w:r w:rsidRPr="0072146E">
        <w:rPr>
          <w:rFonts w:ascii="Nirmala UI" w:hAnsi="Nirmala UI" w:cs="Nirmala UI"/>
        </w:rPr>
        <w:t>नियमित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आयोजित</w:t>
      </w:r>
      <w:r w:rsidRPr="0072146E">
        <w:t xml:space="preserve"> </w:t>
      </w:r>
      <w:r w:rsidRPr="0072146E">
        <w:rPr>
          <w:rFonts w:ascii="Nirmala UI" w:hAnsi="Nirmala UI" w:cs="Nirmala UI"/>
        </w:rPr>
        <w:t>करते</w:t>
      </w:r>
      <w:r w:rsidRPr="0072146E">
        <w:t xml:space="preserve"> </w:t>
      </w:r>
      <w:r w:rsidRPr="0072146E">
        <w:rPr>
          <w:rFonts w:ascii="Nirmala UI" w:hAnsi="Nirmala UI" w:cs="Nirmala UI"/>
        </w:rPr>
        <w:t>हैं।</w:t>
      </w:r>
    </w:p>
    <w:p w14:paraId="0A431388" w14:textId="77777777" w:rsidR="0072146E" w:rsidRPr="0072146E" w:rsidRDefault="0072146E" w:rsidP="0072146E">
      <w:r w:rsidRPr="0072146E">
        <w:pict w14:anchorId="31E4E8B8">
          <v:rect id="_x0000_i1107" style="width:0;height:1.5pt" o:hralign="center" o:hrstd="t" o:hr="t" fillcolor="#a0a0a0" stroked="f"/>
        </w:pict>
      </w:r>
    </w:p>
    <w:p w14:paraId="4A5108C5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2. On a daily/weekly/monthly basis (</w:t>
      </w:r>
      <w:r w:rsidRPr="0072146E">
        <w:rPr>
          <w:rFonts w:ascii="Nirmala UI" w:hAnsi="Nirmala UI" w:cs="Nirmala UI"/>
          <w:b/>
          <w:bCs/>
        </w:rPr>
        <w:t>दैनिक</w:t>
      </w:r>
      <w:r w:rsidRPr="0072146E">
        <w:rPr>
          <w:b/>
          <w:bCs/>
        </w:rPr>
        <w:t xml:space="preserve"> / </w:t>
      </w:r>
      <w:r w:rsidRPr="0072146E">
        <w:rPr>
          <w:rFonts w:ascii="Nirmala UI" w:hAnsi="Nirmala UI" w:cs="Nirmala UI"/>
          <w:b/>
          <w:bCs/>
        </w:rPr>
        <w:t>साप्ताहिक</w:t>
      </w:r>
      <w:r w:rsidRPr="0072146E">
        <w:rPr>
          <w:b/>
          <w:bCs/>
        </w:rPr>
        <w:t xml:space="preserve"> / </w:t>
      </w:r>
      <w:r w:rsidRPr="0072146E">
        <w:rPr>
          <w:rFonts w:ascii="Nirmala UI" w:hAnsi="Nirmala UI" w:cs="Nirmala UI"/>
          <w:b/>
          <w:bCs/>
        </w:rPr>
        <w:t>मासिक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पर</w:t>
      </w:r>
      <w:r w:rsidRPr="0072146E">
        <w:rPr>
          <w:b/>
          <w:bCs/>
        </w:rPr>
        <w:t>)</w:t>
      </w:r>
    </w:p>
    <w:p w14:paraId="21CA4888" w14:textId="77777777" w:rsidR="0072146E" w:rsidRPr="0072146E" w:rsidRDefault="0072146E" w:rsidP="0072146E">
      <w:pPr>
        <w:numPr>
          <w:ilvl w:val="0"/>
          <w:numId w:val="4"/>
        </w:numPr>
      </w:pPr>
      <w:r w:rsidRPr="0072146E">
        <w:t>EN: Reports are submitted on a daily basis to the manager.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रिपोर्टें</w:t>
      </w:r>
      <w:r w:rsidRPr="0072146E">
        <w:t xml:space="preserve"> </w:t>
      </w:r>
      <w:r w:rsidRPr="0072146E">
        <w:rPr>
          <w:rFonts w:ascii="Nirmala UI" w:hAnsi="Nirmala UI" w:cs="Nirmala UI"/>
        </w:rPr>
        <w:t>प्रबंधक</w:t>
      </w:r>
      <w:r w:rsidRPr="0072146E">
        <w:t xml:space="preserve"> </w:t>
      </w:r>
      <w:r w:rsidRPr="0072146E">
        <w:rPr>
          <w:rFonts w:ascii="Nirmala UI" w:hAnsi="Nirmala UI" w:cs="Nirmala UI"/>
        </w:rPr>
        <w:t>को</w:t>
      </w:r>
      <w:r w:rsidRPr="0072146E">
        <w:t xml:space="preserve"> </w:t>
      </w:r>
      <w:r w:rsidRPr="0072146E">
        <w:rPr>
          <w:rFonts w:ascii="Nirmala UI" w:hAnsi="Nirmala UI" w:cs="Nirmala UI"/>
        </w:rPr>
        <w:t>दैनिक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प्रस्तुत</w:t>
      </w:r>
      <w:r w:rsidRPr="0072146E">
        <w:t xml:space="preserve"> </w:t>
      </w:r>
      <w:r w:rsidRPr="0072146E">
        <w:rPr>
          <w:rFonts w:ascii="Nirmala UI" w:hAnsi="Nirmala UI" w:cs="Nirmala UI"/>
        </w:rPr>
        <w:t>की</w:t>
      </w:r>
      <w:r w:rsidRPr="0072146E">
        <w:t xml:space="preserve"> </w:t>
      </w:r>
      <w:r w:rsidRPr="0072146E">
        <w:rPr>
          <w:rFonts w:ascii="Nirmala UI" w:hAnsi="Nirmala UI" w:cs="Nirmala UI"/>
        </w:rPr>
        <w:t>जाती</w:t>
      </w:r>
      <w:r w:rsidRPr="0072146E">
        <w:t xml:space="preserve"> </w:t>
      </w:r>
      <w:r w:rsidRPr="0072146E">
        <w:rPr>
          <w:rFonts w:ascii="Nirmala UI" w:hAnsi="Nirmala UI" w:cs="Nirmala UI"/>
        </w:rPr>
        <w:t>हैं।</w:t>
      </w:r>
    </w:p>
    <w:p w14:paraId="684D5083" w14:textId="77777777" w:rsidR="0072146E" w:rsidRPr="0072146E" w:rsidRDefault="0072146E" w:rsidP="0072146E">
      <w:pPr>
        <w:numPr>
          <w:ilvl w:val="0"/>
          <w:numId w:val="4"/>
        </w:numPr>
      </w:pPr>
      <w:r w:rsidRPr="0072146E">
        <w:t>EN: Staff performance is reviewed on a monthly basis.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कर्मचारियों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प्रदर्शन</w:t>
      </w:r>
      <w:r w:rsidRPr="0072146E">
        <w:t xml:space="preserve"> </w:t>
      </w:r>
      <w:r w:rsidRPr="0072146E">
        <w:rPr>
          <w:rFonts w:ascii="Nirmala UI" w:hAnsi="Nirmala UI" w:cs="Nirmala UI"/>
        </w:rPr>
        <w:t>की</w:t>
      </w:r>
      <w:r w:rsidRPr="0072146E">
        <w:t xml:space="preserve"> </w:t>
      </w:r>
      <w:r w:rsidRPr="0072146E">
        <w:rPr>
          <w:rFonts w:ascii="Nirmala UI" w:hAnsi="Nirmala UI" w:cs="Nirmala UI"/>
        </w:rPr>
        <w:t>मासिक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समीक्षा</w:t>
      </w:r>
      <w:r w:rsidRPr="0072146E">
        <w:t xml:space="preserve"> </w:t>
      </w:r>
      <w:r w:rsidRPr="0072146E">
        <w:rPr>
          <w:rFonts w:ascii="Nirmala UI" w:hAnsi="Nirmala UI" w:cs="Nirmala UI"/>
        </w:rPr>
        <w:t>की</w:t>
      </w:r>
      <w:r w:rsidRPr="0072146E">
        <w:t xml:space="preserve"> </w:t>
      </w:r>
      <w:r w:rsidRPr="0072146E">
        <w:rPr>
          <w:rFonts w:ascii="Nirmala UI" w:hAnsi="Nirmala UI" w:cs="Nirmala UI"/>
        </w:rPr>
        <w:t>जाती</w:t>
      </w:r>
      <w:r w:rsidRPr="0072146E">
        <w:t xml:space="preserve"> </w:t>
      </w:r>
      <w:r w:rsidRPr="0072146E">
        <w:rPr>
          <w:rFonts w:ascii="Nirmala UI" w:hAnsi="Nirmala UI" w:cs="Nirmala UI"/>
        </w:rPr>
        <w:t>है।</w:t>
      </w:r>
    </w:p>
    <w:p w14:paraId="791699E3" w14:textId="77777777" w:rsidR="0072146E" w:rsidRPr="0072146E" w:rsidRDefault="0072146E" w:rsidP="0072146E">
      <w:r w:rsidRPr="0072146E">
        <w:pict w14:anchorId="35C0B941">
          <v:rect id="_x0000_i1108" style="width:0;height:1.5pt" o:hralign="center" o:hrstd="t" o:hr="t" fillcolor="#a0a0a0" stroked="f"/>
        </w:pict>
      </w:r>
    </w:p>
    <w:p w14:paraId="731A93AC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3. On the basis of (</w:t>
      </w:r>
      <w:r w:rsidRPr="0072146E">
        <w:rPr>
          <w:rFonts w:ascii="Nirmala UI" w:hAnsi="Nirmala UI" w:cs="Nirmala UI"/>
          <w:b/>
          <w:bCs/>
        </w:rPr>
        <w:t>के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पर</w:t>
      </w:r>
      <w:r w:rsidRPr="0072146E">
        <w:rPr>
          <w:b/>
          <w:bCs/>
        </w:rPr>
        <w:t>)</w:t>
      </w:r>
    </w:p>
    <w:p w14:paraId="5DA01136" w14:textId="77777777" w:rsidR="0072146E" w:rsidRPr="0072146E" w:rsidRDefault="0072146E" w:rsidP="0072146E">
      <w:pPr>
        <w:numPr>
          <w:ilvl w:val="0"/>
          <w:numId w:val="5"/>
        </w:numPr>
      </w:pPr>
      <w:r w:rsidRPr="0072146E">
        <w:t>EN: The selection was made on the basis of merit.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चयन</w:t>
      </w:r>
      <w:r w:rsidRPr="0072146E">
        <w:t xml:space="preserve"> </w:t>
      </w:r>
      <w:r w:rsidRPr="0072146E">
        <w:rPr>
          <w:rFonts w:ascii="Nirmala UI" w:hAnsi="Nirmala UI" w:cs="Nirmala UI"/>
        </w:rPr>
        <w:t>योग्यता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किया</w:t>
      </w:r>
      <w:r w:rsidRPr="0072146E">
        <w:t xml:space="preserve"> </w:t>
      </w:r>
      <w:r w:rsidRPr="0072146E">
        <w:rPr>
          <w:rFonts w:ascii="Nirmala UI" w:hAnsi="Nirmala UI" w:cs="Nirmala UI"/>
        </w:rPr>
        <w:t>गया।</w:t>
      </w:r>
    </w:p>
    <w:p w14:paraId="60C13BD4" w14:textId="77777777" w:rsidR="0072146E" w:rsidRPr="0072146E" w:rsidRDefault="0072146E" w:rsidP="0072146E">
      <w:pPr>
        <w:numPr>
          <w:ilvl w:val="0"/>
          <w:numId w:val="5"/>
        </w:numPr>
      </w:pPr>
      <w:r w:rsidRPr="0072146E">
        <w:t>EN: Decisions are made on the basis of evidence.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निर्णय</w:t>
      </w:r>
      <w:r w:rsidRPr="0072146E">
        <w:t xml:space="preserve"> </w:t>
      </w:r>
      <w:r w:rsidRPr="0072146E">
        <w:rPr>
          <w:rFonts w:ascii="Nirmala UI" w:hAnsi="Nirmala UI" w:cs="Nirmala UI"/>
        </w:rPr>
        <w:t>साक्ष्यों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लिए</w:t>
      </w:r>
      <w:r w:rsidRPr="0072146E">
        <w:t xml:space="preserve"> </w:t>
      </w:r>
      <w:r w:rsidRPr="0072146E">
        <w:rPr>
          <w:rFonts w:ascii="Nirmala UI" w:hAnsi="Nirmala UI" w:cs="Nirmala UI"/>
        </w:rPr>
        <w:t>जाते</w:t>
      </w:r>
      <w:r w:rsidRPr="0072146E">
        <w:t xml:space="preserve"> </w:t>
      </w:r>
      <w:r w:rsidRPr="0072146E">
        <w:rPr>
          <w:rFonts w:ascii="Nirmala UI" w:hAnsi="Nirmala UI" w:cs="Nirmala UI"/>
        </w:rPr>
        <w:t>हैं।</w:t>
      </w:r>
    </w:p>
    <w:p w14:paraId="70210D7A" w14:textId="77777777" w:rsidR="0072146E" w:rsidRPr="0072146E" w:rsidRDefault="0072146E" w:rsidP="0072146E">
      <w:r w:rsidRPr="0072146E">
        <w:pict w14:anchorId="3D8FC75C">
          <v:rect id="_x0000_i1109" style="width:0;height:1.5pt" o:hralign="center" o:hrstd="t" o:hr="t" fillcolor="#a0a0a0" stroked="f"/>
        </w:pict>
      </w:r>
    </w:p>
    <w:p w14:paraId="3F0EFCE1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4. Scientific basis (</w:t>
      </w:r>
      <w:r w:rsidRPr="0072146E">
        <w:rPr>
          <w:rFonts w:ascii="Nirmala UI" w:hAnsi="Nirmala UI" w:cs="Nirmala UI"/>
          <w:b/>
          <w:bCs/>
        </w:rPr>
        <w:t>वैज्ञानिक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>)</w:t>
      </w:r>
    </w:p>
    <w:p w14:paraId="3D080B72" w14:textId="77777777" w:rsidR="0072146E" w:rsidRPr="0072146E" w:rsidRDefault="0072146E" w:rsidP="0072146E">
      <w:pPr>
        <w:numPr>
          <w:ilvl w:val="0"/>
          <w:numId w:val="6"/>
        </w:numPr>
      </w:pPr>
      <w:r w:rsidRPr="0072146E">
        <w:t>EN: The research provides a scientific basis for the new treatment.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यह</w:t>
      </w:r>
      <w:r w:rsidRPr="0072146E">
        <w:t xml:space="preserve"> </w:t>
      </w:r>
      <w:r w:rsidRPr="0072146E">
        <w:rPr>
          <w:rFonts w:ascii="Nirmala UI" w:hAnsi="Nirmala UI" w:cs="Nirmala UI"/>
        </w:rPr>
        <w:t>शोध</w:t>
      </w:r>
      <w:r w:rsidRPr="0072146E">
        <w:t xml:space="preserve"> </w:t>
      </w:r>
      <w:r w:rsidRPr="0072146E">
        <w:rPr>
          <w:rFonts w:ascii="Nirmala UI" w:hAnsi="Nirmala UI" w:cs="Nirmala UI"/>
        </w:rPr>
        <w:t>नए</w:t>
      </w:r>
      <w:r w:rsidRPr="0072146E">
        <w:t xml:space="preserve"> </w:t>
      </w:r>
      <w:r w:rsidRPr="0072146E">
        <w:rPr>
          <w:rFonts w:ascii="Nirmala UI" w:hAnsi="Nirmala UI" w:cs="Nirmala UI"/>
        </w:rPr>
        <w:t>उपचार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लिए</w:t>
      </w:r>
      <w:r w:rsidRPr="0072146E">
        <w:t xml:space="preserve"> </w:t>
      </w:r>
      <w:r w:rsidRPr="0072146E">
        <w:rPr>
          <w:rFonts w:ascii="Nirmala UI" w:hAnsi="Nirmala UI" w:cs="Nirmala UI"/>
        </w:rPr>
        <w:t>वैज्ञानिक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प्रदान</w:t>
      </w:r>
      <w:r w:rsidRPr="0072146E">
        <w:t xml:space="preserve"> </w:t>
      </w:r>
      <w:r w:rsidRPr="0072146E">
        <w:rPr>
          <w:rFonts w:ascii="Nirmala UI" w:hAnsi="Nirmala UI" w:cs="Nirmala UI"/>
        </w:rPr>
        <w:t>करता</w:t>
      </w:r>
      <w:r w:rsidRPr="0072146E">
        <w:t xml:space="preserve"> </w:t>
      </w:r>
      <w:r w:rsidRPr="0072146E">
        <w:rPr>
          <w:rFonts w:ascii="Nirmala UI" w:hAnsi="Nirmala UI" w:cs="Nirmala UI"/>
        </w:rPr>
        <w:t>है।</w:t>
      </w:r>
    </w:p>
    <w:p w14:paraId="78ABE7BB" w14:textId="77777777" w:rsidR="0072146E" w:rsidRPr="0072146E" w:rsidRDefault="0072146E" w:rsidP="0072146E">
      <w:pPr>
        <w:numPr>
          <w:ilvl w:val="0"/>
          <w:numId w:val="6"/>
        </w:numPr>
      </w:pPr>
      <w:r w:rsidRPr="0072146E">
        <w:t>EN: Policies should be created on a scientific basis.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नीतियों</w:t>
      </w:r>
      <w:r w:rsidRPr="0072146E">
        <w:t xml:space="preserve"> </w:t>
      </w:r>
      <w:r w:rsidRPr="0072146E">
        <w:rPr>
          <w:rFonts w:ascii="Nirmala UI" w:hAnsi="Nirmala UI" w:cs="Nirmala UI"/>
        </w:rPr>
        <w:t>को</w:t>
      </w:r>
      <w:r w:rsidRPr="0072146E">
        <w:t xml:space="preserve"> </w:t>
      </w:r>
      <w:r w:rsidRPr="0072146E">
        <w:rPr>
          <w:rFonts w:ascii="Nirmala UI" w:hAnsi="Nirmala UI" w:cs="Nirmala UI"/>
        </w:rPr>
        <w:t>वैज्ञानिक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तैयार</w:t>
      </w:r>
      <w:r w:rsidRPr="0072146E">
        <w:t xml:space="preserve"> </w:t>
      </w:r>
      <w:r w:rsidRPr="0072146E">
        <w:rPr>
          <w:rFonts w:ascii="Nirmala UI" w:hAnsi="Nirmala UI" w:cs="Nirmala UI"/>
        </w:rPr>
        <w:t>किया</w:t>
      </w:r>
      <w:r w:rsidRPr="0072146E">
        <w:t xml:space="preserve"> </w:t>
      </w:r>
      <w:r w:rsidRPr="0072146E">
        <w:rPr>
          <w:rFonts w:ascii="Nirmala UI" w:hAnsi="Nirmala UI" w:cs="Nirmala UI"/>
        </w:rPr>
        <w:t>जाना</w:t>
      </w:r>
      <w:r w:rsidRPr="0072146E">
        <w:t xml:space="preserve"> </w:t>
      </w:r>
      <w:r w:rsidRPr="0072146E">
        <w:rPr>
          <w:rFonts w:ascii="Nirmala UI" w:hAnsi="Nirmala UI" w:cs="Nirmala UI"/>
        </w:rPr>
        <w:t>चाहिए।</w:t>
      </w:r>
    </w:p>
    <w:p w14:paraId="75E5F089" w14:textId="77777777" w:rsidR="0072146E" w:rsidRPr="0072146E" w:rsidRDefault="0072146E" w:rsidP="0072146E">
      <w:r w:rsidRPr="0072146E">
        <w:pict w14:anchorId="4FDFD89B">
          <v:rect id="_x0000_i1110" style="width:0;height:1.5pt" o:hralign="center" o:hrstd="t" o:hr="t" fillcolor="#a0a0a0" stroked="f"/>
        </w:pict>
      </w:r>
    </w:p>
    <w:p w14:paraId="11499E80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5. Legal basis (</w:t>
      </w:r>
      <w:r w:rsidRPr="0072146E">
        <w:rPr>
          <w:rFonts w:ascii="Nirmala UI" w:hAnsi="Nirmala UI" w:cs="Nirmala UI"/>
          <w:b/>
          <w:bCs/>
        </w:rPr>
        <w:t>कानूनी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>)</w:t>
      </w:r>
    </w:p>
    <w:p w14:paraId="5052492D" w14:textId="77777777" w:rsidR="0072146E" w:rsidRPr="0072146E" w:rsidRDefault="0072146E" w:rsidP="0072146E">
      <w:pPr>
        <w:numPr>
          <w:ilvl w:val="0"/>
          <w:numId w:val="7"/>
        </w:numPr>
      </w:pPr>
      <w:r w:rsidRPr="0072146E">
        <w:t>EN: The lawyer argued that there was no legal basis for the claim.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वकील</w:t>
      </w:r>
      <w:r w:rsidRPr="0072146E">
        <w:t xml:space="preserve"> </w:t>
      </w:r>
      <w:r w:rsidRPr="0072146E">
        <w:rPr>
          <w:rFonts w:ascii="Nirmala UI" w:hAnsi="Nirmala UI" w:cs="Nirmala UI"/>
        </w:rPr>
        <w:t>ने</w:t>
      </w:r>
      <w:r w:rsidRPr="0072146E">
        <w:t xml:space="preserve"> </w:t>
      </w:r>
      <w:r w:rsidRPr="0072146E">
        <w:rPr>
          <w:rFonts w:ascii="Nirmala UI" w:hAnsi="Nirmala UI" w:cs="Nirmala UI"/>
        </w:rPr>
        <w:t>तर्क</w:t>
      </w:r>
      <w:r w:rsidRPr="0072146E">
        <w:t xml:space="preserve"> </w:t>
      </w:r>
      <w:r w:rsidRPr="0072146E">
        <w:rPr>
          <w:rFonts w:ascii="Nirmala UI" w:hAnsi="Nirmala UI" w:cs="Nirmala UI"/>
        </w:rPr>
        <w:t>दिया</w:t>
      </w:r>
      <w:r w:rsidRPr="0072146E">
        <w:t xml:space="preserve"> </w:t>
      </w:r>
      <w:r w:rsidRPr="0072146E">
        <w:rPr>
          <w:rFonts w:ascii="Nirmala UI" w:hAnsi="Nirmala UI" w:cs="Nirmala UI"/>
        </w:rPr>
        <w:t>कि</w:t>
      </w:r>
      <w:r w:rsidRPr="0072146E">
        <w:t xml:space="preserve"> </w:t>
      </w:r>
      <w:r w:rsidRPr="0072146E">
        <w:rPr>
          <w:rFonts w:ascii="Nirmala UI" w:hAnsi="Nirmala UI" w:cs="Nirmala UI"/>
        </w:rPr>
        <w:t>इस</w:t>
      </w:r>
      <w:r w:rsidRPr="0072146E">
        <w:t xml:space="preserve"> </w:t>
      </w:r>
      <w:r w:rsidRPr="0072146E">
        <w:rPr>
          <w:rFonts w:ascii="Nirmala UI" w:hAnsi="Nirmala UI" w:cs="Nirmala UI"/>
        </w:rPr>
        <w:t>दावे</w:t>
      </w:r>
      <w:r w:rsidRPr="0072146E">
        <w:t xml:space="preserve"> </w:t>
      </w:r>
      <w:r w:rsidRPr="0072146E">
        <w:rPr>
          <w:rFonts w:ascii="Nirmala UI" w:hAnsi="Nirmala UI" w:cs="Nirmala UI"/>
        </w:rPr>
        <w:t>का</w:t>
      </w:r>
      <w:r w:rsidRPr="0072146E">
        <w:t xml:space="preserve"> </w:t>
      </w:r>
      <w:r w:rsidRPr="0072146E">
        <w:rPr>
          <w:rFonts w:ascii="Nirmala UI" w:hAnsi="Nirmala UI" w:cs="Nirmala UI"/>
        </w:rPr>
        <w:t>कोई</w:t>
      </w:r>
      <w:r w:rsidRPr="0072146E">
        <w:t xml:space="preserve"> </w:t>
      </w:r>
      <w:r w:rsidRPr="0072146E">
        <w:rPr>
          <w:rFonts w:ascii="Nirmala UI" w:hAnsi="Nirmala UI" w:cs="Nirmala UI"/>
        </w:rPr>
        <w:t>कानूनी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नहीं</w:t>
      </w:r>
      <w:r w:rsidRPr="0072146E">
        <w:t xml:space="preserve"> </w:t>
      </w:r>
      <w:r w:rsidRPr="0072146E">
        <w:rPr>
          <w:rFonts w:ascii="Nirmala UI" w:hAnsi="Nirmala UI" w:cs="Nirmala UI"/>
        </w:rPr>
        <w:t>है।</w:t>
      </w:r>
    </w:p>
    <w:p w14:paraId="7FCE116B" w14:textId="77777777" w:rsidR="0072146E" w:rsidRPr="0072146E" w:rsidRDefault="0072146E" w:rsidP="0072146E">
      <w:pPr>
        <w:numPr>
          <w:ilvl w:val="0"/>
          <w:numId w:val="7"/>
        </w:numPr>
      </w:pPr>
      <w:r w:rsidRPr="0072146E">
        <w:t>EN: The contract was established on a legal basis.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अनुबंध</w:t>
      </w:r>
      <w:r w:rsidRPr="0072146E">
        <w:t xml:space="preserve"> </w:t>
      </w:r>
      <w:r w:rsidRPr="0072146E">
        <w:rPr>
          <w:rFonts w:ascii="Nirmala UI" w:hAnsi="Nirmala UI" w:cs="Nirmala UI"/>
        </w:rPr>
        <w:t>कानूनी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स्थापित</w:t>
      </w:r>
      <w:r w:rsidRPr="0072146E">
        <w:t xml:space="preserve"> </w:t>
      </w:r>
      <w:r w:rsidRPr="0072146E">
        <w:rPr>
          <w:rFonts w:ascii="Nirmala UI" w:hAnsi="Nirmala UI" w:cs="Nirmala UI"/>
        </w:rPr>
        <w:t>किया</w:t>
      </w:r>
      <w:r w:rsidRPr="0072146E">
        <w:t xml:space="preserve"> </w:t>
      </w:r>
      <w:r w:rsidRPr="0072146E">
        <w:rPr>
          <w:rFonts w:ascii="Nirmala UI" w:hAnsi="Nirmala UI" w:cs="Nirmala UI"/>
        </w:rPr>
        <w:t>गया</w:t>
      </w:r>
      <w:r w:rsidRPr="0072146E">
        <w:t xml:space="preserve"> </w:t>
      </w:r>
      <w:r w:rsidRPr="0072146E">
        <w:rPr>
          <w:rFonts w:ascii="Nirmala UI" w:hAnsi="Nirmala UI" w:cs="Nirmala UI"/>
        </w:rPr>
        <w:t>था।</w:t>
      </w:r>
    </w:p>
    <w:p w14:paraId="1F7F406A" w14:textId="77777777" w:rsidR="0072146E" w:rsidRPr="0072146E" w:rsidRDefault="0072146E" w:rsidP="0072146E">
      <w:r w:rsidRPr="0072146E">
        <w:pict w14:anchorId="59859763">
          <v:rect id="_x0000_i1111" style="width:0;height:1.5pt" o:hralign="center" o:hrstd="t" o:hr="t" fillcolor="#a0a0a0" stroked="f"/>
        </w:pict>
      </w:r>
    </w:p>
    <w:p w14:paraId="6FD6F6CD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6. Solid basis (</w:t>
      </w:r>
      <w:r w:rsidRPr="0072146E">
        <w:rPr>
          <w:rFonts w:ascii="Nirmala UI" w:hAnsi="Nirmala UI" w:cs="Nirmala UI"/>
          <w:b/>
          <w:bCs/>
        </w:rPr>
        <w:t>ठोस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>)</w:t>
      </w:r>
    </w:p>
    <w:p w14:paraId="24C6FD93" w14:textId="77777777" w:rsidR="0072146E" w:rsidRPr="0072146E" w:rsidRDefault="0072146E" w:rsidP="0072146E">
      <w:pPr>
        <w:numPr>
          <w:ilvl w:val="0"/>
          <w:numId w:val="8"/>
        </w:numPr>
      </w:pPr>
      <w:r w:rsidRPr="0072146E">
        <w:t>EN: The proposal is built on a solid basis of research.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यह</w:t>
      </w:r>
      <w:r w:rsidRPr="0072146E">
        <w:t xml:space="preserve"> </w:t>
      </w:r>
      <w:r w:rsidRPr="0072146E">
        <w:rPr>
          <w:rFonts w:ascii="Nirmala UI" w:hAnsi="Nirmala UI" w:cs="Nirmala UI"/>
        </w:rPr>
        <w:t>प्रस्ताव</w:t>
      </w:r>
      <w:r w:rsidRPr="0072146E">
        <w:t xml:space="preserve"> </w:t>
      </w:r>
      <w:r w:rsidRPr="0072146E">
        <w:rPr>
          <w:rFonts w:ascii="Nirmala UI" w:hAnsi="Nirmala UI" w:cs="Nirmala UI"/>
        </w:rPr>
        <w:t>शोध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ठोस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तैयार</w:t>
      </w:r>
      <w:r w:rsidRPr="0072146E">
        <w:t xml:space="preserve"> </w:t>
      </w:r>
      <w:r w:rsidRPr="0072146E">
        <w:rPr>
          <w:rFonts w:ascii="Nirmala UI" w:hAnsi="Nirmala UI" w:cs="Nirmala UI"/>
        </w:rPr>
        <w:t>किया</w:t>
      </w:r>
      <w:r w:rsidRPr="0072146E">
        <w:t xml:space="preserve"> </w:t>
      </w:r>
      <w:r w:rsidRPr="0072146E">
        <w:rPr>
          <w:rFonts w:ascii="Nirmala UI" w:hAnsi="Nirmala UI" w:cs="Nirmala UI"/>
        </w:rPr>
        <w:t>गया</w:t>
      </w:r>
      <w:r w:rsidRPr="0072146E">
        <w:t xml:space="preserve"> </w:t>
      </w:r>
      <w:r w:rsidRPr="0072146E">
        <w:rPr>
          <w:rFonts w:ascii="Nirmala UI" w:hAnsi="Nirmala UI" w:cs="Nirmala UI"/>
        </w:rPr>
        <w:t>है।</w:t>
      </w:r>
    </w:p>
    <w:p w14:paraId="00FAC7D9" w14:textId="77777777" w:rsidR="0072146E" w:rsidRPr="0072146E" w:rsidRDefault="0072146E" w:rsidP="0072146E">
      <w:pPr>
        <w:numPr>
          <w:ilvl w:val="0"/>
          <w:numId w:val="8"/>
        </w:numPr>
      </w:pPr>
      <w:r w:rsidRPr="0072146E">
        <w:lastRenderedPageBreak/>
        <w:t>EN: Trust provides a solid basis for long-term partnerships.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भरोसा</w:t>
      </w:r>
      <w:r w:rsidRPr="0072146E">
        <w:t xml:space="preserve"> </w:t>
      </w:r>
      <w:r w:rsidRPr="0072146E">
        <w:rPr>
          <w:rFonts w:ascii="Nirmala UI" w:hAnsi="Nirmala UI" w:cs="Nirmala UI"/>
        </w:rPr>
        <w:t>दीर्घकालिक</w:t>
      </w:r>
      <w:r w:rsidRPr="0072146E">
        <w:t xml:space="preserve"> </w:t>
      </w:r>
      <w:r w:rsidRPr="0072146E">
        <w:rPr>
          <w:rFonts w:ascii="Nirmala UI" w:hAnsi="Nirmala UI" w:cs="Nirmala UI"/>
        </w:rPr>
        <w:t>साझेदारियों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लिए</w:t>
      </w:r>
      <w:r w:rsidRPr="0072146E">
        <w:t xml:space="preserve"> </w:t>
      </w:r>
      <w:r w:rsidRPr="0072146E">
        <w:rPr>
          <w:rFonts w:ascii="Nirmala UI" w:hAnsi="Nirmala UI" w:cs="Nirmala UI"/>
        </w:rPr>
        <w:t>एक</w:t>
      </w:r>
      <w:r w:rsidRPr="0072146E">
        <w:t xml:space="preserve"> </w:t>
      </w:r>
      <w:r w:rsidRPr="0072146E">
        <w:rPr>
          <w:rFonts w:ascii="Nirmala UI" w:hAnsi="Nirmala UI" w:cs="Nirmala UI"/>
        </w:rPr>
        <w:t>ठोस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प्रदान</w:t>
      </w:r>
      <w:r w:rsidRPr="0072146E">
        <w:t xml:space="preserve"> </w:t>
      </w:r>
      <w:r w:rsidRPr="0072146E">
        <w:rPr>
          <w:rFonts w:ascii="Nirmala UI" w:hAnsi="Nirmala UI" w:cs="Nirmala UI"/>
        </w:rPr>
        <w:t>करता</w:t>
      </w:r>
      <w:r w:rsidRPr="0072146E">
        <w:t xml:space="preserve"> </w:t>
      </w:r>
      <w:r w:rsidRPr="0072146E">
        <w:rPr>
          <w:rFonts w:ascii="Nirmala UI" w:hAnsi="Nirmala UI" w:cs="Nirmala UI"/>
        </w:rPr>
        <w:t>है।</w:t>
      </w:r>
    </w:p>
    <w:p w14:paraId="2FD18256" w14:textId="77777777" w:rsidR="0072146E" w:rsidRPr="0072146E" w:rsidRDefault="0072146E" w:rsidP="0072146E">
      <w:r w:rsidRPr="0072146E">
        <w:pict w14:anchorId="750D8C13">
          <v:rect id="_x0000_i1112" style="width:0;height:1.5pt" o:hralign="center" o:hrstd="t" o:hr="t" fillcolor="#a0a0a0" stroked="f"/>
        </w:pict>
      </w:r>
    </w:p>
    <w:p w14:paraId="1381E10E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7. Rational basis (</w:t>
      </w:r>
      <w:r w:rsidRPr="0072146E">
        <w:rPr>
          <w:rFonts w:ascii="Nirmala UI" w:hAnsi="Nirmala UI" w:cs="Nirmala UI"/>
          <w:b/>
          <w:bCs/>
        </w:rPr>
        <w:t>तार्किक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>)</w:t>
      </w:r>
    </w:p>
    <w:p w14:paraId="78A3A3D2" w14:textId="77777777" w:rsidR="0072146E" w:rsidRPr="0072146E" w:rsidRDefault="0072146E" w:rsidP="0072146E">
      <w:pPr>
        <w:numPr>
          <w:ilvl w:val="0"/>
          <w:numId w:val="9"/>
        </w:numPr>
      </w:pPr>
      <w:r w:rsidRPr="0072146E">
        <w:t>EN: The decision was made on a rational basis after analyzing data.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डेटा</w:t>
      </w:r>
      <w:r w:rsidRPr="0072146E">
        <w:t xml:space="preserve"> </w:t>
      </w:r>
      <w:r w:rsidRPr="0072146E">
        <w:rPr>
          <w:rFonts w:ascii="Nirmala UI" w:hAnsi="Nirmala UI" w:cs="Nirmala UI"/>
        </w:rPr>
        <w:t>का</w:t>
      </w:r>
      <w:r w:rsidRPr="0072146E">
        <w:t xml:space="preserve"> </w:t>
      </w:r>
      <w:r w:rsidRPr="0072146E">
        <w:rPr>
          <w:rFonts w:ascii="Nirmala UI" w:hAnsi="Nirmala UI" w:cs="Nirmala UI"/>
        </w:rPr>
        <w:t>विश्लेषण</w:t>
      </w:r>
      <w:r w:rsidRPr="0072146E">
        <w:t xml:space="preserve"> </w:t>
      </w:r>
      <w:r w:rsidRPr="0072146E">
        <w:rPr>
          <w:rFonts w:ascii="Nirmala UI" w:hAnsi="Nirmala UI" w:cs="Nirmala UI"/>
        </w:rPr>
        <w:t>करने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बाद</w:t>
      </w:r>
      <w:r w:rsidRPr="0072146E">
        <w:t xml:space="preserve"> </w:t>
      </w:r>
      <w:r w:rsidRPr="0072146E">
        <w:rPr>
          <w:rFonts w:ascii="Nirmala UI" w:hAnsi="Nirmala UI" w:cs="Nirmala UI"/>
        </w:rPr>
        <w:t>निर्णय</w:t>
      </w:r>
      <w:r w:rsidRPr="0072146E">
        <w:t xml:space="preserve"> </w:t>
      </w:r>
      <w:r w:rsidRPr="0072146E">
        <w:rPr>
          <w:rFonts w:ascii="Nirmala UI" w:hAnsi="Nirmala UI" w:cs="Nirmala UI"/>
        </w:rPr>
        <w:t>तार्किक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लिया</w:t>
      </w:r>
      <w:r w:rsidRPr="0072146E">
        <w:t xml:space="preserve"> </w:t>
      </w:r>
      <w:r w:rsidRPr="0072146E">
        <w:rPr>
          <w:rFonts w:ascii="Nirmala UI" w:hAnsi="Nirmala UI" w:cs="Nirmala UI"/>
        </w:rPr>
        <w:t>गया।</w:t>
      </w:r>
    </w:p>
    <w:p w14:paraId="38D0ADA8" w14:textId="77777777" w:rsidR="0072146E" w:rsidRPr="0072146E" w:rsidRDefault="0072146E" w:rsidP="0072146E">
      <w:pPr>
        <w:numPr>
          <w:ilvl w:val="0"/>
          <w:numId w:val="9"/>
        </w:numPr>
      </w:pPr>
      <w:r w:rsidRPr="0072146E">
        <w:t>EN: Policies should have a rational basis to be effective.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नीतियों</w:t>
      </w:r>
      <w:r w:rsidRPr="0072146E">
        <w:t xml:space="preserve"> </w:t>
      </w:r>
      <w:r w:rsidRPr="0072146E">
        <w:rPr>
          <w:rFonts w:ascii="Nirmala UI" w:hAnsi="Nirmala UI" w:cs="Nirmala UI"/>
        </w:rPr>
        <w:t>को</w:t>
      </w:r>
      <w:r w:rsidRPr="0072146E">
        <w:t xml:space="preserve"> </w:t>
      </w:r>
      <w:r w:rsidRPr="0072146E">
        <w:rPr>
          <w:rFonts w:ascii="Nirmala UI" w:hAnsi="Nirmala UI" w:cs="Nirmala UI"/>
        </w:rPr>
        <w:t>प्रभावी</w:t>
      </w:r>
      <w:r w:rsidRPr="0072146E">
        <w:t xml:space="preserve"> </w:t>
      </w:r>
      <w:r w:rsidRPr="0072146E">
        <w:rPr>
          <w:rFonts w:ascii="Nirmala UI" w:hAnsi="Nirmala UI" w:cs="Nirmala UI"/>
        </w:rPr>
        <w:t>होने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लिए</w:t>
      </w:r>
      <w:r w:rsidRPr="0072146E">
        <w:t xml:space="preserve"> </w:t>
      </w:r>
      <w:r w:rsidRPr="0072146E">
        <w:rPr>
          <w:rFonts w:ascii="Nirmala UI" w:hAnsi="Nirmala UI" w:cs="Nirmala UI"/>
        </w:rPr>
        <w:t>तार्किक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होना</w:t>
      </w:r>
      <w:r w:rsidRPr="0072146E">
        <w:t xml:space="preserve"> </w:t>
      </w:r>
      <w:r w:rsidRPr="0072146E">
        <w:rPr>
          <w:rFonts w:ascii="Nirmala UI" w:hAnsi="Nirmala UI" w:cs="Nirmala UI"/>
        </w:rPr>
        <w:t>चाहिए।</w:t>
      </w:r>
    </w:p>
    <w:p w14:paraId="38A2D9BA" w14:textId="77777777" w:rsidR="0072146E" w:rsidRPr="0072146E" w:rsidRDefault="0072146E" w:rsidP="0072146E">
      <w:r w:rsidRPr="0072146E">
        <w:pict w14:anchorId="23C3B050">
          <v:rect id="_x0000_i1113" style="width:0;height:1.5pt" o:hralign="center" o:hrstd="t" o:hr="t" fillcolor="#a0a0a0" stroked="f"/>
        </w:pict>
      </w:r>
    </w:p>
    <w:p w14:paraId="5A878A49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8. Ethical basis (</w:t>
      </w:r>
      <w:r w:rsidRPr="0072146E">
        <w:rPr>
          <w:rFonts w:ascii="Nirmala UI" w:hAnsi="Nirmala UI" w:cs="Nirmala UI"/>
          <w:b/>
          <w:bCs/>
        </w:rPr>
        <w:t>नैतिक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>)</w:t>
      </w:r>
    </w:p>
    <w:p w14:paraId="1CD10AEF" w14:textId="77777777" w:rsidR="0072146E" w:rsidRPr="0072146E" w:rsidRDefault="0072146E" w:rsidP="0072146E">
      <w:pPr>
        <w:numPr>
          <w:ilvl w:val="0"/>
          <w:numId w:val="10"/>
        </w:numPr>
      </w:pPr>
      <w:r w:rsidRPr="0072146E">
        <w:t>EN: Human rights laws are founded on an ethical basis.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मानवाधिकार</w:t>
      </w:r>
      <w:r w:rsidRPr="0072146E">
        <w:t xml:space="preserve"> </w:t>
      </w:r>
      <w:r w:rsidRPr="0072146E">
        <w:rPr>
          <w:rFonts w:ascii="Nirmala UI" w:hAnsi="Nirmala UI" w:cs="Nirmala UI"/>
        </w:rPr>
        <w:t>कानून</w:t>
      </w:r>
      <w:r w:rsidRPr="0072146E">
        <w:t xml:space="preserve"> </w:t>
      </w:r>
      <w:r w:rsidRPr="0072146E">
        <w:rPr>
          <w:rFonts w:ascii="Nirmala UI" w:hAnsi="Nirmala UI" w:cs="Nirmala UI"/>
        </w:rPr>
        <w:t>नैतिक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स्थापित</w:t>
      </w:r>
      <w:r w:rsidRPr="0072146E">
        <w:t xml:space="preserve"> </w:t>
      </w:r>
      <w:r w:rsidRPr="0072146E">
        <w:rPr>
          <w:rFonts w:ascii="Nirmala UI" w:hAnsi="Nirmala UI" w:cs="Nirmala UI"/>
        </w:rPr>
        <w:t>हैं।</w:t>
      </w:r>
    </w:p>
    <w:p w14:paraId="1A9D2255" w14:textId="77777777" w:rsidR="0072146E" w:rsidRPr="0072146E" w:rsidRDefault="0072146E" w:rsidP="0072146E">
      <w:pPr>
        <w:numPr>
          <w:ilvl w:val="0"/>
          <w:numId w:val="10"/>
        </w:numPr>
      </w:pPr>
      <w:r w:rsidRPr="0072146E">
        <w:t>EN: Decisions in healthcare should be guided by an ethical basis.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स्वास्थ्य</w:t>
      </w:r>
      <w:r w:rsidRPr="0072146E">
        <w:t xml:space="preserve"> </w:t>
      </w:r>
      <w:r w:rsidRPr="0072146E">
        <w:rPr>
          <w:rFonts w:ascii="Nirmala UI" w:hAnsi="Nirmala UI" w:cs="Nirmala UI"/>
        </w:rPr>
        <w:t>सेवा</w:t>
      </w:r>
      <w:r w:rsidRPr="0072146E">
        <w:t xml:space="preserve"> </w:t>
      </w:r>
      <w:r w:rsidRPr="0072146E">
        <w:rPr>
          <w:rFonts w:ascii="Nirmala UI" w:hAnsi="Nirmala UI" w:cs="Nirmala UI"/>
        </w:rPr>
        <w:t>में</w:t>
      </w:r>
      <w:r w:rsidRPr="0072146E">
        <w:t xml:space="preserve"> </w:t>
      </w:r>
      <w:r w:rsidRPr="0072146E">
        <w:rPr>
          <w:rFonts w:ascii="Nirmala UI" w:hAnsi="Nirmala UI" w:cs="Nirmala UI"/>
        </w:rPr>
        <w:t>निर्णय</w:t>
      </w:r>
      <w:r w:rsidRPr="0072146E">
        <w:t xml:space="preserve"> </w:t>
      </w:r>
      <w:r w:rsidRPr="0072146E">
        <w:rPr>
          <w:rFonts w:ascii="Nirmala UI" w:hAnsi="Nirmala UI" w:cs="Nirmala UI"/>
        </w:rPr>
        <w:t>नैतिक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से</w:t>
      </w:r>
      <w:r w:rsidRPr="0072146E">
        <w:t xml:space="preserve"> </w:t>
      </w:r>
      <w:r w:rsidRPr="0072146E">
        <w:rPr>
          <w:rFonts w:ascii="Nirmala UI" w:hAnsi="Nirmala UI" w:cs="Nirmala UI"/>
        </w:rPr>
        <w:t>मार्गदर्शित</w:t>
      </w:r>
      <w:r w:rsidRPr="0072146E">
        <w:t xml:space="preserve"> </w:t>
      </w:r>
      <w:r w:rsidRPr="0072146E">
        <w:rPr>
          <w:rFonts w:ascii="Nirmala UI" w:hAnsi="Nirmala UI" w:cs="Nirmala UI"/>
        </w:rPr>
        <w:t>होने</w:t>
      </w:r>
      <w:r w:rsidRPr="0072146E">
        <w:t xml:space="preserve"> </w:t>
      </w:r>
      <w:r w:rsidRPr="0072146E">
        <w:rPr>
          <w:rFonts w:ascii="Nirmala UI" w:hAnsi="Nirmala UI" w:cs="Nirmala UI"/>
        </w:rPr>
        <w:t>चाहिए।</w:t>
      </w:r>
    </w:p>
    <w:p w14:paraId="193AD080" w14:textId="77777777" w:rsidR="0072146E" w:rsidRPr="0072146E" w:rsidRDefault="0072146E" w:rsidP="0072146E">
      <w:r w:rsidRPr="0072146E">
        <w:pict w14:anchorId="254FA6D6">
          <v:rect id="_x0000_i1114" style="width:0;height:1.5pt" o:hralign="center" o:hrstd="t" o:hr="t" fillcolor="#a0a0a0" stroked="f"/>
        </w:pict>
      </w:r>
    </w:p>
    <w:p w14:paraId="005D8C21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9. Economic basis (</w:t>
      </w:r>
      <w:r w:rsidRPr="0072146E">
        <w:rPr>
          <w:rFonts w:ascii="Nirmala UI" w:hAnsi="Nirmala UI" w:cs="Nirmala UI"/>
          <w:b/>
          <w:bCs/>
        </w:rPr>
        <w:t>आर्थिक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>)</w:t>
      </w:r>
    </w:p>
    <w:p w14:paraId="1FD5885C" w14:textId="77777777" w:rsidR="0072146E" w:rsidRPr="0072146E" w:rsidRDefault="0072146E" w:rsidP="0072146E">
      <w:pPr>
        <w:numPr>
          <w:ilvl w:val="0"/>
          <w:numId w:val="11"/>
        </w:numPr>
      </w:pPr>
      <w:r w:rsidRPr="0072146E">
        <w:t>EN: Trade agreements often have a strong economic basis.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व्यापार</w:t>
      </w:r>
      <w:r w:rsidRPr="0072146E">
        <w:t xml:space="preserve"> </w:t>
      </w:r>
      <w:r w:rsidRPr="0072146E">
        <w:rPr>
          <w:rFonts w:ascii="Nirmala UI" w:hAnsi="Nirmala UI" w:cs="Nirmala UI"/>
        </w:rPr>
        <w:t>समझौते</w:t>
      </w:r>
      <w:r w:rsidRPr="0072146E">
        <w:t xml:space="preserve"> </w:t>
      </w:r>
      <w:r w:rsidRPr="0072146E">
        <w:rPr>
          <w:rFonts w:ascii="Nirmala UI" w:hAnsi="Nirmala UI" w:cs="Nirmala UI"/>
        </w:rPr>
        <w:t>अक्सर</w:t>
      </w:r>
      <w:r w:rsidRPr="0072146E">
        <w:t xml:space="preserve"> </w:t>
      </w:r>
      <w:r w:rsidRPr="0072146E">
        <w:rPr>
          <w:rFonts w:ascii="Nirmala UI" w:hAnsi="Nirmala UI" w:cs="Nirmala UI"/>
        </w:rPr>
        <w:t>मजबूत</w:t>
      </w:r>
      <w:r w:rsidRPr="0072146E">
        <w:t xml:space="preserve"> </w:t>
      </w:r>
      <w:r w:rsidRPr="0072146E">
        <w:rPr>
          <w:rFonts w:ascii="Nirmala UI" w:hAnsi="Nirmala UI" w:cs="Nirmala UI"/>
        </w:rPr>
        <w:t>आर्थिक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होते</w:t>
      </w:r>
      <w:r w:rsidRPr="0072146E">
        <w:t xml:space="preserve"> </w:t>
      </w:r>
      <w:r w:rsidRPr="0072146E">
        <w:rPr>
          <w:rFonts w:ascii="Nirmala UI" w:hAnsi="Nirmala UI" w:cs="Nirmala UI"/>
        </w:rPr>
        <w:t>हैं।</w:t>
      </w:r>
    </w:p>
    <w:p w14:paraId="5DDCF801" w14:textId="77777777" w:rsidR="0072146E" w:rsidRPr="0072146E" w:rsidRDefault="0072146E" w:rsidP="0072146E">
      <w:pPr>
        <w:numPr>
          <w:ilvl w:val="0"/>
          <w:numId w:val="11"/>
        </w:numPr>
      </w:pPr>
      <w:r w:rsidRPr="0072146E">
        <w:t>EN: The project was justified on an economic basis.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परियोजना</w:t>
      </w:r>
      <w:r w:rsidRPr="0072146E">
        <w:t xml:space="preserve"> </w:t>
      </w:r>
      <w:r w:rsidRPr="0072146E">
        <w:rPr>
          <w:rFonts w:ascii="Nirmala UI" w:hAnsi="Nirmala UI" w:cs="Nirmala UI"/>
        </w:rPr>
        <w:t>को</w:t>
      </w:r>
      <w:r w:rsidRPr="0072146E">
        <w:t xml:space="preserve"> </w:t>
      </w:r>
      <w:r w:rsidRPr="0072146E">
        <w:rPr>
          <w:rFonts w:ascii="Nirmala UI" w:hAnsi="Nirmala UI" w:cs="Nirmala UI"/>
        </w:rPr>
        <w:t>आर्थिक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पर</w:t>
      </w:r>
      <w:r w:rsidRPr="0072146E">
        <w:t xml:space="preserve"> </w:t>
      </w:r>
      <w:r w:rsidRPr="0072146E">
        <w:rPr>
          <w:rFonts w:ascii="Nirmala UI" w:hAnsi="Nirmala UI" w:cs="Nirmala UI"/>
        </w:rPr>
        <w:t>उचित</w:t>
      </w:r>
      <w:r w:rsidRPr="0072146E">
        <w:t xml:space="preserve"> </w:t>
      </w:r>
      <w:r w:rsidRPr="0072146E">
        <w:rPr>
          <w:rFonts w:ascii="Nirmala UI" w:hAnsi="Nirmala UI" w:cs="Nirmala UI"/>
        </w:rPr>
        <w:t>ठहराया</w:t>
      </w:r>
      <w:r w:rsidRPr="0072146E">
        <w:t xml:space="preserve"> </w:t>
      </w:r>
      <w:r w:rsidRPr="0072146E">
        <w:rPr>
          <w:rFonts w:ascii="Nirmala UI" w:hAnsi="Nirmala UI" w:cs="Nirmala UI"/>
        </w:rPr>
        <w:t>गया।</w:t>
      </w:r>
    </w:p>
    <w:p w14:paraId="01232AA4" w14:textId="77777777" w:rsidR="0072146E" w:rsidRPr="0072146E" w:rsidRDefault="0072146E" w:rsidP="0072146E">
      <w:r w:rsidRPr="0072146E">
        <w:pict w14:anchorId="7BC014F0">
          <v:rect id="_x0000_i1115" style="width:0;height:1.5pt" o:hralign="center" o:hrstd="t" o:hr="t" fillcolor="#a0a0a0" stroked="f"/>
        </w:pict>
      </w:r>
    </w:p>
    <w:p w14:paraId="3D2774C0" w14:textId="77777777" w:rsidR="0072146E" w:rsidRPr="0072146E" w:rsidRDefault="0072146E" w:rsidP="0072146E">
      <w:pPr>
        <w:rPr>
          <w:b/>
          <w:bCs/>
        </w:rPr>
      </w:pPr>
      <w:r w:rsidRPr="0072146E">
        <w:rPr>
          <w:b/>
          <w:bCs/>
        </w:rPr>
        <w:t>10. For future basis (</w:t>
      </w:r>
      <w:r w:rsidRPr="0072146E">
        <w:rPr>
          <w:rFonts w:ascii="Nirmala UI" w:hAnsi="Nirmala UI" w:cs="Nirmala UI"/>
          <w:b/>
          <w:bCs/>
        </w:rPr>
        <w:t>भविष्य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के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आधार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के</w:t>
      </w:r>
      <w:r w:rsidRPr="0072146E">
        <w:rPr>
          <w:b/>
          <w:bCs/>
        </w:rPr>
        <w:t xml:space="preserve"> </w:t>
      </w:r>
      <w:r w:rsidRPr="0072146E">
        <w:rPr>
          <w:rFonts w:ascii="Nirmala UI" w:hAnsi="Nirmala UI" w:cs="Nirmala UI"/>
          <w:b/>
          <w:bCs/>
        </w:rPr>
        <w:t>लिए</w:t>
      </w:r>
      <w:r w:rsidRPr="0072146E">
        <w:rPr>
          <w:b/>
          <w:bCs/>
        </w:rPr>
        <w:t>)</w:t>
      </w:r>
    </w:p>
    <w:p w14:paraId="2DB6B2CF" w14:textId="77777777" w:rsidR="0072146E" w:rsidRPr="0072146E" w:rsidRDefault="0072146E" w:rsidP="0072146E">
      <w:pPr>
        <w:numPr>
          <w:ilvl w:val="0"/>
          <w:numId w:val="12"/>
        </w:numPr>
      </w:pPr>
      <w:r w:rsidRPr="0072146E">
        <w:t>EN: This study will serve as a basis for future research.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यह</w:t>
      </w:r>
      <w:r w:rsidRPr="0072146E">
        <w:t xml:space="preserve"> </w:t>
      </w:r>
      <w:r w:rsidRPr="0072146E">
        <w:rPr>
          <w:rFonts w:ascii="Nirmala UI" w:hAnsi="Nirmala UI" w:cs="Nirmala UI"/>
        </w:rPr>
        <w:t>अध्ययन</w:t>
      </w:r>
      <w:r w:rsidRPr="0072146E">
        <w:t xml:space="preserve"> </w:t>
      </w:r>
      <w:r w:rsidRPr="0072146E">
        <w:rPr>
          <w:rFonts w:ascii="Nirmala UI" w:hAnsi="Nirmala UI" w:cs="Nirmala UI"/>
        </w:rPr>
        <w:t>भविष्य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शोध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लिए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रूप</w:t>
      </w:r>
      <w:r w:rsidRPr="0072146E">
        <w:t xml:space="preserve"> </w:t>
      </w:r>
      <w:r w:rsidRPr="0072146E">
        <w:rPr>
          <w:rFonts w:ascii="Nirmala UI" w:hAnsi="Nirmala UI" w:cs="Nirmala UI"/>
        </w:rPr>
        <w:t>में</w:t>
      </w:r>
      <w:r w:rsidRPr="0072146E">
        <w:t xml:space="preserve"> </w:t>
      </w:r>
      <w:r w:rsidRPr="0072146E">
        <w:rPr>
          <w:rFonts w:ascii="Nirmala UI" w:hAnsi="Nirmala UI" w:cs="Nirmala UI"/>
        </w:rPr>
        <w:t>काम</w:t>
      </w:r>
      <w:r w:rsidRPr="0072146E">
        <w:t xml:space="preserve"> </w:t>
      </w:r>
      <w:r w:rsidRPr="0072146E">
        <w:rPr>
          <w:rFonts w:ascii="Nirmala UI" w:hAnsi="Nirmala UI" w:cs="Nirmala UI"/>
        </w:rPr>
        <w:t>करेगा।</w:t>
      </w:r>
    </w:p>
    <w:p w14:paraId="54F671F6" w14:textId="77777777" w:rsidR="0072146E" w:rsidRPr="0072146E" w:rsidRDefault="0072146E" w:rsidP="0072146E">
      <w:pPr>
        <w:numPr>
          <w:ilvl w:val="0"/>
          <w:numId w:val="12"/>
        </w:numPr>
      </w:pPr>
      <w:r w:rsidRPr="0072146E">
        <w:t>EN: Lessons learned provide a basis for future planning.</w:t>
      </w:r>
      <w:r w:rsidRPr="0072146E">
        <w:br/>
        <w:t xml:space="preserve">HI: </w:t>
      </w:r>
      <w:r w:rsidRPr="0072146E">
        <w:rPr>
          <w:rFonts w:ascii="Nirmala UI" w:hAnsi="Nirmala UI" w:cs="Nirmala UI"/>
        </w:rPr>
        <w:t>सीखे</w:t>
      </w:r>
      <w:r w:rsidRPr="0072146E">
        <w:t xml:space="preserve"> </w:t>
      </w:r>
      <w:r w:rsidRPr="0072146E">
        <w:rPr>
          <w:rFonts w:ascii="Nirmala UI" w:hAnsi="Nirmala UI" w:cs="Nirmala UI"/>
        </w:rPr>
        <w:t>गए</w:t>
      </w:r>
      <w:r w:rsidRPr="0072146E">
        <w:t xml:space="preserve"> </w:t>
      </w:r>
      <w:r w:rsidRPr="0072146E">
        <w:rPr>
          <w:rFonts w:ascii="Nirmala UI" w:hAnsi="Nirmala UI" w:cs="Nirmala UI"/>
        </w:rPr>
        <w:t>सबक</w:t>
      </w:r>
      <w:r w:rsidRPr="0072146E">
        <w:t xml:space="preserve"> </w:t>
      </w:r>
      <w:r w:rsidRPr="0072146E">
        <w:rPr>
          <w:rFonts w:ascii="Nirmala UI" w:hAnsi="Nirmala UI" w:cs="Nirmala UI"/>
        </w:rPr>
        <w:t>भविष्य</w:t>
      </w:r>
      <w:r w:rsidRPr="0072146E">
        <w:t xml:space="preserve"> </w:t>
      </w:r>
      <w:r w:rsidRPr="0072146E">
        <w:rPr>
          <w:rFonts w:ascii="Nirmala UI" w:hAnsi="Nirmala UI" w:cs="Nirmala UI"/>
        </w:rPr>
        <w:t>की</w:t>
      </w:r>
      <w:r w:rsidRPr="0072146E">
        <w:t xml:space="preserve"> </w:t>
      </w:r>
      <w:r w:rsidRPr="0072146E">
        <w:rPr>
          <w:rFonts w:ascii="Nirmala UI" w:hAnsi="Nirmala UI" w:cs="Nirmala UI"/>
        </w:rPr>
        <w:t>योजना</w:t>
      </w:r>
      <w:r w:rsidRPr="0072146E">
        <w:t xml:space="preserve"> </w:t>
      </w:r>
      <w:r w:rsidRPr="0072146E">
        <w:rPr>
          <w:rFonts w:ascii="Nirmala UI" w:hAnsi="Nirmala UI" w:cs="Nirmala UI"/>
        </w:rPr>
        <w:t>के</w:t>
      </w:r>
      <w:r w:rsidRPr="0072146E">
        <w:t xml:space="preserve"> </w:t>
      </w:r>
      <w:r w:rsidRPr="0072146E">
        <w:rPr>
          <w:rFonts w:ascii="Nirmala UI" w:hAnsi="Nirmala UI" w:cs="Nirmala UI"/>
        </w:rPr>
        <w:t>लिए</w:t>
      </w:r>
      <w:r w:rsidRPr="0072146E">
        <w:t xml:space="preserve"> </w:t>
      </w:r>
      <w:r w:rsidRPr="0072146E">
        <w:rPr>
          <w:rFonts w:ascii="Nirmala UI" w:hAnsi="Nirmala UI" w:cs="Nirmala UI"/>
        </w:rPr>
        <w:t>आधार</w:t>
      </w:r>
      <w:r w:rsidRPr="0072146E">
        <w:t xml:space="preserve"> </w:t>
      </w:r>
      <w:r w:rsidRPr="0072146E">
        <w:rPr>
          <w:rFonts w:ascii="Nirmala UI" w:hAnsi="Nirmala UI" w:cs="Nirmala UI"/>
        </w:rPr>
        <w:t>प्रदान</w:t>
      </w:r>
      <w:r w:rsidRPr="0072146E">
        <w:t xml:space="preserve"> </w:t>
      </w:r>
      <w:r w:rsidRPr="0072146E">
        <w:rPr>
          <w:rFonts w:ascii="Nirmala UI" w:hAnsi="Nirmala UI" w:cs="Nirmala UI"/>
        </w:rPr>
        <w:t>करते</w:t>
      </w:r>
      <w:r w:rsidRPr="0072146E">
        <w:t xml:space="preserve"> </w:t>
      </w:r>
      <w:r w:rsidRPr="0072146E">
        <w:rPr>
          <w:rFonts w:ascii="Nirmala UI" w:hAnsi="Nirmala UI" w:cs="Nirmala UI"/>
        </w:rPr>
        <w:t>हैं।</w:t>
      </w:r>
    </w:p>
    <w:p w14:paraId="1EFAB83C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4EEB"/>
    <w:multiLevelType w:val="multilevel"/>
    <w:tmpl w:val="A306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B2D6A"/>
    <w:multiLevelType w:val="multilevel"/>
    <w:tmpl w:val="DF90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474FB"/>
    <w:multiLevelType w:val="multilevel"/>
    <w:tmpl w:val="30FC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E70CE"/>
    <w:multiLevelType w:val="multilevel"/>
    <w:tmpl w:val="E2E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23FF6"/>
    <w:multiLevelType w:val="multilevel"/>
    <w:tmpl w:val="022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74ED4"/>
    <w:multiLevelType w:val="multilevel"/>
    <w:tmpl w:val="B51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E7257"/>
    <w:multiLevelType w:val="multilevel"/>
    <w:tmpl w:val="982E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47E05"/>
    <w:multiLevelType w:val="multilevel"/>
    <w:tmpl w:val="A81C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16E1F"/>
    <w:multiLevelType w:val="multilevel"/>
    <w:tmpl w:val="B30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732BE"/>
    <w:multiLevelType w:val="multilevel"/>
    <w:tmpl w:val="E024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838B5"/>
    <w:multiLevelType w:val="multilevel"/>
    <w:tmpl w:val="8A3E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373DC"/>
    <w:multiLevelType w:val="multilevel"/>
    <w:tmpl w:val="3A32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112577">
    <w:abstractNumId w:val="6"/>
  </w:num>
  <w:num w:numId="2" w16cid:durableId="1305816823">
    <w:abstractNumId w:val="11"/>
  </w:num>
  <w:num w:numId="3" w16cid:durableId="440800572">
    <w:abstractNumId w:val="0"/>
  </w:num>
  <w:num w:numId="4" w16cid:durableId="653728753">
    <w:abstractNumId w:val="9"/>
  </w:num>
  <w:num w:numId="5" w16cid:durableId="170419137">
    <w:abstractNumId w:val="1"/>
  </w:num>
  <w:num w:numId="6" w16cid:durableId="1992177818">
    <w:abstractNumId w:val="4"/>
  </w:num>
  <w:num w:numId="7" w16cid:durableId="1998264508">
    <w:abstractNumId w:val="7"/>
  </w:num>
  <w:num w:numId="8" w16cid:durableId="1192257660">
    <w:abstractNumId w:val="2"/>
  </w:num>
  <w:num w:numId="9" w16cid:durableId="890506868">
    <w:abstractNumId w:val="3"/>
  </w:num>
  <w:num w:numId="10" w16cid:durableId="106319431">
    <w:abstractNumId w:val="5"/>
  </w:num>
  <w:num w:numId="11" w16cid:durableId="728302577">
    <w:abstractNumId w:val="8"/>
  </w:num>
  <w:num w:numId="12" w16cid:durableId="12730559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F52"/>
    <w:rsid w:val="006C1847"/>
    <w:rsid w:val="0072146E"/>
    <w:rsid w:val="007A5F52"/>
    <w:rsid w:val="00E75591"/>
    <w:rsid w:val="00EE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A35B81-E602-4AED-BD33-07357488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2025-08-24T14:51:00Z</dcterms:created>
  <dcterms:modified xsi:type="dcterms:W3CDTF">2025-08-24T14:52:00Z</dcterms:modified>
</cp:coreProperties>
</file>