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6C895" w14:textId="77777777" w:rsidR="00B65A25" w:rsidRPr="00B65A25" w:rsidRDefault="00B65A25" w:rsidP="00B65A25">
      <w:pPr>
        <w:rPr>
          <w:b/>
          <w:bCs/>
        </w:rPr>
      </w:pPr>
      <w:r w:rsidRPr="00B65A25">
        <w:rPr>
          <w:b/>
          <w:bCs/>
        </w:rPr>
        <w:t>ChatGPT said:</w:t>
      </w:r>
    </w:p>
    <w:p w14:paraId="6359E002" w14:textId="77777777" w:rsidR="00B65A25" w:rsidRPr="00B65A25" w:rsidRDefault="00B65A25" w:rsidP="00B65A25">
      <w:r w:rsidRPr="00B65A25">
        <w:t xml:space="preserve">Sure! Let’s fully explore the CEFR word </w:t>
      </w:r>
      <w:r w:rsidRPr="00B65A25">
        <w:rPr>
          <w:b/>
          <w:bCs/>
        </w:rPr>
        <w:t>“category”</w:t>
      </w:r>
      <w:r w:rsidRPr="00B65A25">
        <w:t xml:space="preserve"> with </w:t>
      </w:r>
      <w:r w:rsidRPr="00B65A25">
        <w:rPr>
          <w:b/>
          <w:bCs/>
        </w:rPr>
        <w:t>meanings, usages, collocations, and bilingual examples</w:t>
      </w:r>
      <w:r w:rsidRPr="00B65A25">
        <w:t>.</w:t>
      </w:r>
    </w:p>
    <w:p w14:paraId="09F38B84" w14:textId="77777777" w:rsidR="00B65A25" w:rsidRPr="00B65A25" w:rsidRDefault="00B65A25" w:rsidP="00B65A25">
      <w:r w:rsidRPr="00B65A25">
        <w:pict w14:anchorId="0FE34B56">
          <v:rect id="_x0000_i1109" style="width:0;height:1.5pt" o:hralign="center" o:hrstd="t" o:hr="t" fillcolor="#a0a0a0" stroked="f"/>
        </w:pict>
      </w:r>
    </w:p>
    <w:p w14:paraId="5F3BF1CF" w14:textId="77777777" w:rsidR="00B65A25" w:rsidRPr="00B65A25" w:rsidRDefault="00B65A25" w:rsidP="00B65A25">
      <w:pPr>
        <w:rPr>
          <w:b/>
          <w:bCs/>
        </w:rPr>
      </w:pPr>
      <w:r w:rsidRPr="00B65A25">
        <w:rPr>
          <w:b/>
          <w:bCs/>
        </w:rPr>
        <w:t>Word: Category</w:t>
      </w:r>
    </w:p>
    <w:p w14:paraId="19B88E82" w14:textId="77777777" w:rsidR="00B65A25" w:rsidRPr="00B65A25" w:rsidRDefault="00B65A25" w:rsidP="00B65A25">
      <w:r w:rsidRPr="00B65A25">
        <w:rPr>
          <w:b/>
          <w:bCs/>
        </w:rPr>
        <w:t>CEFR Level:</w:t>
      </w:r>
      <w:r w:rsidRPr="00B65A25">
        <w:t xml:space="preserve"> B2–C2</w:t>
      </w:r>
      <w:r w:rsidRPr="00B65A25">
        <w:br/>
      </w:r>
      <w:r w:rsidRPr="00B65A25">
        <w:rPr>
          <w:b/>
          <w:bCs/>
        </w:rPr>
        <w:t>Part of Speech:</w:t>
      </w:r>
      <w:r w:rsidRPr="00B65A25">
        <w:t xml:space="preserve"> </w:t>
      </w:r>
      <w:r w:rsidRPr="00B65A25">
        <w:rPr>
          <w:i/>
          <w:iCs/>
        </w:rPr>
        <w:t>Noun</w:t>
      </w:r>
    </w:p>
    <w:p w14:paraId="583FD1D0" w14:textId="77777777" w:rsidR="00B65A25" w:rsidRPr="00B65A25" w:rsidRDefault="00B65A25" w:rsidP="00B65A25">
      <w:r w:rsidRPr="00B65A25">
        <w:pict w14:anchorId="1DCDDBA4">
          <v:rect id="_x0000_i1110" style="width:0;height:1.5pt" o:hralign="center" o:hrstd="t" o:hr="t" fillcolor="#a0a0a0" stroked="f"/>
        </w:pict>
      </w:r>
    </w:p>
    <w:p w14:paraId="2361086F" w14:textId="77777777" w:rsidR="00B65A25" w:rsidRPr="00B65A25" w:rsidRDefault="00B65A25" w:rsidP="00B65A25">
      <w:pPr>
        <w:rPr>
          <w:b/>
          <w:bCs/>
        </w:rPr>
      </w:pPr>
      <w:r w:rsidRPr="00B65A25">
        <w:rPr>
          <w:b/>
          <w:bCs/>
        </w:rPr>
        <w:t>English &amp; Hindi Meanings</w:t>
      </w:r>
    </w:p>
    <w:p w14:paraId="5C8D4511" w14:textId="77777777" w:rsidR="00B65A25" w:rsidRPr="00B65A25" w:rsidRDefault="00B65A25" w:rsidP="00B65A25">
      <w:pPr>
        <w:numPr>
          <w:ilvl w:val="0"/>
          <w:numId w:val="1"/>
        </w:numPr>
      </w:pPr>
      <w:r w:rsidRPr="00B65A25">
        <w:rPr>
          <w:b/>
          <w:bCs/>
        </w:rPr>
        <w:t>A class or division of people or things regarded as having particular shared characteristics (</w:t>
      </w:r>
      <w:r w:rsidRPr="00B65A25">
        <w:rPr>
          <w:rFonts w:ascii="Nirmala UI" w:hAnsi="Nirmala UI" w:cs="Nirmala UI"/>
          <w:b/>
          <w:bCs/>
        </w:rPr>
        <w:t>श्रेणी</w:t>
      </w:r>
      <w:r w:rsidRPr="00B65A25">
        <w:rPr>
          <w:b/>
          <w:bCs/>
        </w:rPr>
        <w:t xml:space="preserve"> / </w:t>
      </w:r>
      <w:r w:rsidRPr="00B65A25">
        <w:rPr>
          <w:rFonts w:ascii="Nirmala UI" w:hAnsi="Nirmala UI" w:cs="Nirmala UI"/>
          <w:b/>
          <w:bCs/>
        </w:rPr>
        <w:t>वर्ग</w:t>
      </w:r>
      <w:r w:rsidRPr="00B65A25">
        <w:rPr>
          <w:b/>
          <w:bCs/>
        </w:rPr>
        <w:t xml:space="preserve"> / </w:t>
      </w:r>
      <w:r w:rsidRPr="00B65A25">
        <w:rPr>
          <w:rFonts w:ascii="Nirmala UI" w:hAnsi="Nirmala UI" w:cs="Nirmala UI"/>
          <w:b/>
          <w:bCs/>
        </w:rPr>
        <w:t>किस्म</w:t>
      </w:r>
      <w:r w:rsidRPr="00B65A25">
        <w:rPr>
          <w:b/>
          <w:bCs/>
        </w:rPr>
        <w:t>)</w:t>
      </w:r>
    </w:p>
    <w:p w14:paraId="329F869A" w14:textId="77777777" w:rsidR="00B65A25" w:rsidRPr="00B65A25" w:rsidRDefault="00B65A25" w:rsidP="00B65A25">
      <w:pPr>
        <w:numPr>
          <w:ilvl w:val="1"/>
          <w:numId w:val="1"/>
        </w:numPr>
      </w:pPr>
      <w:r w:rsidRPr="00B65A25">
        <w:t>EN: This book falls into the category of historical fiction.</w:t>
      </w:r>
    </w:p>
    <w:p w14:paraId="2CFB8B3A" w14:textId="77777777" w:rsidR="00B65A25" w:rsidRPr="00B65A25" w:rsidRDefault="00B65A25" w:rsidP="00B65A25">
      <w:pPr>
        <w:numPr>
          <w:ilvl w:val="1"/>
          <w:numId w:val="1"/>
        </w:numPr>
      </w:pPr>
      <w:r w:rsidRPr="00B65A25">
        <w:t xml:space="preserve">HI: </w:t>
      </w:r>
      <w:r w:rsidRPr="00B65A25">
        <w:rPr>
          <w:rFonts w:ascii="Nirmala UI" w:hAnsi="Nirmala UI" w:cs="Nirmala UI"/>
        </w:rPr>
        <w:t>यह</w:t>
      </w:r>
      <w:r w:rsidRPr="00B65A25">
        <w:t xml:space="preserve"> </w:t>
      </w:r>
      <w:r w:rsidRPr="00B65A25">
        <w:rPr>
          <w:rFonts w:ascii="Nirmala UI" w:hAnsi="Nirmala UI" w:cs="Nirmala UI"/>
        </w:rPr>
        <w:t>पुस्तक</w:t>
      </w:r>
      <w:r w:rsidRPr="00B65A25">
        <w:t xml:space="preserve"> </w:t>
      </w:r>
      <w:r w:rsidRPr="00B65A25">
        <w:rPr>
          <w:rFonts w:ascii="Nirmala UI" w:hAnsi="Nirmala UI" w:cs="Nirmala UI"/>
        </w:rPr>
        <w:t>ऐतिहासिक</w:t>
      </w:r>
      <w:r w:rsidRPr="00B65A25">
        <w:t xml:space="preserve"> </w:t>
      </w:r>
      <w:r w:rsidRPr="00B65A25">
        <w:rPr>
          <w:rFonts w:ascii="Nirmala UI" w:hAnsi="Nirmala UI" w:cs="Nirmala UI"/>
        </w:rPr>
        <w:t>कल्पना</w:t>
      </w:r>
      <w:r w:rsidRPr="00B65A25">
        <w:t xml:space="preserve"> </w:t>
      </w:r>
      <w:r w:rsidRPr="00B65A25">
        <w:rPr>
          <w:rFonts w:ascii="Nirmala UI" w:hAnsi="Nirmala UI" w:cs="Nirmala UI"/>
        </w:rPr>
        <w:t>की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 xml:space="preserve"> </w:t>
      </w:r>
      <w:r w:rsidRPr="00B65A25">
        <w:rPr>
          <w:rFonts w:ascii="Nirmala UI" w:hAnsi="Nirmala UI" w:cs="Nirmala UI"/>
        </w:rPr>
        <w:t>में</w:t>
      </w:r>
      <w:r w:rsidRPr="00B65A25">
        <w:t xml:space="preserve"> </w:t>
      </w:r>
      <w:r w:rsidRPr="00B65A25">
        <w:rPr>
          <w:rFonts w:ascii="Nirmala UI" w:hAnsi="Nirmala UI" w:cs="Nirmala UI"/>
        </w:rPr>
        <w:t>आती</w:t>
      </w:r>
      <w:r w:rsidRPr="00B65A25">
        <w:t xml:space="preserve"> </w:t>
      </w:r>
      <w:r w:rsidRPr="00B65A25">
        <w:rPr>
          <w:rFonts w:ascii="Nirmala UI" w:hAnsi="Nirmala UI" w:cs="Nirmala UI"/>
        </w:rPr>
        <w:t>है।</w:t>
      </w:r>
    </w:p>
    <w:p w14:paraId="4918FC46" w14:textId="77777777" w:rsidR="00B65A25" w:rsidRPr="00B65A25" w:rsidRDefault="00B65A25" w:rsidP="00B65A25">
      <w:pPr>
        <w:numPr>
          <w:ilvl w:val="0"/>
          <w:numId w:val="1"/>
        </w:numPr>
      </w:pPr>
      <w:r w:rsidRPr="00B65A25">
        <w:rPr>
          <w:b/>
          <w:bCs/>
        </w:rPr>
        <w:t>A level or rank within a system (</w:t>
      </w:r>
      <w:r w:rsidRPr="00B65A25">
        <w:rPr>
          <w:rFonts w:ascii="Nirmala UI" w:hAnsi="Nirmala UI" w:cs="Nirmala UI"/>
          <w:b/>
          <w:bCs/>
        </w:rPr>
        <w:t>स्तर</w:t>
      </w:r>
      <w:r w:rsidRPr="00B65A25">
        <w:rPr>
          <w:b/>
          <w:bCs/>
        </w:rPr>
        <w:t xml:space="preserve"> / </w:t>
      </w:r>
      <w:r w:rsidRPr="00B65A25">
        <w:rPr>
          <w:rFonts w:ascii="Nirmala UI" w:hAnsi="Nirmala UI" w:cs="Nirmala UI"/>
          <w:b/>
          <w:bCs/>
        </w:rPr>
        <w:t>श्रेणी</w:t>
      </w:r>
      <w:r w:rsidRPr="00B65A25">
        <w:rPr>
          <w:b/>
          <w:bCs/>
        </w:rPr>
        <w:t xml:space="preserve"> / </w:t>
      </w:r>
      <w:r w:rsidRPr="00B65A25">
        <w:rPr>
          <w:rFonts w:ascii="Nirmala UI" w:hAnsi="Nirmala UI" w:cs="Nirmala UI"/>
          <w:b/>
          <w:bCs/>
        </w:rPr>
        <w:t>दर्जा</w:t>
      </w:r>
      <w:r w:rsidRPr="00B65A25">
        <w:rPr>
          <w:b/>
          <w:bCs/>
        </w:rPr>
        <w:t>)</w:t>
      </w:r>
    </w:p>
    <w:p w14:paraId="5E92D8DA" w14:textId="77777777" w:rsidR="00B65A25" w:rsidRPr="00B65A25" w:rsidRDefault="00B65A25" w:rsidP="00B65A25">
      <w:pPr>
        <w:numPr>
          <w:ilvl w:val="1"/>
          <w:numId w:val="1"/>
        </w:numPr>
      </w:pPr>
      <w:r w:rsidRPr="00B65A25">
        <w:t>EN: Athletes compete in different age categories.</w:t>
      </w:r>
    </w:p>
    <w:p w14:paraId="429611B7" w14:textId="77777777" w:rsidR="00B65A25" w:rsidRPr="00B65A25" w:rsidRDefault="00B65A25" w:rsidP="00B65A25">
      <w:pPr>
        <w:numPr>
          <w:ilvl w:val="1"/>
          <w:numId w:val="1"/>
        </w:numPr>
      </w:pPr>
      <w:r w:rsidRPr="00B65A25">
        <w:t xml:space="preserve">HI: </w:t>
      </w:r>
      <w:r w:rsidRPr="00B65A25">
        <w:rPr>
          <w:rFonts w:ascii="Nirmala UI" w:hAnsi="Nirmala UI" w:cs="Nirmala UI"/>
        </w:rPr>
        <w:t>एथलीट</w:t>
      </w:r>
      <w:r w:rsidRPr="00B65A25">
        <w:t xml:space="preserve"> </w:t>
      </w:r>
      <w:r w:rsidRPr="00B65A25">
        <w:rPr>
          <w:rFonts w:ascii="Nirmala UI" w:hAnsi="Nirmala UI" w:cs="Nirmala UI"/>
        </w:rPr>
        <w:t>अलग</w:t>
      </w:r>
      <w:r w:rsidRPr="00B65A25">
        <w:t>-</w:t>
      </w:r>
      <w:r w:rsidRPr="00B65A25">
        <w:rPr>
          <w:rFonts w:ascii="Nirmala UI" w:hAnsi="Nirmala UI" w:cs="Nirmala UI"/>
        </w:rPr>
        <w:t>अलग</w:t>
      </w:r>
      <w:r w:rsidRPr="00B65A25">
        <w:t xml:space="preserve"> </w:t>
      </w:r>
      <w:r w:rsidRPr="00B65A25">
        <w:rPr>
          <w:rFonts w:ascii="Nirmala UI" w:hAnsi="Nirmala UI" w:cs="Nirmala UI"/>
        </w:rPr>
        <w:t>आयु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श्रेणियों</w:t>
      </w:r>
      <w:r w:rsidRPr="00B65A25">
        <w:t xml:space="preserve"> </w:t>
      </w:r>
      <w:r w:rsidRPr="00B65A25">
        <w:rPr>
          <w:rFonts w:ascii="Nirmala UI" w:hAnsi="Nirmala UI" w:cs="Nirmala UI"/>
        </w:rPr>
        <w:t>में</w:t>
      </w:r>
      <w:r w:rsidRPr="00B65A25">
        <w:t xml:space="preserve"> </w:t>
      </w:r>
      <w:r w:rsidRPr="00B65A25">
        <w:rPr>
          <w:rFonts w:ascii="Nirmala UI" w:hAnsi="Nirmala UI" w:cs="Nirmala UI"/>
        </w:rPr>
        <w:t>प्रतिस्पर्धा</w:t>
      </w:r>
      <w:r w:rsidRPr="00B65A25">
        <w:t xml:space="preserve"> </w:t>
      </w:r>
      <w:r w:rsidRPr="00B65A25">
        <w:rPr>
          <w:rFonts w:ascii="Nirmala UI" w:hAnsi="Nirmala UI" w:cs="Nirmala UI"/>
        </w:rPr>
        <w:t>करते</w:t>
      </w:r>
      <w:r w:rsidRPr="00B65A25">
        <w:t xml:space="preserve"> </w:t>
      </w:r>
      <w:r w:rsidRPr="00B65A25">
        <w:rPr>
          <w:rFonts w:ascii="Nirmala UI" w:hAnsi="Nirmala UI" w:cs="Nirmala UI"/>
        </w:rPr>
        <w:t>हैं।</w:t>
      </w:r>
    </w:p>
    <w:p w14:paraId="12327040" w14:textId="77777777" w:rsidR="00B65A25" w:rsidRPr="00B65A25" w:rsidRDefault="00B65A25" w:rsidP="00B65A25">
      <w:pPr>
        <w:numPr>
          <w:ilvl w:val="0"/>
          <w:numId w:val="1"/>
        </w:numPr>
      </w:pPr>
      <w:r w:rsidRPr="00B65A25">
        <w:rPr>
          <w:b/>
          <w:bCs/>
        </w:rPr>
        <w:t>A type or kind (</w:t>
      </w:r>
      <w:r w:rsidRPr="00B65A25">
        <w:rPr>
          <w:rFonts w:ascii="Nirmala UI" w:hAnsi="Nirmala UI" w:cs="Nirmala UI"/>
          <w:b/>
          <w:bCs/>
        </w:rPr>
        <w:t>प्रकार</w:t>
      </w:r>
      <w:r w:rsidRPr="00B65A25">
        <w:rPr>
          <w:b/>
          <w:bCs/>
        </w:rPr>
        <w:t xml:space="preserve"> / </w:t>
      </w:r>
      <w:r w:rsidRPr="00B65A25">
        <w:rPr>
          <w:rFonts w:ascii="Nirmala UI" w:hAnsi="Nirmala UI" w:cs="Nirmala UI"/>
          <w:b/>
          <w:bCs/>
        </w:rPr>
        <w:t>वर्ग</w:t>
      </w:r>
      <w:r w:rsidRPr="00B65A25">
        <w:rPr>
          <w:b/>
          <w:bCs/>
        </w:rPr>
        <w:t>)</w:t>
      </w:r>
    </w:p>
    <w:p w14:paraId="340907C4" w14:textId="77777777" w:rsidR="00B65A25" w:rsidRPr="00B65A25" w:rsidRDefault="00B65A25" w:rsidP="00B65A25">
      <w:pPr>
        <w:numPr>
          <w:ilvl w:val="1"/>
          <w:numId w:val="1"/>
        </w:numPr>
      </w:pPr>
      <w:r w:rsidRPr="00B65A25">
        <w:t>EN: Vegetables are divided into several categories based on nutritional value.</w:t>
      </w:r>
    </w:p>
    <w:p w14:paraId="597BACBD" w14:textId="77777777" w:rsidR="00B65A25" w:rsidRPr="00B65A25" w:rsidRDefault="00B65A25" w:rsidP="00B65A25">
      <w:pPr>
        <w:numPr>
          <w:ilvl w:val="1"/>
          <w:numId w:val="1"/>
        </w:numPr>
      </w:pPr>
      <w:r w:rsidRPr="00B65A25">
        <w:t xml:space="preserve">HI: </w:t>
      </w:r>
      <w:r w:rsidRPr="00B65A25">
        <w:rPr>
          <w:rFonts w:ascii="Nirmala UI" w:hAnsi="Nirmala UI" w:cs="Nirmala UI"/>
        </w:rPr>
        <w:t>सब्जियों</w:t>
      </w:r>
      <w:r w:rsidRPr="00B65A25">
        <w:t xml:space="preserve"> </w:t>
      </w:r>
      <w:r w:rsidRPr="00B65A25">
        <w:rPr>
          <w:rFonts w:ascii="Nirmala UI" w:hAnsi="Nirmala UI" w:cs="Nirmala UI"/>
        </w:rPr>
        <w:t>को</w:t>
      </w:r>
      <w:r w:rsidRPr="00B65A25">
        <w:t xml:space="preserve"> </w:t>
      </w:r>
      <w:r w:rsidRPr="00B65A25">
        <w:rPr>
          <w:rFonts w:ascii="Nirmala UI" w:hAnsi="Nirmala UI" w:cs="Nirmala UI"/>
        </w:rPr>
        <w:t>पोषण</w:t>
      </w:r>
      <w:r w:rsidRPr="00B65A25">
        <w:t xml:space="preserve"> </w:t>
      </w:r>
      <w:r w:rsidRPr="00B65A25">
        <w:rPr>
          <w:rFonts w:ascii="Nirmala UI" w:hAnsi="Nirmala UI" w:cs="Nirmala UI"/>
        </w:rPr>
        <w:t>मूल्य</w:t>
      </w:r>
      <w:r w:rsidRPr="00B65A25">
        <w:t xml:space="preserve"> </w:t>
      </w:r>
      <w:r w:rsidRPr="00B65A25">
        <w:rPr>
          <w:rFonts w:ascii="Nirmala UI" w:hAnsi="Nirmala UI" w:cs="Nirmala UI"/>
        </w:rPr>
        <w:t>के</w:t>
      </w:r>
      <w:r w:rsidRPr="00B65A25">
        <w:t xml:space="preserve"> </w:t>
      </w:r>
      <w:r w:rsidRPr="00B65A25">
        <w:rPr>
          <w:rFonts w:ascii="Nirmala UI" w:hAnsi="Nirmala UI" w:cs="Nirmala UI"/>
        </w:rPr>
        <w:t>आधार</w:t>
      </w:r>
      <w:r w:rsidRPr="00B65A25">
        <w:t xml:space="preserve"> </w:t>
      </w:r>
      <w:r w:rsidRPr="00B65A25">
        <w:rPr>
          <w:rFonts w:ascii="Nirmala UI" w:hAnsi="Nirmala UI" w:cs="Nirmala UI"/>
        </w:rPr>
        <w:t>पर</w:t>
      </w:r>
      <w:r w:rsidRPr="00B65A25">
        <w:t xml:space="preserve"> </w:t>
      </w:r>
      <w:r w:rsidRPr="00B65A25">
        <w:rPr>
          <w:rFonts w:ascii="Nirmala UI" w:hAnsi="Nirmala UI" w:cs="Nirmala UI"/>
        </w:rPr>
        <w:t>कई</w:t>
      </w:r>
      <w:r w:rsidRPr="00B65A25">
        <w:t xml:space="preserve"> </w:t>
      </w:r>
      <w:r w:rsidRPr="00B65A25">
        <w:rPr>
          <w:rFonts w:ascii="Nirmala UI" w:hAnsi="Nirmala UI" w:cs="Nirmala UI"/>
        </w:rPr>
        <w:t>वर्गों</w:t>
      </w:r>
      <w:r w:rsidRPr="00B65A25">
        <w:t xml:space="preserve"> </w:t>
      </w:r>
      <w:r w:rsidRPr="00B65A25">
        <w:rPr>
          <w:rFonts w:ascii="Nirmala UI" w:hAnsi="Nirmala UI" w:cs="Nirmala UI"/>
        </w:rPr>
        <w:t>में</w:t>
      </w:r>
      <w:r w:rsidRPr="00B65A25">
        <w:t xml:space="preserve"> </w:t>
      </w:r>
      <w:r w:rsidRPr="00B65A25">
        <w:rPr>
          <w:rFonts w:ascii="Nirmala UI" w:hAnsi="Nirmala UI" w:cs="Nirmala UI"/>
        </w:rPr>
        <w:t>विभाजित</w:t>
      </w:r>
      <w:r w:rsidRPr="00B65A25">
        <w:t xml:space="preserve"> </w:t>
      </w:r>
      <w:r w:rsidRPr="00B65A25">
        <w:rPr>
          <w:rFonts w:ascii="Nirmala UI" w:hAnsi="Nirmala UI" w:cs="Nirmala UI"/>
        </w:rPr>
        <w:t>किया</w:t>
      </w:r>
      <w:r w:rsidRPr="00B65A25">
        <w:t xml:space="preserve"> </w:t>
      </w:r>
      <w:r w:rsidRPr="00B65A25">
        <w:rPr>
          <w:rFonts w:ascii="Nirmala UI" w:hAnsi="Nirmala UI" w:cs="Nirmala UI"/>
        </w:rPr>
        <w:t>जाता</w:t>
      </w:r>
      <w:r w:rsidRPr="00B65A25">
        <w:t xml:space="preserve"> </w:t>
      </w:r>
      <w:r w:rsidRPr="00B65A25">
        <w:rPr>
          <w:rFonts w:ascii="Nirmala UI" w:hAnsi="Nirmala UI" w:cs="Nirmala UI"/>
        </w:rPr>
        <w:t>है।</w:t>
      </w:r>
    </w:p>
    <w:p w14:paraId="789EB3E3" w14:textId="77777777" w:rsidR="00B65A25" w:rsidRPr="00B65A25" w:rsidRDefault="00B65A25" w:rsidP="00B65A25">
      <w:r w:rsidRPr="00B65A25">
        <w:pict w14:anchorId="7D6FDB4C">
          <v:rect id="_x0000_i1111" style="width:0;height:1.5pt" o:hralign="center" o:hrstd="t" o:hr="t" fillcolor="#a0a0a0" stroked="f"/>
        </w:pict>
      </w:r>
    </w:p>
    <w:p w14:paraId="7B67F483" w14:textId="77777777" w:rsidR="00B65A25" w:rsidRPr="00B65A25" w:rsidRDefault="00B65A25" w:rsidP="00B65A25">
      <w:pPr>
        <w:rPr>
          <w:b/>
          <w:bCs/>
        </w:rPr>
      </w:pPr>
      <w:r w:rsidRPr="00B65A25">
        <w:rPr>
          <w:b/>
          <w:bCs/>
        </w:rPr>
        <w:t>Usages of “Category”</w:t>
      </w:r>
    </w:p>
    <w:p w14:paraId="5E1C38E7" w14:textId="77777777" w:rsidR="00B65A25" w:rsidRPr="00B65A25" w:rsidRDefault="00B65A25" w:rsidP="00B65A25">
      <w:pPr>
        <w:numPr>
          <w:ilvl w:val="0"/>
          <w:numId w:val="2"/>
        </w:numPr>
      </w:pPr>
      <w:r w:rsidRPr="00B65A25">
        <w:t>Product category (</w:t>
      </w:r>
      <w:r w:rsidRPr="00B65A25">
        <w:rPr>
          <w:rFonts w:ascii="Nirmala UI" w:hAnsi="Nirmala UI" w:cs="Nirmala UI"/>
        </w:rPr>
        <w:t>उत्पाद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>)</w:t>
      </w:r>
    </w:p>
    <w:p w14:paraId="7BBFE4BC" w14:textId="77777777" w:rsidR="00B65A25" w:rsidRPr="00B65A25" w:rsidRDefault="00B65A25" w:rsidP="00B65A25">
      <w:pPr>
        <w:numPr>
          <w:ilvl w:val="0"/>
          <w:numId w:val="2"/>
        </w:numPr>
      </w:pPr>
      <w:r w:rsidRPr="00B65A25">
        <w:t>Age category (</w:t>
      </w:r>
      <w:r w:rsidRPr="00B65A25">
        <w:rPr>
          <w:rFonts w:ascii="Nirmala UI" w:hAnsi="Nirmala UI" w:cs="Nirmala UI"/>
        </w:rPr>
        <w:t>आयु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>)</w:t>
      </w:r>
    </w:p>
    <w:p w14:paraId="0BB6F2F1" w14:textId="77777777" w:rsidR="00B65A25" w:rsidRPr="00B65A25" w:rsidRDefault="00B65A25" w:rsidP="00B65A25">
      <w:pPr>
        <w:numPr>
          <w:ilvl w:val="0"/>
          <w:numId w:val="2"/>
        </w:numPr>
      </w:pPr>
      <w:r w:rsidRPr="00B65A25">
        <w:t>Price category (</w:t>
      </w:r>
      <w:r w:rsidRPr="00B65A25">
        <w:rPr>
          <w:rFonts w:ascii="Nirmala UI" w:hAnsi="Nirmala UI" w:cs="Nirmala UI"/>
        </w:rPr>
        <w:t>मूल्य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>)</w:t>
      </w:r>
    </w:p>
    <w:p w14:paraId="0492B7BC" w14:textId="77777777" w:rsidR="00B65A25" w:rsidRPr="00B65A25" w:rsidRDefault="00B65A25" w:rsidP="00B65A25">
      <w:pPr>
        <w:numPr>
          <w:ilvl w:val="0"/>
          <w:numId w:val="2"/>
        </w:numPr>
      </w:pPr>
      <w:r w:rsidRPr="00B65A25">
        <w:t>Risk category (</w:t>
      </w:r>
      <w:r w:rsidRPr="00B65A25">
        <w:rPr>
          <w:rFonts w:ascii="Nirmala UI" w:hAnsi="Nirmala UI" w:cs="Nirmala UI"/>
        </w:rPr>
        <w:t>जोखिम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>)</w:t>
      </w:r>
    </w:p>
    <w:p w14:paraId="0B9F52E9" w14:textId="77777777" w:rsidR="00B65A25" w:rsidRPr="00B65A25" w:rsidRDefault="00B65A25" w:rsidP="00B65A25">
      <w:pPr>
        <w:numPr>
          <w:ilvl w:val="0"/>
          <w:numId w:val="2"/>
        </w:numPr>
      </w:pPr>
      <w:r w:rsidRPr="00B65A25">
        <w:t>Service category (</w:t>
      </w:r>
      <w:r w:rsidRPr="00B65A25">
        <w:rPr>
          <w:rFonts w:ascii="Nirmala UI" w:hAnsi="Nirmala UI" w:cs="Nirmala UI"/>
        </w:rPr>
        <w:t>सेवा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>)</w:t>
      </w:r>
    </w:p>
    <w:p w14:paraId="7A3C5D2D" w14:textId="77777777" w:rsidR="00B65A25" w:rsidRPr="00B65A25" w:rsidRDefault="00B65A25" w:rsidP="00B65A25">
      <w:pPr>
        <w:numPr>
          <w:ilvl w:val="0"/>
          <w:numId w:val="2"/>
        </w:numPr>
      </w:pPr>
      <w:r w:rsidRPr="00B65A25">
        <w:t>Category of people (</w:t>
      </w:r>
      <w:r w:rsidRPr="00B65A25">
        <w:rPr>
          <w:rFonts w:ascii="Nirmala UI" w:hAnsi="Nirmala UI" w:cs="Nirmala UI"/>
        </w:rPr>
        <w:t>लोगों</w:t>
      </w:r>
      <w:r w:rsidRPr="00B65A25">
        <w:t xml:space="preserve"> </w:t>
      </w:r>
      <w:r w:rsidRPr="00B65A25">
        <w:rPr>
          <w:rFonts w:ascii="Nirmala UI" w:hAnsi="Nirmala UI" w:cs="Nirmala UI"/>
        </w:rPr>
        <w:t>की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>)</w:t>
      </w:r>
    </w:p>
    <w:p w14:paraId="78CF91D0" w14:textId="77777777" w:rsidR="00B65A25" w:rsidRPr="00B65A25" w:rsidRDefault="00B65A25" w:rsidP="00B65A25">
      <w:pPr>
        <w:numPr>
          <w:ilvl w:val="0"/>
          <w:numId w:val="2"/>
        </w:numPr>
      </w:pPr>
      <w:r w:rsidRPr="00B65A25">
        <w:t>Broad/narrow category (</w:t>
      </w:r>
      <w:r w:rsidRPr="00B65A25">
        <w:rPr>
          <w:rFonts w:ascii="Nirmala UI" w:hAnsi="Nirmala UI" w:cs="Nirmala UI"/>
        </w:rPr>
        <w:t>विस्तृत</w:t>
      </w:r>
      <w:r w:rsidRPr="00B65A25">
        <w:t xml:space="preserve"> / </w:t>
      </w:r>
      <w:r w:rsidRPr="00B65A25">
        <w:rPr>
          <w:rFonts w:ascii="Nirmala UI" w:hAnsi="Nirmala UI" w:cs="Nirmala UI"/>
        </w:rPr>
        <w:t>संकीर्ण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>)</w:t>
      </w:r>
    </w:p>
    <w:p w14:paraId="4E19CC2D" w14:textId="77777777" w:rsidR="00B65A25" w:rsidRPr="00B65A25" w:rsidRDefault="00B65A25" w:rsidP="00B65A25">
      <w:pPr>
        <w:numPr>
          <w:ilvl w:val="0"/>
          <w:numId w:val="2"/>
        </w:numPr>
      </w:pPr>
      <w:r w:rsidRPr="00B65A25">
        <w:t>Highest category (</w:t>
      </w:r>
      <w:r w:rsidRPr="00B65A25">
        <w:rPr>
          <w:rFonts w:ascii="Nirmala UI" w:hAnsi="Nirmala UI" w:cs="Nirmala UI"/>
        </w:rPr>
        <w:t>उच्चतम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>)</w:t>
      </w:r>
    </w:p>
    <w:p w14:paraId="4EBABEAD" w14:textId="77777777" w:rsidR="00B65A25" w:rsidRPr="00B65A25" w:rsidRDefault="00B65A25" w:rsidP="00B65A25">
      <w:pPr>
        <w:numPr>
          <w:ilvl w:val="0"/>
          <w:numId w:val="2"/>
        </w:numPr>
      </w:pPr>
      <w:r w:rsidRPr="00B65A25">
        <w:t>Lowest category (</w:t>
      </w:r>
      <w:r w:rsidRPr="00B65A25">
        <w:rPr>
          <w:rFonts w:ascii="Nirmala UI" w:hAnsi="Nirmala UI" w:cs="Nirmala UI"/>
        </w:rPr>
        <w:t>निम्नतम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>)</w:t>
      </w:r>
    </w:p>
    <w:p w14:paraId="6D31D500" w14:textId="77777777" w:rsidR="00B65A25" w:rsidRPr="00B65A25" w:rsidRDefault="00B65A25" w:rsidP="00B65A25">
      <w:pPr>
        <w:numPr>
          <w:ilvl w:val="0"/>
          <w:numId w:val="2"/>
        </w:numPr>
      </w:pPr>
      <w:r w:rsidRPr="00B65A25">
        <w:t>Category of items (</w:t>
      </w:r>
      <w:r w:rsidRPr="00B65A25">
        <w:rPr>
          <w:rFonts w:ascii="Nirmala UI" w:hAnsi="Nirmala UI" w:cs="Nirmala UI"/>
        </w:rPr>
        <w:t>आइटम</w:t>
      </w:r>
      <w:r w:rsidRPr="00B65A25">
        <w:t xml:space="preserve"> </w:t>
      </w:r>
      <w:r w:rsidRPr="00B65A25">
        <w:rPr>
          <w:rFonts w:ascii="Nirmala UI" w:hAnsi="Nirmala UI" w:cs="Nirmala UI"/>
        </w:rPr>
        <w:t>की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>)</w:t>
      </w:r>
    </w:p>
    <w:p w14:paraId="2BC55F41" w14:textId="77777777" w:rsidR="00B65A25" w:rsidRPr="00B65A25" w:rsidRDefault="00B65A25" w:rsidP="00B65A25">
      <w:r w:rsidRPr="00B65A25">
        <w:lastRenderedPageBreak/>
        <w:pict w14:anchorId="473CDFB4">
          <v:rect id="_x0000_i1112" style="width:0;height:1.5pt" o:hralign="center" o:hrstd="t" o:hr="t" fillcolor="#a0a0a0" stroked="f"/>
        </w:pict>
      </w:r>
    </w:p>
    <w:p w14:paraId="4DE41D00" w14:textId="77777777" w:rsidR="00B65A25" w:rsidRPr="00B65A25" w:rsidRDefault="00B65A25" w:rsidP="00B65A25">
      <w:pPr>
        <w:rPr>
          <w:b/>
          <w:bCs/>
        </w:rPr>
      </w:pPr>
      <w:r w:rsidRPr="00B65A25">
        <w:rPr>
          <w:b/>
          <w:bCs/>
        </w:rPr>
        <w:t>Collocations with “Category”</w:t>
      </w:r>
    </w:p>
    <w:p w14:paraId="4339616A" w14:textId="77777777" w:rsidR="00B65A25" w:rsidRPr="00B65A25" w:rsidRDefault="00B65A25" w:rsidP="00B65A25">
      <w:r w:rsidRPr="00B65A25">
        <w:pict w14:anchorId="055EE837">
          <v:rect id="_x0000_i1113" style="width:0;height:1.5pt" o:hralign="center" o:hrstd="t" o:hr="t" fillcolor="#a0a0a0" stroked="f"/>
        </w:pict>
      </w:r>
    </w:p>
    <w:p w14:paraId="0B5B063D" w14:textId="77777777" w:rsidR="00B65A25" w:rsidRPr="00B65A25" w:rsidRDefault="00B65A25" w:rsidP="00B65A25">
      <w:pPr>
        <w:rPr>
          <w:b/>
          <w:bCs/>
        </w:rPr>
      </w:pPr>
      <w:r w:rsidRPr="00B65A25">
        <w:rPr>
          <w:b/>
          <w:bCs/>
        </w:rPr>
        <w:t>1. Product category (</w:t>
      </w:r>
      <w:r w:rsidRPr="00B65A25">
        <w:rPr>
          <w:rFonts w:ascii="Nirmala UI" w:hAnsi="Nirmala UI" w:cs="Nirmala UI"/>
          <w:b/>
          <w:bCs/>
        </w:rPr>
        <w:t>उत्पाद</w:t>
      </w:r>
      <w:r w:rsidRPr="00B65A25">
        <w:rPr>
          <w:b/>
          <w:bCs/>
        </w:rPr>
        <w:t xml:space="preserve"> </w:t>
      </w:r>
      <w:r w:rsidRPr="00B65A25">
        <w:rPr>
          <w:rFonts w:ascii="Nirmala UI" w:hAnsi="Nirmala UI" w:cs="Nirmala UI"/>
          <w:b/>
          <w:bCs/>
        </w:rPr>
        <w:t>श्रेणी</w:t>
      </w:r>
      <w:r w:rsidRPr="00B65A25">
        <w:rPr>
          <w:b/>
          <w:bCs/>
        </w:rPr>
        <w:t>)</w:t>
      </w:r>
    </w:p>
    <w:p w14:paraId="3E0B06C3" w14:textId="77777777" w:rsidR="00B65A25" w:rsidRPr="00B65A25" w:rsidRDefault="00B65A25" w:rsidP="00B65A25">
      <w:pPr>
        <w:numPr>
          <w:ilvl w:val="0"/>
          <w:numId w:val="3"/>
        </w:numPr>
      </w:pPr>
      <w:r w:rsidRPr="00B65A25">
        <w:t>EN: The store has many product categories, including electronics and clothing.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इस</w:t>
      </w:r>
      <w:r w:rsidRPr="00B65A25">
        <w:t xml:space="preserve"> </w:t>
      </w:r>
      <w:r w:rsidRPr="00B65A25">
        <w:rPr>
          <w:rFonts w:ascii="Nirmala UI" w:hAnsi="Nirmala UI" w:cs="Nirmala UI"/>
        </w:rPr>
        <w:t>स्टोर</w:t>
      </w:r>
      <w:r w:rsidRPr="00B65A25">
        <w:t xml:space="preserve"> </w:t>
      </w:r>
      <w:r w:rsidRPr="00B65A25">
        <w:rPr>
          <w:rFonts w:ascii="Nirmala UI" w:hAnsi="Nirmala UI" w:cs="Nirmala UI"/>
        </w:rPr>
        <w:t>में</w:t>
      </w:r>
      <w:r w:rsidRPr="00B65A25">
        <w:t xml:space="preserve"> </w:t>
      </w:r>
      <w:r w:rsidRPr="00B65A25">
        <w:rPr>
          <w:rFonts w:ascii="Nirmala UI" w:hAnsi="Nirmala UI" w:cs="Nirmala UI"/>
        </w:rPr>
        <w:t>कई</w:t>
      </w:r>
      <w:r w:rsidRPr="00B65A25">
        <w:t xml:space="preserve"> </w:t>
      </w:r>
      <w:r w:rsidRPr="00B65A25">
        <w:rPr>
          <w:rFonts w:ascii="Nirmala UI" w:hAnsi="Nirmala UI" w:cs="Nirmala UI"/>
        </w:rPr>
        <w:t>उत्पाद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श्रेणियाँ</w:t>
      </w:r>
      <w:r w:rsidRPr="00B65A25">
        <w:t xml:space="preserve"> </w:t>
      </w:r>
      <w:r w:rsidRPr="00B65A25">
        <w:rPr>
          <w:rFonts w:ascii="Nirmala UI" w:hAnsi="Nirmala UI" w:cs="Nirmala UI"/>
        </w:rPr>
        <w:t>हैं</w:t>
      </w:r>
      <w:r w:rsidRPr="00B65A25">
        <w:t xml:space="preserve">, </w:t>
      </w:r>
      <w:r w:rsidRPr="00B65A25">
        <w:rPr>
          <w:rFonts w:ascii="Nirmala UI" w:hAnsi="Nirmala UI" w:cs="Nirmala UI"/>
        </w:rPr>
        <w:t>जिनमें</w:t>
      </w:r>
      <w:r w:rsidRPr="00B65A25">
        <w:t xml:space="preserve"> </w:t>
      </w:r>
      <w:r w:rsidRPr="00B65A25">
        <w:rPr>
          <w:rFonts w:ascii="Nirmala UI" w:hAnsi="Nirmala UI" w:cs="Nirmala UI"/>
        </w:rPr>
        <w:t>इलेक्ट्रॉनिक्स</w:t>
      </w:r>
      <w:r w:rsidRPr="00B65A25">
        <w:t xml:space="preserve"> </w:t>
      </w:r>
      <w:r w:rsidRPr="00B65A25">
        <w:rPr>
          <w:rFonts w:ascii="Nirmala UI" w:hAnsi="Nirmala UI" w:cs="Nirmala UI"/>
        </w:rPr>
        <w:t>और</w:t>
      </w:r>
      <w:r w:rsidRPr="00B65A25">
        <w:t xml:space="preserve"> </w:t>
      </w:r>
      <w:r w:rsidRPr="00B65A25">
        <w:rPr>
          <w:rFonts w:ascii="Nirmala UI" w:hAnsi="Nirmala UI" w:cs="Nirmala UI"/>
        </w:rPr>
        <w:t>कपड़े</w:t>
      </w:r>
      <w:r w:rsidRPr="00B65A25">
        <w:t xml:space="preserve"> </w:t>
      </w:r>
      <w:r w:rsidRPr="00B65A25">
        <w:rPr>
          <w:rFonts w:ascii="Nirmala UI" w:hAnsi="Nirmala UI" w:cs="Nirmala UI"/>
        </w:rPr>
        <w:t>शामिल</w:t>
      </w:r>
      <w:r w:rsidRPr="00B65A25">
        <w:t xml:space="preserve"> </w:t>
      </w:r>
      <w:r w:rsidRPr="00B65A25">
        <w:rPr>
          <w:rFonts w:ascii="Nirmala UI" w:hAnsi="Nirmala UI" w:cs="Nirmala UI"/>
        </w:rPr>
        <w:t>हैं।</w:t>
      </w:r>
    </w:p>
    <w:p w14:paraId="480F2DF2" w14:textId="77777777" w:rsidR="00B65A25" w:rsidRPr="00B65A25" w:rsidRDefault="00B65A25" w:rsidP="00B65A25">
      <w:pPr>
        <w:numPr>
          <w:ilvl w:val="0"/>
          <w:numId w:val="3"/>
        </w:numPr>
      </w:pPr>
      <w:r w:rsidRPr="00B65A25">
        <w:t>EN: Sales in the electronics product category increased last month.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इलेक्ट्रॉनिक्स</w:t>
      </w:r>
      <w:r w:rsidRPr="00B65A25">
        <w:t xml:space="preserve"> </w:t>
      </w:r>
      <w:r w:rsidRPr="00B65A25">
        <w:rPr>
          <w:rFonts w:ascii="Nirmala UI" w:hAnsi="Nirmala UI" w:cs="Nirmala UI"/>
        </w:rPr>
        <w:t>उत्पाद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 xml:space="preserve"> </w:t>
      </w:r>
      <w:r w:rsidRPr="00B65A25">
        <w:rPr>
          <w:rFonts w:ascii="Nirmala UI" w:hAnsi="Nirmala UI" w:cs="Nirmala UI"/>
        </w:rPr>
        <w:t>में</w:t>
      </w:r>
      <w:r w:rsidRPr="00B65A25">
        <w:t xml:space="preserve"> </w:t>
      </w:r>
      <w:r w:rsidRPr="00B65A25">
        <w:rPr>
          <w:rFonts w:ascii="Nirmala UI" w:hAnsi="Nirmala UI" w:cs="Nirmala UI"/>
        </w:rPr>
        <w:t>बिक्री</w:t>
      </w:r>
      <w:r w:rsidRPr="00B65A25">
        <w:t xml:space="preserve"> </w:t>
      </w:r>
      <w:r w:rsidRPr="00B65A25">
        <w:rPr>
          <w:rFonts w:ascii="Nirmala UI" w:hAnsi="Nirmala UI" w:cs="Nirmala UI"/>
        </w:rPr>
        <w:t>पिछले</w:t>
      </w:r>
      <w:r w:rsidRPr="00B65A25">
        <w:t xml:space="preserve"> </w:t>
      </w:r>
      <w:r w:rsidRPr="00B65A25">
        <w:rPr>
          <w:rFonts w:ascii="Nirmala UI" w:hAnsi="Nirmala UI" w:cs="Nirmala UI"/>
        </w:rPr>
        <w:t>महीने</w:t>
      </w:r>
      <w:r w:rsidRPr="00B65A25">
        <w:t xml:space="preserve"> </w:t>
      </w:r>
      <w:r w:rsidRPr="00B65A25">
        <w:rPr>
          <w:rFonts w:ascii="Nirmala UI" w:hAnsi="Nirmala UI" w:cs="Nirmala UI"/>
        </w:rPr>
        <w:t>बढ़ी।</w:t>
      </w:r>
    </w:p>
    <w:p w14:paraId="09628538" w14:textId="77777777" w:rsidR="00B65A25" w:rsidRPr="00B65A25" w:rsidRDefault="00B65A25" w:rsidP="00B65A25">
      <w:r w:rsidRPr="00B65A25">
        <w:pict w14:anchorId="24FF4812">
          <v:rect id="_x0000_i1114" style="width:0;height:1.5pt" o:hralign="center" o:hrstd="t" o:hr="t" fillcolor="#a0a0a0" stroked="f"/>
        </w:pict>
      </w:r>
    </w:p>
    <w:p w14:paraId="239D62D4" w14:textId="77777777" w:rsidR="00B65A25" w:rsidRPr="00B65A25" w:rsidRDefault="00B65A25" w:rsidP="00B65A25">
      <w:pPr>
        <w:rPr>
          <w:b/>
          <w:bCs/>
        </w:rPr>
      </w:pPr>
      <w:r w:rsidRPr="00B65A25">
        <w:rPr>
          <w:b/>
          <w:bCs/>
        </w:rPr>
        <w:t>2. Age category (</w:t>
      </w:r>
      <w:r w:rsidRPr="00B65A25">
        <w:rPr>
          <w:rFonts w:ascii="Nirmala UI" w:hAnsi="Nirmala UI" w:cs="Nirmala UI"/>
          <w:b/>
          <w:bCs/>
        </w:rPr>
        <w:t>आयु</w:t>
      </w:r>
      <w:r w:rsidRPr="00B65A25">
        <w:rPr>
          <w:b/>
          <w:bCs/>
        </w:rPr>
        <w:t xml:space="preserve"> </w:t>
      </w:r>
      <w:r w:rsidRPr="00B65A25">
        <w:rPr>
          <w:rFonts w:ascii="Nirmala UI" w:hAnsi="Nirmala UI" w:cs="Nirmala UI"/>
          <w:b/>
          <w:bCs/>
        </w:rPr>
        <w:t>श्रेणी</w:t>
      </w:r>
      <w:r w:rsidRPr="00B65A25">
        <w:rPr>
          <w:b/>
          <w:bCs/>
        </w:rPr>
        <w:t>)</w:t>
      </w:r>
    </w:p>
    <w:p w14:paraId="67E51C4E" w14:textId="77777777" w:rsidR="00B65A25" w:rsidRPr="00B65A25" w:rsidRDefault="00B65A25" w:rsidP="00B65A25">
      <w:pPr>
        <w:numPr>
          <w:ilvl w:val="0"/>
          <w:numId w:val="4"/>
        </w:numPr>
      </w:pPr>
      <w:r w:rsidRPr="00B65A25">
        <w:t>EN: Competitors are grouped into age categories for fairness.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प्रतियोगियों</w:t>
      </w:r>
      <w:r w:rsidRPr="00B65A25">
        <w:t xml:space="preserve"> </w:t>
      </w:r>
      <w:r w:rsidRPr="00B65A25">
        <w:rPr>
          <w:rFonts w:ascii="Nirmala UI" w:hAnsi="Nirmala UI" w:cs="Nirmala UI"/>
        </w:rPr>
        <w:t>को</w:t>
      </w:r>
      <w:r w:rsidRPr="00B65A25">
        <w:t xml:space="preserve"> </w:t>
      </w:r>
      <w:r w:rsidRPr="00B65A25">
        <w:rPr>
          <w:rFonts w:ascii="Nirmala UI" w:hAnsi="Nirmala UI" w:cs="Nirmala UI"/>
        </w:rPr>
        <w:t>निष्पक्षता</w:t>
      </w:r>
      <w:r w:rsidRPr="00B65A25">
        <w:t xml:space="preserve"> </w:t>
      </w:r>
      <w:r w:rsidRPr="00B65A25">
        <w:rPr>
          <w:rFonts w:ascii="Nirmala UI" w:hAnsi="Nirmala UI" w:cs="Nirmala UI"/>
        </w:rPr>
        <w:t>के</w:t>
      </w:r>
      <w:r w:rsidRPr="00B65A25">
        <w:t xml:space="preserve"> </w:t>
      </w:r>
      <w:r w:rsidRPr="00B65A25">
        <w:rPr>
          <w:rFonts w:ascii="Nirmala UI" w:hAnsi="Nirmala UI" w:cs="Nirmala UI"/>
        </w:rPr>
        <w:t>लिए</w:t>
      </w:r>
      <w:r w:rsidRPr="00B65A25">
        <w:t xml:space="preserve"> </w:t>
      </w:r>
      <w:r w:rsidRPr="00B65A25">
        <w:rPr>
          <w:rFonts w:ascii="Nirmala UI" w:hAnsi="Nirmala UI" w:cs="Nirmala UI"/>
        </w:rPr>
        <w:t>आयु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श्रेणियों</w:t>
      </w:r>
      <w:r w:rsidRPr="00B65A25">
        <w:t xml:space="preserve"> </w:t>
      </w:r>
      <w:r w:rsidRPr="00B65A25">
        <w:rPr>
          <w:rFonts w:ascii="Nirmala UI" w:hAnsi="Nirmala UI" w:cs="Nirmala UI"/>
        </w:rPr>
        <w:t>में</w:t>
      </w:r>
      <w:r w:rsidRPr="00B65A25">
        <w:t xml:space="preserve"> </w:t>
      </w:r>
      <w:r w:rsidRPr="00B65A25">
        <w:rPr>
          <w:rFonts w:ascii="Nirmala UI" w:hAnsi="Nirmala UI" w:cs="Nirmala UI"/>
        </w:rPr>
        <w:t>विभाजित</w:t>
      </w:r>
      <w:r w:rsidRPr="00B65A25">
        <w:t xml:space="preserve"> </w:t>
      </w:r>
      <w:r w:rsidRPr="00B65A25">
        <w:rPr>
          <w:rFonts w:ascii="Nirmala UI" w:hAnsi="Nirmala UI" w:cs="Nirmala UI"/>
        </w:rPr>
        <w:t>किया</w:t>
      </w:r>
      <w:r w:rsidRPr="00B65A25">
        <w:t xml:space="preserve"> </w:t>
      </w:r>
      <w:r w:rsidRPr="00B65A25">
        <w:rPr>
          <w:rFonts w:ascii="Nirmala UI" w:hAnsi="Nirmala UI" w:cs="Nirmala UI"/>
        </w:rPr>
        <w:t>जाता</w:t>
      </w:r>
      <w:r w:rsidRPr="00B65A25">
        <w:t xml:space="preserve"> </w:t>
      </w:r>
      <w:r w:rsidRPr="00B65A25">
        <w:rPr>
          <w:rFonts w:ascii="Nirmala UI" w:hAnsi="Nirmala UI" w:cs="Nirmala UI"/>
        </w:rPr>
        <w:t>है।</w:t>
      </w:r>
    </w:p>
    <w:p w14:paraId="5B7BCC81" w14:textId="77777777" w:rsidR="00B65A25" w:rsidRPr="00B65A25" w:rsidRDefault="00B65A25" w:rsidP="00B65A25">
      <w:pPr>
        <w:numPr>
          <w:ilvl w:val="0"/>
          <w:numId w:val="4"/>
        </w:numPr>
      </w:pPr>
      <w:r w:rsidRPr="00B65A25">
        <w:t>EN: Winners are announced for each age category.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प्रत्येक</w:t>
      </w:r>
      <w:r w:rsidRPr="00B65A25">
        <w:t xml:space="preserve"> </w:t>
      </w:r>
      <w:r w:rsidRPr="00B65A25">
        <w:rPr>
          <w:rFonts w:ascii="Nirmala UI" w:hAnsi="Nirmala UI" w:cs="Nirmala UI"/>
        </w:rPr>
        <w:t>आयु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 xml:space="preserve"> </w:t>
      </w:r>
      <w:r w:rsidRPr="00B65A25">
        <w:rPr>
          <w:rFonts w:ascii="Nirmala UI" w:hAnsi="Nirmala UI" w:cs="Nirmala UI"/>
        </w:rPr>
        <w:t>के</w:t>
      </w:r>
      <w:r w:rsidRPr="00B65A25">
        <w:t xml:space="preserve"> </w:t>
      </w:r>
      <w:r w:rsidRPr="00B65A25">
        <w:rPr>
          <w:rFonts w:ascii="Nirmala UI" w:hAnsi="Nirmala UI" w:cs="Nirmala UI"/>
        </w:rPr>
        <w:t>लिए</w:t>
      </w:r>
      <w:r w:rsidRPr="00B65A25">
        <w:t xml:space="preserve"> </w:t>
      </w:r>
      <w:r w:rsidRPr="00B65A25">
        <w:rPr>
          <w:rFonts w:ascii="Nirmala UI" w:hAnsi="Nirmala UI" w:cs="Nirmala UI"/>
        </w:rPr>
        <w:t>विजेताओं</w:t>
      </w:r>
      <w:r w:rsidRPr="00B65A25">
        <w:t xml:space="preserve"> </w:t>
      </w:r>
      <w:r w:rsidRPr="00B65A25">
        <w:rPr>
          <w:rFonts w:ascii="Nirmala UI" w:hAnsi="Nirmala UI" w:cs="Nirmala UI"/>
        </w:rPr>
        <w:t>की</w:t>
      </w:r>
      <w:r w:rsidRPr="00B65A25">
        <w:t xml:space="preserve"> </w:t>
      </w:r>
      <w:r w:rsidRPr="00B65A25">
        <w:rPr>
          <w:rFonts w:ascii="Nirmala UI" w:hAnsi="Nirmala UI" w:cs="Nirmala UI"/>
        </w:rPr>
        <w:t>घोषणा</w:t>
      </w:r>
      <w:r w:rsidRPr="00B65A25">
        <w:t xml:space="preserve"> </w:t>
      </w:r>
      <w:r w:rsidRPr="00B65A25">
        <w:rPr>
          <w:rFonts w:ascii="Nirmala UI" w:hAnsi="Nirmala UI" w:cs="Nirmala UI"/>
        </w:rPr>
        <w:t>की</w:t>
      </w:r>
      <w:r w:rsidRPr="00B65A25">
        <w:t xml:space="preserve"> </w:t>
      </w:r>
      <w:r w:rsidRPr="00B65A25">
        <w:rPr>
          <w:rFonts w:ascii="Nirmala UI" w:hAnsi="Nirmala UI" w:cs="Nirmala UI"/>
        </w:rPr>
        <w:t>जाती</w:t>
      </w:r>
      <w:r w:rsidRPr="00B65A25">
        <w:t xml:space="preserve"> </w:t>
      </w:r>
      <w:r w:rsidRPr="00B65A25">
        <w:rPr>
          <w:rFonts w:ascii="Nirmala UI" w:hAnsi="Nirmala UI" w:cs="Nirmala UI"/>
        </w:rPr>
        <w:t>है।</w:t>
      </w:r>
    </w:p>
    <w:p w14:paraId="3761477B" w14:textId="77777777" w:rsidR="00B65A25" w:rsidRPr="00B65A25" w:rsidRDefault="00B65A25" w:rsidP="00B65A25">
      <w:r w:rsidRPr="00B65A25">
        <w:pict w14:anchorId="707C95F4">
          <v:rect id="_x0000_i1115" style="width:0;height:1.5pt" o:hralign="center" o:hrstd="t" o:hr="t" fillcolor="#a0a0a0" stroked="f"/>
        </w:pict>
      </w:r>
    </w:p>
    <w:p w14:paraId="2A0012A0" w14:textId="77777777" w:rsidR="00B65A25" w:rsidRPr="00B65A25" w:rsidRDefault="00B65A25" w:rsidP="00B65A25">
      <w:pPr>
        <w:rPr>
          <w:b/>
          <w:bCs/>
        </w:rPr>
      </w:pPr>
      <w:r w:rsidRPr="00B65A25">
        <w:rPr>
          <w:b/>
          <w:bCs/>
        </w:rPr>
        <w:t>3. Price category (</w:t>
      </w:r>
      <w:r w:rsidRPr="00B65A25">
        <w:rPr>
          <w:rFonts w:ascii="Nirmala UI" w:hAnsi="Nirmala UI" w:cs="Nirmala UI"/>
          <w:b/>
          <w:bCs/>
        </w:rPr>
        <w:t>मूल्य</w:t>
      </w:r>
      <w:r w:rsidRPr="00B65A25">
        <w:rPr>
          <w:b/>
          <w:bCs/>
        </w:rPr>
        <w:t xml:space="preserve"> </w:t>
      </w:r>
      <w:r w:rsidRPr="00B65A25">
        <w:rPr>
          <w:rFonts w:ascii="Nirmala UI" w:hAnsi="Nirmala UI" w:cs="Nirmala UI"/>
          <w:b/>
          <w:bCs/>
        </w:rPr>
        <w:t>श्रेणी</w:t>
      </w:r>
      <w:r w:rsidRPr="00B65A25">
        <w:rPr>
          <w:b/>
          <w:bCs/>
        </w:rPr>
        <w:t>)</w:t>
      </w:r>
    </w:p>
    <w:p w14:paraId="5FD74EE7" w14:textId="77777777" w:rsidR="00B65A25" w:rsidRPr="00B65A25" w:rsidRDefault="00B65A25" w:rsidP="00B65A25">
      <w:pPr>
        <w:numPr>
          <w:ilvl w:val="0"/>
          <w:numId w:val="5"/>
        </w:numPr>
      </w:pPr>
      <w:r w:rsidRPr="00B65A25">
        <w:t>EN: Hotels are listed by price category on the website.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होटलों</w:t>
      </w:r>
      <w:r w:rsidRPr="00B65A25">
        <w:t xml:space="preserve"> </w:t>
      </w:r>
      <w:r w:rsidRPr="00B65A25">
        <w:rPr>
          <w:rFonts w:ascii="Nirmala UI" w:hAnsi="Nirmala UI" w:cs="Nirmala UI"/>
        </w:rPr>
        <w:t>को</w:t>
      </w:r>
      <w:r w:rsidRPr="00B65A25">
        <w:t xml:space="preserve"> </w:t>
      </w:r>
      <w:r w:rsidRPr="00B65A25">
        <w:rPr>
          <w:rFonts w:ascii="Nirmala UI" w:hAnsi="Nirmala UI" w:cs="Nirmala UI"/>
        </w:rPr>
        <w:t>वेबसाइट</w:t>
      </w:r>
      <w:r w:rsidRPr="00B65A25">
        <w:t xml:space="preserve"> </w:t>
      </w:r>
      <w:r w:rsidRPr="00B65A25">
        <w:rPr>
          <w:rFonts w:ascii="Nirmala UI" w:hAnsi="Nirmala UI" w:cs="Nirmala UI"/>
        </w:rPr>
        <w:t>पर</w:t>
      </w:r>
      <w:r w:rsidRPr="00B65A25">
        <w:t xml:space="preserve"> </w:t>
      </w:r>
      <w:r w:rsidRPr="00B65A25">
        <w:rPr>
          <w:rFonts w:ascii="Nirmala UI" w:hAnsi="Nirmala UI" w:cs="Nirmala UI"/>
        </w:rPr>
        <w:t>मूल्य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 xml:space="preserve"> </w:t>
      </w:r>
      <w:r w:rsidRPr="00B65A25">
        <w:rPr>
          <w:rFonts w:ascii="Nirmala UI" w:hAnsi="Nirmala UI" w:cs="Nirmala UI"/>
        </w:rPr>
        <w:t>के</w:t>
      </w:r>
      <w:r w:rsidRPr="00B65A25">
        <w:t xml:space="preserve"> </w:t>
      </w:r>
      <w:r w:rsidRPr="00B65A25">
        <w:rPr>
          <w:rFonts w:ascii="Nirmala UI" w:hAnsi="Nirmala UI" w:cs="Nirmala UI"/>
        </w:rPr>
        <w:t>अनुसार</w:t>
      </w:r>
      <w:r w:rsidRPr="00B65A25">
        <w:t xml:space="preserve"> </w:t>
      </w:r>
      <w:r w:rsidRPr="00B65A25">
        <w:rPr>
          <w:rFonts w:ascii="Nirmala UI" w:hAnsi="Nirmala UI" w:cs="Nirmala UI"/>
        </w:rPr>
        <w:t>सूचीबद्ध</w:t>
      </w:r>
      <w:r w:rsidRPr="00B65A25">
        <w:t xml:space="preserve"> </w:t>
      </w:r>
      <w:r w:rsidRPr="00B65A25">
        <w:rPr>
          <w:rFonts w:ascii="Nirmala UI" w:hAnsi="Nirmala UI" w:cs="Nirmala UI"/>
        </w:rPr>
        <w:t>किया</w:t>
      </w:r>
      <w:r w:rsidRPr="00B65A25">
        <w:t xml:space="preserve"> </w:t>
      </w:r>
      <w:r w:rsidRPr="00B65A25">
        <w:rPr>
          <w:rFonts w:ascii="Nirmala UI" w:hAnsi="Nirmala UI" w:cs="Nirmala UI"/>
        </w:rPr>
        <w:t>गया</w:t>
      </w:r>
      <w:r w:rsidRPr="00B65A25">
        <w:t xml:space="preserve"> </w:t>
      </w:r>
      <w:r w:rsidRPr="00B65A25">
        <w:rPr>
          <w:rFonts w:ascii="Nirmala UI" w:hAnsi="Nirmala UI" w:cs="Nirmala UI"/>
        </w:rPr>
        <w:t>है।</w:t>
      </w:r>
    </w:p>
    <w:p w14:paraId="61FAD865" w14:textId="77777777" w:rsidR="00B65A25" w:rsidRPr="00B65A25" w:rsidRDefault="00B65A25" w:rsidP="00B65A25">
      <w:pPr>
        <w:numPr>
          <w:ilvl w:val="0"/>
          <w:numId w:val="5"/>
        </w:numPr>
      </w:pPr>
      <w:r w:rsidRPr="00B65A25">
        <w:t>EN: This laptop falls into the mid-price category.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यह</w:t>
      </w:r>
      <w:r w:rsidRPr="00B65A25">
        <w:t xml:space="preserve"> </w:t>
      </w:r>
      <w:r w:rsidRPr="00B65A25">
        <w:rPr>
          <w:rFonts w:ascii="Nirmala UI" w:hAnsi="Nirmala UI" w:cs="Nirmala UI"/>
        </w:rPr>
        <w:t>लैपटॉप</w:t>
      </w:r>
      <w:r w:rsidRPr="00B65A25">
        <w:t xml:space="preserve"> </w:t>
      </w:r>
      <w:r w:rsidRPr="00B65A25">
        <w:rPr>
          <w:rFonts w:ascii="Nirmala UI" w:hAnsi="Nirmala UI" w:cs="Nirmala UI"/>
        </w:rPr>
        <w:t>मध्य</w:t>
      </w:r>
      <w:r w:rsidRPr="00B65A25">
        <w:t>-</w:t>
      </w:r>
      <w:r w:rsidRPr="00B65A25">
        <w:rPr>
          <w:rFonts w:ascii="Nirmala UI" w:hAnsi="Nirmala UI" w:cs="Nirmala UI"/>
        </w:rPr>
        <w:t>मूल्य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 xml:space="preserve"> </w:t>
      </w:r>
      <w:r w:rsidRPr="00B65A25">
        <w:rPr>
          <w:rFonts w:ascii="Nirmala UI" w:hAnsi="Nirmala UI" w:cs="Nirmala UI"/>
        </w:rPr>
        <w:t>में</w:t>
      </w:r>
      <w:r w:rsidRPr="00B65A25">
        <w:t xml:space="preserve"> </w:t>
      </w:r>
      <w:r w:rsidRPr="00B65A25">
        <w:rPr>
          <w:rFonts w:ascii="Nirmala UI" w:hAnsi="Nirmala UI" w:cs="Nirmala UI"/>
        </w:rPr>
        <w:t>आता</w:t>
      </w:r>
      <w:r w:rsidRPr="00B65A25">
        <w:t xml:space="preserve"> </w:t>
      </w:r>
      <w:r w:rsidRPr="00B65A25">
        <w:rPr>
          <w:rFonts w:ascii="Nirmala UI" w:hAnsi="Nirmala UI" w:cs="Nirmala UI"/>
        </w:rPr>
        <w:t>है।</w:t>
      </w:r>
    </w:p>
    <w:p w14:paraId="6F4C8AC8" w14:textId="77777777" w:rsidR="00B65A25" w:rsidRPr="00B65A25" w:rsidRDefault="00B65A25" w:rsidP="00B65A25">
      <w:r w:rsidRPr="00B65A25">
        <w:pict w14:anchorId="7691B36A">
          <v:rect id="_x0000_i1116" style="width:0;height:1.5pt" o:hralign="center" o:hrstd="t" o:hr="t" fillcolor="#a0a0a0" stroked="f"/>
        </w:pict>
      </w:r>
    </w:p>
    <w:p w14:paraId="667510AB" w14:textId="77777777" w:rsidR="00B65A25" w:rsidRPr="00B65A25" w:rsidRDefault="00B65A25" w:rsidP="00B65A25">
      <w:pPr>
        <w:rPr>
          <w:b/>
          <w:bCs/>
        </w:rPr>
      </w:pPr>
      <w:r w:rsidRPr="00B65A25">
        <w:rPr>
          <w:b/>
          <w:bCs/>
        </w:rPr>
        <w:t>4. Risk category (</w:t>
      </w:r>
      <w:r w:rsidRPr="00B65A25">
        <w:rPr>
          <w:rFonts w:ascii="Nirmala UI" w:hAnsi="Nirmala UI" w:cs="Nirmala UI"/>
          <w:b/>
          <w:bCs/>
        </w:rPr>
        <w:t>जोखिम</w:t>
      </w:r>
      <w:r w:rsidRPr="00B65A25">
        <w:rPr>
          <w:b/>
          <w:bCs/>
        </w:rPr>
        <w:t xml:space="preserve"> </w:t>
      </w:r>
      <w:r w:rsidRPr="00B65A25">
        <w:rPr>
          <w:rFonts w:ascii="Nirmala UI" w:hAnsi="Nirmala UI" w:cs="Nirmala UI"/>
          <w:b/>
          <w:bCs/>
        </w:rPr>
        <w:t>श्रेणी</w:t>
      </w:r>
      <w:r w:rsidRPr="00B65A25">
        <w:rPr>
          <w:b/>
          <w:bCs/>
        </w:rPr>
        <w:t>)</w:t>
      </w:r>
    </w:p>
    <w:p w14:paraId="340D4D42" w14:textId="77777777" w:rsidR="00B65A25" w:rsidRPr="00B65A25" w:rsidRDefault="00B65A25" w:rsidP="00B65A25">
      <w:pPr>
        <w:numPr>
          <w:ilvl w:val="0"/>
          <w:numId w:val="6"/>
        </w:numPr>
      </w:pPr>
      <w:r w:rsidRPr="00B65A25">
        <w:t>EN: Patients are classified into different risk categories.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मरीजों</w:t>
      </w:r>
      <w:r w:rsidRPr="00B65A25">
        <w:t xml:space="preserve"> </w:t>
      </w:r>
      <w:r w:rsidRPr="00B65A25">
        <w:rPr>
          <w:rFonts w:ascii="Nirmala UI" w:hAnsi="Nirmala UI" w:cs="Nirmala UI"/>
        </w:rPr>
        <w:t>को</w:t>
      </w:r>
      <w:r w:rsidRPr="00B65A25">
        <w:t xml:space="preserve"> </w:t>
      </w:r>
      <w:r w:rsidRPr="00B65A25">
        <w:rPr>
          <w:rFonts w:ascii="Nirmala UI" w:hAnsi="Nirmala UI" w:cs="Nirmala UI"/>
        </w:rPr>
        <w:t>अलग</w:t>
      </w:r>
      <w:r w:rsidRPr="00B65A25">
        <w:t>-</w:t>
      </w:r>
      <w:r w:rsidRPr="00B65A25">
        <w:rPr>
          <w:rFonts w:ascii="Nirmala UI" w:hAnsi="Nirmala UI" w:cs="Nirmala UI"/>
        </w:rPr>
        <w:t>अलग</w:t>
      </w:r>
      <w:r w:rsidRPr="00B65A25">
        <w:t xml:space="preserve"> </w:t>
      </w:r>
      <w:r w:rsidRPr="00B65A25">
        <w:rPr>
          <w:rFonts w:ascii="Nirmala UI" w:hAnsi="Nirmala UI" w:cs="Nirmala UI"/>
        </w:rPr>
        <w:t>जोखिम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श्रेणियों</w:t>
      </w:r>
      <w:r w:rsidRPr="00B65A25">
        <w:t xml:space="preserve"> </w:t>
      </w:r>
      <w:r w:rsidRPr="00B65A25">
        <w:rPr>
          <w:rFonts w:ascii="Nirmala UI" w:hAnsi="Nirmala UI" w:cs="Nirmala UI"/>
        </w:rPr>
        <w:t>में</w:t>
      </w:r>
      <w:r w:rsidRPr="00B65A25">
        <w:t xml:space="preserve"> </w:t>
      </w:r>
      <w:r w:rsidRPr="00B65A25">
        <w:rPr>
          <w:rFonts w:ascii="Nirmala UI" w:hAnsi="Nirmala UI" w:cs="Nirmala UI"/>
        </w:rPr>
        <w:t>वर्गीकृत</w:t>
      </w:r>
      <w:r w:rsidRPr="00B65A25">
        <w:t xml:space="preserve"> </w:t>
      </w:r>
      <w:r w:rsidRPr="00B65A25">
        <w:rPr>
          <w:rFonts w:ascii="Nirmala UI" w:hAnsi="Nirmala UI" w:cs="Nirmala UI"/>
        </w:rPr>
        <w:t>किया</w:t>
      </w:r>
      <w:r w:rsidRPr="00B65A25">
        <w:t xml:space="preserve"> </w:t>
      </w:r>
      <w:r w:rsidRPr="00B65A25">
        <w:rPr>
          <w:rFonts w:ascii="Nirmala UI" w:hAnsi="Nirmala UI" w:cs="Nirmala UI"/>
        </w:rPr>
        <w:t>जाता</w:t>
      </w:r>
      <w:r w:rsidRPr="00B65A25">
        <w:t xml:space="preserve"> </w:t>
      </w:r>
      <w:r w:rsidRPr="00B65A25">
        <w:rPr>
          <w:rFonts w:ascii="Nirmala UI" w:hAnsi="Nirmala UI" w:cs="Nirmala UI"/>
        </w:rPr>
        <w:t>है।</w:t>
      </w:r>
    </w:p>
    <w:p w14:paraId="7D59AE58" w14:textId="77777777" w:rsidR="00B65A25" w:rsidRPr="00B65A25" w:rsidRDefault="00B65A25" w:rsidP="00B65A25">
      <w:pPr>
        <w:numPr>
          <w:ilvl w:val="0"/>
          <w:numId w:val="6"/>
        </w:numPr>
      </w:pPr>
      <w:r w:rsidRPr="00B65A25">
        <w:t>EN: Investments are evaluated based on risk category.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निवेशों</w:t>
      </w:r>
      <w:r w:rsidRPr="00B65A25">
        <w:t xml:space="preserve"> </w:t>
      </w:r>
      <w:r w:rsidRPr="00B65A25">
        <w:rPr>
          <w:rFonts w:ascii="Nirmala UI" w:hAnsi="Nirmala UI" w:cs="Nirmala UI"/>
        </w:rPr>
        <w:t>का</w:t>
      </w:r>
      <w:r w:rsidRPr="00B65A25">
        <w:t xml:space="preserve"> </w:t>
      </w:r>
      <w:r w:rsidRPr="00B65A25">
        <w:rPr>
          <w:rFonts w:ascii="Nirmala UI" w:hAnsi="Nirmala UI" w:cs="Nirmala UI"/>
        </w:rPr>
        <w:t>मूल्यांकन</w:t>
      </w:r>
      <w:r w:rsidRPr="00B65A25">
        <w:t xml:space="preserve"> </w:t>
      </w:r>
      <w:r w:rsidRPr="00B65A25">
        <w:rPr>
          <w:rFonts w:ascii="Nirmala UI" w:hAnsi="Nirmala UI" w:cs="Nirmala UI"/>
        </w:rPr>
        <w:t>जोखिम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 xml:space="preserve"> </w:t>
      </w:r>
      <w:r w:rsidRPr="00B65A25">
        <w:rPr>
          <w:rFonts w:ascii="Nirmala UI" w:hAnsi="Nirmala UI" w:cs="Nirmala UI"/>
        </w:rPr>
        <w:t>के</w:t>
      </w:r>
      <w:r w:rsidRPr="00B65A25">
        <w:t xml:space="preserve"> </w:t>
      </w:r>
      <w:r w:rsidRPr="00B65A25">
        <w:rPr>
          <w:rFonts w:ascii="Nirmala UI" w:hAnsi="Nirmala UI" w:cs="Nirmala UI"/>
        </w:rPr>
        <w:t>आधार</w:t>
      </w:r>
      <w:r w:rsidRPr="00B65A25">
        <w:t xml:space="preserve"> </w:t>
      </w:r>
      <w:r w:rsidRPr="00B65A25">
        <w:rPr>
          <w:rFonts w:ascii="Nirmala UI" w:hAnsi="Nirmala UI" w:cs="Nirmala UI"/>
        </w:rPr>
        <w:t>पर</w:t>
      </w:r>
      <w:r w:rsidRPr="00B65A25">
        <w:t xml:space="preserve"> </w:t>
      </w:r>
      <w:r w:rsidRPr="00B65A25">
        <w:rPr>
          <w:rFonts w:ascii="Nirmala UI" w:hAnsi="Nirmala UI" w:cs="Nirmala UI"/>
        </w:rPr>
        <w:t>किया</w:t>
      </w:r>
      <w:r w:rsidRPr="00B65A25">
        <w:t xml:space="preserve"> </w:t>
      </w:r>
      <w:r w:rsidRPr="00B65A25">
        <w:rPr>
          <w:rFonts w:ascii="Nirmala UI" w:hAnsi="Nirmala UI" w:cs="Nirmala UI"/>
        </w:rPr>
        <w:t>जाता</w:t>
      </w:r>
      <w:r w:rsidRPr="00B65A25">
        <w:t xml:space="preserve"> </w:t>
      </w:r>
      <w:r w:rsidRPr="00B65A25">
        <w:rPr>
          <w:rFonts w:ascii="Nirmala UI" w:hAnsi="Nirmala UI" w:cs="Nirmala UI"/>
        </w:rPr>
        <w:t>है।</w:t>
      </w:r>
    </w:p>
    <w:p w14:paraId="74827035" w14:textId="77777777" w:rsidR="00B65A25" w:rsidRPr="00B65A25" w:rsidRDefault="00B65A25" w:rsidP="00B65A25">
      <w:r w:rsidRPr="00B65A25">
        <w:pict w14:anchorId="4E9CDA6D">
          <v:rect id="_x0000_i1117" style="width:0;height:1.5pt" o:hralign="center" o:hrstd="t" o:hr="t" fillcolor="#a0a0a0" stroked="f"/>
        </w:pict>
      </w:r>
    </w:p>
    <w:p w14:paraId="4B17A667" w14:textId="77777777" w:rsidR="00B65A25" w:rsidRPr="00B65A25" w:rsidRDefault="00B65A25" w:rsidP="00B65A25">
      <w:pPr>
        <w:rPr>
          <w:b/>
          <w:bCs/>
        </w:rPr>
      </w:pPr>
      <w:r w:rsidRPr="00B65A25">
        <w:rPr>
          <w:b/>
          <w:bCs/>
        </w:rPr>
        <w:t>5. Service category (</w:t>
      </w:r>
      <w:r w:rsidRPr="00B65A25">
        <w:rPr>
          <w:rFonts w:ascii="Nirmala UI" w:hAnsi="Nirmala UI" w:cs="Nirmala UI"/>
          <w:b/>
          <w:bCs/>
        </w:rPr>
        <w:t>सेवा</w:t>
      </w:r>
      <w:r w:rsidRPr="00B65A25">
        <w:rPr>
          <w:b/>
          <w:bCs/>
        </w:rPr>
        <w:t xml:space="preserve"> </w:t>
      </w:r>
      <w:r w:rsidRPr="00B65A25">
        <w:rPr>
          <w:rFonts w:ascii="Nirmala UI" w:hAnsi="Nirmala UI" w:cs="Nirmala UI"/>
          <w:b/>
          <w:bCs/>
        </w:rPr>
        <w:t>श्रेणी</w:t>
      </w:r>
      <w:r w:rsidRPr="00B65A25">
        <w:rPr>
          <w:b/>
          <w:bCs/>
        </w:rPr>
        <w:t>)</w:t>
      </w:r>
    </w:p>
    <w:p w14:paraId="65578EB7" w14:textId="77777777" w:rsidR="00B65A25" w:rsidRPr="00B65A25" w:rsidRDefault="00B65A25" w:rsidP="00B65A25">
      <w:pPr>
        <w:numPr>
          <w:ilvl w:val="0"/>
          <w:numId w:val="7"/>
        </w:numPr>
      </w:pPr>
      <w:r w:rsidRPr="00B65A25">
        <w:t>EN: The airline offers premium and economy service categories.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एयरलाइन</w:t>
      </w:r>
      <w:r w:rsidRPr="00B65A25">
        <w:t xml:space="preserve"> </w:t>
      </w:r>
      <w:r w:rsidRPr="00B65A25">
        <w:rPr>
          <w:rFonts w:ascii="Nirmala UI" w:hAnsi="Nirmala UI" w:cs="Nirmala UI"/>
        </w:rPr>
        <w:t>प्रीमियम</w:t>
      </w:r>
      <w:r w:rsidRPr="00B65A25">
        <w:t xml:space="preserve"> </w:t>
      </w:r>
      <w:r w:rsidRPr="00B65A25">
        <w:rPr>
          <w:rFonts w:ascii="Nirmala UI" w:hAnsi="Nirmala UI" w:cs="Nirmala UI"/>
        </w:rPr>
        <w:t>और</w:t>
      </w:r>
      <w:r w:rsidRPr="00B65A25">
        <w:t xml:space="preserve"> </w:t>
      </w:r>
      <w:r w:rsidRPr="00B65A25">
        <w:rPr>
          <w:rFonts w:ascii="Nirmala UI" w:hAnsi="Nirmala UI" w:cs="Nirmala UI"/>
        </w:rPr>
        <w:t>इकोनॉमी</w:t>
      </w:r>
      <w:r w:rsidRPr="00B65A25">
        <w:t xml:space="preserve"> </w:t>
      </w:r>
      <w:r w:rsidRPr="00B65A25">
        <w:rPr>
          <w:rFonts w:ascii="Nirmala UI" w:hAnsi="Nirmala UI" w:cs="Nirmala UI"/>
        </w:rPr>
        <w:t>सेवा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श्रेणियां</w:t>
      </w:r>
      <w:r w:rsidRPr="00B65A25">
        <w:t xml:space="preserve"> </w:t>
      </w:r>
      <w:r w:rsidRPr="00B65A25">
        <w:rPr>
          <w:rFonts w:ascii="Nirmala UI" w:hAnsi="Nirmala UI" w:cs="Nirmala UI"/>
        </w:rPr>
        <w:t>प्रदान</w:t>
      </w:r>
      <w:r w:rsidRPr="00B65A25">
        <w:t xml:space="preserve"> </w:t>
      </w:r>
      <w:r w:rsidRPr="00B65A25">
        <w:rPr>
          <w:rFonts w:ascii="Nirmala UI" w:hAnsi="Nirmala UI" w:cs="Nirmala UI"/>
        </w:rPr>
        <w:t>करती</w:t>
      </w:r>
      <w:r w:rsidRPr="00B65A25">
        <w:t xml:space="preserve"> </w:t>
      </w:r>
      <w:r w:rsidRPr="00B65A25">
        <w:rPr>
          <w:rFonts w:ascii="Nirmala UI" w:hAnsi="Nirmala UI" w:cs="Nirmala UI"/>
        </w:rPr>
        <w:t>है।</w:t>
      </w:r>
    </w:p>
    <w:p w14:paraId="6B0ADF64" w14:textId="77777777" w:rsidR="00B65A25" w:rsidRPr="00B65A25" w:rsidRDefault="00B65A25" w:rsidP="00B65A25">
      <w:pPr>
        <w:numPr>
          <w:ilvl w:val="0"/>
          <w:numId w:val="7"/>
        </w:numPr>
      </w:pPr>
      <w:r w:rsidRPr="00B65A25">
        <w:t>EN: Customers can choose a service category based on their budget.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ग्राहक</w:t>
      </w:r>
      <w:r w:rsidRPr="00B65A25">
        <w:t xml:space="preserve"> </w:t>
      </w:r>
      <w:r w:rsidRPr="00B65A25">
        <w:rPr>
          <w:rFonts w:ascii="Nirmala UI" w:hAnsi="Nirmala UI" w:cs="Nirmala UI"/>
        </w:rPr>
        <w:t>अपनी</w:t>
      </w:r>
      <w:r w:rsidRPr="00B65A25">
        <w:t xml:space="preserve"> </w:t>
      </w:r>
      <w:r w:rsidRPr="00B65A25">
        <w:rPr>
          <w:rFonts w:ascii="Nirmala UI" w:hAnsi="Nirmala UI" w:cs="Nirmala UI"/>
        </w:rPr>
        <w:t>बजट</w:t>
      </w:r>
      <w:r w:rsidRPr="00B65A25">
        <w:t xml:space="preserve"> </w:t>
      </w:r>
      <w:r w:rsidRPr="00B65A25">
        <w:rPr>
          <w:rFonts w:ascii="Nirmala UI" w:hAnsi="Nirmala UI" w:cs="Nirmala UI"/>
        </w:rPr>
        <w:t>के</w:t>
      </w:r>
      <w:r w:rsidRPr="00B65A25">
        <w:t xml:space="preserve"> </w:t>
      </w:r>
      <w:r w:rsidRPr="00B65A25">
        <w:rPr>
          <w:rFonts w:ascii="Nirmala UI" w:hAnsi="Nirmala UI" w:cs="Nirmala UI"/>
        </w:rPr>
        <w:t>अनुसार</w:t>
      </w:r>
      <w:r w:rsidRPr="00B65A25">
        <w:t xml:space="preserve"> </w:t>
      </w:r>
      <w:r w:rsidRPr="00B65A25">
        <w:rPr>
          <w:rFonts w:ascii="Nirmala UI" w:hAnsi="Nirmala UI" w:cs="Nirmala UI"/>
        </w:rPr>
        <w:t>सेवा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 xml:space="preserve"> </w:t>
      </w:r>
      <w:r w:rsidRPr="00B65A25">
        <w:rPr>
          <w:rFonts w:ascii="Nirmala UI" w:hAnsi="Nirmala UI" w:cs="Nirmala UI"/>
        </w:rPr>
        <w:t>चुन</w:t>
      </w:r>
      <w:r w:rsidRPr="00B65A25">
        <w:t xml:space="preserve"> </w:t>
      </w:r>
      <w:r w:rsidRPr="00B65A25">
        <w:rPr>
          <w:rFonts w:ascii="Nirmala UI" w:hAnsi="Nirmala UI" w:cs="Nirmala UI"/>
        </w:rPr>
        <w:t>सकते</w:t>
      </w:r>
      <w:r w:rsidRPr="00B65A25">
        <w:t xml:space="preserve"> </w:t>
      </w:r>
      <w:r w:rsidRPr="00B65A25">
        <w:rPr>
          <w:rFonts w:ascii="Nirmala UI" w:hAnsi="Nirmala UI" w:cs="Nirmala UI"/>
        </w:rPr>
        <w:t>हैं।</w:t>
      </w:r>
    </w:p>
    <w:p w14:paraId="1B28E229" w14:textId="77777777" w:rsidR="00B65A25" w:rsidRPr="00B65A25" w:rsidRDefault="00B65A25" w:rsidP="00B65A25">
      <w:r w:rsidRPr="00B65A25">
        <w:pict w14:anchorId="7274573E">
          <v:rect id="_x0000_i1118" style="width:0;height:1.5pt" o:hralign="center" o:hrstd="t" o:hr="t" fillcolor="#a0a0a0" stroked="f"/>
        </w:pict>
      </w:r>
    </w:p>
    <w:p w14:paraId="0A7908DA" w14:textId="77777777" w:rsidR="00B65A25" w:rsidRPr="00B65A25" w:rsidRDefault="00B65A25" w:rsidP="00B65A25">
      <w:pPr>
        <w:rPr>
          <w:b/>
          <w:bCs/>
        </w:rPr>
      </w:pPr>
      <w:r w:rsidRPr="00B65A25">
        <w:rPr>
          <w:b/>
          <w:bCs/>
        </w:rPr>
        <w:lastRenderedPageBreak/>
        <w:t>6. Category of people (</w:t>
      </w:r>
      <w:r w:rsidRPr="00B65A25">
        <w:rPr>
          <w:rFonts w:ascii="Nirmala UI" w:hAnsi="Nirmala UI" w:cs="Nirmala UI"/>
          <w:b/>
          <w:bCs/>
        </w:rPr>
        <w:t>लोगों</w:t>
      </w:r>
      <w:r w:rsidRPr="00B65A25">
        <w:rPr>
          <w:b/>
          <w:bCs/>
        </w:rPr>
        <w:t xml:space="preserve"> </w:t>
      </w:r>
      <w:r w:rsidRPr="00B65A25">
        <w:rPr>
          <w:rFonts w:ascii="Nirmala UI" w:hAnsi="Nirmala UI" w:cs="Nirmala UI"/>
          <w:b/>
          <w:bCs/>
        </w:rPr>
        <w:t>की</w:t>
      </w:r>
      <w:r w:rsidRPr="00B65A25">
        <w:rPr>
          <w:b/>
          <w:bCs/>
        </w:rPr>
        <w:t xml:space="preserve"> </w:t>
      </w:r>
      <w:r w:rsidRPr="00B65A25">
        <w:rPr>
          <w:rFonts w:ascii="Nirmala UI" w:hAnsi="Nirmala UI" w:cs="Nirmala UI"/>
          <w:b/>
          <w:bCs/>
        </w:rPr>
        <w:t>श्रेणी</w:t>
      </w:r>
      <w:r w:rsidRPr="00B65A25">
        <w:rPr>
          <w:b/>
          <w:bCs/>
        </w:rPr>
        <w:t>)</w:t>
      </w:r>
    </w:p>
    <w:p w14:paraId="60555162" w14:textId="77777777" w:rsidR="00B65A25" w:rsidRPr="00B65A25" w:rsidRDefault="00B65A25" w:rsidP="00B65A25">
      <w:pPr>
        <w:numPr>
          <w:ilvl w:val="0"/>
          <w:numId w:val="8"/>
        </w:numPr>
      </w:pPr>
      <w:r w:rsidRPr="00B65A25">
        <w:t>EN: Different social programs are designed for each category of people.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अलग</w:t>
      </w:r>
      <w:r w:rsidRPr="00B65A25">
        <w:t>-</w:t>
      </w:r>
      <w:r w:rsidRPr="00B65A25">
        <w:rPr>
          <w:rFonts w:ascii="Nirmala UI" w:hAnsi="Nirmala UI" w:cs="Nirmala UI"/>
        </w:rPr>
        <w:t>अलग</w:t>
      </w:r>
      <w:r w:rsidRPr="00B65A25">
        <w:t xml:space="preserve"> </w:t>
      </w:r>
      <w:r w:rsidRPr="00B65A25">
        <w:rPr>
          <w:rFonts w:ascii="Nirmala UI" w:hAnsi="Nirmala UI" w:cs="Nirmala UI"/>
        </w:rPr>
        <w:t>सामाजिक</w:t>
      </w:r>
      <w:r w:rsidRPr="00B65A25">
        <w:t xml:space="preserve"> </w:t>
      </w:r>
      <w:r w:rsidRPr="00B65A25">
        <w:rPr>
          <w:rFonts w:ascii="Nirmala UI" w:hAnsi="Nirmala UI" w:cs="Nirmala UI"/>
        </w:rPr>
        <w:t>कार्यक्रम</w:t>
      </w:r>
      <w:r w:rsidRPr="00B65A25">
        <w:t xml:space="preserve"> </w:t>
      </w:r>
      <w:r w:rsidRPr="00B65A25">
        <w:rPr>
          <w:rFonts w:ascii="Nirmala UI" w:hAnsi="Nirmala UI" w:cs="Nirmala UI"/>
        </w:rPr>
        <w:t>प्रत्येक</w:t>
      </w:r>
      <w:r w:rsidRPr="00B65A25">
        <w:t xml:space="preserve"> </w:t>
      </w:r>
      <w:r w:rsidRPr="00B65A25">
        <w:rPr>
          <w:rFonts w:ascii="Nirmala UI" w:hAnsi="Nirmala UI" w:cs="Nirmala UI"/>
        </w:rPr>
        <w:t>लोगों</w:t>
      </w:r>
      <w:r w:rsidRPr="00B65A25">
        <w:t xml:space="preserve"> </w:t>
      </w:r>
      <w:r w:rsidRPr="00B65A25">
        <w:rPr>
          <w:rFonts w:ascii="Nirmala UI" w:hAnsi="Nirmala UI" w:cs="Nirmala UI"/>
        </w:rPr>
        <w:t>की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 xml:space="preserve"> </w:t>
      </w:r>
      <w:r w:rsidRPr="00B65A25">
        <w:rPr>
          <w:rFonts w:ascii="Nirmala UI" w:hAnsi="Nirmala UI" w:cs="Nirmala UI"/>
        </w:rPr>
        <w:t>के</w:t>
      </w:r>
      <w:r w:rsidRPr="00B65A25">
        <w:t xml:space="preserve"> </w:t>
      </w:r>
      <w:r w:rsidRPr="00B65A25">
        <w:rPr>
          <w:rFonts w:ascii="Nirmala UI" w:hAnsi="Nirmala UI" w:cs="Nirmala UI"/>
        </w:rPr>
        <w:t>लिए</w:t>
      </w:r>
      <w:r w:rsidRPr="00B65A25">
        <w:t xml:space="preserve"> </w:t>
      </w:r>
      <w:r w:rsidRPr="00B65A25">
        <w:rPr>
          <w:rFonts w:ascii="Nirmala UI" w:hAnsi="Nirmala UI" w:cs="Nirmala UI"/>
        </w:rPr>
        <w:t>डिज़ाइन</w:t>
      </w:r>
      <w:r w:rsidRPr="00B65A25">
        <w:t xml:space="preserve"> </w:t>
      </w:r>
      <w:r w:rsidRPr="00B65A25">
        <w:rPr>
          <w:rFonts w:ascii="Nirmala UI" w:hAnsi="Nirmala UI" w:cs="Nirmala UI"/>
        </w:rPr>
        <w:t>किए</w:t>
      </w:r>
      <w:r w:rsidRPr="00B65A25">
        <w:t xml:space="preserve"> </w:t>
      </w:r>
      <w:r w:rsidRPr="00B65A25">
        <w:rPr>
          <w:rFonts w:ascii="Nirmala UI" w:hAnsi="Nirmala UI" w:cs="Nirmala UI"/>
        </w:rPr>
        <w:t>गए</w:t>
      </w:r>
      <w:r w:rsidRPr="00B65A25">
        <w:t xml:space="preserve"> </w:t>
      </w:r>
      <w:r w:rsidRPr="00B65A25">
        <w:rPr>
          <w:rFonts w:ascii="Nirmala UI" w:hAnsi="Nirmala UI" w:cs="Nirmala UI"/>
        </w:rPr>
        <w:t>हैं।</w:t>
      </w:r>
    </w:p>
    <w:p w14:paraId="442013AA" w14:textId="77777777" w:rsidR="00B65A25" w:rsidRPr="00B65A25" w:rsidRDefault="00B65A25" w:rsidP="00B65A25">
      <w:pPr>
        <w:numPr>
          <w:ilvl w:val="0"/>
          <w:numId w:val="8"/>
        </w:numPr>
      </w:pPr>
      <w:r w:rsidRPr="00B65A25">
        <w:t>EN: The survey included a category of people over 60 years old.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सर्वेक्षण</w:t>
      </w:r>
      <w:r w:rsidRPr="00B65A25">
        <w:t xml:space="preserve"> </w:t>
      </w:r>
      <w:r w:rsidRPr="00B65A25">
        <w:rPr>
          <w:rFonts w:ascii="Nirmala UI" w:hAnsi="Nirmala UI" w:cs="Nirmala UI"/>
        </w:rPr>
        <w:t>में</w:t>
      </w:r>
      <w:r w:rsidRPr="00B65A25">
        <w:t xml:space="preserve"> 60 </w:t>
      </w:r>
      <w:r w:rsidRPr="00B65A25">
        <w:rPr>
          <w:rFonts w:ascii="Nirmala UI" w:hAnsi="Nirmala UI" w:cs="Nirmala UI"/>
        </w:rPr>
        <w:t>वर्ष</w:t>
      </w:r>
      <w:r w:rsidRPr="00B65A25">
        <w:t xml:space="preserve"> </w:t>
      </w:r>
      <w:r w:rsidRPr="00B65A25">
        <w:rPr>
          <w:rFonts w:ascii="Nirmala UI" w:hAnsi="Nirmala UI" w:cs="Nirmala UI"/>
        </w:rPr>
        <w:t>से</w:t>
      </w:r>
      <w:r w:rsidRPr="00B65A25">
        <w:t xml:space="preserve"> </w:t>
      </w:r>
      <w:r w:rsidRPr="00B65A25">
        <w:rPr>
          <w:rFonts w:ascii="Nirmala UI" w:hAnsi="Nirmala UI" w:cs="Nirmala UI"/>
        </w:rPr>
        <w:t>अधिक</w:t>
      </w:r>
      <w:r w:rsidRPr="00B65A25">
        <w:t xml:space="preserve"> </w:t>
      </w:r>
      <w:r w:rsidRPr="00B65A25">
        <w:rPr>
          <w:rFonts w:ascii="Nirmala UI" w:hAnsi="Nirmala UI" w:cs="Nirmala UI"/>
        </w:rPr>
        <w:t>उम्र</w:t>
      </w:r>
      <w:r w:rsidRPr="00B65A25">
        <w:t xml:space="preserve"> </w:t>
      </w:r>
      <w:r w:rsidRPr="00B65A25">
        <w:rPr>
          <w:rFonts w:ascii="Nirmala UI" w:hAnsi="Nirmala UI" w:cs="Nirmala UI"/>
        </w:rPr>
        <w:t>के</w:t>
      </w:r>
      <w:r w:rsidRPr="00B65A25">
        <w:t xml:space="preserve"> </w:t>
      </w:r>
      <w:r w:rsidRPr="00B65A25">
        <w:rPr>
          <w:rFonts w:ascii="Nirmala UI" w:hAnsi="Nirmala UI" w:cs="Nirmala UI"/>
        </w:rPr>
        <w:t>लोगों</w:t>
      </w:r>
      <w:r w:rsidRPr="00B65A25">
        <w:t xml:space="preserve"> </w:t>
      </w:r>
      <w:r w:rsidRPr="00B65A25">
        <w:rPr>
          <w:rFonts w:ascii="Nirmala UI" w:hAnsi="Nirmala UI" w:cs="Nirmala UI"/>
        </w:rPr>
        <w:t>की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 xml:space="preserve"> </w:t>
      </w:r>
      <w:r w:rsidRPr="00B65A25">
        <w:rPr>
          <w:rFonts w:ascii="Nirmala UI" w:hAnsi="Nirmala UI" w:cs="Nirmala UI"/>
        </w:rPr>
        <w:t>शामिल</w:t>
      </w:r>
      <w:r w:rsidRPr="00B65A25">
        <w:t xml:space="preserve"> </w:t>
      </w:r>
      <w:r w:rsidRPr="00B65A25">
        <w:rPr>
          <w:rFonts w:ascii="Nirmala UI" w:hAnsi="Nirmala UI" w:cs="Nirmala UI"/>
        </w:rPr>
        <w:t>थी।</w:t>
      </w:r>
    </w:p>
    <w:p w14:paraId="1D9F2C4A" w14:textId="77777777" w:rsidR="00B65A25" w:rsidRPr="00B65A25" w:rsidRDefault="00B65A25" w:rsidP="00B65A25">
      <w:r w:rsidRPr="00B65A25">
        <w:pict w14:anchorId="7443E8F2">
          <v:rect id="_x0000_i1119" style="width:0;height:1.5pt" o:hralign="center" o:hrstd="t" o:hr="t" fillcolor="#a0a0a0" stroked="f"/>
        </w:pict>
      </w:r>
    </w:p>
    <w:p w14:paraId="7E72C9F4" w14:textId="77777777" w:rsidR="00B65A25" w:rsidRPr="00B65A25" w:rsidRDefault="00B65A25" w:rsidP="00B65A25">
      <w:pPr>
        <w:rPr>
          <w:b/>
          <w:bCs/>
        </w:rPr>
      </w:pPr>
      <w:r w:rsidRPr="00B65A25">
        <w:rPr>
          <w:b/>
          <w:bCs/>
        </w:rPr>
        <w:t>7. Broad/narrow category (</w:t>
      </w:r>
      <w:r w:rsidRPr="00B65A25">
        <w:rPr>
          <w:rFonts w:ascii="Nirmala UI" w:hAnsi="Nirmala UI" w:cs="Nirmala UI"/>
          <w:b/>
          <w:bCs/>
        </w:rPr>
        <w:t>विस्तृत</w:t>
      </w:r>
      <w:r w:rsidRPr="00B65A25">
        <w:rPr>
          <w:b/>
          <w:bCs/>
        </w:rPr>
        <w:t xml:space="preserve"> / </w:t>
      </w:r>
      <w:r w:rsidRPr="00B65A25">
        <w:rPr>
          <w:rFonts w:ascii="Nirmala UI" w:hAnsi="Nirmala UI" w:cs="Nirmala UI"/>
          <w:b/>
          <w:bCs/>
        </w:rPr>
        <w:t>संकीर्ण</w:t>
      </w:r>
      <w:r w:rsidRPr="00B65A25">
        <w:rPr>
          <w:b/>
          <w:bCs/>
        </w:rPr>
        <w:t xml:space="preserve"> </w:t>
      </w:r>
      <w:r w:rsidRPr="00B65A25">
        <w:rPr>
          <w:rFonts w:ascii="Nirmala UI" w:hAnsi="Nirmala UI" w:cs="Nirmala UI"/>
          <w:b/>
          <w:bCs/>
        </w:rPr>
        <w:t>श्रेणी</w:t>
      </w:r>
      <w:r w:rsidRPr="00B65A25">
        <w:rPr>
          <w:b/>
          <w:bCs/>
        </w:rPr>
        <w:t>)</w:t>
      </w:r>
    </w:p>
    <w:p w14:paraId="14BA82E4" w14:textId="77777777" w:rsidR="00B65A25" w:rsidRPr="00B65A25" w:rsidRDefault="00B65A25" w:rsidP="00B65A25">
      <w:pPr>
        <w:numPr>
          <w:ilvl w:val="0"/>
          <w:numId w:val="9"/>
        </w:numPr>
      </w:pPr>
      <w:r w:rsidRPr="00B65A25">
        <w:t>EN: Environmental issues fall into a broad category of global concerns.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पर्यावरणीय</w:t>
      </w:r>
      <w:r w:rsidRPr="00B65A25">
        <w:t xml:space="preserve"> </w:t>
      </w:r>
      <w:r w:rsidRPr="00B65A25">
        <w:rPr>
          <w:rFonts w:ascii="Nirmala UI" w:hAnsi="Nirmala UI" w:cs="Nirmala UI"/>
        </w:rPr>
        <w:t>मुद्दे</w:t>
      </w:r>
      <w:r w:rsidRPr="00B65A25">
        <w:t xml:space="preserve"> </w:t>
      </w:r>
      <w:r w:rsidRPr="00B65A25">
        <w:rPr>
          <w:rFonts w:ascii="Nirmala UI" w:hAnsi="Nirmala UI" w:cs="Nirmala UI"/>
        </w:rPr>
        <w:t>वैश्विक</w:t>
      </w:r>
      <w:r w:rsidRPr="00B65A25">
        <w:t xml:space="preserve"> </w:t>
      </w:r>
      <w:r w:rsidRPr="00B65A25">
        <w:rPr>
          <w:rFonts w:ascii="Nirmala UI" w:hAnsi="Nirmala UI" w:cs="Nirmala UI"/>
        </w:rPr>
        <w:t>चिंताओं</w:t>
      </w:r>
      <w:r w:rsidRPr="00B65A25">
        <w:t xml:space="preserve"> </w:t>
      </w:r>
      <w:r w:rsidRPr="00B65A25">
        <w:rPr>
          <w:rFonts w:ascii="Nirmala UI" w:hAnsi="Nirmala UI" w:cs="Nirmala UI"/>
        </w:rPr>
        <w:t>की</w:t>
      </w:r>
      <w:r w:rsidRPr="00B65A25">
        <w:t xml:space="preserve"> </w:t>
      </w:r>
      <w:r w:rsidRPr="00B65A25">
        <w:rPr>
          <w:rFonts w:ascii="Nirmala UI" w:hAnsi="Nirmala UI" w:cs="Nirmala UI"/>
        </w:rPr>
        <w:t>विस्तृत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 xml:space="preserve"> </w:t>
      </w:r>
      <w:r w:rsidRPr="00B65A25">
        <w:rPr>
          <w:rFonts w:ascii="Nirmala UI" w:hAnsi="Nirmala UI" w:cs="Nirmala UI"/>
        </w:rPr>
        <w:t>में</w:t>
      </w:r>
      <w:r w:rsidRPr="00B65A25">
        <w:t xml:space="preserve"> </w:t>
      </w:r>
      <w:r w:rsidRPr="00B65A25">
        <w:rPr>
          <w:rFonts w:ascii="Nirmala UI" w:hAnsi="Nirmala UI" w:cs="Nirmala UI"/>
        </w:rPr>
        <w:t>आते</w:t>
      </w:r>
      <w:r w:rsidRPr="00B65A25">
        <w:t xml:space="preserve"> </w:t>
      </w:r>
      <w:r w:rsidRPr="00B65A25">
        <w:rPr>
          <w:rFonts w:ascii="Nirmala UI" w:hAnsi="Nirmala UI" w:cs="Nirmala UI"/>
        </w:rPr>
        <w:t>हैं।</w:t>
      </w:r>
    </w:p>
    <w:p w14:paraId="523C1202" w14:textId="77777777" w:rsidR="00B65A25" w:rsidRPr="00B65A25" w:rsidRDefault="00B65A25" w:rsidP="00B65A25">
      <w:pPr>
        <w:numPr>
          <w:ilvl w:val="0"/>
          <w:numId w:val="9"/>
        </w:numPr>
      </w:pPr>
      <w:r w:rsidRPr="00B65A25">
        <w:t>EN: This product fits into a narrow category of luxury items.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यह</w:t>
      </w:r>
      <w:r w:rsidRPr="00B65A25">
        <w:t xml:space="preserve"> </w:t>
      </w:r>
      <w:r w:rsidRPr="00B65A25">
        <w:rPr>
          <w:rFonts w:ascii="Nirmala UI" w:hAnsi="Nirmala UI" w:cs="Nirmala UI"/>
        </w:rPr>
        <w:t>उत्पाद</w:t>
      </w:r>
      <w:r w:rsidRPr="00B65A25">
        <w:t xml:space="preserve"> </w:t>
      </w:r>
      <w:r w:rsidRPr="00B65A25">
        <w:rPr>
          <w:rFonts w:ascii="Nirmala UI" w:hAnsi="Nirmala UI" w:cs="Nirmala UI"/>
        </w:rPr>
        <w:t>विलासिता</w:t>
      </w:r>
      <w:r w:rsidRPr="00B65A25">
        <w:t xml:space="preserve"> </w:t>
      </w:r>
      <w:r w:rsidRPr="00B65A25">
        <w:rPr>
          <w:rFonts w:ascii="Nirmala UI" w:hAnsi="Nirmala UI" w:cs="Nirmala UI"/>
        </w:rPr>
        <w:t>वस्तुओं</w:t>
      </w:r>
      <w:r w:rsidRPr="00B65A25">
        <w:t xml:space="preserve"> </w:t>
      </w:r>
      <w:r w:rsidRPr="00B65A25">
        <w:rPr>
          <w:rFonts w:ascii="Nirmala UI" w:hAnsi="Nirmala UI" w:cs="Nirmala UI"/>
        </w:rPr>
        <w:t>की</w:t>
      </w:r>
      <w:r w:rsidRPr="00B65A25">
        <w:t xml:space="preserve"> </w:t>
      </w:r>
      <w:r w:rsidRPr="00B65A25">
        <w:rPr>
          <w:rFonts w:ascii="Nirmala UI" w:hAnsi="Nirmala UI" w:cs="Nirmala UI"/>
        </w:rPr>
        <w:t>संकीर्ण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 xml:space="preserve"> </w:t>
      </w:r>
      <w:r w:rsidRPr="00B65A25">
        <w:rPr>
          <w:rFonts w:ascii="Nirmala UI" w:hAnsi="Nirmala UI" w:cs="Nirmala UI"/>
        </w:rPr>
        <w:t>में</w:t>
      </w:r>
      <w:r w:rsidRPr="00B65A25">
        <w:t xml:space="preserve"> </w:t>
      </w:r>
      <w:r w:rsidRPr="00B65A25">
        <w:rPr>
          <w:rFonts w:ascii="Nirmala UI" w:hAnsi="Nirmala UI" w:cs="Nirmala UI"/>
        </w:rPr>
        <w:t>आता</w:t>
      </w:r>
      <w:r w:rsidRPr="00B65A25">
        <w:t xml:space="preserve"> </w:t>
      </w:r>
      <w:r w:rsidRPr="00B65A25">
        <w:rPr>
          <w:rFonts w:ascii="Nirmala UI" w:hAnsi="Nirmala UI" w:cs="Nirmala UI"/>
        </w:rPr>
        <w:t>है।</w:t>
      </w:r>
    </w:p>
    <w:p w14:paraId="658BC4DF" w14:textId="77777777" w:rsidR="00B65A25" w:rsidRPr="00B65A25" w:rsidRDefault="00B65A25" w:rsidP="00B65A25">
      <w:r w:rsidRPr="00B65A25">
        <w:pict w14:anchorId="6C4C7CD4">
          <v:rect id="_x0000_i1120" style="width:0;height:1.5pt" o:hralign="center" o:hrstd="t" o:hr="t" fillcolor="#a0a0a0" stroked="f"/>
        </w:pict>
      </w:r>
    </w:p>
    <w:p w14:paraId="3E0C794D" w14:textId="77777777" w:rsidR="00B65A25" w:rsidRPr="00B65A25" w:rsidRDefault="00B65A25" w:rsidP="00B65A25">
      <w:pPr>
        <w:rPr>
          <w:b/>
          <w:bCs/>
        </w:rPr>
      </w:pPr>
      <w:r w:rsidRPr="00B65A25">
        <w:rPr>
          <w:b/>
          <w:bCs/>
        </w:rPr>
        <w:t>8. Highest category (</w:t>
      </w:r>
      <w:r w:rsidRPr="00B65A25">
        <w:rPr>
          <w:rFonts w:ascii="Nirmala UI" w:hAnsi="Nirmala UI" w:cs="Nirmala UI"/>
          <w:b/>
          <w:bCs/>
        </w:rPr>
        <w:t>उच्चतम</w:t>
      </w:r>
      <w:r w:rsidRPr="00B65A25">
        <w:rPr>
          <w:b/>
          <w:bCs/>
        </w:rPr>
        <w:t xml:space="preserve"> </w:t>
      </w:r>
      <w:r w:rsidRPr="00B65A25">
        <w:rPr>
          <w:rFonts w:ascii="Nirmala UI" w:hAnsi="Nirmala UI" w:cs="Nirmala UI"/>
          <w:b/>
          <w:bCs/>
        </w:rPr>
        <w:t>श्रेणी</w:t>
      </w:r>
      <w:r w:rsidRPr="00B65A25">
        <w:rPr>
          <w:b/>
          <w:bCs/>
        </w:rPr>
        <w:t>)</w:t>
      </w:r>
    </w:p>
    <w:p w14:paraId="7F965416" w14:textId="77777777" w:rsidR="00B65A25" w:rsidRPr="00B65A25" w:rsidRDefault="00B65A25" w:rsidP="00B65A25">
      <w:pPr>
        <w:numPr>
          <w:ilvl w:val="0"/>
          <w:numId w:val="10"/>
        </w:numPr>
      </w:pPr>
      <w:r w:rsidRPr="00B65A25">
        <w:t>EN: Only the best athletes reach the highest category in the tournament.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केवल</w:t>
      </w:r>
      <w:r w:rsidRPr="00B65A25">
        <w:t xml:space="preserve"> </w:t>
      </w:r>
      <w:r w:rsidRPr="00B65A25">
        <w:rPr>
          <w:rFonts w:ascii="Nirmala UI" w:hAnsi="Nirmala UI" w:cs="Nirmala UI"/>
        </w:rPr>
        <w:t>सर्वश्रेष्ठ</w:t>
      </w:r>
      <w:r w:rsidRPr="00B65A25">
        <w:t xml:space="preserve"> </w:t>
      </w:r>
      <w:r w:rsidRPr="00B65A25">
        <w:rPr>
          <w:rFonts w:ascii="Nirmala UI" w:hAnsi="Nirmala UI" w:cs="Nirmala UI"/>
        </w:rPr>
        <w:t>एथलीट</w:t>
      </w:r>
      <w:r w:rsidRPr="00B65A25">
        <w:t xml:space="preserve"> </w:t>
      </w:r>
      <w:r w:rsidRPr="00B65A25">
        <w:rPr>
          <w:rFonts w:ascii="Nirmala UI" w:hAnsi="Nirmala UI" w:cs="Nirmala UI"/>
        </w:rPr>
        <w:t>ही</w:t>
      </w:r>
      <w:r w:rsidRPr="00B65A25">
        <w:t xml:space="preserve"> </w:t>
      </w:r>
      <w:r w:rsidRPr="00B65A25">
        <w:rPr>
          <w:rFonts w:ascii="Nirmala UI" w:hAnsi="Nirmala UI" w:cs="Nirmala UI"/>
        </w:rPr>
        <w:t>टूर्नामेंट</w:t>
      </w:r>
      <w:r w:rsidRPr="00B65A25">
        <w:t xml:space="preserve"> </w:t>
      </w:r>
      <w:r w:rsidRPr="00B65A25">
        <w:rPr>
          <w:rFonts w:ascii="Nirmala UI" w:hAnsi="Nirmala UI" w:cs="Nirmala UI"/>
        </w:rPr>
        <w:t>में</w:t>
      </w:r>
      <w:r w:rsidRPr="00B65A25">
        <w:t xml:space="preserve"> </w:t>
      </w:r>
      <w:r w:rsidRPr="00B65A25">
        <w:rPr>
          <w:rFonts w:ascii="Nirmala UI" w:hAnsi="Nirmala UI" w:cs="Nirmala UI"/>
        </w:rPr>
        <w:t>उच्चतम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 xml:space="preserve"> </w:t>
      </w:r>
      <w:r w:rsidRPr="00B65A25">
        <w:rPr>
          <w:rFonts w:ascii="Nirmala UI" w:hAnsi="Nirmala UI" w:cs="Nirmala UI"/>
        </w:rPr>
        <w:t>तक</w:t>
      </w:r>
      <w:r w:rsidRPr="00B65A25">
        <w:t xml:space="preserve"> </w:t>
      </w:r>
      <w:r w:rsidRPr="00B65A25">
        <w:rPr>
          <w:rFonts w:ascii="Nirmala UI" w:hAnsi="Nirmala UI" w:cs="Nirmala UI"/>
        </w:rPr>
        <w:t>पहुँचते</w:t>
      </w:r>
      <w:r w:rsidRPr="00B65A25">
        <w:t xml:space="preserve"> </w:t>
      </w:r>
      <w:r w:rsidRPr="00B65A25">
        <w:rPr>
          <w:rFonts w:ascii="Nirmala UI" w:hAnsi="Nirmala UI" w:cs="Nirmala UI"/>
        </w:rPr>
        <w:t>हैं।</w:t>
      </w:r>
    </w:p>
    <w:p w14:paraId="4524DD62" w14:textId="77777777" w:rsidR="00B65A25" w:rsidRPr="00B65A25" w:rsidRDefault="00B65A25" w:rsidP="00B65A25">
      <w:pPr>
        <w:numPr>
          <w:ilvl w:val="0"/>
          <w:numId w:val="10"/>
        </w:numPr>
      </w:pPr>
      <w:r w:rsidRPr="00B65A25">
        <w:t>EN: This hotel is rated in the highest category for luxury services.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इस</w:t>
      </w:r>
      <w:r w:rsidRPr="00B65A25">
        <w:t xml:space="preserve"> </w:t>
      </w:r>
      <w:r w:rsidRPr="00B65A25">
        <w:rPr>
          <w:rFonts w:ascii="Nirmala UI" w:hAnsi="Nirmala UI" w:cs="Nirmala UI"/>
        </w:rPr>
        <w:t>होटल</w:t>
      </w:r>
      <w:r w:rsidRPr="00B65A25">
        <w:t xml:space="preserve"> </w:t>
      </w:r>
      <w:r w:rsidRPr="00B65A25">
        <w:rPr>
          <w:rFonts w:ascii="Nirmala UI" w:hAnsi="Nirmala UI" w:cs="Nirmala UI"/>
        </w:rPr>
        <w:t>को</w:t>
      </w:r>
      <w:r w:rsidRPr="00B65A25">
        <w:t xml:space="preserve"> </w:t>
      </w:r>
      <w:r w:rsidRPr="00B65A25">
        <w:rPr>
          <w:rFonts w:ascii="Nirmala UI" w:hAnsi="Nirmala UI" w:cs="Nirmala UI"/>
        </w:rPr>
        <w:t>लक्जरी</w:t>
      </w:r>
      <w:r w:rsidRPr="00B65A25">
        <w:t xml:space="preserve"> </w:t>
      </w:r>
      <w:r w:rsidRPr="00B65A25">
        <w:rPr>
          <w:rFonts w:ascii="Nirmala UI" w:hAnsi="Nirmala UI" w:cs="Nirmala UI"/>
        </w:rPr>
        <w:t>सेवाओं</w:t>
      </w:r>
      <w:r w:rsidRPr="00B65A25">
        <w:t xml:space="preserve"> </w:t>
      </w:r>
      <w:r w:rsidRPr="00B65A25">
        <w:rPr>
          <w:rFonts w:ascii="Nirmala UI" w:hAnsi="Nirmala UI" w:cs="Nirmala UI"/>
        </w:rPr>
        <w:t>के</w:t>
      </w:r>
      <w:r w:rsidRPr="00B65A25">
        <w:t xml:space="preserve"> </w:t>
      </w:r>
      <w:r w:rsidRPr="00B65A25">
        <w:rPr>
          <w:rFonts w:ascii="Nirmala UI" w:hAnsi="Nirmala UI" w:cs="Nirmala UI"/>
        </w:rPr>
        <w:t>लिए</w:t>
      </w:r>
      <w:r w:rsidRPr="00B65A25">
        <w:t xml:space="preserve"> </w:t>
      </w:r>
      <w:r w:rsidRPr="00B65A25">
        <w:rPr>
          <w:rFonts w:ascii="Nirmala UI" w:hAnsi="Nirmala UI" w:cs="Nirmala UI"/>
        </w:rPr>
        <w:t>उच्चतम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 xml:space="preserve"> </w:t>
      </w:r>
      <w:r w:rsidRPr="00B65A25">
        <w:rPr>
          <w:rFonts w:ascii="Nirmala UI" w:hAnsi="Nirmala UI" w:cs="Nirmala UI"/>
        </w:rPr>
        <w:t>में</w:t>
      </w:r>
      <w:r w:rsidRPr="00B65A25">
        <w:t xml:space="preserve"> </w:t>
      </w:r>
      <w:r w:rsidRPr="00B65A25">
        <w:rPr>
          <w:rFonts w:ascii="Nirmala UI" w:hAnsi="Nirmala UI" w:cs="Nirmala UI"/>
        </w:rPr>
        <w:t>रेट</w:t>
      </w:r>
      <w:r w:rsidRPr="00B65A25">
        <w:t xml:space="preserve"> </w:t>
      </w:r>
      <w:r w:rsidRPr="00B65A25">
        <w:rPr>
          <w:rFonts w:ascii="Nirmala UI" w:hAnsi="Nirmala UI" w:cs="Nirmala UI"/>
        </w:rPr>
        <w:t>किया</w:t>
      </w:r>
      <w:r w:rsidRPr="00B65A25">
        <w:t xml:space="preserve"> </w:t>
      </w:r>
      <w:r w:rsidRPr="00B65A25">
        <w:rPr>
          <w:rFonts w:ascii="Nirmala UI" w:hAnsi="Nirmala UI" w:cs="Nirmala UI"/>
        </w:rPr>
        <w:t>गया</w:t>
      </w:r>
      <w:r w:rsidRPr="00B65A25">
        <w:t xml:space="preserve"> </w:t>
      </w:r>
      <w:r w:rsidRPr="00B65A25">
        <w:rPr>
          <w:rFonts w:ascii="Nirmala UI" w:hAnsi="Nirmala UI" w:cs="Nirmala UI"/>
        </w:rPr>
        <w:t>है।</w:t>
      </w:r>
    </w:p>
    <w:p w14:paraId="324DC927" w14:textId="77777777" w:rsidR="00B65A25" w:rsidRPr="00B65A25" w:rsidRDefault="00B65A25" w:rsidP="00B65A25">
      <w:r w:rsidRPr="00B65A25">
        <w:pict w14:anchorId="4D5DC707">
          <v:rect id="_x0000_i1121" style="width:0;height:1.5pt" o:hralign="center" o:hrstd="t" o:hr="t" fillcolor="#a0a0a0" stroked="f"/>
        </w:pict>
      </w:r>
    </w:p>
    <w:p w14:paraId="6D2A9AC2" w14:textId="77777777" w:rsidR="00B65A25" w:rsidRPr="00B65A25" w:rsidRDefault="00B65A25" w:rsidP="00B65A25">
      <w:pPr>
        <w:rPr>
          <w:b/>
          <w:bCs/>
        </w:rPr>
      </w:pPr>
      <w:r w:rsidRPr="00B65A25">
        <w:rPr>
          <w:b/>
          <w:bCs/>
        </w:rPr>
        <w:t>9. Lowest category (</w:t>
      </w:r>
      <w:r w:rsidRPr="00B65A25">
        <w:rPr>
          <w:rFonts w:ascii="Nirmala UI" w:hAnsi="Nirmala UI" w:cs="Nirmala UI"/>
          <w:b/>
          <w:bCs/>
        </w:rPr>
        <w:t>निम्नतम</w:t>
      </w:r>
      <w:r w:rsidRPr="00B65A25">
        <w:rPr>
          <w:b/>
          <w:bCs/>
        </w:rPr>
        <w:t xml:space="preserve"> </w:t>
      </w:r>
      <w:r w:rsidRPr="00B65A25">
        <w:rPr>
          <w:rFonts w:ascii="Nirmala UI" w:hAnsi="Nirmala UI" w:cs="Nirmala UI"/>
          <w:b/>
          <w:bCs/>
        </w:rPr>
        <w:t>श्रेणी</w:t>
      </w:r>
      <w:r w:rsidRPr="00B65A25">
        <w:rPr>
          <w:b/>
          <w:bCs/>
        </w:rPr>
        <w:t>)</w:t>
      </w:r>
    </w:p>
    <w:p w14:paraId="167FEA28" w14:textId="77777777" w:rsidR="00B65A25" w:rsidRPr="00B65A25" w:rsidRDefault="00B65A25" w:rsidP="00B65A25">
      <w:pPr>
        <w:numPr>
          <w:ilvl w:val="0"/>
          <w:numId w:val="11"/>
        </w:numPr>
      </w:pPr>
      <w:r w:rsidRPr="00B65A25">
        <w:t>EN: Budget hotels fall into the lowest category for pricing.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बजट</w:t>
      </w:r>
      <w:r w:rsidRPr="00B65A25">
        <w:t xml:space="preserve"> </w:t>
      </w:r>
      <w:r w:rsidRPr="00B65A25">
        <w:rPr>
          <w:rFonts w:ascii="Nirmala UI" w:hAnsi="Nirmala UI" w:cs="Nirmala UI"/>
        </w:rPr>
        <w:t>होटलों</w:t>
      </w:r>
      <w:r w:rsidRPr="00B65A25">
        <w:t xml:space="preserve"> </w:t>
      </w:r>
      <w:r w:rsidRPr="00B65A25">
        <w:rPr>
          <w:rFonts w:ascii="Nirmala UI" w:hAnsi="Nirmala UI" w:cs="Nirmala UI"/>
        </w:rPr>
        <w:t>को</w:t>
      </w:r>
      <w:r w:rsidRPr="00B65A25">
        <w:t xml:space="preserve"> </w:t>
      </w:r>
      <w:r w:rsidRPr="00B65A25">
        <w:rPr>
          <w:rFonts w:ascii="Nirmala UI" w:hAnsi="Nirmala UI" w:cs="Nirmala UI"/>
        </w:rPr>
        <w:t>मूल्य</w:t>
      </w:r>
      <w:r w:rsidRPr="00B65A25">
        <w:t xml:space="preserve"> </w:t>
      </w:r>
      <w:r w:rsidRPr="00B65A25">
        <w:rPr>
          <w:rFonts w:ascii="Nirmala UI" w:hAnsi="Nirmala UI" w:cs="Nirmala UI"/>
        </w:rPr>
        <w:t>निर्धारण</w:t>
      </w:r>
      <w:r w:rsidRPr="00B65A25">
        <w:t xml:space="preserve"> </w:t>
      </w:r>
      <w:r w:rsidRPr="00B65A25">
        <w:rPr>
          <w:rFonts w:ascii="Nirmala UI" w:hAnsi="Nirmala UI" w:cs="Nirmala UI"/>
        </w:rPr>
        <w:t>के</w:t>
      </w:r>
      <w:r w:rsidRPr="00B65A25">
        <w:t xml:space="preserve"> </w:t>
      </w:r>
      <w:r w:rsidRPr="00B65A25">
        <w:rPr>
          <w:rFonts w:ascii="Nirmala UI" w:hAnsi="Nirmala UI" w:cs="Nirmala UI"/>
        </w:rPr>
        <w:t>लिए</w:t>
      </w:r>
      <w:r w:rsidRPr="00B65A25">
        <w:t xml:space="preserve"> </w:t>
      </w:r>
      <w:r w:rsidRPr="00B65A25">
        <w:rPr>
          <w:rFonts w:ascii="Nirmala UI" w:hAnsi="Nirmala UI" w:cs="Nirmala UI"/>
        </w:rPr>
        <w:t>निम्नतम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 xml:space="preserve"> </w:t>
      </w:r>
      <w:r w:rsidRPr="00B65A25">
        <w:rPr>
          <w:rFonts w:ascii="Nirmala UI" w:hAnsi="Nirmala UI" w:cs="Nirmala UI"/>
        </w:rPr>
        <w:t>में</w:t>
      </w:r>
      <w:r w:rsidRPr="00B65A25">
        <w:t xml:space="preserve"> </w:t>
      </w:r>
      <w:r w:rsidRPr="00B65A25">
        <w:rPr>
          <w:rFonts w:ascii="Nirmala UI" w:hAnsi="Nirmala UI" w:cs="Nirmala UI"/>
        </w:rPr>
        <w:t>रखा</w:t>
      </w:r>
      <w:r w:rsidRPr="00B65A25">
        <w:t xml:space="preserve"> </w:t>
      </w:r>
      <w:r w:rsidRPr="00B65A25">
        <w:rPr>
          <w:rFonts w:ascii="Nirmala UI" w:hAnsi="Nirmala UI" w:cs="Nirmala UI"/>
        </w:rPr>
        <w:t>गया</w:t>
      </w:r>
      <w:r w:rsidRPr="00B65A25">
        <w:t xml:space="preserve"> </w:t>
      </w:r>
      <w:r w:rsidRPr="00B65A25">
        <w:rPr>
          <w:rFonts w:ascii="Nirmala UI" w:hAnsi="Nirmala UI" w:cs="Nirmala UI"/>
        </w:rPr>
        <w:t>है।</w:t>
      </w:r>
    </w:p>
    <w:p w14:paraId="4446C6BD" w14:textId="77777777" w:rsidR="00B65A25" w:rsidRPr="00B65A25" w:rsidRDefault="00B65A25" w:rsidP="00B65A25">
      <w:pPr>
        <w:numPr>
          <w:ilvl w:val="0"/>
          <w:numId w:val="11"/>
        </w:numPr>
      </w:pPr>
      <w:r w:rsidRPr="00B65A25">
        <w:t>EN: Products in the lowest category often have fewer features.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निम्नतम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 xml:space="preserve"> </w:t>
      </w:r>
      <w:r w:rsidRPr="00B65A25">
        <w:rPr>
          <w:rFonts w:ascii="Nirmala UI" w:hAnsi="Nirmala UI" w:cs="Nirmala UI"/>
        </w:rPr>
        <w:t>के</w:t>
      </w:r>
      <w:r w:rsidRPr="00B65A25">
        <w:t xml:space="preserve"> </w:t>
      </w:r>
      <w:r w:rsidRPr="00B65A25">
        <w:rPr>
          <w:rFonts w:ascii="Nirmala UI" w:hAnsi="Nirmala UI" w:cs="Nirmala UI"/>
        </w:rPr>
        <w:t>उत्पादों</w:t>
      </w:r>
      <w:r w:rsidRPr="00B65A25">
        <w:t xml:space="preserve"> </w:t>
      </w:r>
      <w:r w:rsidRPr="00B65A25">
        <w:rPr>
          <w:rFonts w:ascii="Nirmala UI" w:hAnsi="Nirmala UI" w:cs="Nirmala UI"/>
        </w:rPr>
        <w:t>में</w:t>
      </w:r>
      <w:r w:rsidRPr="00B65A25">
        <w:t xml:space="preserve"> </w:t>
      </w:r>
      <w:r w:rsidRPr="00B65A25">
        <w:rPr>
          <w:rFonts w:ascii="Nirmala UI" w:hAnsi="Nirmala UI" w:cs="Nirmala UI"/>
        </w:rPr>
        <w:t>अक्सर</w:t>
      </w:r>
      <w:r w:rsidRPr="00B65A25">
        <w:t xml:space="preserve"> </w:t>
      </w:r>
      <w:r w:rsidRPr="00B65A25">
        <w:rPr>
          <w:rFonts w:ascii="Nirmala UI" w:hAnsi="Nirmala UI" w:cs="Nirmala UI"/>
        </w:rPr>
        <w:t>कम</w:t>
      </w:r>
      <w:r w:rsidRPr="00B65A25">
        <w:t xml:space="preserve"> </w:t>
      </w:r>
      <w:r w:rsidRPr="00B65A25">
        <w:rPr>
          <w:rFonts w:ascii="Nirmala UI" w:hAnsi="Nirmala UI" w:cs="Nirmala UI"/>
        </w:rPr>
        <w:t>सुविधाएँ</w:t>
      </w:r>
      <w:r w:rsidRPr="00B65A25">
        <w:t xml:space="preserve"> </w:t>
      </w:r>
      <w:r w:rsidRPr="00B65A25">
        <w:rPr>
          <w:rFonts w:ascii="Nirmala UI" w:hAnsi="Nirmala UI" w:cs="Nirmala UI"/>
        </w:rPr>
        <w:t>होती</w:t>
      </w:r>
      <w:r w:rsidRPr="00B65A25">
        <w:t xml:space="preserve"> </w:t>
      </w:r>
      <w:r w:rsidRPr="00B65A25">
        <w:rPr>
          <w:rFonts w:ascii="Nirmala UI" w:hAnsi="Nirmala UI" w:cs="Nirmala UI"/>
        </w:rPr>
        <w:t>हैं।</w:t>
      </w:r>
    </w:p>
    <w:p w14:paraId="6A432211" w14:textId="77777777" w:rsidR="00B65A25" w:rsidRPr="00B65A25" w:rsidRDefault="00B65A25" w:rsidP="00B65A25">
      <w:r w:rsidRPr="00B65A25">
        <w:pict w14:anchorId="21A934AE">
          <v:rect id="_x0000_i1122" style="width:0;height:1.5pt" o:hralign="center" o:hrstd="t" o:hr="t" fillcolor="#a0a0a0" stroked="f"/>
        </w:pict>
      </w:r>
    </w:p>
    <w:p w14:paraId="2C7EC51D" w14:textId="77777777" w:rsidR="00B65A25" w:rsidRPr="00B65A25" w:rsidRDefault="00B65A25" w:rsidP="00B65A25">
      <w:pPr>
        <w:rPr>
          <w:b/>
          <w:bCs/>
        </w:rPr>
      </w:pPr>
      <w:r w:rsidRPr="00B65A25">
        <w:rPr>
          <w:b/>
          <w:bCs/>
        </w:rPr>
        <w:t>10. Category of items (</w:t>
      </w:r>
      <w:r w:rsidRPr="00B65A25">
        <w:rPr>
          <w:rFonts w:ascii="Nirmala UI" w:hAnsi="Nirmala UI" w:cs="Nirmala UI"/>
          <w:b/>
          <w:bCs/>
        </w:rPr>
        <w:t>आइटम</w:t>
      </w:r>
      <w:r w:rsidRPr="00B65A25">
        <w:rPr>
          <w:b/>
          <w:bCs/>
        </w:rPr>
        <w:t xml:space="preserve"> </w:t>
      </w:r>
      <w:r w:rsidRPr="00B65A25">
        <w:rPr>
          <w:rFonts w:ascii="Nirmala UI" w:hAnsi="Nirmala UI" w:cs="Nirmala UI"/>
          <w:b/>
          <w:bCs/>
        </w:rPr>
        <w:t>की</w:t>
      </w:r>
      <w:r w:rsidRPr="00B65A25">
        <w:rPr>
          <w:b/>
          <w:bCs/>
        </w:rPr>
        <w:t xml:space="preserve"> </w:t>
      </w:r>
      <w:r w:rsidRPr="00B65A25">
        <w:rPr>
          <w:rFonts w:ascii="Nirmala UI" w:hAnsi="Nirmala UI" w:cs="Nirmala UI"/>
          <w:b/>
          <w:bCs/>
        </w:rPr>
        <w:t>श्रेणी</w:t>
      </w:r>
      <w:r w:rsidRPr="00B65A25">
        <w:rPr>
          <w:b/>
          <w:bCs/>
        </w:rPr>
        <w:t>)</w:t>
      </w:r>
    </w:p>
    <w:p w14:paraId="165CA255" w14:textId="77777777" w:rsidR="00B65A25" w:rsidRPr="00B65A25" w:rsidRDefault="00B65A25" w:rsidP="00B65A25">
      <w:pPr>
        <w:numPr>
          <w:ilvl w:val="0"/>
          <w:numId w:val="12"/>
        </w:numPr>
      </w:pPr>
      <w:r w:rsidRPr="00B65A25">
        <w:t>EN: Each category of items is clearly labeled in the supermarket.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सुपरमार्केट</w:t>
      </w:r>
      <w:r w:rsidRPr="00B65A25">
        <w:t xml:space="preserve"> </w:t>
      </w:r>
      <w:r w:rsidRPr="00B65A25">
        <w:rPr>
          <w:rFonts w:ascii="Nirmala UI" w:hAnsi="Nirmala UI" w:cs="Nirmala UI"/>
        </w:rPr>
        <w:t>में</w:t>
      </w:r>
      <w:r w:rsidRPr="00B65A25">
        <w:t xml:space="preserve"> </w:t>
      </w:r>
      <w:r w:rsidRPr="00B65A25">
        <w:rPr>
          <w:rFonts w:ascii="Nirmala UI" w:hAnsi="Nirmala UI" w:cs="Nirmala UI"/>
        </w:rPr>
        <w:t>प्रत्येक</w:t>
      </w:r>
      <w:r w:rsidRPr="00B65A25">
        <w:t xml:space="preserve"> </w:t>
      </w:r>
      <w:r w:rsidRPr="00B65A25">
        <w:rPr>
          <w:rFonts w:ascii="Nirmala UI" w:hAnsi="Nirmala UI" w:cs="Nirmala UI"/>
        </w:rPr>
        <w:t>आइटम</w:t>
      </w:r>
      <w:r w:rsidRPr="00B65A25">
        <w:t xml:space="preserve"> </w:t>
      </w:r>
      <w:r w:rsidRPr="00B65A25">
        <w:rPr>
          <w:rFonts w:ascii="Nirmala UI" w:hAnsi="Nirmala UI" w:cs="Nirmala UI"/>
        </w:rPr>
        <w:t>की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 xml:space="preserve"> </w:t>
      </w:r>
      <w:r w:rsidRPr="00B65A25">
        <w:rPr>
          <w:rFonts w:ascii="Nirmala UI" w:hAnsi="Nirmala UI" w:cs="Nirmala UI"/>
        </w:rPr>
        <w:t>स्पष्ट</w:t>
      </w:r>
      <w:r w:rsidRPr="00B65A25">
        <w:t xml:space="preserve"> </w:t>
      </w:r>
      <w:r w:rsidRPr="00B65A25">
        <w:rPr>
          <w:rFonts w:ascii="Nirmala UI" w:hAnsi="Nirmala UI" w:cs="Nirmala UI"/>
        </w:rPr>
        <w:t>रूप</w:t>
      </w:r>
      <w:r w:rsidRPr="00B65A25">
        <w:t xml:space="preserve"> </w:t>
      </w:r>
      <w:r w:rsidRPr="00B65A25">
        <w:rPr>
          <w:rFonts w:ascii="Nirmala UI" w:hAnsi="Nirmala UI" w:cs="Nirmala UI"/>
        </w:rPr>
        <w:t>से</w:t>
      </w:r>
      <w:r w:rsidRPr="00B65A25">
        <w:t xml:space="preserve"> </w:t>
      </w:r>
      <w:r w:rsidRPr="00B65A25">
        <w:rPr>
          <w:rFonts w:ascii="Nirmala UI" w:hAnsi="Nirmala UI" w:cs="Nirmala UI"/>
        </w:rPr>
        <w:t>लेबल</w:t>
      </w:r>
      <w:r w:rsidRPr="00B65A25">
        <w:t xml:space="preserve"> </w:t>
      </w:r>
      <w:r w:rsidRPr="00B65A25">
        <w:rPr>
          <w:rFonts w:ascii="Nirmala UI" w:hAnsi="Nirmala UI" w:cs="Nirmala UI"/>
        </w:rPr>
        <w:t>की</w:t>
      </w:r>
      <w:r w:rsidRPr="00B65A25">
        <w:t xml:space="preserve"> </w:t>
      </w:r>
      <w:r w:rsidRPr="00B65A25">
        <w:rPr>
          <w:rFonts w:ascii="Nirmala UI" w:hAnsi="Nirmala UI" w:cs="Nirmala UI"/>
        </w:rPr>
        <w:t>गई</w:t>
      </w:r>
      <w:r w:rsidRPr="00B65A25">
        <w:t xml:space="preserve"> </w:t>
      </w:r>
      <w:r w:rsidRPr="00B65A25">
        <w:rPr>
          <w:rFonts w:ascii="Nirmala UI" w:hAnsi="Nirmala UI" w:cs="Nirmala UI"/>
        </w:rPr>
        <w:t>है।</w:t>
      </w:r>
    </w:p>
    <w:p w14:paraId="7ACC6494" w14:textId="77777777" w:rsidR="00B65A25" w:rsidRPr="00B65A25" w:rsidRDefault="00B65A25" w:rsidP="00B65A25">
      <w:pPr>
        <w:numPr>
          <w:ilvl w:val="0"/>
          <w:numId w:val="12"/>
        </w:numPr>
      </w:pPr>
      <w:r w:rsidRPr="00B65A25">
        <w:t>EN: The website allows filtering by category of items.</w:t>
      </w:r>
      <w:r w:rsidRPr="00B65A25">
        <w:br/>
        <w:t xml:space="preserve">HI: </w:t>
      </w:r>
      <w:r w:rsidRPr="00B65A25">
        <w:rPr>
          <w:rFonts w:ascii="Nirmala UI" w:hAnsi="Nirmala UI" w:cs="Nirmala UI"/>
        </w:rPr>
        <w:t>वेबसाइट</w:t>
      </w:r>
      <w:r w:rsidRPr="00B65A25">
        <w:t xml:space="preserve"> </w:t>
      </w:r>
      <w:r w:rsidRPr="00B65A25">
        <w:rPr>
          <w:rFonts w:ascii="Nirmala UI" w:hAnsi="Nirmala UI" w:cs="Nirmala UI"/>
        </w:rPr>
        <w:t>आइटम</w:t>
      </w:r>
      <w:r w:rsidRPr="00B65A25">
        <w:t xml:space="preserve"> </w:t>
      </w:r>
      <w:r w:rsidRPr="00B65A25">
        <w:rPr>
          <w:rFonts w:ascii="Nirmala UI" w:hAnsi="Nirmala UI" w:cs="Nirmala UI"/>
        </w:rPr>
        <w:t>की</w:t>
      </w:r>
      <w:r w:rsidRPr="00B65A25">
        <w:t xml:space="preserve"> </w:t>
      </w:r>
      <w:r w:rsidRPr="00B65A25">
        <w:rPr>
          <w:rFonts w:ascii="Nirmala UI" w:hAnsi="Nirmala UI" w:cs="Nirmala UI"/>
        </w:rPr>
        <w:t>श्रेणी</w:t>
      </w:r>
      <w:r w:rsidRPr="00B65A25">
        <w:t xml:space="preserve"> </w:t>
      </w:r>
      <w:r w:rsidRPr="00B65A25">
        <w:rPr>
          <w:rFonts w:ascii="Nirmala UI" w:hAnsi="Nirmala UI" w:cs="Nirmala UI"/>
        </w:rPr>
        <w:t>द्वारा</w:t>
      </w:r>
      <w:r w:rsidRPr="00B65A25">
        <w:t xml:space="preserve"> </w:t>
      </w:r>
      <w:r w:rsidRPr="00B65A25">
        <w:rPr>
          <w:rFonts w:ascii="Nirmala UI" w:hAnsi="Nirmala UI" w:cs="Nirmala UI"/>
        </w:rPr>
        <w:t>फ़िल्टरिंग</w:t>
      </w:r>
      <w:r w:rsidRPr="00B65A25">
        <w:t xml:space="preserve"> </w:t>
      </w:r>
      <w:r w:rsidRPr="00B65A25">
        <w:rPr>
          <w:rFonts w:ascii="Nirmala UI" w:hAnsi="Nirmala UI" w:cs="Nirmala UI"/>
        </w:rPr>
        <w:t>की</w:t>
      </w:r>
      <w:r w:rsidRPr="00B65A25">
        <w:t xml:space="preserve"> </w:t>
      </w:r>
      <w:r w:rsidRPr="00B65A25">
        <w:rPr>
          <w:rFonts w:ascii="Nirmala UI" w:hAnsi="Nirmala UI" w:cs="Nirmala UI"/>
        </w:rPr>
        <w:t>सुविधा</w:t>
      </w:r>
      <w:r w:rsidRPr="00B65A25">
        <w:t xml:space="preserve"> </w:t>
      </w:r>
      <w:r w:rsidRPr="00B65A25">
        <w:rPr>
          <w:rFonts w:ascii="Nirmala UI" w:hAnsi="Nirmala UI" w:cs="Nirmala UI"/>
        </w:rPr>
        <w:t>देती</w:t>
      </w:r>
      <w:r w:rsidRPr="00B65A25">
        <w:t xml:space="preserve"> </w:t>
      </w:r>
      <w:r w:rsidRPr="00B65A25">
        <w:rPr>
          <w:rFonts w:ascii="Nirmala UI" w:hAnsi="Nirmala UI" w:cs="Nirmala UI"/>
        </w:rPr>
        <w:t>है।</w:t>
      </w:r>
    </w:p>
    <w:p w14:paraId="405F51DA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555"/>
    <w:multiLevelType w:val="multilevel"/>
    <w:tmpl w:val="7E06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A2A6B"/>
    <w:multiLevelType w:val="multilevel"/>
    <w:tmpl w:val="FEAA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12753"/>
    <w:multiLevelType w:val="multilevel"/>
    <w:tmpl w:val="B060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650E1"/>
    <w:multiLevelType w:val="multilevel"/>
    <w:tmpl w:val="118C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40556"/>
    <w:multiLevelType w:val="multilevel"/>
    <w:tmpl w:val="EC74E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04FEA"/>
    <w:multiLevelType w:val="multilevel"/>
    <w:tmpl w:val="1B10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75B54"/>
    <w:multiLevelType w:val="multilevel"/>
    <w:tmpl w:val="C0F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45849"/>
    <w:multiLevelType w:val="multilevel"/>
    <w:tmpl w:val="3EA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63EBF"/>
    <w:multiLevelType w:val="multilevel"/>
    <w:tmpl w:val="E3B4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F6F05"/>
    <w:multiLevelType w:val="multilevel"/>
    <w:tmpl w:val="B148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15625"/>
    <w:multiLevelType w:val="multilevel"/>
    <w:tmpl w:val="20F6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E30A8"/>
    <w:multiLevelType w:val="multilevel"/>
    <w:tmpl w:val="B68E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991534">
    <w:abstractNumId w:val="4"/>
  </w:num>
  <w:num w:numId="2" w16cid:durableId="1121221313">
    <w:abstractNumId w:val="2"/>
  </w:num>
  <w:num w:numId="3" w16cid:durableId="775364211">
    <w:abstractNumId w:val="0"/>
  </w:num>
  <w:num w:numId="4" w16cid:durableId="579290903">
    <w:abstractNumId w:val="6"/>
  </w:num>
  <w:num w:numId="5" w16cid:durableId="1664428177">
    <w:abstractNumId w:val="10"/>
  </w:num>
  <w:num w:numId="6" w16cid:durableId="1252154010">
    <w:abstractNumId w:val="8"/>
  </w:num>
  <w:num w:numId="7" w16cid:durableId="1456021434">
    <w:abstractNumId w:val="1"/>
  </w:num>
  <w:num w:numId="8" w16cid:durableId="166483131">
    <w:abstractNumId w:val="7"/>
  </w:num>
  <w:num w:numId="9" w16cid:durableId="1668747764">
    <w:abstractNumId w:val="5"/>
  </w:num>
  <w:num w:numId="10" w16cid:durableId="1250890750">
    <w:abstractNumId w:val="11"/>
  </w:num>
  <w:num w:numId="11" w16cid:durableId="1724451799">
    <w:abstractNumId w:val="3"/>
  </w:num>
  <w:num w:numId="12" w16cid:durableId="9494310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3FB"/>
    <w:rsid w:val="006C1847"/>
    <w:rsid w:val="00B65A25"/>
    <w:rsid w:val="00D313FB"/>
    <w:rsid w:val="00E75591"/>
    <w:rsid w:val="00EE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D20DCD-6752-4846-9D64-12A448B2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2025-08-24T14:55:00Z</dcterms:created>
  <dcterms:modified xsi:type="dcterms:W3CDTF">2025-08-24T14:56:00Z</dcterms:modified>
</cp:coreProperties>
</file>