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090A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Word: addition</w:t>
      </w:r>
    </w:p>
    <w:p w14:paraId="2AEEA704" w14:textId="77777777" w:rsidR="00990759" w:rsidRPr="00990759" w:rsidRDefault="00990759" w:rsidP="00990759">
      <w:r w:rsidRPr="00990759">
        <w:rPr>
          <w:b/>
          <w:bCs/>
        </w:rPr>
        <w:t>CEFR Level:</w:t>
      </w:r>
      <w:r w:rsidRPr="00990759">
        <w:t xml:space="preserve"> B1</w:t>
      </w:r>
    </w:p>
    <w:p w14:paraId="208A0AF7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English Meaning</w:t>
      </w:r>
    </w:p>
    <w:p w14:paraId="6AD35648" w14:textId="77777777" w:rsidR="00990759" w:rsidRPr="00990759" w:rsidRDefault="00990759" w:rsidP="00990759">
      <w:pPr>
        <w:numPr>
          <w:ilvl w:val="0"/>
          <w:numId w:val="1"/>
        </w:numPr>
      </w:pPr>
      <w:r w:rsidRPr="00990759">
        <w:rPr>
          <w:b/>
          <w:bCs/>
        </w:rPr>
        <w:t>The process of adding something</w:t>
      </w:r>
      <w:r w:rsidRPr="00990759">
        <w:t xml:space="preserve"> – the act of including something extra.</w:t>
      </w:r>
    </w:p>
    <w:p w14:paraId="48A1FCF8" w14:textId="77777777" w:rsidR="00990759" w:rsidRPr="00990759" w:rsidRDefault="00990759" w:rsidP="00990759">
      <w:pPr>
        <w:numPr>
          <w:ilvl w:val="0"/>
          <w:numId w:val="1"/>
        </w:numPr>
      </w:pPr>
      <w:r w:rsidRPr="00990759">
        <w:rPr>
          <w:b/>
          <w:bCs/>
        </w:rPr>
        <w:t>A thing that is added</w:t>
      </w:r>
      <w:r w:rsidRPr="00990759">
        <w:t xml:space="preserve"> – an extra part or person added to something.</w:t>
      </w:r>
    </w:p>
    <w:p w14:paraId="097296D4" w14:textId="77777777" w:rsidR="00990759" w:rsidRPr="00990759" w:rsidRDefault="00990759" w:rsidP="00990759">
      <w:pPr>
        <w:numPr>
          <w:ilvl w:val="0"/>
          <w:numId w:val="1"/>
        </w:numPr>
      </w:pPr>
      <w:r w:rsidRPr="00990759">
        <w:rPr>
          <w:b/>
          <w:bCs/>
        </w:rPr>
        <w:t>The process of adding numbers</w:t>
      </w:r>
      <w:r w:rsidRPr="00990759">
        <w:t xml:space="preserve"> – in mathematics.</w:t>
      </w:r>
    </w:p>
    <w:p w14:paraId="0C11099A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Hindi Meaning</w:t>
      </w:r>
    </w:p>
    <w:p w14:paraId="04AA1079" w14:textId="77777777" w:rsidR="00990759" w:rsidRPr="00990759" w:rsidRDefault="00990759" w:rsidP="00990759">
      <w:pPr>
        <w:numPr>
          <w:ilvl w:val="0"/>
          <w:numId w:val="2"/>
        </w:numPr>
      </w:pPr>
      <w:r w:rsidRPr="00990759">
        <w:rPr>
          <w:rFonts w:ascii="Nirmala UI" w:hAnsi="Nirmala UI" w:cs="Nirmala UI"/>
          <w:b/>
          <w:bCs/>
        </w:rPr>
        <w:t>कुछ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जोड़ने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की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प्रक्रिया</w:t>
      </w:r>
      <w:r w:rsidRPr="00990759">
        <w:t xml:space="preserve"> – </w:t>
      </w:r>
      <w:r w:rsidRPr="00990759">
        <w:rPr>
          <w:rFonts w:ascii="Nirmala UI" w:hAnsi="Nirmala UI" w:cs="Nirmala UI"/>
        </w:rPr>
        <w:t>अतिरिक्त</w:t>
      </w:r>
      <w:r w:rsidRPr="00990759">
        <w:t xml:space="preserve"> </w:t>
      </w:r>
      <w:r w:rsidRPr="00990759">
        <w:rPr>
          <w:rFonts w:ascii="Nirmala UI" w:hAnsi="Nirmala UI" w:cs="Nirmala UI"/>
        </w:rPr>
        <w:t>चीज़</w:t>
      </w:r>
      <w:r w:rsidRPr="00990759">
        <w:t xml:space="preserve"> </w:t>
      </w:r>
      <w:r w:rsidRPr="00990759">
        <w:rPr>
          <w:rFonts w:ascii="Nirmala UI" w:hAnsi="Nirmala UI" w:cs="Nirmala UI"/>
        </w:rPr>
        <w:t>शामिल</w:t>
      </w:r>
      <w:r w:rsidRPr="00990759">
        <w:t xml:space="preserve"> </w:t>
      </w:r>
      <w:r w:rsidRPr="00990759">
        <w:rPr>
          <w:rFonts w:ascii="Nirmala UI" w:hAnsi="Nirmala UI" w:cs="Nirmala UI"/>
        </w:rPr>
        <w:t>करने</w:t>
      </w:r>
      <w:r w:rsidRPr="00990759">
        <w:t xml:space="preserve"> </w:t>
      </w:r>
      <w:r w:rsidRPr="00990759">
        <w:rPr>
          <w:rFonts w:ascii="Nirmala UI" w:hAnsi="Nirmala UI" w:cs="Nirmala UI"/>
        </w:rPr>
        <w:t>की</w:t>
      </w:r>
      <w:r w:rsidRPr="00990759">
        <w:t xml:space="preserve"> </w:t>
      </w:r>
      <w:r w:rsidRPr="00990759">
        <w:rPr>
          <w:rFonts w:ascii="Nirmala UI" w:hAnsi="Nirmala UI" w:cs="Nirmala UI"/>
        </w:rPr>
        <w:t>क्रिया।</w:t>
      </w:r>
    </w:p>
    <w:p w14:paraId="0B4695ED" w14:textId="77777777" w:rsidR="00990759" w:rsidRPr="00990759" w:rsidRDefault="00990759" w:rsidP="00990759">
      <w:pPr>
        <w:numPr>
          <w:ilvl w:val="0"/>
          <w:numId w:val="2"/>
        </w:numPr>
      </w:pPr>
      <w:r w:rsidRPr="00990759">
        <w:rPr>
          <w:rFonts w:ascii="Nirmala UI" w:hAnsi="Nirmala UI" w:cs="Nirmala UI"/>
          <w:b/>
          <w:bCs/>
        </w:rPr>
        <w:t>जोड़ा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गया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हिस्सा</w:t>
      </w:r>
      <w:r w:rsidRPr="00990759">
        <w:t xml:space="preserve"> – </w:t>
      </w:r>
      <w:r w:rsidRPr="00990759">
        <w:rPr>
          <w:rFonts w:ascii="Nirmala UI" w:hAnsi="Nirmala UI" w:cs="Nirmala UI"/>
        </w:rPr>
        <w:t>कोई</w:t>
      </w:r>
      <w:r w:rsidRPr="00990759">
        <w:t xml:space="preserve"> </w:t>
      </w:r>
      <w:r w:rsidRPr="00990759">
        <w:rPr>
          <w:rFonts w:ascii="Nirmala UI" w:hAnsi="Nirmala UI" w:cs="Nirmala UI"/>
        </w:rPr>
        <w:t>अतिरिक्त</w:t>
      </w:r>
      <w:r w:rsidRPr="00990759">
        <w:t xml:space="preserve"> </w:t>
      </w:r>
      <w:r w:rsidRPr="00990759">
        <w:rPr>
          <w:rFonts w:ascii="Nirmala UI" w:hAnsi="Nirmala UI" w:cs="Nirmala UI"/>
        </w:rPr>
        <w:t>भाग</w:t>
      </w:r>
      <w:r w:rsidRPr="00990759">
        <w:t xml:space="preserve"> </w:t>
      </w:r>
      <w:r w:rsidRPr="00990759">
        <w:rPr>
          <w:rFonts w:ascii="Nirmala UI" w:hAnsi="Nirmala UI" w:cs="Nirmala UI"/>
        </w:rPr>
        <w:t>या</w:t>
      </w:r>
      <w:r w:rsidRPr="00990759">
        <w:t xml:space="preserve"> </w:t>
      </w:r>
      <w:r w:rsidRPr="00990759">
        <w:rPr>
          <w:rFonts w:ascii="Nirmala UI" w:hAnsi="Nirmala UI" w:cs="Nirmala UI"/>
        </w:rPr>
        <w:t>व्यक्ति</w:t>
      </w:r>
      <w:r w:rsidRPr="00990759">
        <w:t xml:space="preserve"> </w:t>
      </w:r>
      <w:r w:rsidRPr="00990759">
        <w:rPr>
          <w:rFonts w:ascii="Nirmala UI" w:hAnsi="Nirmala UI" w:cs="Nirmala UI"/>
        </w:rPr>
        <w:t>जो</w:t>
      </w:r>
      <w:r w:rsidRPr="00990759">
        <w:t xml:space="preserve"> </w:t>
      </w:r>
      <w:r w:rsidRPr="00990759">
        <w:rPr>
          <w:rFonts w:ascii="Nirmala UI" w:hAnsi="Nirmala UI" w:cs="Nirmala UI"/>
        </w:rPr>
        <w:t>किसी</w:t>
      </w:r>
      <w:r w:rsidRPr="00990759">
        <w:t xml:space="preserve"> </w:t>
      </w:r>
      <w:r w:rsidRPr="00990759">
        <w:rPr>
          <w:rFonts w:ascii="Nirmala UI" w:hAnsi="Nirmala UI" w:cs="Nirmala UI"/>
        </w:rPr>
        <w:t>चीज़</w:t>
      </w:r>
      <w:r w:rsidRPr="00990759">
        <w:t xml:space="preserve"> </w:t>
      </w:r>
      <w:r w:rsidRPr="00990759">
        <w:rPr>
          <w:rFonts w:ascii="Nirmala UI" w:hAnsi="Nirmala UI" w:cs="Nirmala UI"/>
        </w:rPr>
        <w:t>में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जोड़ा</w:t>
      </w:r>
      <w:r w:rsidRPr="00990759">
        <w:t xml:space="preserve"> </w:t>
      </w:r>
      <w:r w:rsidRPr="00990759">
        <w:rPr>
          <w:rFonts w:ascii="Nirmala UI" w:hAnsi="Nirmala UI" w:cs="Nirmala UI"/>
        </w:rPr>
        <w:t>गया</w:t>
      </w:r>
      <w:r w:rsidRPr="00990759">
        <w:t xml:space="preserve"> </w:t>
      </w:r>
      <w:r w:rsidRPr="00990759">
        <w:rPr>
          <w:rFonts w:ascii="Nirmala UI" w:hAnsi="Nirmala UI" w:cs="Nirmala UI"/>
        </w:rPr>
        <w:t>हो।</w:t>
      </w:r>
    </w:p>
    <w:p w14:paraId="2DF25FC5" w14:textId="77777777" w:rsidR="00990759" w:rsidRPr="00990759" w:rsidRDefault="00990759" w:rsidP="00990759">
      <w:pPr>
        <w:numPr>
          <w:ilvl w:val="0"/>
          <w:numId w:val="2"/>
        </w:numPr>
      </w:pPr>
      <w:r w:rsidRPr="00990759">
        <w:rPr>
          <w:rFonts w:ascii="Nirmala UI" w:hAnsi="Nirmala UI" w:cs="Nirmala UI"/>
          <w:b/>
          <w:bCs/>
        </w:rPr>
        <w:t>गणित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में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जोड़</w:t>
      </w:r>
      <w:r w:rsidRPr="00990759">
        <w:t xml:space="preserve"> – </w:t>
      </w:r>
      <w:r w:rsidRPr="00990759">
        <w:rPr>
          <w:rFonts w:ascii="Nirmala UI" w:hAnsi="Nirmala UI" w:cs="Nirmala UI"/>
        </w:rPr>
        <w:t>अंकों</w:t>
      </w:r>
      <w:r w:rsidRPr="00990759">
        <w:t xml:space="preserve"> </w:t>
      </w:r>
      <w:r w:rsidRPr="00990759">
        <w:rPr>
          <w:rFonts w:ascii="Nirmala UI" w:hAnsi="Nirmala UI" w:cs="Nirmala UI"/>
        </w:rPr>
        <w:t>को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जोड़ने</w:t>
      </w:r>
      <w:r w:rsidRPr="00990759">
        <w:t xml:space="preserve"> </w:t>
      </w:r>
      <w:r w:rsidRPr="00990759">
        <w:rPr>
          <w:rFonts w:ascii="Nirmala UI" w:hAnsi="Nirmala UI" w:cs="Nirmala UI"/>
        </w:rPr>
        <w:t>की</w:t>
      </w:r>
      <w:r w:rsidRPr="00990759">
        <w:t xml:space="preserve"> </w:t>
      </w:r>
      <w:r w:rsidRPr="00990759">
        <w:rPr>
          <w:rFonts w:ascii="Nirmala UI" w:hAnsi="Nirmala UI" w:cs="Nirmala UI"/>
        </w:rPr>
        <w:t>प्रक्रिया।</w:t>
      </w:r>
    </w:p>
    <w:p w14:paraId="4650C4A9" w14:textId="77777777" w:rsidR="00990759" w:rsidRPr="00990759" w:rsidRDefault="00990759" w:rsidP="00990759">
      <w:r w:rsidRPr="00990759">
        <w:pict w14:anchorId="6052F927">
          <v:rect id="_x0000_i1061" style="width:0;height:1.5pt" o:hralign="center" o:hrstd="t" o:hr="t" fillcolor="#a0a0a0" stroked="f"/>
        </w:pict>
      </w:r>
    </w:p>
    <w:p w14:paraId="239554CC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All Usages</w:t>
      </w:r>
    </w:p>
    <w:p w14:paraId="32E2E1F0" w14:textId="77777777" w:rsidR="00990759" w:rsidRPr="00990759" w:rsidRDefault="00990759" w:rsidP="00990759">
      <w:pPr>
        <w:numPr>
          <w:ilvl w:val="0"/>
          <w:numId w:val="3"/>
        </w:numPr>
      </w:pPr>
      <w:r w:rsidRPr="00990759">
        <w:rPr>
          <w:b/>
          <w:bCs/>
        </w:rPr>
        <w:t>Noun – Process of adding</w:t>
      </w:r>
      <w:r w:rsidRPr="00990759">
        <w:t>: “The addition of a new feature improved the app.”</w:t>
      </w:r>
    </w:p>
    <w:p w14:paraId="45028722" w14:textId="77777777" w:rsidR="00990759" w:rsidRPr="00990759" w:rsidRDefault="00990759" w:rsidP="00990759">
      <w:pPr>
        <w:numPr>
          <w:ilvl w:val="0"/>
          <w:numId w:val="3"/>
        </w:numPr>
      </w:pPr>
      <w:r w:rsidRPr="00990759">
        <w:rPr>
          <w:b/>
          <w:bCs/>
        </w:rPr>
        <w:t>Noun – New thing/person</w:t>
      </w:r>
      <w:r w:rsidRPr="00990759">
        <w:t>: “She is a great addition to our team.”</w:t>
      </w:r>
    </w:p>
    <w:p w14:paraId="0D07001E" w14:textId="77777777" w:rsidR="00990759" w:rsidRPr="00990759" w:rsidRDefault="00990759" w:rsidP="00990759">
      <w:pPr>
        <w:numPr>
          <w:ilvl w:val="0"/>
          <w:numId w:val="3"/>
        </w:numPr>
      </w:pPr>
      <w:r w:rsidRPr="00990759">
        <w:rPr>
          <w:b/>
          <w:bCs/>
        </w:rPr>
        <w:t>Noun – Mathematical process</w:t>
      </w:r>
      <w:r w:rsidRPr="00990759">
        <w:t>: “Addition is the first arithmetic operation we learn.”</w:t>
      </w:r>
    </w:p>
    <w:p w14:paraId="609C2D6D" w14:textId="77777777" w:rsidR="00990759" w:rsidRPr="00990759" w:rsidRDefault="00990759" w:rsidP="00990759">
      <w:r w:rsidRPr="00990759">
        <w:pict w14:anchorId="6A2D3E15">
          <v:rect id="_x0000_i1062" style="width:0;height:1.5pt" o:hralign="center" o:hrstd="t" o:hr="t" fillcolor="#a0a0a0" stroked="f"/>
        </w:pict>
      </w:r>
    </w:p>
    <w:p w14:paraId="6287A715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Common Collocations with "addition"</w:t>
      </w:r>
    </w:p>
    <w:p w14:paraId="0921AD78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1. in addition (</w:t>
      </w:r>
      <w:r w:rsidRPr="00990759">
        <w:rPr>
          <w:rFonts w:ascii="Nirmala UI" w:hAnsi="Nirmala UI" w:cs="Nirmala UI"/>
          <w:b/>
          <w:bCs/>
        </w:rPr>
        <w:t>इसके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अलावा</w:t>
      </w:r>
      <w:r w:rsidRPr="00990759">
        <w:rPr>
          <w:b/>
          <w:bCs/>
        </w:rPr>
        <w:t>)</w:t>
      </w:r>
    </w:p>
    <w:p w14:paraId="6C088A17" w14:textId="77777777" w:rsidR="00990759" w:rsidRPr="00990759" w:rsidRDefault="00990759" w:rsidP="00990759">
      <w:r w:rsidRPr="00990759">
        <w:rPr>
          <w:b/>
          <w:bCs/>
        </w:rPr>
        <w:t>Meaning:</w:t>
      </w:r>
      <w:r w:rsidRPr="00990759">
        <w:t xml:space="preserve"> As well; also; moreover.</w:t>
      </w:r>
    </w:p>
    <w:p w14:paraId="1EA688B9" w14:textId="77777777" w:rsidR="00990759" w:rsidRPr="00990759" w:rsidRDefault="00990759" w:rsidP="00990759">
      <w:pPr>
        <w:numPr>
          <w:ilvl w:val="0"/>
          <w:numId w:val="4"/>
        </w:numPr>
      </w:pPr>
      <w:r w:rsidRPr="00990759">
        <w:rPr>
          <w:b/>
          <w:bCs/>
        </w:rPr>
        <w:t>Example 1: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In addition to his job, he also runs a small business.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अपनी</w:t>
      </w:r>
      <w:r w:rsidRPr="00990759">
        <w:t xml:space="preserve"> </w:t>
      </w:r>
      <w:r w:rsidRPr="00990759">
        <w:rPr>
          <w:rFonts w:ascii="Nirmala UI" w:hAnsi="Nirmala UI" w:cs="Nirmala UI"/>
        </w:rPr>
        <w:t>नौकरी</w:t>
      </w:r>
      <w:r w:rsidRPr="00990759">
        <w:t xml:space="preserve"> </w:t>
      </w:r>
      <w:r w:rsidRPr="00990759">
        <w:rPr>
          <w:rFonts w:ascii="Nirmala UI" w:hAnsi="Nirmala UI" w:cs="Nirmala UI"/>
        </w:rPr>
        <w:t>के</w:t>
      </w:r>
      <w:r w:rsidRPr="00990759">
        <w:t xml:space="preserve"> </w:t>
      </w:r>
      <w:r w:rsidRPr="00990759">
        <w:rPr>
          <w:rFonts w:ascii="Nirmala UI" w:hAnsi="Nirmala UI" w:cs="Nirmala UI"/>
        </w:rPr>
        <w:t>अलावा</w:t>
      </w:r>
      <w:r w:rsidRPr="00990759">
        <w:t xml:space="preserve">, </w:t>
      </w:r>
      <w:r w:rsidRPr="00990759">
        <w:rPr>
          <w:rFonts w:ascii="Nirmala UI" w:hAnsi="Nirmala UI" w:cs="Nirmala UI"/>
        </w:rPr>
        <w:t>वह</w:t>
      </w:r>
      <w:r w:rsidRPr="00990759">
        <w:t xml:space="preserve"> </w:t>
      </w:r>
      <w:r w:rsidRPr="00990759">
        <w:rPr>
          <w:rFonts w:ascii="Nirmala UI" w:hAnsi="Nirmala UI" w:cs="Nirmala UI"/>
        </w:rPr>
        <w:t>एक</w:t>
      </w:r>
      <w:r w:rsidRPr="00990759">
        <w:t xml:space="preserve"> </w:t>
      </w:r>
      <w:r w:rsidRPr="00990759">
        <w:rPr>
          <w:rFonts w:ascii="Nirmala UI" w:hAnsi="Nirmala UI" w:cs="Nirmala UI"/>
        </w:rPr>
        <w:t>छोटा</w:t>
      </w:r>
      <w:r w:rsidRPr="00990759">
        <w:t xml:space="preserve"> </w:t>
      </w:r>
      <w:r w:rsidRPr="00990759">
        <w:rPr>
          <w:rFonts w:ascii="Nirmala UI" w:hAnsi="Nirmala UI" w:cs="Nirmala UI"/>
        </w:rPr>
        <w:t>व्यवसाय</w:t>
      </w:r>
      <w:r w:rsidRPr="00990759">
        <w:t xml:space="preserve"> </w:t>
      </w:r>
      <w:r w:rsidRPr="00990759">
        <w:rPr>
          <w:rFonts w:ascii="Nirmala UI" w:hAnsi="Nirmala UI" w:cs="Nirmala UI"/>
        </w:rPr>
        <w:t>भी</w:t>
      </w:r>
      <w:r w:rsidRPr="00990759">
        <w:t xml:space="preserve"> </w:t>
      </w:r>
      <w:r w:rsidRPr="00990759">
        <w:rPr>
          <w:rFonts w:ascii="Nirmala UI" w:hAnsi="Nirmala UI" w:cs="Nirmala UI"/>
        </w:rPr>
        <w:t>चलाता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75D7D820" w14:textId="77777777" w:rsidR="00990759" w:rsidRPr="00990759" w:rsidRDefault="00990759" w:rsidP="00990759">
      <w:pPr>
        <w:numPr>
          <w:ilvl w:val="0"/>
          <w:numId w:val="4"/>
        </w:numPr>
      </w:pPr>
      <w:r w:rsidRPr="00990759">
        <w:rPr>
          <w:b/>
          <w:bCs/>
        </w:rPr>
        <w:t>Example 2: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The hotel offers free breakfast in addition to free Wi-Fi.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होटल</w:t>
      </w:r>
      <w:r w:rsidRPr="00990759">
        <w:t xml:space="preserve"> </w:t>
      </w:r>
      <w:r w:rsidRPr="00990759">
        <w:rPr>
          <w:rFonts w:ascii="Nirmala UI" w:hAnsi="Nirmala UI" w:cs="Nirmala UI"/>
        </w:rPr>
        <w:t>मुफ्त</w:t>
      </w:r>
      <w:r w:rsidRPr="00990759">
        <w:t xml:space="preserve"> </w:t>
      </w:r>
      <w:r w:rsidRPr="00990759">
        <w:rPr>
          <w:rFonts w:ascii="Nirmala UI" w:hAnsi="Nirmala UI" w:cs="Nirmala UI"/>
        </w:rPr>
        <w:t>वाई</w:t>
      </w:r>
      <w:r w:rsidRPr="00990759">
        <w:t>-</w:t>
      </w:r>
      <w:r w:rsidRPr="00990759">
        <w:rPr>
          <w:rFonts w:ascii="Nirmala UI" w:hAnsi="Nirmala UI" w:cs="Nirmala UI"/>
        </w:rPr>
        <w:t>फाई</w:t>
      </w:r>
      <w:r w:rsidRPr="00990759">
        <w:t xml:space="preserve"> </w:t>
      </w:r>
      <w:r w:rsidRPr="00990759">
        <w:rPr>
          <w:rFonts w:ascii="Nirmala UI" w:hAnsi="Nirmala UI" w:cs="Nirmala UI"/>
        </w:rPr>
        <w:t>के</w:t>
      </w:r>
      <w:r w:rsidRPr="00990759">
        <w:t xml:space="preserve"> </w:t>
      </w:r>
      <w:r w:rsidRPr="00990759">
        <w:rPr>
          <w:rFonts w:ascii="Nirmala UI" w:hAnsi="Nirmala UI" w:cs="Nirmala UI"/>
        </w:rPr>
        <w:t>अलावा</w:t>
      </w:r>
      <w:r w:rsidRPr="00990759">
        <w:t xml:space="preserve"> </w:t>
      </w:r>
      <w:r w:rsidRPr="00990759">
        <w:rPr>
          <w:rFonts w:ascii="Nirmala UI" w:hAnsi="Nirmala UI" w:cs="Nirmala UI"/>
        </w:rPr>
        <w:t>मुफ्त</w:t>
      </w:r>
      <w:r w:rsidRPr="00990759">
        <w:t xml:space="preserve"> </w:t>
      </w:r>
      <w:r w:rsidRPr="00990759">
        <w:rPr>
          <w:rFonts w:ascii="Nirmala UI" w:hAnsi="Nirmala UI" w:cs="Nirmala UI"/>
        </w:rPr>
        <w:t>नाश्ता</w:t>
      </w:r>
      <w:r w:rsidRPr="00990759">
        <w:t xml:space="preserve"> </w:t>
      </w:r>
      <w:r w:rsidRPr="00990759">
        <w:rPr>
          <w:rFonts w:ascii="Nirmala UI" w:hAnsi="Nirmala UI" w:cs="Nirmala UI"/>
        </w:rPr>
        <w:t>भी</w:t>
      </w:r>
      <w:r w:rsidRPr="00990759">
        <w:t xml:space="preserve"> </w:t>
      </w:r>
      <w:r w:rsidRPr="00990759">
        <w:rPr>
          <w:rFonts w:ascii="Nirmala UI" w:hAnsi="Nirmala UI" w:cs="Nirmala UI"/>
        </w:rPr>
        <w:t>प्रदान</w:t>
      </w:r>
      <w:r w:rsidRPr="00990759">
        <w:t xml:space="preserve"> </w:t>
      </w:r>
      <w:r w:rsidRPr="00990759">
        <w:rPr>
          <w:rFonts w:ascii="Nirmala UI" w:hAnsi="Nirmala UI" w:cs="Nirmala UI"/>
        </w:rPr>
        <w:t>करता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748B494B" w14:textId="77777777" w:rsidR="00990759" w:rsidRPr="00990759" w:rsidRDefault="00990759" w:rsidP="00990759">
      <w:r w:rsidRPr="00990759">
        <w:pict w14:anchorId="64B3A190">
          <v:rect id="_x0000_i1063" style="width:0;height:1.5pt" o:hralign="center" o:hrstd="t" o:hr="t" fillcolor="#a0a0a0" stroked="f"/>
        </w:pict>
      </w:r>
    </w:p>
    <w:p w14:paraId="1E87C440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2. addition of (</w:t>
      </w:r>
      <w:r w:rsidRPr="00990759">
        <w:rPr>
          <w:rFonts w:ascii="Nirmala UI" w:hAnsi="Nirmala UI" w:cs="Nirmala UI"/>
          <w:b/>
          <w:bCs/>
        </w:rPr>
        <w:t>का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जोड़ना</w:t>
      </w:r>
      <w:r w:rsidRPr="00990759">
        <w:rPr>
          <w:b/>
          <w:bCs/>
        </w:rPr>
        <w:t>)</w:t>
      </w:r>
    </w:p>
    <w:p w14:paraId="5980846B" w14:textId="77777777" w:rsidR="00990759" w:rsidRPr="00990759" w:rsidRDefault="00990759" w:rsidP="00990759">
      <w:r w:rsidRPr="00990759">
        <w:rPr>
          <w:b/>
          <w:bCs/>
        </w:rPr>
        <w:t>Meaning:</w:t>
      </w:r>
      <w:r w:rsidRPr="00990759">
        <w:t xml:space="preserve"> The act of including or adding something.</w:t>
      </w:r>
    </w:p>
    <w:p w14:paraId="3264ED6A" w14:textId="77777777" w:rsidR="00990759" w:rsidRPr="00990759" w:rsidRDefault="00990759" w:rsidP="00990759">
      <w:pPr>
        <w:numPr>
          <w:ilvl w:val="0"/>
          <w:numId w:val="5"/>
        </w:numPr>
      </w:pPr>
      <w:r w:rsidRPr="00990759">
        <w:rPr>
          <w:b/>
          <w:bCs/>
        </w:rPr>
        <w:t>Example 1: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The addition of solar panels reduced electricity costs.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सोलर</w:t>
      </w:r>
      <w:r w:rsidRPr="00990759">
        <w:t xml:space="preserve"> </w:t>
      </w:r>
      <w:r w:rsidRPr="00990759">
        <w:rPr>
          <w:rFonts w:ascii="Nirmala UI" w:hAnsi="Nirmala UI" w:cs="Nirmala UI"/>
        </w:rPr>
        <w:t>पैनल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जोड़ने</w:t>
      </w:r>
      <w:r w:rsidRPr="00990759">
        <w:t xml:space="preserve"> </w:t>
      </w:r>
      <w:r w:rsidRPr="00990759">
        <w:rPr>
          <w:rFonts w:ascii="Nirmala UI" w:hAnsi="Nirmala UI" w:cs="Nirmala UI"/>
        </w:rPr>
        <w:t>से</w:t>
      </w:r>
      <w:r w:rsidRPr="00990759">
        <w:t xml:space="preserve"> </w:t>
      </w:r>
      <w:r w:rsidRPr="00990759">
        <w:rPr>
          <w:rFonts w:ascii="Nirmala UI" w:hAnsi="Nirmala UI" w:cs="Nirmala UI"/>
        </w:rPr>
        <w:t>बिजली</w:t>
      </w:r>
      <w:r w:rsidRPr="00990759">
        <w:t xml:space="preserve"> </w:t>
      </w:r>
      <w:r w:rsidRPr="00990759">
        <w:rPr>
          <w:rFonts w:ascii="Nirmala UI" w:hAnsi="Nirmala UI" w:cs="Nirmala UI"/>
        </w:rPr>
        <w:t>का</w:t>
      </w:r>
      <w:r w:rsidRPr="00990759">
        <w:t xml:space="preserve"> </w:t>
      </w:r>
      <w:r w:rsidRPr="00990759">
        <w:rPr>
          <w:rFonts w:ascii="Nirmala UI" w:hAnsi="Nirmala UI" w:cs="Nirmala UI"/>
        </w:rPr>
        <w:t>खर्च</w:t>
      </w:r>
      <w:r w:rsidRPr="00990759">
        <w:t xml:space="preserve"> </w:t>
      </w:r>
      <w:r w:rsidRPr="00990759">
        <w:rPr>
          <w:rFonts w:ascii="Nirmala UI" w:hAnsi="Nirmala UI" w:cs="Nirmala UI"/>
        </w:rPr>
        <w:t>कम</w:t>
      </w:r>
      <w:r w:rsidRPr="00990759">
        <w:t xml:space="preserve"> </w:t>
      </w:r>
      <w:r w:rsidRPr="00990759">
        <w:rPr>
          <w:rFonts w:ascii="Nirmala UI" w:hAnsi="Nirmala UI" w:cs="Nirmala UI"/>
        </w:rPr>
        <w:t>हो</w:t>
      </w:r>
      <w:r w:rsidRPr="00990759">
        <w:t xml:space="preserve"> </w:t>
      </w:r>
      <w:r w:rsidRPr="00990759">
        <w:rPr>
          <w:rFonts w:ascii="Nirmala UI" w:hAnsi="Nirmala UI" w:cs="Nirmala UI"/>
        </w:rPr>
        <w:t>गया।</w:t>
      </w:r>
    </w:p>
    <w:p w14:paraId="64F4CE9A" w14:textId="77777777" w:rsidR="00990759" w:rsidRPr="00990759" w:rsidRDefault="00990759" w:rsidP="00990759">
      <w:pPr>
        <w:numPr>
          <w:ilvl w:val="0"/>
          <w:numId w:val="5"/>
        </w:numPr>
      </w:pPr>
      <w:r w:rsidRPr="00990759">
        <w:rPr>
          <w:b/>
          <w:bCs/>
        </w:rPr>
        <w:lastRenderedPageBreak/>
        <w:t>Example 2: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The addition of spices made the dish more flavorful.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मसाले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जोड़ने</w:t>
      </w:r>
      <w:r w:rsidRPr="00990759">
        <w:t xml:space="preserve"> </w:t>
      </w:r>
      <w:r w:rsidRPr="00990759">
        <w:rPr>
          <w:rFonts w:ascii="Nirmala UI" w:hAnsi="Nirmala UI" w:cs="Nirmala UI"/>
        </w:rPr>
        <w:t>से</w:t>
      </w:r>
      <w:r w:rsidRPr="00990759">
        <w:t xml:space="preserve"> </w:t>
      </w:r>
      <w:r w:rsidRPr="00990759">
        <w:rPr>
          <w:rFonts w:ascii="Nirmala UI" w:hAnsi="Nirmala UI" w:cs="Nirmala UI"/>
        </w:rPr>
        <w:t>पकवान</w:t>
      </w:r>
      <w:r w:rsidRPr="00990759">
        <w:t xml:space="preserve"> </w:t>
      </w:r>
      <w:r w:rsidRPr="00990759">
        <w:rPr>
          <w:rFonts w:ascii="Nirmala UI" w:hAnsi="Nirmala UI" w:cs="Nirmala UI"/>
        </w:rPr>
        <w:t>और</w:t>
      </w:r>
      <w:r w:rsidRPr="00990759">
        <w:t xml:space="preserve"> </w:t>
      </w:r>
      <w:r w:rsidRPr="00990759">
        <w:rPr>
          <w:rFonts w:ascii="Nirmala UI" w:hAnsi="Nirmala UI" w:cs="Nirmala UI"/>
        </w:rPr>
        <w:t>स्वादिष्ट</w:t>
      </w:r>
      <w:r w:rsidRPr="00990759">
        <w:t xml:space="preserve"> </w:t>
      </w:r>
      <w:r w:rsidRPr="00990759">
        <w:rPr>
          <w:rFonts w:ascii="Nirmala UI" w:hAnsi="Nirmala UI" w:cs="Nirmala UI"/>
        </w:rPr>
        <w:t>हो</w:t>
      </w:r>
      <w:r w:rsidRPr="00990759">
        <w:t xml:space="preserve"> </w:t>
      </w:r>
      <w:r w:rsidRPr="00990759">
        <w:rPr>
          <w:rFonts w:ascii="Nirmala UI" w:hAnsi="Nirmala UI" w:cs="Nirmala UI"/>
        </w:rPr>
        <w:t>गया।</w:t>
      </w:r>
    </w:p>
    <w:p w14:paraId="1EA6D4A5" w14:textId="77777777" w:rsidR="00990759" w:rsidRPr="00990759" w:rsidRDefault="00990759" w:rsidP="00990759">
      <w:r w:rsidRPr="00990759">
        <w:pict w14:anchorId="5A4A0DC4">
          <v:rect id="_x0000_i1064" style="width:0;height:1.5pt" o:hralign="center" o:hrstd="t" o:hr="t" fillcolor="#a0a0a0" stroked="f"/>
        </w:pict>
      </w:r>
    </w:p>
    <w:p w14:paraId="01388A99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3. new addition (</w:t>
      </w:r>
      <w:r w:rsidRPr="00990759">
        <w:rPr>
          <w:rFonts w:ascii="Nirmala UI" w:hAnsi="Nirmala UI" w:cs="Nirmala UI"/>
          <w:b/>
          <w:bCs/>
        </w:rPr>
        <w:t>नया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सदस्य</w:t>
      </w:r>
      <w:r w:rsidRPr="00990759">
        <w:rPr>
          <w:b/>
          <w:bCs/>
        </w:rPr>
        <w:t>/</w:t>
      </w:r>
      <w:r w:rsidRPr="00990759">
        <w:rPr>
          <w:rFonts w:ascii="Nirmala UI" w:hAnsi="Nirmala UI" w:cs="Nirmala UI"/>
          <w:b/>
          <w:bCs/>
        </w:rPr>
        <w:t>चीज़</w:t>
      </w:r>
      <w:r w:rsidRPr="00990759">
        <w:rPr>
          <w:b/>
          <w:bCs/>
        </w:rPr>
        <w:t>)</w:t>
      </w:r>
    </w:p>
    <w:p w14:paraId="7129BC16" w14:textId="77777777" w:rsidR="00990759" w:rsidRPr="00990759" w:rsidRDefault="00990759" w:rsidP="00990759">
      <w:r w:rsidRPr="00990759">
        <w:rPr>
          <w:b/>
          <w:bCs/>
        </w:rPr>
        <w:t>Meaning:</w:t>
      </w:r>
      <w:r w:rsidRPr="00990759">
        <w:t xml:space="preserve"> A newly included person, thing, or feature.</w:t>
      </w:r>
    </w:p>
    <w:p w14:paraId="69219426" w14:textId="77777777" w:rsidR="00990759" w:rsidRPr="00990759" w:rsidRDefault="00990759" w:rsidP="00990759">
      <w:pPr>
        <w:numPr>
          <w:ilvl w:val="0"/>
          <w:numId w:val="6"/>
        </w:numPr>
      </w:pPr>
      <w:r w:rsidRPr="00990759">
        <w:rPr>
          <w:b/>
          <w:bCs/>
        </w:rPr>
        <w:t>Example 1: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Their baby is the newest addition to the family.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उनका</w:t>
      </w:r>
      <w:r w:rsidRPr="00990759">
        <w:t xml:space="preserve"> </w:t>
      </w:r>
      <w:r w:rsidRPr="00990759">
        <w:rPr>
          <w:rFonts w:ascii="Nirmala UI" w:hAnsi="Nirmala UI" w:cs="Nirmala UI"/>
        </w:rPr>
        <w:t>बच्चा</w:t>
      </w:r>
      <w:r w:rsidRPr="00990759">
        <w:t xml:space="preserve"> </w:t>
      </w:r>
      <w:r w:rsidRPr="00990759">
        <w:rPr>
          <w:rFonts w:ascii="Nirmala UI" w:hAnsi="Nirmala UI" w:cs="Nirmala UI"/>
        </w:rPr>
        <w:t>परिवार</w:t>
      </w:r>
      <w:r w:rsidRPr="00990759">
        <w:t xml:space="preserve"> </w:t>
      </w:r>
      <w:r w:rsidRPr="00990759">
        <w:rPr>
          <w:rFonts w:ascii="Nirmala UI" w:hAnsi="Nirmala UI" w:cs="Nirmala UI"/>
        </w:rPr>
        <w:t>का</w:t>
      </w:r>
      <w:r w:rsidRPr="00990759">
        <w:t xml:space="preserve"> </w:t>
      </w:r>
      <w:r w:rsidRPr="00990759">
        <w:rPr>
          <w:rFonts w:ascii="Nirmala UI" w:hAnsi="Nirmala UI" w:cs="Nirmala UI"/>
        </w:rPr>
        <w:t>सबसे</w:t>
      </w:r>
      <w:r w:rsidRPr="00990759">
        <w:t xml:space="preserve"> </w:t>
      </w:r>
      <w:r w:rsidRPr="00990759">
        <w:rPr>
          <w:rFonts w:ascii="Nirmala UI" w:hAnsi="Nirmala UI" w:cs="Nirmala UI"/>
        </w:rPr>
        <w:t>नया</w:t>
      </w:r>
      <w:r w:rsidRPr="00990759">
        <w:t xml:space="preserve"> </w:t>
      </w:r>
      <w:r w:rsidRPr="00990759">
        <w:rPr>
          <w:rFonts w:ascii="Nirmala UI" w:hAnsi="Nirmala UI" w:cs="Nirmala UI"/>
        </w:rPr>
        <w:t>सदस्य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483D5A6F" w14:textId="77777777" w:rsidR="00990759" w:rsidRPr="00990759" w:rsidRDefault="00990759" w:rsidP="00990759">
      <w:pPr>
        <w:numPr>
          <w:ilvl w:val="0"/>
          <w:numId w:val="6"/>
        </w:numPr>
      </w:pPr>
      <w:r w:rsidRPr="00990759">
        <w:rPr>
          <w:b/>
          <w:bCs/>
        </w:rPr>
        <w:t>Example 2: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The new gym is a great addition to our community.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नया</w:t>
      </w:r>
      <w:r w:rsidRPr="00990759">
        <w:t xml:space="preserve"> </w:t>
      </w:r>
      <w:r w:rsidRPr="00990759">
        <w:rPr>
          <w:rFonts w:ascii="Nirmala UI" w:hAnsi="Nirmala UI" w:cs="Nirmala UI"/>
        </w:rPr>
        <w:t>जिम</w:t>
      </w:r>
      <w:r w:rsidRPr="00990759">
        <w:t xml:space="preserve"> </w:t>
      </w:r>
      <w:r w:rsidRPr="00990759">
        <w:rPr>
          <w:rFonts w:ascii="Nirmala UI" w:hAnsi="Nirmala UI" w:cs="Nirmala UI"/>
        </w:rPr>
        <w:t>हमारे</w:t>
      </w:r>
      <w:r w:rsidRPr="00990759">
        <w:t xml:space="preserve"> </w:t>
      </w:r>
      <w:r w:rsidRPr="00990759">
        <w:rPr>
          <w:rFonts w:ascii="Nirmala UI" w:hAnsi="Nirmala UI" w:cs="Nirmala UI"/>
        </w:rPr>
        <w:t>समुदाय</w:t>
      </w:r>
      <w:r w:rsidRPr="00990759">
        <w:t xml:space="preserve"> </w:t>
      </w:r>
      <w:r w:rsidRPr="00990759">
        <w:rPr>
          <w:rFonts w:ascii="Nirmala UI" w:hAnsi="Nirmala UI" w:cs="Nirmala UI"/>
        </w:rPr>
        <w:t>के</w:t>
      </w:r>
      <w:r w:rsidRPr="00990759">
        <w:t xml:space="preserve"> </w:t>
      </w:r>
      <w:r w:rsidRPr="00990759">
        <w:rPr>
          <w:rFonts w:ascii="Nirmala UI" w:hAnsi="Nirmala UI" w:cs="Nirmala UI"/>
        </w:rPr>
        <w:t>लिए</w:t>
      </w:r>
      <w:r w:rsidRPr="00990759">
        <w:t xml:space="preserve"> </w:t>
      </w:r>
      <w:r w:rsidRPr="00990759">
        <w:rPr>
          <w:rFonts w:ascii="Nirmala UI" w:hAnsi="Nirmala UI" w:cs="Nirmala UI"/>
        </w:rPr>
        <w:t>एक</w:t>
      </w:r>
      <w:r w:rsidRPr="00990759">
        <w:t xml:space="preserve"> </w:t>
      </w:r>
      <w:r w:rsidRPr="00990759">
        <w:rPr>
          <w:rFonts w:ascii="Nirmala UI" w:hAnsi="Nirmala UI" w:cs="Nirmala UI"/>
        </w:rPr>
        <w:t>बेहतरीन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74C32BFD" w14:textId="77777777" w:rsidR="00990759" w:rsidRPr="00990759" w:rsidRDefault="00990759" w:rsidP="00990759">
      <w:r w:rsidRPr="00990759">
        <w:pict w14:anchorId="65FF0D17">
          <v:rect id="_x0000_i1065" style="width:0;height:1.5pt" o:hralign="center" o:hrstd="t" o:hr="t" fillcolor="#a0a0a0" stroked="f"/>
        </w:pict>
      </w:r>
    </w:p>
    <w:p w14:paraId="7E7B76AD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4. addition to (</w:t>
      </w:r>
      <w:r w:rsidRPr="00990759">
        <w:rPr>
          <w:rFonts w:ascii="Nirmala UI" w:hAnsi="Nirmala UI" w:cs="Nirmala UI"/>
          <w:b/>
          <w:bCs/>
        </w:rPr>
        <w:t>में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जोड़</w:t>
      </w:r>
      <w:r w:rsidRPr="00990759">
        <w:rPr>
          <w:b/>
          <w:bCs/>
        </w:rPr>
        <w:t>)</w:t>
      </w:r>
    </w:p>
    <w:p w14:paraId="6184CF18" w14:textId="77777777" w:rsidR="00990759" w:rsidRPr="00990759" w:rsidRDefault="00990759" w:rsidP="00990759">
      <w:r w:rsidRPr="00990759">
        <w:rPr>
          <w:b/>
          <w:bCs/>
        </w:rPr>
        <w:t>Meaning:</w:t>
      </w:r>
      <w:r w:rsidRPr="00990759">
        <w:t xml:space="preserve"> Something extra added to an existing thing.</w:t>
      </w:r>
    </w:p>
    <w:p w14:paraId="3F09BC7C" w14:textId="77777777" w:rsidR="00990759" w:rsidRPr="00990759" w:rsidRDefault="00990759" w:rsidP="00990759">
      <w:pPr>
        <w:numPr>
          <w:ilvl w:val="0"/>
          <w:numId w:val="7"/>
        </w:numPr>
      </w:pPr>
      <w:r w:rsidRPr="00990759">
        <w:rPr>
          <w:b/>
          <w:bCs/>
        </w:rPr>
        <w:t>Example 1: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The book is a valuable addition to the library.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यह</w:t>
      </w:r>
      <w:r w:rsidRPr="00990759">
        <w:t xml:space="preserve"> </w:t>
      </w:r>
      <w:r w:rsidRPr="00990759">
        <w:rPr>
          <w:rFonts w:ascii="Nirmala UI" w:hAnsi="Nirmala UI" w:cs="Nirmala UI"/>
        </w:rPr>
        <w:t>किताब</w:t>
      </w:r>
      <w:r w:rsidRPr="00990759">
        <w:t xml:space="preserve"> </w:t>
      </w:r>
      <w:r w:rsidRPr="00990759">
        <w:rPr>
          <w:rFonts w:ascii="Nirmala UI" w:hAnsi="Nirmala UI" w:cs="Nirmala UI"/>
        </w:rPr>
        <w:t>पुस्तकालय</w:t>
      </w:r>
      <w:r w:rsidRPr="00990759">
        <w:t xml:space="preserve"> </w:t>
      </w:r>
      <w:r w:rsidRPr="00990759">
        <w:rPr>
          <w:rFonts w:ascii="Nirmala UI" w:hAnsi="Nirmala UI" w:cs="Nirmala UI"/>
        </w:rPr>
        <w:t>के</w:t>
      </w:r>
      <w:r w:rsidRPr="00990759">
        <w:t xml:space="preserve"> </w:t>
      </w:r>
      <w:r w:rsidRPr="00990759">
        <w:rPr>
          <w:rFonts w:ascii="Nirmala UI" w:hAnsi="Nirmala UI" w:cs="Nirmala UI"/>
        </w:rPr>
        <w:t>लिए</w:t>
      </w:r>
      <w:r w:rsidRPr="00990759">
        <w:t xml:space="preserve"> </w:t>
      </w:r>
      <w:r w:rsidRPr="00990759">
        <w:rPr>
          <w:rFonts w:ascii="Nirmala UI" w:hAnsi="Nirmala UI" w:cs="Nirmala UI"/>
        </w:rPr>
        <w:t>एक</w:t>
      </w:r>
      <w:r w:rsidRPr="00990759">
        <w:t xml:space="preserve"> </w:t>
      </w:r>
      <w:r w:rsidRPr="00990759">
        <w:rPr>
          <w:rFonts w:ascii="Nirmala UI" w:hAnsi="Nirmala UI" w:cs="Nirmala UI"/>
        </w:rPr>
        <w:t>मूल्यवान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7390C90B" w14:textId="77777777" w:rsidR="00990759" w:rsidRPr="00990759" w:rsidRDefault="00990759" w:rsidP="00990759">
      <w:pPr>
        <w:numPr>
          <w:ilvl w:val="0"/>
          <w:numId w:val="7"/>
        </w:numPr>
      </w:pPr>
      <w:r w:rsidRPr="00990759">
        <w:rPr>
          <w:b/>
          <w:bCs/>
        </w:rPr>
        <w:t>Example 2: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This painting is a beautiful addition to the art gallery.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यह</w:t>
      </w:r>
      <w:r w:rsidRPr="00990759">
        <w:t xml:space="preserve"> </w:t>
      </w:r>
      <w:r w:rsidRPr="00990759">
        <w:rPr>
          <w:rFonts w:ascii="Nirmala UI" w:hAnsi="Nirmala UI" w:cs="Nirmala UI"/>
        </w:rPr>
        <w:t>पेंटिंग</w:t>
      </w:r>
      <w:r w:rsidRPr="00990759">
        <w:t xml:space="preserve"> </w:t>
      </w:r>
      <w:r w:rsidRPr="00990759">
        <w:rPr>
          <w:rFonts w:ascii="Nirmala UI" w:hAnsi="Nirmala UI" w:cs="Nirmala UI"/>
        </w:rPr>
        <w:t>कला</w:t>
      </w:r>
      <w:r w:rsidRPr="00990759">
        <w:t xml:space="preserve"> </w:t>
      </w:r>
      <w:r w:rsidRPr="00990759">
        <w:rPr>
          <w:rFonts w:ascii="Nirmala UI" w:hAnsi="Nirmala UI" w:cs="Nirmala UI"/>
        </w:rPr>
        <w:t>दीर्घा</w:t>
      </w:r>
      <w:r w:rsidRPr="00990759">
        <w:t xml:space="preserve"> </w:t>
      </w:r>
      <w:r w:rsidRPr="00990759">
        <w:rPr>
          <w:rFonts w:ascii="Nirmala UI" w:hAnsi="Nirmala UI" w:cs="Nirmala UI"/>
        </w:rPr>
        <w:t>में</w:t>
      </w:r>
      <w:r w:rsidRPr="00990759">
        <w:t xml:space="preserve"> </w:t>
      </w:r>
      <w:r w:rsidRPr="00990759">
        <w:rPr>
          <w:rFonts w:ascii="Nirmala UI" w:hAnsi="Nirmala UI" w:cs="Nirmala UI"/>
        </w:rPr>
        <w:t>एक</w:t>
      </w:r>
      <w:r w:rsidRPr="00990759">
        <w:t xml:space="preserve"> </w:t>
      </w:r>
      <w:r w:rsidRPr="00990759">
        <w:rPr>
          <w:rFonts w:ascii="Nirmala UI" w:hAnsi="Nirmala UI" w:cs="Nirmala UI"/>
        </w:rPr>
        <w:t>सुंदर</w:t>
      </w:r>
      <w:r w:rsidRPr="00990759">
        <w:t xml:space="preserve"> </w:t>
      </w:r>
      <w:r w:rsidRPr="00990759">
        <w:rPr>
          <w:rFonts w:ascii="Nirmala UI" w:hAnsi="Nirmala UI" w:cs="Nirmala UI"/>
        </w:rPr>
        <w:t>जोड़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147DAFB2" w14:textId="77777777" w:rsidR="00990759" w:rsidRPr="00990759" w:rsidRDefault="00990759" w:rsidP="00990759">
      <w:r w:rsidRPr="00990759">
        <w:pict w14:anchorId="04A612FC">
          <v:rect id="_x0000_i1066" style="width:0;height:1.5pt" o:hralign="center" o:hrstd="t" o:hr="t" fillcolor="#a0a0a0" stroked="f"/>
        </w:pict>
      </w:r>
    </w:p>
    <w:p w14:paraId="34CA0D84" w14:textId="77777777" w:rsidR="00990759" w:rsidRPr="00990759" w:rsidRDefault="00990759" w:rsidP="00990759">
      <w:pPr>
        <w:rPr>
          <w:b/>
          <w:bCs/>
        </w:rPr>
      </w:pPr>
      <w:r w:rsidRPr="00990759">
        <w:rPr>
          <w:b/>
          <w:bCs/>
        </w:rPr>
        <w:t>5. in addition to (</w:t>
      </w:r>
      <w:r w:rsidRPr="00990759">
        <w:rPr>
          <w:rFonts w:ascii="Nirmala UI" w:hAnsi="Nirmala UI" w:cs="Nirmala UI"/>
          <w:b/>
          <w:bCs/>
        </w:rPr>
        <w:t>के</w:t>
      </w:r>
      <w:r w:rsidRPr="00990759">
        <w:rPr>
          <w:b/>
          <w:bCs/>
        </w:rPr>
        <w:t xml:space="preserve"> </w:t>
      </w:r>
      <w:r w:rsidRPr="00990759">
        <w:rPr>
          <w:rFonts w:ascii="Nirmala UI" w:hAnsi="Nirmala UI" w:cs="Nirmala UI"/>
          <w:b/>
          <w:bCs/>
        </w:rPr>
        <w:t>साथ</w:t>
      </w:r>
      <w:r w:rsidRPr="00990759">
        <w:rPr>
          <w:b/>
          <w:bCs/>
        </w:rPr>
        <w:t>-</w:t>
      </w:r>
      <w:r w:rsidRPr="00990759">
        <w:rPr>
          <w:rFonts w:ascii="Nirmala UI" w:hAnsi="Nirmala UI" w:cs="Nirmala UI"/>
          <w:b/>
          <w:bCs/>
        </w:rPr>
        <w:t>साथ</w:t>
      </w:r>
      <w:r w:rsidRPr="00990759">
        <w:rPr>
          <w:b/>
          <w:bCs/>
        </w:rPr>
        <w:t>)</w:t>
      </w:r>
    </w:p>
    <w:p w14:paraId="4675503A" w14:textId="77777777" w:rsidR="00990759" w:rsidRPr="00990759" w:rsidRDefault="00990759" w:rsidP="00990759">
      <w:r w:rsidRPr="00990759">
        <w:rPr>
          <w:b/>
          <w:bCs/>
        </w:rPr>
        <w:t>Meaning:</w:t>
      </w:r>
      <w:r w:rsidRPr="00990759">
        <w:t xml:space="preserve"> Along with something else.</w:t>
      </w:r>
    </w:p>
    <w:p w14:paraId="1D93A1A8" w14:textId="77777777" w:rsidR="00990759" w:rsidRPr="00990759" w:rsidRDefault="00990759" w:rsidP="00990759">
      <w:pPr>
        <w:numPr>
          <w:ilvl w:val="0"/>
          <w:numId w:val="8"/>
        </w:numPr>
      </w:pPr>
      <w:r w:rsidRPr="00990759">
        <w:rPr>
          <w:b/>
          <w:bCs/>
        </w:rPr>
        <w:t>Example 1: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In addition to speaking English, she speaks French fluently.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अंग्रेजी</w:t>
      </w:r>
      <w:r w:rsidRPr="00990759">
        <w:t xml:space="preserve"> </w:t>
      </w:r>
      <w:r w:rsidRPr="00990759">
        <w:rPr>
          <w:rFonts w:ascii="Nirmala UI" w:hAnsi="Nirmala UI" w:cs="Nirmala UI"/>
        </w:rPr>
        <w:t>बोलने</w:t>
      </w:r>
      <w:r w:rsidRPr="00990759">
        <w:t xml:space="preserve"> </w:t>
      </w:r>
      <w:r w:rsidRPr="00990759">
        <w:rPr>
          <w:rFonts w:ascii="Nirmala UI" w:hAnsi="Nirmala UI" w:cs="Nirmala UI"/>
        </w:rPr>
        <w:t>के</w:t>
      </w:r>
      <w:r w:rsidRPr="00990759">
        <w:t xml:space="preserve"> </w:t>
      </w:r>
      <w:r w:rsidRPr="00990759">
        <w:rPr>
          <w:rFonts w:ascii="Nirmala UI" w:hAnsi="Nirmala UI" w:cs="Nirmala UI"/>
        </w:rPr>
        <w:t>अलावा</w:t>
      </w:r>
      <w:r w:rsidRPr="00990759">
        <w:t xml:space="preserve">, </w:t>
      </w:r>
      <w:r w:rsidRPr="00990759">
        <w:rPr>
          <w:rFonts w:ascii="Nirmala UI" w:hAnsi="Nirmala UI" w:cs="Nirmala UI"/>
        </w:rPr>
        <w:t>वह</w:t>
      </w:r>
      <w:r w:rsidRPr="00990759">
        <w:t xml:space="preserve"> </w:t>
      </w:r>
      <w:r w:rsidRPr="00990759">
        <w:rPr>
          <w:rFonts w:ascii="Nirmala UI" w:hAnsi="Nirmala UI" w:cs="Nirmala UI"/>
        </w:rPr>
        <w:t>फ्रेंच</w:t>
      </w:r>
      <w:r w:rsidRPr="00990759">
        <w:t xml:space="preserve"> </w:t>
      </w:r>
      <w:r w:rsidRPr="00990759">
        <w:rPr>
          <w:rFonts w:ascii="Nirmala UI" w:hAnsi="Nirmala UI" w:cs="Nirmala UI"/>
        </w:rPr>
        <w:t>भी</w:t>
      </w:r>
      <w:r w:rsidRPr="00990759">
        <w:t xml:space="preserve"> </w:t>
      </w:r>
      <w:r w:rsidRPr="00990759">
        <w:rPr>
          <w:rFonts w:ascii="Nirmala UI" w:hAnsi="Nirmala UI" w:cs="Nirmala UI"/>
        </w:rPr>
        <w:t>धाराप्रवाह</w:t>
      </w:r>
      <w:r w:rsidRPr="00990759">
        <w:t xml:space="preserve"> </w:t>
      </w:r>
      <w:r w:rsidRPr="00990759">
        <w:rPr>
          <w:rFonts w:ascii="Nirmala UI" w:hAnsi="Nirmala UI" w:cs="Nirmala UI"/>
        </w:rPr>
        <w:t>बोलती</w:t>
      </w:r>
      <w:r w:rsidRPr="00990759">
        <w:t xml:space="preserve"> </w:t>
      </w:r>
      <w:r w:rsidRPr="00990759">
        <w:rPr>
          <w:rFonts w:ascii="Nirmala UI" w:hAnsi="Nirmala UI" w:cs="Nirmala UI"/>
        </w:rPr>
        <w:t>है।</w:t>
      </w:r>
    </w:p>
    <w:p w14:paraId="43AD62AD" w14:textId="77777777" w:rsidR="00990759" w:rsidRPr="00990759" w:rsidRDefault="00990759" w:rsidP="00990759">
      <w:pPr>
        <w:numPr>
          <w:ilvl w:val="0"/>
          <w:numId w:val="8"/>
        </w:numPr>
      </w:pPr>
      <w:r w:rsidRPr="00990759">
        <w:rPr>
          <w:b/>
          <w:bCs/>
        </w:rPr>
        <w:t>Example 2:</w:t>
      </w:r>
      <w:r w:rsidRPr="00990759">
        <w:br/>
      </w:r>
      <w:r w:rsidRPr="00990759">
        <w:rPr>
          <w:i/>
          <w:iCs/>
        </w:rPr>
        <w:t>English:</w:t>
      </w:r>
      <w:r w:rsidRPr="00990759">
        <w:t xml:space="preserve"> In addition to your duties, you will handle customer complaints.</w:t>
      </w:r>
      <w:r w:rsidRPr="00990759">
        <w:br/>
      </w:r>
      <w:r w:rsidRPr="00990759">
        <w:rPr>
          <w:i/>
          <w:iCs/>
        </w:rPr>
        <w:t>Hindi:</w:t>
      </w:r>
      <w:r w:rsidRPr="00990759">
        <w:t xml:space="preserve"> </w:t>
      </w:r>
      <w:r w:rsidRPr="00990759">
        <w:rPr>
          <w:rFonts w:ascii="Nirmala UI" w:hAnsi="Nirmala UI" w:cs="Nirmala UI"/>
        </w:rPr>
        <w:t>अपनी</w:t>
      </w:r>
      <w:r w:rsidRPr="00990759">
        <w:t xml:space="preserve"> </w:t>
      </w:r>
      <w:r w:rsidRPr="00990759">
        <w:rPr>
          <w:rFonts w:ascii="Nirmala UI" w:hAnsi="Nirmala UI" w:cs="Nirmala UI"/>
        </w:rPr>
        <w:t>जिम्मेदारियों</w:t>
      </w:r>
      <w:r w:rsidRPr="00990759">
        <w:t xml:space="preserve"> </w:t>
      </w:r>
      <w:r w:rsidRPr="00990759">
        <w:rPr>
          <w:rFonts w:ascii="Nirmala UI" w:hAnsi="Nirmala UI" w:cs="Nirmala UI"/>
        </w:rPr>
        <w:t>के</w:t>
      </w:r>
      <w:r w:rsidRPr="00990759">
        <w:t xml:space="preserve"> </w:t>
      </w:r>
      <w:r w:rsidRPr="00990759">
        <w:rPr>
          <w:rFonts w:ascii="Nirmala UI" w:hAnsi="Nirmala UI" w:cs="Nirmala UI"/>
        </w:rPr>
        <w:t>अलावा</w:t>
      </w:r>
      <w:r w:rsidRPr="00990759">
        <w:t xml:space="preserve">, </w:t>
      </w:r>
      <w:r w:rsidRPr="00990759">
        <w:rPr>
          <w:rFonts w:ascii="Nirmala UI" w:hAnsi="Nirmala UI" w:cs="Nirmala UI"/>
        </w:rPr>
        <w:t>आप</w:t>
      </w:r>
      <w:r w:rsidRPr="00990759">
        <w:t xml:space="preserve"> </w:t>
      </w:r>
      <w:r w:rsidRPr="00990759">
        <w:rPr>
          <w:rFonts w:ascii="Nirmala UI" w:hAnsi="Nirmala UI" w:cs="Nirmala UI"/>
        </w:rPr>
        <w:t>ग्राहक</w:t>
      </w:r>
      <w:r w:rsidRPr="00990759">
        <w:t xml:space="preserve"> </w:t>
      </w:r>
      <w:r w:rsidRPr="00990759">
        <w:rPr>
          <w:rFonts w:ascii="Nirmala UI" w:hAnsi="Nirmala UI" w:cs="Nirmala UI"/>
        </w:rPr>
        <w:t>शिकायतें</w:t>
      </w:r>
      <w:r w:rsidRPr="00990759">
        <w:t xml:space="preserve"> </w:t>
      </w:r>
      <w:r w:rsidRPr="00990759">
        <w:rPr>
          <w:rFonts w:ascii="Nirmala UI" w:hAnsi="Nirmala UI" w:cs="Nirmala UI"/>
        </w:rPr>
        <w:t>भी</w:t>
      </w:r>
      <w:r w:rsidRPr="00990759">
        <w:t xml:space="preserve"> </w:t>
      </w:r>
      <w:r w:rsidRPr="00990759">
        <w:rPr>
          <w:rFonts w:ascii="Nirmala UI" w:hAnsi="Nirmala UI" w:cs="Nirmala UI"/>
        </w:rPr>
        <w:t>संभालेंगे।</w:t>
      </w:r>
    </w:p>
    <w:p w14:paraId="2D63AD8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6FE"/>
    <w:multiLevelType w:val="multilevel"/>
    <w:tmpl w:val="B4C4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44D3"/>
    <w:multiLevelType w:val="multilevel"/>
    <w:tmpl w:val="0B66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928AC"/>
    <w:multiLevelType w:val="multilevel"/>
    <w:tmpl w:val="1A3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2709"/>
    <w:multiLevelType w:val="multilevel"/>
    <w:tmpl w:val="618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E6691"/>
    <w:multiLevelType w:val="multilevel"/>
    <w:tmpl w:val="366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56DF1"/>
    <w:multiLevelType w:val="multilevel"/>
    <w:tmpl w:val="EF8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02F39"/>
    <w:multiLevelType w:val="multilevel"/>
    <w:tmpl w:val="9ABA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51A7A"/>
    <w:multiLevelType w:val="multilevel"/>
    <w:tmpl w:val="EA3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78785">
    <w:abstractNumId w:val="6"/>
  </w:num>
  <w:num w:numId="2" w16cid:durableId="319775060">
    <w:abstractNumId w:val="1"/>
  </w:num>
  <w:num w:numId="3" w16cid:durableId="782311353">
    <w:abstractNumId w:val="0"/>
  </w:num>
  <w:num w:numId="4" w16cid:durableId="964779095">
    <w:abstractNumId w:val="4"/>
  </w:num>
  <w:num w:numId="5" w16cid:durableId="1232689972">
    <w:abstractNumId w:val="5"/>
  </w:num>
  <w:num w:numId="6" w16cid:durableId="1165046602">
    <w:abstractNumId w:val="2"/>
  </w:num>
  <w:num w:numId="7" w16cid:durableId="626618192">
    <w:abstractNumId w:val="7"/>
  </w:num>
  <w:num w:numId="8" w16cid:durableId="2101562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4FD5"/>
    <w:rsid w:val="00054FD5"/>
    <w:rsid w:val="002C5EF6"/>
    <w:rsid w:val="006C1847"/>
    <w:rsid w:val="0099075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A1D96-4749-4799-A482-26F2AC8E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2025-08-09T03:56:00Z</dcterms:created>
  <dcterms:modified xsi:type="dcterms:W3CDTF">2025-08-09T03:58:00Z</dcterms:modified>
</cp:coreProperties>
</file>