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AC6A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Word: Bury</w:t>
      </w:r>
    </w:p>
    <w:p w14:paraId="651047A1" w14:textId="77777777" w:rsidR="001D1E02" w:rsidRPr="001D1E02" w:rsidRDefault="001D1E02" w:rsidP="001D1E02">
      <w:r w:rsidRPr="001D1E02">
        <w:rPr>
          <w:b/>
          <w:bCs/>
        </w:rPr>
        <w:t>CEFR Level:</w:t>
      </w:r>
      <w:r w:rsidRPr="001D1E02">
        <w:t xml:space="preserve"> B2</w:t>
      </w:r>
      <w:r w:rsidRPr="001D1E02">
        <w:br/>
      </w:r>
      <w:r w:rsidRPr="001D1E02">
        <w:rPr>
          <w:b/>
          <w:bCs/>
        </w:rPr>
        <w:t>Part of Speech:</w:t>
      </w:r>
      <w:r w:rsidRPr="001D1E02">
        <w:t xml:space="preserve"> Verb</w:t>
      </w:r>
    </w:p>
    <w:p w14:paraId="3C98E5B2" w14:textId="77777777" w:rsidR="001D1E02" w:rsidRPr="001D1E02" w:rsidRDefault="001D1E02" w:rsidP="001D1E02">
      <w:r w:rsidRPr="001D1E02">
        <w:pict w14:anchorId="052E6D65">
          <v:rect id="_x0000_i1079" style="width:0;height:1.5pt" o:hralign="center" o:hrstd="t" o:hr="t" fillcolor="#a0a0a0" stroked="f"/>
        </w:pict>
      </w:r>
    </w:p>
    <w:p w14:paraId="50B0C151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1. English Meaning</w:t>
      </w:r>
    </w:p>
    <w:p w14:paraId="27F53098" w14:textId="77777777" w:rsidR="001D1E02" w:rsidRPr="001D1E02" w:rsidRDefault="001D1E02" w:rsidP="001D1E02">
      <w:pPr>
        <w:numPr>
          <w:ilvl w:val="0"/>
          <w:numId w:val="1"/>
        </w:numPr>
      </w:pPr>
      <w:r w:rsidRPr="001D1E02">
        <w:t>To put something in the ground and cover it with soil.</w:t>
      </w:r>
    </w:p>
    <w:p w14:paraId="04560DD7" w14:textId="77777777" w:rsidR="001D1E02" w:rsidRPr="001D1E02" w:rsidRDefault="001D1E02" w:rsidP="001D1E02">
      <w:pPr>
        <w:numPr>
          <w:ilvl w:val="0"/>
          <w:numId w:val="1"/>
        </w:numPr>
      </w:pPr>
      <w:r w:rsidRPr="001D1E02">
        <w:t>To hide or conceal something, physically or metaphorically.</w:t>
      </w:r>
    </w:p>
    <w:p w14:paraId="745DA3AE" w14:textId="77777777" w:rsidR="001D1E02" w:rsidRPr="001D1E02" w:rsidRDefault="001D1E02" w:rsidP="001D1E02">
      <w:pPr>
        <w:numPr>
          <w:ilvl w:val="0"/>
          <w:numId w:val="1"/>
        </w:numPr>
      </w:pPr>
      <w:r w:rsidRPr="001D1E02">
        <w:t>To place something out of sight or to suppress feelings.</w:t>
      </w:r>
    </w:p>
    <w:p w14:paraId="475D3B5A" w14:textId="77777777" w:rsidR="001D1E02" w:rsidRPr="001D1E02" w:rsidRDefault="001D1E02" w:rsidP="001D1E02">
      <w:r w:rsidRPr="001D1E02">
        <w:pict w14:anchorId="61277EC0">
          <v:rect id="_x0000_i1080" style="width:0;height:1.5pt" o:hralign="center" o:hrstd="t" o:hr="t" fillcolor="#a0a0a0" stroked="f"/>
        </w:pict>
      </w:r>
    </w:p>
    <w:p w14:paraId="5EBAD053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**2. Hindi Meaning</w:t>
      </w:r>
    </w:p>
    <w:p w14:paraId="3FD6D7D2" w14:textId="77777777" w:rsidR="001D1E02" w:rsidRPr="001D1E02" w:rsidRDefault="001D1E02" w:rsidP="001D1E02">
      <w:pPr>
        <w:numPr>
          <w:ilvl w:val="0"/>
          <w:numId w:val="2"/>
        </w:numPr>
      </w:pPr>
      <w:r w:rsidRPr="001D1E02">
        <w:rPr>
          <w:rFonts w:ascii="Nirmala UI" w:hAnsi="Nirmala UI" w:cs="Nirmala UI"/>
        </w:rPr>
        <w:t>दफनाना</w:t>
      </w:r>
      <w:r w:rsidRPr="001D1E02">
        <w:t xml:space="preserve">, </w:t>
      </w:r>
      <w:r w:rsidRPr="001D1E02">
        <w:rPr>
          <w:rFonts w:ascii="Nirmala UI" w:hAnsi="Nirmala UI" w:cs="Nirmala UI"/>
        </w:rPr>
        <w:t>जमीन</w:t>
      </w:r>
      <w:r w:rsidRPr="001D1E02">
        <w:t xml:space="preserve"> </w:t>
      </w:r>
      <w:r w:rsidRPr="001D1E02">
        <w:rPr>
          <w:rFonts w:ascii="Nirmala UI" w:hAnsi="Nirmala UI" w:cs="Nirmala UI"/>
        </w:rPr>
        <w:t>में</w:t>
      </w:r>
      <w:r w:rsidRPr="001D1E02">
        <w:t xml:space="preserve"> </w:t>
      </w:r>
      <w:r w:rsidRPr="001D1E02">
        <w:rPr>
          <w:rFonts w:ascii="Nirmala UI" w:hAnsi="Nirmala UI" w:cs="Nirmala UI"/>
        </w:rPr>
        <w:t>दबाना</w:t>
      </w:r>
    </w:p>
    <w:p w14:paraId="30225AB2" w14:textId="77777777" w:rsidR="001D1E02" w:rsidRPr="001D1E02" w:rsidRDefault="001D1E02" w:rsidP="001D1E02">
      <w:pPr>
        <w:numPr>
          <w:ilvl w:val="0"/>
          <w:numId w:val="2"/>
        </w:numPr>
      </w:pPr>
      <w:r w:rsidRPr="001D1E02">
        <w:rPr>
          <w:rFonts w:ascii="Nirmala UI" w:hAnsi="Nirmala UI" w:cs="Nirmala UI"/>
        </w:rPr>
        <w:t>छुपाना</w:t>
      </w:r>
      <w:r w:rsidRPr="001D1E02">
        <w:t xml:space="preserve">, </w:t>
      </w:r>
      <w:r w:rsidRPr="001D1E02">
        <w:rPr>
          <w:rFonts w:ascii="Nirmala UI" w:hAnsi="Nirmala UI" w:cs="Nirmala UI"/>
        </w:rPr>
        <w:t>गुप्त</w:t>
      </w:r>
      <w:r w:rsidRPr="001D1E02">
        <w:t xml:space="preserve"> </w:t>
      </w:r>
      <w:r w:rsidRPr="001D1E02">
        <w:rPr>
          <w:rFonts w:ascii="Nirmala UI" w:hAnsi="Nirmala UI" w:cs="Nirmala UI"/>
        </w:rPr>
        <w:t>करना</w:t>
      </w:r>
    </w:p>
    <w:p w14:paraId="30FE3C7A" w14:textId="77777777" w:rsidR="001D1E02" w:rsidRPr="001D1E02" w:rsidRDefault="001D1E02" w:rsidP="001D1E02">
      <w:pPr>
        <w:numPr>
          <w:ilvl w:val="0"/>
          <w:numId w:val="2"/>
        </w:numPr>
      </w:pPr>
      <w:r w:rsidRPr="001D1E02">
        <w:rPr>
          <w:rFonts w:ascii="Nirmala UI" w:hAnsi="Nirmala UI" w:cs="Nirmala UI"/>
        </w:rPr>
        <w:t>दबा</w:t>
      </w:r>
      <w:r w:rsidRPr="001D1E02">
        <w:t xml:space="preserve"> </w:t>
      </w:r>
      <w:r w:rsidRPr="001D1E02">
        <w:rPr>
          <w:rFonts w:ascii="Nirmala UI" w:hAnsi="Nirmala UI" w:cs="Nirmala UI"/>
        </w:rPr>
        <w:t>देना</w:t>
      </w:r>
      <w:r w:rsidRPr="001D1E02">
        <w:t xml:space="preserve">, </w:t>
      </w:r>
      <w:r w:rsidRPr="001D1E02">
        <w:rPr>
          <w:rFonts w:ascii="Nirmala UI" w:hAnsi="Nirmala UI" w:cs="Nirmala UI"/>
        </w:rPr>
        <w:t>छिपा</w:t>
      </w:r>
      <w:r w:rsidRPr="001D1E02">
        <w:t xml:space="preserve"> </w:t>
      </w:r>
      <w:r w:rsidRPr="001D1E02">
        <w:rPr>
          <w:rFonts w:ascii="Nirmala UI" w:hAnsi="Nirmala UI" w:cs="Nirmala UI"/>
        </w:rPr>
        <w:t>देना</w:t>
      </w:r>
    </w:p>
    <w:p w14:paraId="2462D7AF" w14:textId="77777777" w:rsidR="001D1E02" w:rsidRPr="001D1E02" w:rsidRDefault="001D1E02" w:rsidP="001D1E02">
      <w:r w:rsidRPr="001D1E02">
        <w:pict w14:anchorId="43367B65">
          <v:rect id="_x0000_i1081" style="width:0;height:1.5pt" o:hralign="center" o:hrstd="t" o:hr="t" fillcolor="#a0a0a0" stroked="f"/>
        </w:pict>
      </w:r>
    </w:p>
    <w:p w14:paraId="7EF9135C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3. All Usages</w:t>
      </w:r>
    </w:p>
    <w:p w14:paraId="3468B8DE" w14:textId="77777777" w:rsidR="001D1E02" w:rsidRPr="001D1E02" w:rsidRDefault="001D1E02" w:rsidP="001D1E02">
      <w:pPr>
        <w:numPr>
          <w:ilvl w:val="0"/>
          <w:numId w:val="3"/>
        </w:numPr>
      </w:pPr>
      <w:r w:rsidRPr="001D1E02">
        <w:rPr>
          <w:b/>
          <w:bCs/>
        </w:rPr>
        <w:t>Verb – To put something underground</w:t>
      </w:r>
    </w:p>
    <w:p w14:paraId="3088EDA6" w14:textId="77777777" w:rsidR="001D1E02" w:rsidRPr="001D1E02" w:rsidRDefault="001D1E02" w:rsidP="001D1E02">
      <w:pPr>
        <w:numPr>
          <w:ilvl w:val="1"/>
          <w:numId w:val="3"/>
        </w:numPr>
      </w:pPr>
      <w:r w:rsidRPr="001D1E02">
        <w:rPr>
          <w:i/>
          <w:iCs/>
        </w:rPr>
        <w:t>They decided to bury the time capsule in the garden.</w:t>
      </w:r>
      <w:r w:rsidRPr="001D1E02">
        <w:br/>
      </w:r>
      <w:r w:rsidRPr="001D1E02">
        <w:rPr>
          <w:rFonts w:ascii="Nirmala UI" w:hAnsi="Nirmala UI" w:cs="Nirmala UI"/>
        </w:rPr>
        <w:t>उन्होंने</w:t>
      </w:r>
      <w:r w:rsidRPr="001D1E02">
        <w:t xml:space="preserve"> </w:t>
      </w:r>
      <w:r w:rsidRPr="001D1E02">
        <w:rPr>
          <w:rFonts w:ascii="Nirmala UI" w:hAnsi="Nirmala UI" w:cs="Nirmala UI"/>
        </w:rPr>
        <w:t>समय</w:t>
      </w:r>
      <w:r w:rsidRPr="001D1E02">
        <w:t xml:space="preserve"> </w:t>
      </w:r>
      <w:r w:rsidRPr="001D1E02">
        <w:rPr>
          <w:rFonts w:ascii="Nirmala UI" w:hAnsi="Nirmala UI" w:cs="Nirmala UI"/>
        </w:rPr>
        <w:t>कैप्सूल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बगीचे</w:t>
      </w:r>
      <w:r w:rsidRPr="001D1E02">
        <w:t xml:space="preserve"> </w:t>
      </w:r>
      <w:r w:rsidRPr="001D1E02">
        <w:rPr>
          <w:rFonts w:ascii="Nirmala UI" w:hAnsi="Nirmala UI" w:cs="Nirmala UI"/>
        </w:rPr>
        <w:t>में</w:t>
      </w:r>
      <w:r w:rsidRPr="001D1E02">
        <w:t xml:space="preserve"> </w:t>
      </w:r>
      <w:r w:rsidRPr="001D1E02">
        <w:rPr>
          <w:rFonts w:ascii="Nirmala UI" w:hAnsi="Nirmala UI" w:cs="Nirmala UI"/>
        </w:rPr>
        <w:t>दफनाने</w:t>
      </w:r>
      <w:r w:rsidRPr="001D1E02">
        <w:t xml:space="preserve"> </w:t>
      </w:r>
      <w:r w:rsidRPr="001D1E02">
        <w:rPr>
          <w:rFonts w:ascii="Nirmala UI" w:hAnsi="Nirmala UI" w:cs="Nirmala UI"/>
        </w:rPr>
        <w:t>का</w:t>
      </w:r>
      <w:r w:rsidRPr="001D1E02">
        <w:t xml:space="preserve"> </w:t>
      </w:r>
      <w:r w:rsidRPr="001D1E02">
        <w:rPr>
          <w:rFonts w:ascii="Nirmala UI" w:hAnsi="Nirmala UI" w:cs="Nirmala UI"/>
        </w:rPr>
        <w:t>फैसला</w:t>
      </w:r>
      <w:r w:rsidRPr="001D1E02">
        <w:t xml:space="preserve"> </w:t>
      </w:r>
      <w:r w:rsidRPr="001D1E02">
        <w:rPr>
          <w:rFonts w:ascii="Nirmala UI" w:hAnsi="Nirmala UI" w:cs="Nirmala UI"/>
        </w:rPr>
        <w:t>किया।</w:t>
      </w:r>
    </w:p>
    <w:p w14:paraId="1011BA58" w14:textId="77777777" w:rsidR="001D1E02" w:rsidRPr="001D1E02" w:rsidRDefault="001D1E02" w:rsidP="001D1E02">
      <w:pPr>
        <w:numPr>
          <w:ilvl w:val="0"/>
          <w:numId w:val="3"/>
        </w:numPr>
      </w:pPr>
      <w:r w:rsidRPr="001D1E02">
        <w:rPr>
          <w:b/>
          <w:bCs/>
        </w:rPr>
        <w:t>Verb – To hide something physically</w:t>
      </w:r>
    </w:p>
    <w:p w14:paraId="13268EEC" w14:textId="77777777" w:rsidR="001D1E02" w:rsidRPr="001D1E02" w:rsidRDefault="001D1E02" w:rsidP="001D1E02">
      <w:pPr>
        <w:numPr>
          <w:ilvl w:val="1"/>
          <w:numId w:val="3"/>
        </w:numPr>
      </w:pPr>
      <w:r w:rsidRPr="001D1E02">
        <w:rPr>
          <w:i/>
          <w:iCs/>
        </w:rPr>
        <w:t>He buried the treasure chest under the old tree.</w:t>
      </w:r>
      <w:r w:rsidRPr="001D1E02">
        <w:br/>
      </w:r>
      <w:r w:rsidRPr="001D1E02">
        <w:rPr>
          <w:rFonts w:ascii="Nirmala UI" w:hAnsi="Nirmala UI" w:cs="Nirmala UI"/>
        </w:rPr>
        <w:t>उसने</w:t>
      </w:r>
      <w:r w:rsidRPr="001D1E02">
        <w:t xml:space="preserve"> </w:t>
      </w:r>
      <w:r w:rsidRPr="001D1E02">
        <w:rPr>
          <w:rFonts w:ascii="Nirmala UI" w:hAnsi="Nirmala UI" w:cs="Nirmala UI"/>
        </w:rPr>
        <w:t>खजाने</w:t>
      </w:r>
      <w:r w:rsidRPr="001D1E02">
        <w:t xml:space="preserve"> </w:t>
      </w:r>
      <w:r w:rsidRPr="001D1E02">
        <w:rPr>
          <w:rFonts w:ascii="Nirmala UI" w:hAnsi="Nirmala UI" w:cs="Nirmala UI"/>
        </w:rPr>
        <w:t>का</w:t>
      </w:r>
      <w:r w:rsidRPr="001D1E02">
        <w:t xml:space="preserve"> </w:t>
      </w:r>
      <w:r w:rsidRPr="001D1E02">
        <w:rPr>
          <w:rFonts w:ascii="Nirmala UI" w:hAnsi="Nirmala UI" w:cs="Nirmala UI"/>
        </w:rPr>
        <w:t>संदूक</w:t>
      </w:r>
      <w:r w:rsidRPr="001D1E02">
        <w:t xml:space="preserve"> </w:t>
      </w:r>
      <w:r w:rsidRPr="001D1E02">
        <w:rPr>
          <w:rFonts w:ascii="Nirmala UI" w:hAnsi="Nirmala UI" w:cs="Nirmala UI"/>
        </w:rPr>
        <w:t>पुराने</w:t>
      </w:r>
      <w:r w:rsidRPr="001D1E02">
        <w:t xml:space="preserve"> </w:t>
      </w:r>
      <w:r w:rsidRPr="001D1E02">
        <w:rPr>
          <w:rFonts w:ascii="Nirmala UI" w:hAnsi="Nirmala UI" w:cs="Nirmala UI"/>
        </w:rPr>
        <w:t>पेड़</w:t>
      </w:r>
      <w:r w:rsidRPr="001D1E02">
        <w:t xml:space="preserve"> </w:t>
      </w:r>
      <w:r w:rsidRPr="001D1E02">
        <w:rPr>
          <w:rFonts w:ascii="Nirmala UI" w:hAnsi="Nirmala UI" w:cs="Nirmala UI"/>
        </w:rPr>
        <w:t>के</w:t>
      </w:r>
      <w:r w:rsidRPr="001D1E02">
        <w:t xml:space="preserve"> </w:t>
      </w:r>
      <w:r w:rsidRPr="001D1E02">
        <w:rPr>
          <w:rFonts w:ascii="Nirmala UI" w:hAnsi="Nirmala UI" w:cs="Nirmala UI"/>
        </w:rPr>
        <w:t>नीचे</w:t>
      </w:r>
      <w:r w:rsidRPr="001D1E02">
        <w:t xml:space="preserve"> </w:t>
      </w:r>
      <w:r w:rsidRPr="001D1E02">
        <w:rPr>
          <w:rFonts w:ascii="Nirmala UI" w:hAnsi="Nirmala UI" w:cs="Nirmala UI"/>
        </w:rPr>
        <w:t>दबा</w:t>
      </w:r>
      <w:r w:rsidRPr="001D1E02">
        <w:t xml:space="preserve"> </w:t>
      </w:r>
      <w:r w:rsidRPr="001D1E02">
        <w:rPr>
          <w:rFonts w:ascii="Nirmala UI" w:hAnsi="Nirmala UI" w:cs="Nirmala UI"/>
        </w:rPr>
        <w:t>दिया।</w:t>
      </w:r>
    </w:p>
    <w:p w14:paraId="4945BC1D" w14:textId="77777777" w:rsidR="001D1E02" w:rsidRPr="001D1E02" w:rsidRDefault="001D1E02" w:rsidP="001D1E02">
      <w:pPr>
        <w:numPr>
          <w:ilvl w:val="0"/>
          <w:numId w:val="3"/>
        </w:numPr>
      </w:pPr>
      <w:r w:rsidRPr="001D1E02">
        <w:rPr>
          <w:b/>
          <w:bCs/>
        </w:rPr>
        <w:t>Verb – To suppress emotions or memories</w:t>
      </w:r>
    </w:p>
    <w:p w14:paraId="134E9036" w14:textId="77777777" w:rsidR="001D1E02" w:rsidRPr="001D1E02" w:rsidRDefault="001D1E02" w:rsidP="001D1E02">
      <w:pPr>
        <w:numPr>
          <w:ilvl w:val="1"/>
          <w:numId w:val="3"/>
        </w:numPr>
      </w:pPr>
      <w:r w:rsidRPr="001D1E02">
        <w:rPr>
          <w:i/>
          <w:iCs/>
        </w:rPr>
        <w:t>She tried to bury her sadness after the loss.</w:t>
      </w:r>
      <w:r w:rsidRPr="001D1E02">
        <w:br/>
      </w:r>
      <w:r w:rsidRPr="001D1E02">
        <w:rPr>
          <w:rFonts w:ascii="Nirmala UI" w:hAnsi="Nirmala UI" w:cs="Nirmala UI"/>
        </w:rPr>
        <w:t>उसने</w:t>
      </w:r>
      <w:r w:rsidRPr="001D1E02">
        <w:t xml:space="preserve"> </w:t>
      </w:r>
      <w:r w:rsidRPr="001D1E02">
        <w:rPr>
          <w:rFonts w:ascii="Nirmala UI" w:hAnsi="Nirmala UI" w:cs="Nirmala UI"/>
        </w:rPr>
        <w:t>नुकसान</w:t>
      </w:r>
      <w:r w:rsidRPr="001D1E02">
        <w:t xml:space="preserve"> </w:t>
      </w:r>
      <w:r w:rsidRPr="001D1E02">
        <w:rPr>
          <w:rFonts w:ascii="Nirmala UI" w:hAnsi="Nirmala UI" w:cs="Nirmala UI"/>
        </w:rPr>
        <w:t>के</w:t>
      </w:r>
      <w:r w:rsidRPr="001D1E02">
        <w:t xml:space="preserve"> </w:t>
      </w:r>
      <w:r w:rsidRPr="001D1E02">
        <w:rPr>
          <w:rFonts w:ascii="Nirmala UI" w:hAnsi="Nirmala UI" w:cs="Nirmala UI"/>
        </w:rPr>
        <w:t>बाद</w:t>
      </w:r>
      <w:r w:rsidRPr="001D1E02">
        <w:t xml:space="preserve"> </w:t>
      </w:r>
      <w:r w:rsidRPr="001D1E02">
        <w:rPr>
          <w:rFonts w:ascii="Nirmala UI" w:hAnsi="Nirmala UI" w:cs="Nirmala UI"/>
        </w:rPr>
        <w:t>अपनी</w:t>
      </w:r>
      <w:r w:rsidRPr="001D1E02">
        <w:t xml:space="preserve"> </w:t>
      </w:r>
      <w:r w:rsidRPr="001D1E02">
        <w:rPr>
          <w:rFonts w:ascii="Nirmala UI" w:hAnsi="Nirmala UI" w:cs="Nirmala UI"/>
        </w:rPr>
        <w:t>उदासी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दबाने</w:t>
      </w:r>
      <w:r w:rsidRPr="001D1E02">
        <w:t xml:space="preserve"> </w:t>
      </w:r>
      <w:r w:rsidRPr="001D1E02">
        <w:rPr>
          <w:rFonts w:ascii="Nirmala UI" w:hAnsi="Nirmala UI" w:cs="Nirmala UI"/>
        </w:rPr>
        <w:t>की</w:t>
      </w:r>
      <w:r w:rsidRPr="001D1E02">
        <w:t xml:space="preserve"> </w:t>
      </w:r>
      <w:r w:rsidRPr="001D1E02">
        <w:rPr>
          <w:rFonts w:ascii="Nirmala UI" w:hAnsi="Nirmala UI" w:cs="Nirmala UI"/>
        </w:rPr>
        <w:t>कोशिश</w:t>
      </w:r>
      <w:r w:rsidRPr="001D1E02">
        <w:t xml:space="preserve"> </w:t>
      </w:r>
      <w:r w:rsidRPr="001D1E02">
        <w:rPr>
          <w:rFonts w:ascii="Nirmala UI" w:hAnsi="Nirmala UI" w:cs="Nirmala UI"/>
        </w:rPr>
        <w:t>की।</w:t>
      </w:r>
    </w:p>
    <w:p w14:paraId="47FF1BC4" w14:textId="77777777" w:rsidR="001D1E02" w:rsidRPr="001D1E02" w:rsidRDefault="001D1E02" w:rsidP="001D1E02">
      <w:pPr>
        <w:numPr>
          <w:ilvl w:val="0"/>
          <w:numId w:val="3"/>
        </w:numPr>
      </w:pPr>
      <w:r w:rsidRPr="001D1E02">
        <w:rPr>
          <w:b/>
          <w:bCs/>
        </w:rPr>
        <w:t>Verb – To place something out of sight</w:t>
      </w:r>
    </w:p>
    <w:p w14:paraId="20D9183B" w14:textId="77777777" w:rsidR="001D1E02" w:rsidRPr="001D1E02" w:rsidRDefault="001D1E02" w:rsidP="001D1E02">
      <w:pPr>
        <w:numPr>
          <w:ilvl w:val="1"/>
          <w:numId w:val="3"/>
        </w:numPr>
      </w:pPr>
      <w:r w:rsidRPr="001D1E02">
        <w:rPr>
          <w:i/>
          <w:iCs/>
        </w:rPr>
        <w:t>He buried his face in his hands.</w:t>
      </w:r>
      <w:r w:rsidRPr="001D1E02">
        <w:br/>
      </w:r>
      <w:r w:rsidRPr="001D1E02">
        <w:rPr>
          <w:rFonts w:ascii="Nirmala UI" w:hAnsi="Nirmala UI" w:cs="Nirmala UI"/>
        </w:rPr>
        <w:t>उसने</w:t>
      </w:r>
      <w:r w:rsidRPr="001D1E02">
        <w:t xml:space="preserve"> </w:t>
      </w:r>
      <w:r w:rsidRPr="001D1E02">
        <w:rPr>
          <w:rFonts w:ascii="Nirmala UI" w:hAnsi="Nirmala UI" w:cs="Nirmala UI"/>
        </w:rPr>
        <w:t>अपना</w:t>
      </w:r>
      <w:r w:rsidRPr="001D1E02">
        <w:t xml:space="preserve"> </w:t>
      </w:r>
      <w:r w:rsidRPr="001D1E02">
        <w:rPr>
          <w:rFonts w:ascii="Nirmala UI" w:hAnsi="Nirmala UI" w:cs="Nirmala UI"/>
        </w:rPr>
        <w:t>चेहरा</w:t>
      </w:r>
      <w:r w:rsidRPr="001D1E02">
        <w:t xml:space="preserve"> </w:t>
      </w:r>
      <w:r w:rsidRPr="001D1E02">
        <w:rPr>
          <w:rFonts w:ascii="Nirmala UI" w:hAnsi="Nirmala UI" w:cs="Nirmala UI"/>
        </w:rPr>
        <w:t>हाथों</w:t>
      </w:r>
      <w:r w:rsidRPr="001D1E02">
        <w:t xml:space="preserve"> </w:t>
      </w:r>
      <w:r w:rsidRPr="001D1E02">
        <w:rPr>
          <w:rFonts w:ascii="Nirmala UI" w:hAnsi="Nirmala UI" w:cs="Nirmala UI"/>
        </w:rPr>
        <w:t>में</w:t>
      </w:r>
      <w:r w:rsidRPr="001D1E02">
        <w:t xml:space="preserve"> </w:t>
      </w:r>
      <w:r w:rsidRPr="001D1E02">
        <w:rPr>
          <w:rFonts w:ascii="Nirmala UI" w:hAnsi="Nirmala UI" w:cs="Nirmala UI"/>
        </w:rPr>
        <w:t>छुपा</w:t>
      </w:r>
      <w:r w:rsidRPr="001D1E02">
        <w:t xml:space="preserve"> </w:t>
      </w:r>
      <w:r w:rsidRPr="001D1E02">
        <w:rPr>
          <w:rFonts w:ascii="Nirmala UI" w:hAnsi="Nirmala UI" w:cs="Nirmala UI"/>
        </w:rPr>
        <w:t>लिया।</w:t>
      </w:r>
    </w:p>
    <w:p w14:paraId="438343BC" w14:textId="77777777" w:rsidR="001D1E02" w:rsidRPr="001D1E02" w:rsidRDefault="001D1E02" w:rsidP="001D1E02">
      <w:r w:rsidRPr="001D1E02">
        <w:pict w14:anchorId="1C289DE5">
          <v:rect id="_x0000_i1082" style="width:0;height:1.5pt" o:hralign="center" o:hrstd="t" o:hr="t" fillcolor="#a0a0a0" stroked="f"/>
        </w:pict>
      </w:r>
    </w:p>
    <w:p w14:paraId="1DCA54E5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4. Common Collocations with “Bury”</w:t>
      </w:r>
    </w:p>
    <w:p w14:paraId="7627A79C" w14:textId="77777777" w:rsidR="001D1E02" w:rsidRPr="001D1E02" w:rsidRDefault="001D1E02" w:rsidP="001D1E02">
      <w:r w:rsidRPr="001D1E02">
        <w:pict w14:anchorId="5D3E299D">
          <v:rect id="_x0000_i1083" style="width:0;height:1.5pt" o:hralign="center" o:hrstd="t" o:hr="t" fillcolor="#a0a0a0" stroked="f"/>
        </w:pict>
      </w:r>
    </w:p>
    <w:p w14:paraId="6A560461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1. Bury the hatchet</w:t>
      </w:r>
    </w:p>
    <w:p w14:paraId="00F2EF0F" w14:textId="77777777" w:rsidR="001D1E02" w:rsidRPr="001D1E02" w:rsidRDefault="001D1E02" w:rsidP="001D1E02">
      <w:pPr>
        <w:numPr>
          <w:ilvl w:val="0"/>
          <w:numId w:val="4"/>
        </w:numPr>
      </w:pPr>
      <w:r w:rsidRPr="001D1E02">
        <w:rPr>
          <w:b/>
          <w:bCs/>
        </w:rPr>
        <w:t>English:</w:t>
      </w:r>
      <w:r w:rsidRPr="001D1E02">
        <w:t xml:space="preserve"> After years of fighting, they finally decided to bury the hatchet.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सालों</w:t>
      </w:r>
      <w:r w:rsidRPr="001D1E02">
        <w:t xml:space="preserve"> </w:t>
      </w:r>
      <w:r w:rsidRPr="001D1E02">
        <w:rPr>
          <w:rFonts w:ascii="Nirmala UI" w:hAnsi="Nirmala UI" w:cs="Nirmala UI"/>
        </w:rPr>
        <w:t>की</w:t>
      </w:r>
      <w:r w:rsidRPr="001D1E02">
        <w:t xml:space="preserve"> </w:t>
      </w:r>
      <w:r w:rsidRPr="001D1E02">
        <w:rPr>
          <w:rFonts w:ascii="Nirmala UI" w:hAnsi="Nirmala UI" w:cs="Nirmala UI"/>
        </w:rPr>
        <w:t>लड़ाई</w:t>
      </w:r>
      <w:r w:rsidRPr="001D1E02">
        <w:t xml:space="preserve"> </w:t>
      </w:r>
      <w:r w:rsidRPr="001D1E02">
        <w:rPr>
          <w:rFonts w:ascii="Nirmala UI" w:hAnsi="Nirmala UI" w:cs="Nirmala UI"/>
        </w:rPr>
        <w:t>के</w:t>
      </w:r>
      <w:r w:rsidRPr="001D1E02">
        <w:t xml:space="preserve"> </w:t>
      </w:r>
      <w:r w:rsidRPr="001D1E02">
        <w:rPr>
          <w:rFonts w:ascii="Nirmala UI" w:hAnsi="Nirmala UI" w:cs="Nirmala UI"/>
        </w:rPr>
        <w:t>बाद</w:t>
      </w:r>
      <w:r w:rsidRPr="001D1E02">
        <w:t xml:space="preserve"> </w:t>
      </w:r>
      <w:r w:rsidRPr="001D1E02">
        <w:rPr>
          <w:rFonts w:ascii="Nirmala UI" w:hAnsi="Nirmala UI" w:cs="Nirmala UI"/>
        </w:rPr>
        <w:t>उन्होंने</w:t>
      </w:r>
      <w:r w:rsidRPr="001D1E02">
        <w:t xml:space="preserve"> </w:t>
      </w:r>
      <w:r w:rsidRPr="001D1E02">
        <w:rPr>
          <w:rFonts w:ascii="Nirmala UI" w:hAnsi="Nirmala UI" w:cs="Nirmala UI"/>
        </w:rPr>
        <w:t>आखिरकार</w:t>
      </w:r>
      <w:r w:rsidRPr="001D1E02">
        <w:t xml:space="preserve"> </w:t>
      </w:r>
      <w:r w:rsidRPr="001D1E02">
        <w:rPr>
          <w:rFonts w:ascii="Nirmala UI" w:hAnsi="Nirmala UI" w:cs="Nirmala UI"/>
        </w:rPr>
        <w:t>सुलह</w:t>
      </w:r>
      <w:r w:rsidRPr="001D1E02">
        <w:t xml:space="preserve"> </w:t>
      </w:r>
      <w:r w:rsidRPr="001D1E02">
        <w:rPr>
          <w:rFonts w:ascii="Nirmala UI" w:hAnsi="Nirmala UI" w:cs="Nirmala UI"/>
        </w:rPr>
        <w:t>करने</w:t>
      </w:r>
      <w:r w:rsidRPr="001D1E02">
        <w:t xml:space="preserve"> </w:t>
      </w:r>
      <w:r w:rsidRPr="001D1E02">
        <w:rPr>
          <w:rFonts w:ascii="Nirmala UI" w:hAnsi="Nirmala UI" w:cs="Nirmala UI"/>
        </w:rPr>
        <w:t>का</w:t>
      </w:r>
      <w:r w:rsidRPr="001D1E02">
        <w:t xml:space="preserve"> </w:t>
      </w:r>
      <w:r w:rsidRPr="001D1E02">
        <w:rPr>
          <w:rFonts w:ascii="Nirmala UI" w:hAnsi="Nirmala UI" w:cs="Nirmala UI"/>
        </w:rPr>
        <w:t>फैसला</w:t>
      </w:r>
      <w:r w:rsidRPr="001D1E02">
        <w:t xml:space="preserve"> </w:t>
      </w:r>
      <w:r w:rsidRPr="001D1E02">
        <w:rPr>
          <w:rFonts w:ascii="Nirmala UI" w:hAnsi="Nirmala UI" w:cs="Nirmala UI"/>
        </w:rPr>
        <w:t>किया।</w:t>
      </w:r>
    </w:p>
    <w:p w14:paraId="02C9C28F" w14:textId="77777777" w:rsidR="001D1E02" w:rsidRPr="001D1E02" w:rsidRDefault="001D1E02" w:rsidP="001D1E02">
      <w:pPr>
        <w:numPr>
          <w:ilvl w:val="0"/>
          <w:numId w:val="4"/>
        </w:numPr>
      </w:pPr>
      <w:r w:rsidRPr="001D1E02">
        <w:rPr>
          <w:b/>
          <w:bCs/>
        </w:rPr>
        <w:lastRenderedPageBreak/>
        <w:t>English:</w:t>
      </w:r>
      <w:r w:rsidRPr="001D1E02">
        <w:t xml:space="preserve"> It’s time to bury the hatchet and move on.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अब</w:t>
      </w:r>
      <w:r w:rsidRPr="001D1E02">
        <w:t xml:space="preserve"> </w:t>
      </w:r>
      <w:r w:rsidRPr="001D1E02">
        <w:rPr>
          <w:rFonts w:ascii="Nirmala UI" w:hAnsi="Nirmala UI" w:cs="Nirmala UI"/>
        </w:rPr>
        <w:t>सुलह</w:t>
      </w:r>
      <w:r w:rsidRPr="001D1E02">
        <w:t xml:space="preserve"> </w:t>
      </w:r>
      <w:r w:rsidRPr="001D1E02">
        <w:rPr>
          <w:rFonts w:ascii="Nirmala UI" w:hAnsi="Nirmala UI" w:cs="Nirmala UI"/>
        </w:rPr>
        <w:t>करने</w:t>
      </w:r>
      <w:r w:rsidRPr="001D1E02">
        <w:t xml:space="preserve"> </w:t>
      </w:r>
      <w:r w:rsidRPr="001D1E02">
        <w:rPr>
          <w:rFonts w:ascii="Nirmala UI" w:hAnsi="Nirmala UI" w:cs="Nirmala UI"/>
        </w:rPr>
        <w:t>और</w:t>
      </w:r>
      <w:r w:rsidRPr="001D1E02">
        <w:t xml:space="preserve"> </w:t>
      </w:r>
      <w:r w:rsidRPr="001D1E02">
        <w:rPr>
          <w:rFonts w:ascii="Nirmala UI" w:hAnsi="Nirmala UI" w:cs="Nirmala UI"/>
        </w:rPr>
        <w:t>आगे</w:t>
      </w:r>
      <w:r w:rsidRPr="001D1E02">
        <w:t xml:space="preserve"> </w:t>
      </w:r>
      <w:r w:rsidRPr="001D1E02">
        <w:rPr>
          <w:rFonts w:ascii="Nirmala UI" w:hAnsi="Nirmala UI" w:cs="Nirmala UI"/>
        </w:rPr>
        <w:t>बढ़ने</w:t>
      </w:r>
      <w:r w:rsidRPr="001D1E02">
        <w:t xml:space="preserve"> </w:t>
      </w:r>
      <w:r w:rsidRPr="001D1E02">
        <w:rPr>
          <w:rFonts w:ascii="Nirmala UI" w:hAnsi="Nirmala UI" w:cs="Nirmala UI"/>
        </w:rPr>
        <w:t>का</w:t>
      </w:r>
      <w:r w:rsidRPr="001D1E02">
        <w:t xml:space="preserve"> </w:t>
      </w:r>
      <w:r w:rsidRPr="001D1E02">
        <w:rPr>
          <w:rFonts w:ascii="Nirmala UI" w:hAnsi="Nirmala UI" w:cs="Nirmala UI"/>
        </w:rPr>
        <w:t>समय</w:t>
      </w:r>
      <w:r w:rsidRPr="001D1E02">
        <w:t xml:space="preserve"> </w:t>
      </w:r>
      <w:r w:rsidRPr="001D1E02">
        <w:rPr>
          <w:rFonts w:ascii="Nirmala UI" w:hAnsi="Nirmala UI" w:cs="Nirmala UI"/>
        </w:rPr>
        <w:t>है।</w:t>
      </w:r>
    </w:p>
    <w:p w14:paraId="11398C98" w14:textId="77777777" w:rsidR="001D1E02" w:rsidRPr="001D1E02" w:rsidRDefault="001D1E02" w:rsidP="001D1E02">
      <w:r w:rsidRPr="001D1E02">
        <w:pict w14:anchorId="34CF5A8E">
          <v:rect id="_x0000_i1084" style="width:0;height:1.5pt" o:hralign="center" o:hrstd="t" o:hr="t" fillcolor="#a0a0a0" stroked="f"/>
        </w:pict>
      </w:r>
    </w:p>
    <w:p w14:paraId="67D35B60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2. Bury feelings</w:t>
      </w:r>
    </w:p>
    <w:p w14:paraId="32654D40" w14:textId="77777777" w:rsidR="001D1E02" w:rsidRPr="001D1E02" w:rsidRDefault="001D1E02" w:rsidP="001D1E02">
      <w:pPr>
        <w:numPr>
          <w:ilvl w:val="0"/>
          <w:numId w:val="5"/>
        </w:numPr>
      </w:pPr>
      <w:r w:rsidRPr="001D1E02">
        <w:rPr>
          <w:b/>
          <w:bCs/>
        </w:rPr>
        <w:t>English:</w:t>
      </w:r>
      <w:r w:rsidRPr="001D1E02">
        <w:t xml:space="preserve"> He buried his feelings to avoid showing weakness.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उसने</w:t>
      </w:r>
      <w:r w:rsidRPr="001D1E02">
        <w:t xml:space="preserve"> </w:t>
      </w:r>
      <w:r w:rsidRPr="001D1E02">
        <w:rPr>
          <w:rFonts w:ascii="Nirmala UI" w:hAnsi="Nirmala UI" w:cs="Nirmala UI"/>
        </w:rPr>
        <w:t>कमजोरी</w:t>
      </w:r>
      <w:r w:rsidRPr="001D1E02">
        <w:t xml:space="preserve"> </w:t>
      </w:r>
      <w:r w:rsidRPr="001D1E02">
        <w:rPr>
          <w:rFonts w:ascii="Nirmala UI" w:hAnsi="Nirmala UI" w:cs="Nirmala UI"/>
        </w:rPr>
        <w:t>दिखाने</w:t>
      </w:r>
      <w:r w:rsidRPr="001D1E02">
        <w:t xml:space="preserve"> </w:t>
      </w:r>
      <w:r w:rsidRPr="001D1E02">
        <w:rPr>
          <w:rFonts w:ascii="Nirmala UI" w:hAnsi="Nirmala UI" w:cs="Nirmala UI"/>
        </w:rPr>
        <w:t>से</w:t>
      </w:r>
      <w:r w:rsidRPr="001D1E02">
        <w:t xml:space="preserve"> </w:t>
      </w:r>
      <w:r w:rsidRPr="001D1E02">
        <w:rPr>
          <w:rFonts w:ascii="Nirmala UI" w:hAnsi="Nirmala UI" w:cs="Nirmala UI"/>
        </w:rPr>
        <w:t>बचने</w:t>
      </w:r>
      <w:r w:rsidRPr="001D1E02">
        <w:t xml:space="preserve"> </w:t>
      </w:r>
      <w:r w:rsidRPr="001D1E02">
        <w:rPr>
          <w:rFonts w:ascii="Nirmala UI" w:hAnsi="Nirmala UI" w:cs="Nirmala UI"/>
        </w:rPr>
        <w:t>के</w:t>
      </w:r>
      <w:r w:rsidRPr="001D1E02">
        <w:t xml:space="preserve"> </w:t>
      </w:r>
      <w:r w:rsidRPr="001D1E02">
        <w:rPr>
          <w:rFonts w:ascii="Nirmala UI" w:hAnsi="Nirmala UI" w:cs="Nirmala UI"/>
        </w:rPr>
        <w:t>लिए</w:t>
      </w:r>
      <w:r w:rsidRPr="001D1E02">
        <w:t xml:space="preserve"> </w:t>
      </w:r>
      <w:r w:rsidRPr="001D1E02">
        <w:rPr>
          <w:rFonts w:ascii="Nirmala UI" w:hAnsi="Nirmala UI" w:cs="Nirmala UI"/>
        </w:rPr>
        <w:t>अपनी</w:t>
      </w:r>
      <w:r w:rsidRPr="001D1E02">
        <w:t xml:space="preserve"> </w:t>
      </w:r>
      <w:r w:rsidRPr="001D1E02">
        <w:rPr>
          <w:rFonts w:ascii="Nirmala UI" w:hAnsi="Nirmala UI" w:cs="Nirmala UI"/>
        </w:rPr>
        <w:t>भावनाओं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दबा</w:t>
      </w:r>
      <w:r w:rsidRPr="001D1E02">
        <w:t xml:space="preserve"> </w:t>
      </w:r>
      <w:r w:rsidRPr="001D1E02">
        <w:rPr>
          <w:rFonts w:ascii="Nirmala UI" w:hAnsi="Nirmala UI" w:cs="Nirmala UI"/>
        </w:rPr>
        <w:t>दिया।</w:t>
      </w:r>
    </w:p>
    <w:p w14:paraId="73516A76" w14:textId="77777777" w:rsidR="001D1E02" w:rsidRPr="001D1E02" w:rsidRDefault="001D1E02" w:rsidP="001D1E02">
      <w:pPr>
        <w:numPr>
          <w:ilvl w:val="0"/>
          <w:numId w:val="5"/>
        </w:numPr>
      </w:pPr>
      <w:r w:rsidRPr="001D1E02">
        <w:rPr>
          <w:b/>
          <w:bCs/>
        </w:rPr>
        <w:t>English:</w:t>
      </w:r>
      <w:r w:rsidRPr="001D1E02">
        <w:t xml:space="preserve"> Sometimes it’s unhealthy to bury your feelings.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कभी</w:t>
      </w:r>
      <w:r w:rsidRPr="001D1E02">
        <w:t>-</w:t>
      </w:r>
      <w:r w:rsidRPr="001D1E02">
        <w:rPr>
          <w:rFonts w:ascii="Nirmala UI" w:hAnsi="Nirmala UI" w:cs="Nirmala UI"/>
        </w:rPr>
        <w:t>कभी</w:t>
      </w:r>
      <w:r w:rsidRPr="001D1E02">
        <w:t xml:space="preserve"> </w:t>
      </w:r>
      <w:r w:rsidRPr="001D1E02">
        <w:rPr>
          <w:rFonts w:ascii="Nirmala UI" w:hAnsi="Nirmala UI" w:cs="Nirmala UI"/>
        </w:rPr>
        <w:t>अपनी</w:t>
      </w:r>
      <w:r w:rsidRPr="001D1E02">
        <w:t xml:space="preserve"> </w:t>
      </w:r>
      <w:r w:rsidRPr="001D1E02">
        <w:rPr>
          <w:rFonts w:ascii="Nirmala UI" w:hAnsi="Nirmala UI" w:cs="Nirmala UI"/>
        </w:rPr>
        <w:t>भावनाओं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दबाना</w:t>
      </w:r>
      <w:r w:rsidRPr="001D1E02">
        <w:t xml:space="preserve"> </w:t>
      </w:r>
      <w:r w:rsidRPr="001D1E02">
        <w:rPr>
          <w:rFonts w:ascii="Nirmala UI" w:hAnsi="Nirmala UI" w:cs="Nirmala UI"/>
        </w:rPr>
        <w:t>अस्वस्थ</w:t>
      </w:r>
      <w:r w:rsidRPr="001D1E02">
        <w:t xml:space="preserve"> </w:t>
      </w:r>
      <w:r w:rsidRPr="001D1E02">
        <w:rPr>
          <w:rFonts w:ascii="Nirmala UI" w:hAnsi="Nirmala UI" w:cs="Nirmala UI"/>
        </w:rPr>
        <w:t>होता</w:t>
      </w:r>
      <w:r w:rsidRPr="001D1E02">
        <w:t xml:space="preserve"> </w:t>
      </w:r>
      <w:r w:rsidRPr="001D1E02">
        <w:rPr>
          <w:rFonts w:ascii="Nirmala UI" w:hAnsi="Nirmala UI" w:cs="Nirmala UI"/>
        </w:rPr>
        <w:t>है।</w:t>
      </w:r>
    </w:p>
    <w:p w14:paraId="156E2562" w14:textId="77777777" w:rsidR="001D1E02" w:rsidRPr="001D1E02" w:rsidRDefault="001D1E02" w:rsidP="001D1E02">
      <w:r w:rsidRPr="001D1E02">
        <w:pict w14:anchorId="11D1D05B">
          <v:rect id="_x0000_i1085" style="width:0;height:1.5pt" o:hralign="center" o:hrstd="t" o:hr="t" fillcolor="#a0a0a0" stroked="f"/>
        </w:pict>
      </w:r>
    </w:p>
    <w:p w14:paraId="3D9CE576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3. Bury the body</w:t>
      </w:r>
    </w:p>
    <w:p w14:paraId="471BB6EF" w14:textId="77777777" w:rsidR="001D1E02" w:rsidRPr="001D1E02" w:rsidRDefault="001D1E02" w:rsidP="001D1E02">
      <w:pPr>
        <w:numPr>
          <w:ilvl w:val="0"/>
          <w:numId w:val="6"/>
        </w:numPr>
      </w:pPr>
      <w:r w:rsidRPr="001D1E02">
        <w:rPr>
          <w:b/>
          <w:bCs/>
        </w:rPr>
        <w:t>English:</w:t>
      </w:r>
      <w:r w:rsidRPr="001D1E02">
        <w:t xml:space="preserve"> The villagers buried the body according to their traditions.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गाँव</w:t>
      </w:r>
      <w:r w:rsidRPr="001D1E02">
        <w:t xml:space="preserve"> </w:t>
      </w:r>
      <w:r w:rsidRPr="001D1E02">
        <w:rPr>
          <w:rFonts w:ascii="Nirmala UI" w:hAnsi="Nirmala UI" w:cs="Nirmala UI"/>
        </w:rPr>
        <w:t>वालों</w:t>
      </w:r>
      <w:r w:rsidRPr="001D1E02">
        <w:t xml:space="preserve"> </w:t>
      </w:r>
      <w:r w:rsidRPr="001D1E02">
        <w:rPr>
          <w:rFonts w:ascii="Nirmala UI" w:hAnsi="Nirmala UI" w:cs="Nirmala UI"/>
        </w:rPr>
        <w:t>ने</w:t>
      </w:r>
      <w:r w:rsidRPr="001D1E02">
        <w:t xml:space="preserve"> </w:t>
      </w:r>
      <w:r w:rsidRPr="001D1E02">
        <w:rPr>
          <w:rFonts w:ascii="Nirmala UI" w:hAnsi="Nirmala UI" w:cs="Nirmala UI"/>
        </w:rPr>
        <w:t>अपनी</w:t>
      </w:r>
      <w:r w:rsidRPr="001D1E02">
        <w:t xml:space="preserve"> </w:t>
      </w:r>
      <w:r w:rsidRPr="001D1E02">
        <w:rPr>
          <w:rFonts w:ascii="Nirmala UI" w:hAnsi="Nirmala UI" w:cs="Nirmala UI"/>
        </w:rPr>
        <w:t>परंपराओं</w:t>
      </w:r>
      <w:r w:rsidRPr="001D1E02">
        <w:t xml:space="preserve"> </w:t>
      </w:r>
      <w:r w:rsidRPr="001D1E02">
        <w:rPr>
          <w:rFonts w:ascii="Nirmala UI" w:hAnsi="Nirmala UI" w:cs="Nirmala UI"/>
        </w:rPr>
        <w:t>के</w:t>
      </w:r>
      <w:r w:rsidRPr="001D1E02">
        <w:t xml:space="preserve"> </w:t>
      </w:r>
      <w:r w:rsidRPr="001D1E02">
        <w:rPr>
          <w:rFonts w:ascii="Nirmala UI" w:hAnsi="Nirmala UI" w:cs="Nirmala UI"/>
        </w:rPr>
        <w:t>अनुसार</w:t>
      </w:r>
      <w:r w:rsidRPr="001D1E02">
        <w:t xml:space="preserve"> </w:t>
      </w:r>
      <w:r w:rsidRPr="001D1E02">
        <w:rPr>
          <w:rFonts w:ascii="Nirmala UI" w:hAnsi="Nirmala UI" w:cs="Nirmala UI"/>
        </w:rPr>
        <w:t>शरीर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दफनाया।</w:t>
      </w:r>
    </w:p>
    <w:p w14:paraId="0D45CB37" w14:textId="77777777" w:rsidR="001D1E02" w:rsidRPr="001D1E02" w:rsidRDefault="001D1E02" w:rsidP="001D1E02">
      <w:pPr>
        <w:numPr>
          <w:ilvl w:val="0"/>
          <w:numId w:val="6"/>
        </w:numPr>
      </w:pPr>
      <w:r w:rsidRPr="001D1E02">
        <w:rPr>
          <w:b/>
          <w:bCs/>
        </w:rPr>
        <w:t>English:</w:t>
      </w:r>
      <w:r w:rsidRPr="001D1E02">
        <w:t xml:space="preserve"> They buried the body in the cemetery last week.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उन्होंने</w:t>
      </w:r>
      <w:r w:rsidRPr="001D1E02">
        <w:t xml:space="preserve"> </w:t>
      </w:r>
      <w:r w:rsidRPr="001D1E02">
        <w:rPr>
          <w:rFonts w:ascii="Nirmala UI" w:hAnsi="Nirmala UI" w:cs="Nirmala UI"/>
        </w:rPr>
        <w:t>पिछले</w:t>
      </w:r>
      <w:r w:rsidRPr="001D1E02">
        <w:t xml:space="preserve"> </w:t>
      </w:r>
      <w:r w:rsidRPr="001D1E02">
        <w:rPr>
          <w:rFonts w:ascii="Nirmala UI" w:hAnsi="Nirmala UI" w:cs="Nirmala UI"/>
        </w:rPr>
        <w:t>सप्ताह</w:t>
      </w:r>
      <w:r w:rsidRPr="001D1E02">
        <w:t xml:space="preserve"> </w:t>
      </w:r>
      <w:r w:rsidRPr="001D1E02">
        <w:rPr>
          <w:rFonts w:ascii="Nirmala UI" w:hAnsi="Nirmala UI" w:cs="Nirmala UI"/>
        </w:rPr>
        <w:t>शरीर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कब्रिस्तान</w:t>
      </w:r>
      <w:r w:rsidRPr="001D1E02">
        <w:t xml:space="preserve"> </w:t>
      </w:r>
      <w:r w:rsidRPr="001D1E02">
        <w:rPr>
          <w:rFonts w:ascii="Nirmala UI" w:hAnsi="Nirmala UI" w:cs="Nirmala UI"/>
        </w:rPr>
        <w:t>में</w:t>
      </w:r>
      <w:r w:rsidRPr="001D1E02">
        <w:t xml:space="preserve"> </w:t>
      </w:r>
      <w:r w:rsidRPr="001D1E02">
        <w:rPr>
          <w:rFonts w:ascii="Nirmala UI" w:hAnsi="Nirmala UI" w:cs="Nirmala UI"/>
        </w:rPr>
        <w:t>दफनाया।</w:t>
      </w:r>
    </w:p>
    <w:p w14:paraId="4991AF08" w14:textId="77777777" w:rsidR="001D1E02" w:rsidRPr="001D1E02" w:rsidRDefault="001D1E02" w:rsidP="001D1E02">
      <w:r w:rsidRPr="001D1E02">
        <w:pict w14:anchorId="3932F393">
          <v:rect id="_x0000_i1086" style="width:0;height:1.5pt" o:hralign="center" o:hrstd="t" o:hr="t" fillcolor="#a0a0a0" stroked="f"/>
        </w:pict>
      </w:r>
    </w:p>
    <w:p w14:paraId="74F4ACA1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4. Bury the past</w:t>
      </w:r>
    </w:p>
    <w:p w14:paraId="698F9DD0" w14:textId="77777777" w:rsidR="001D1E02" w:rsidRPr="001D1E02" w:rsidRDefault="001D1E02" w:rsidP="001D1E02">
      <w:pPr>
        <w:numPr>
          <w:ilvl w:val="0"/>
          <w:numId w:val="7"/>
        </w:numPr>
      </w:pPr>
      <w:r w:rsidRPr="001D1E02">
        <w:rPr>
          <w:b/>
          <w:bCs/>
        </w:rPr>
        <w:t>English:</w:t>
      </w:r>
      <w:r w:rsidRPr="001D1E02">
        <w:t xml:space="preserve"> To move forward, you need to bury the past.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आगे</w:t>
      </w:r>
      <w:r w:rsidRPr="001D1E02">
        <w:t xml:space="preserve"> </w:t>
      </w:r>
      <w:r w:rsidRPr="001D1E02">
        <w:rPr>
          <w:rFonts w:ascii="Nirmala UI" w:hAnsi="Nirmala UI" w:cs="Nirmala UI"/>
        </w:rPr>
        <w:t>बढ़ने</w:t>
      </w:r>
      <w:r w:rsidRPr="001D1E02">
        <w:t xml:space="preserve"> </w:t>
      </w:r>
      <w:r w:rsidRPr="001D1E02">
        <w:rPr>
          <w:rFonts w:ascii="Nirmala UI" w:hAnsi="Nirmala UI" w:cs="Nirmala UI"/>
        </w:rPr>
        <w:t>के</w:t>
      </w:r>
      <w:r w:rsidRPr="001D1E02">
        <w:t xml:space="preserve"> </w:t>
      </w:r>
      <w:r w:rsidRPr="001D1E02">
        <w:rPr>
          <w:rFonts w:ascii="Nirmala UI" w:hAnsi="Nirmala UI" w:cs="Nirmala UI"/>
        </w:rPr>
        <w:t>लिए</w:t>
      </w:r>
      <w:r w:rsidRPr="001D1E02">
        <w:t xml:space="preserve"> </w:t>
      </w:r>
      <w:r w:rsidRPr="001D1E02">
        <w:rPr>
          <w:rFonts w:ascii="Nirmala UI" w:hAnsi="Nirmala UI" w:cs="Nirmala UI"/>
        </w:rPr>
        <w:t>आपको</w:t>
      </w:r>
      <w:r w:rsidRPr="001D1E02">
        <w:t xml:space="preserve"> </w:t>
      </w:r>
      <w:r w:rsidRPr="001D1E02">
        <w:rPr>
          <w:rFonts w:ascii="Nirmala UI" w:hAnsi="Nirmala UI" w:cs="Nirmala UI"/>
        </w:rPr>
        <w:t>अतीत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भूलना</w:t>
      </w:r>
      <w:r w:rsidRPr="001D1E02">
        <w:t xml:space="preserve"> </w:t>
      </w:r>
      <w:r w:rsidRPr="001D1E02">
        <w:rPr>
          <w:rFonts w:ascii="Nirmala UI" w:hAnsi="Nirmala UI" w:cs="Nirmala UI"/>
        </w:rPr>
        <w:t>होगा।</w:t>
      </w:r>
    </w:p>
    <w:p w14:paraId="45A6222F" w14:textId="77777777" w:rsidR="001D1E02" w:rsidRPr="001D1E02" w:rsidRDefault="001D1E02" w:rsidP="001D1E02">
      <w:pPr>
        <w:numPr>
          <w:ilvl w:val="0"/>
          <w:numId w:val="7"/>
        </w:numPr>
      </w:pPr>
      <w:r w:rsidRPr="001D1E02">
        <w:rPr>
          <w:b/>
          <w:bCs/>
        </w:rPr>
        <w:t>English:</w:t>
      </w:r>
      <w:r w:rsidRPr="001D1E02">
        <w:t xml:space="preserve"> She wanted to bury the past and start a new life.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वह</w:t>
      </w:r>
      <w:r w:rsidRPr="001D1E02">
        <w:t xml:space="preserve"> </w:t>
      </w:r>
      <w:r w:rsidRPr="001D1E02">
        <w:rPr>
          <w:rFonts w:ascii="Nirmala UI" w:hAnsi="Nirmala UI" w:cs="Nirmala UI"/>
        </w:rPr>
        <w:t>अतीत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भूलकर</w:t>
      </w:r>
      <w:r w:rsidRPr="001D1E02">
        <w:t xml:space="preserve"> </w:t>
      </w:r>
      <w:r w:rsidRPr="001D1E02">
        <w:rPr>
          <w:rFonts w:ascii="Nirmala UI" w:hAnsi="Nirmala UI" w:cs="Nirmala UI"/>
        </w:rPr>
        <w:t>नई</w:t>
      </w:r>
      <w:r w:rsidRPr="001D1E02">
        <w:t xml:space="preserve"> </w:t>
      </w:r>
      <w:r w:rsidRPr="001D1E02">
        <w:rPr>
          <w:rFonts w:ascii="Nirmala UI" w:hAnsi="Nirmala UI" w:cs="Nirmala UI"/>
        </w:rPr>
        <w:t>ज़िंदगी</w:t>
      </w:r>
      <w:r w:rsidRPr="001D1E02">
        <w:t xml:space="preserve"> </w:t>
      </w:r>
      <w:r w:rsidRPr="001D1E02">
        <w:rPr>
          <w:rFonts w:ascii="Nirmala UI" w:hAnsi="Nirmala UI" w:cs="Nirmala UI"/>
        </w:rPr>
        <w:t>शुरू</w:t>
      </w:r>
      <w:r w:rsidRPr="001D1E02">
        <w:t xml:space="preserve"> </w:t>
      </w:r>
      <w:r w:rsidRPr="001D1E02">
        <w:rPr>
          <w:rFonts w:ascii="Nirmala UI" w:hAnsi="Nirmala UI" w:cs="Nirmala UI"/>
        </w:rPr>
        <w:t>करना</w:t>
      </w:r>
      <w:r w:rsidRPr="001D1E02">
        <w:t xml:space="preserve"> </w:t>
      </w:r>
      <w:r w:rsidRPr="001D1E02">
        <w:rPr>
          <w:rFonts w:ascii="Nirmala UI" w:hAnsi="Nirmala UI" w:cs="Nirmala UI"/>
        </w:rPr>
        <w:t>चाहती</w:t>
      </w:r>
      <w:r w:rsidRPr="001D1E02">
        <w:t xml:space="preserve"> </w:t>
      </w:r>
      <w:r w:rsidRPr="001D1E02">
        <w:rPr>
          <w:rFonts w:ascii="Nirmala UI" w:hAnsi="Nirmala UI" w:cs="Nirmala UI"/>
        </w:rPr>
        <w:t>थी।</w:t>
      </w:r>
    </w:p>
    <w:p w14:paraId="117A34F3" w14:textId="77777777" w:rsidR="001D1E02" w:rsidRPr="001D1E02" w:rsidRDefault="001D1E02" w:rsidP="001D1E02">
      <w:r w:rsidRPr="001D1E02">
        <w:pict w14:anchorId="72B710F0">
          <v:rect id="_x0000_i1087" style="width:0;height:1.5pt" o:hralign="center" o:hrstd="t" o:hr="t" fillcolor="#a0a0a0" stroked="f"/>
        </w:pict>
      </w:r>
    </w:p>
    <w:p w14:paraId="184E19E2" w14:textId="77777777" w:rsidR="001D1E02" w:rsidRPr="001D1E02" w:rsidRDefault="001D1E02" w:rsidP="001D1E02">
      <w:pPr>
        <w:rPr>
          <w:b/>
          <w:bCs/>
        </w:rPr>
      </w:pPr>
      <w:r w:rsidRPr="001D1E02">
        <w:rPr>
          <w:b/>
          <w:bCs/>
        </w:rPr>
        <w:t>5. Bury your head in the sand</w:t>
      </w:r>
    </w:p>
    <w:p w14:paraId="0743B125" w14:textId="77777777" w:rsidR="001D1E02" w:rsidRPr="001D1E02" w:rsidRDefault="001D1E02" w:rsidP="001D1E02">
      <w:pPr>
        <w:numPr>
          <w:ilvl w:val="0"/>
          <w:numId w:val="8"/>
        </w:numPr>
      </w:pPr>
      <w:r w:rsidRPr="001D1E02">
        <w:rPr>
          <w:b/>
          <w:bCs/>
        </w:rPr>
        <w:t>English:</w:t>
      </w:r>
      <w:r w:rsidRPr="001D1E02">
        <w:t xml:space="preserve"> You can’t bury your head in the sand and ignore the problem.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आप</w:t>
      </w:r>
      <w:r w:rsidRPr="001D1E02">
        <w:t xml:space="preserve"> </w:t>
      </w:r>
      <w:r w:rsidRPr="001D1E02">
        <w:rPr>
          <w:rFonts w:ascii="Nirmala UI" w:hAnsi="Nirmala UI" w:cs="Nirmala UI"/>
        </w:rPr>
        <w:t>समस्या</w:t>
      </w:r>
      <w:r w:rsidRPr="001D1E02">
        <w:t xml:space="preserve"> </w:t>
      </w:r>
      <w:r w:rsidRPr="001D1E02">
        <w:rPr>
          <w:rFonts w:ascii="Nirmala UI" w:hAnsi="Nirmala UI" w:cs="Nirmala UI"/>
        </w:rPr>
        <w:t>को</w:t>
      </w:r>
      <w:r w:rsidRPr="001D1E02">
        <w:t xml:space="preserve"> </w:t>
      </w:r>
      <w:r w:rsidRPr="001D1E02">
        <w:rPr>
          <w:rFonts w:ascii="Nirmala UI" w:hAnsi="Nirmala UI" w:cs="Nirmala UI"/>
        </w:rPr>
        <w:t>अनदेखा</w:t>
      </w:r>
      <w:r w:rsidRPr="001D1E02">
        <w:t xml:space="preserve"> </w:t>
      </w:r>
      <w:r w:rsidRPr="001D1E02">
        <w:rPr>
          <w:rFonts w:ascii="Nirmala UI" w:hAnsi="Nirmala UI" w:cs="Nirmala UI"/>
        </w:rPr>
        <w:t>करके</w:t>
      </w:r>
      <w:r w:rsidRPr="001D1E02">
        <w:t xml:space="preserve"> </w:t>
      </w:r>
      <w:r w:rsidRPr="001D1E02">
        <w:rPr>
          <w:rFonts w:ascii="Nirmala UI" w:hAnsi="Nirmala UI" w:cs="Nirmala UI"/>
        </w:rPr>
        <w:t>अपनी</w:t>
      </w:r>
      <w:r w:rsidRPr="001D1E02">
        <w:t xml:space="preserve"> </w:t>
      </w:r>
      <w:r w:rsidRPr="001D1E02">
        <w:rPr>
          <w:rFonts w:ascii="Nirmala UI" w:hAnsi="Nirmala UI" w:cs="Nirmala UI"/>
        </w:rPr>
        <w:t>आँखें</w:t>
      </w:r>
      <w:r w:rsidRPr="001D1E02">
        <w:t xml:space="preserve"> </w:t>
      </w:r>
      <w:r w:rsidRPr="001D1E02">
        <w:rPr>
          <w:rFonts w:ascii="Nirmala UI" w:hAnsi="Nirmala UI" w:cs="Nirmala UI"/>
        </w:rPr>
        <w:t>बंद</w:t>
      </w:r>
      <w:r w:rsidRPr="001D1E02">
        <w:t xml:space="preserve"> </w:t>
      </w:r>
      <w:r w:rsidRPr="001D1E02">
        <w:rPr>
          <w:rFonts w:ascii="Nirmala UI" w:hAnsi="Nirmala UI" w:cs="Nirmala UI"/>
        </w:rPr>
        <w:t>नहीं</w:t>
      </w:r>
      <w:r w:rsidRPr="001D1E02">
        <w:t xml:space="preserve"> </w:t>
      </w:r>
      <w:r w:rsidRPr="001D1E02">
        <w:rPr>
          <w:rFonts w:ascii="Nirmala UI" w:hAnsi="Nirmala UI" w:cs="Nirmala UI"/>
        </w:rPr>
        <w:t>कर</w:t>
      </w:r>
      <w:r w:rsidRPr="001D1E02">
        <w:t xml:space="preserve"> </w:t>
      </w:r>
      <w:r w:rsidRPr="001D1E02">
        <w:rPr>
          <w:rFonts w:ascii="Nirmala UI" w:hAnsi="Nirmala UI" w:cs="Nirmala UI"/>
        </w:rPr>
        <w:t>सकते।</w:t>
      </w:r>
    </w:p>
    <w:p w14:paraId="4AEF9B34" w14:textId="77777777" w:rsidR="001D1E02" w:rsidRPr="001D1E02" w:rsidRDefault="001D1E02" w:rsidP="001D1E02">
      <w:pPr>
        <w:numPr>
          <w:ilvl w:val="0"/>
          <w:numId w:val="8"/>
        </w:numPr>
      </w:pPr>
      <w:r w:rsidRPr="001D1E02">
        <w:rPr>
          <w:b/>
          <w:bCs/>
        </w:rPr>
        <w:t>English:</w:t>
      </w:r>
      <w:r w:rsidRPr="001D1E02">
        <w:t xml:space="preserve"> He buried his head in the sand instead of facing reality.</w:t>
      </w:r>
      <w:r w:rsidRPr="001D1E02">
        <w:br/>
      </w:r>
      <w:r w:rsidRPr="001D1E02">
        <w:rPr>
          <w:b/>
          <w:bCs/>
        </w:rPr>
        <w:t>Hindi:</w:t>
      </w:r>
      <w:r w:rsidRPr="001D1E02">
        <w:t xml:space="preserve"> </w:t>
      </w:r>
      <w:r w:rsidRPr="001D1E02">
        <w:rPr>
          <w:rFonts w:ascii="Nirmala UI" w:hAnsi="Nirmala UI" w:cs="Nirmala UI"/>
        </w:rPr>
        <w:t>उसने</w:t>
      </w:r>
      <w:r w:rsidRPr="001D1E02">
        <w:t xml:space="preserve"> </w:t>
      </w:r>
      <w:r w:rsidRPr="001D1E02">
        <w:rPr>
          <w:rFonts w:ascii="Nirmala UI" w:hAnsi="Nirmala UI" w:cs="Nirmala UI"/>
        </w:rPr>
        <w:t>वास्तविकता</w:t>
      </w:r>
      <w:r w:rsidRPr="001D1E02">
        <w:t xml:space="preserve"> </w:t>
      </w:r>
      <w:r w:rsidRPr="001D1E02">
        <w:rPr>
          <w:rFonts w:ascii="Nirmala UI" w:hAnsi="Nirmala UI" w:cs="Nirmala UI"/>
        </w:rPr>
        <w:t>का</w:t>
      </w:r>
      <w:r w:rsidRPr="001D1E02">
        <w:t xml:space="preserve"> </w:t>
      </w:r>
      <w:r w:rsidRPr="001D1E02">
        <w:rPr>
          <w:rFonts w:ascii="Nirmala UI" w:hAnsi="Nirmala UI" w:cs="Nirmala UI"/>
        </w:rPr>
        <w:t>सामना</w:t>
      </w:r>
      <w:r w:rsidRPr="001D1E02">
        <w:t xml:space="preserve"> </w:t>
      </w:r>
      <w:r w:rsidRPr="001D1E02">
        <w:rPr>
          <w:rFonts w:ascii="Nirmala UI" w:hAnsi="Nirmala UI" w:cs="Nirmala UI"/>
        </w:rPr>
        <w:t>करने</w:t>
      </w:r>
      <w:r w:rsidRPr="001D1E02">
        <w:t xml:space="preserve"> </w:t>
      </w:r>
      <w:r w:rsidRPr="001D1E02">
        <w:rPr>
          <w:rFonts w:ascii="Nirmala UI" w:hAnsi="Nirmala UI" w:cs="Nirmala UI"/>
        </w:rPr>
        <w:t>के</w:t>
      </w:r>
      <w:r w:rsidRPr="001D1E02">
        <w:t xml:space="preserve"> </w:t>
      </w:r>
      <w:r w:rsidRPr="001D1E02">
        <w:rPr>
          <w:rFonts w:ascii="Nirmala UI" w:hAnsi="Nirmala UI" w:cs="Nirmala UI"/>
        </w:rPr>
        <w:t>बजाय</w:t>
      </w:r>
      <w:r w:rsidRPr="001D1E02">
        <w:t xml:space="preserve"> </w:t>
      </w:r>
      <w:r w:rsidRPr="001D1E02">
        <w:rPr>
          <w:rFonts w:ascii="Nirmala UI" w:hAnsi="Nirmala UI" w:cs="Nirmala UI"/>
        </w:rPr>
        <w:t>आँखें</w:t>
      </w:r>
      <w:r w:rsidRPr="001D1E02">
        <w:t xml:space="preserve"> </w:t>
      </w:r>
      <w:r w:rsidRPr="001D1E02">
        <w:rPr>
          <w:rFonts w:ascii="Nirmala UI" w:hAnsi="Nirmala UI" w:cs="Nirmala UI"/>
        </w:rPr>
        <w:t>बंद</w:t>
      </w:r>
      <w:r w:rsidRPr="001D1E02">
        <w:t xml:space="preserve"> </w:t>
      </w:r>
      <w:r w:rsidRPr="001D1E02">
        <w:rPr>
          <w:rFonts w:ascii="Nirmala UI" w:hAnsi="Nirmala UI" w:cs="Nirmala UI"/>
        </w:rPr>
        <w:t>कर</w:t>
      </w:r>
      <w:r w:rsidRPr="001D1E02">
        <w:t xml:space="preserve"> </w:t>
      </w:r>
      <w:r w:rsidRPr="001D1E02">
        <w:rPr>
          <w:rFonts w:ascii="Nirmala UI" w:hAnsi="Nirmala UI" w:cs="Nirmala UI"/>
        </w:rPr>
        <w:t>लीं।</w:t>
      </w:r>
    </w:p>
    <w:p w14:paraId="4BF27C6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C8A"/>
    <w:multiLevelType w:val="multilevel"/>
    <w:tmpl w:val="1A1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B5F82"/>
    <w:multiLevelType w:val="multilevel"/>
    <w:tmpl w:val="9A2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37C25"/>
    <w:multiLevelType w:val="multilevel"/>
    <w:tmpl w:val="D41A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081C"/>
    <w:multiLevelType w:val="multilevel"/>
    <w:tmpl w:val="763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726DA"/>
    <w:multiLevelType w:val="multilevel"/>
    <w:tmpl w:val="7C4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4434A"/>
    <w:multiLevelType w:val="multilevel"/>
    <w:tmpl w:val="716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271AA"/>
    <w:multiLevelType w:val="multilevel"/>
    <w:tmpl w:val="A14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B4D66"/>
    <w:multiLevelType w:val="multilevel"/>
    <w:tmpl w:val="05B4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798581">
    <w:abstractNumId w:val="6"/>
  </w:num>
  <w:num w:numId="2" w16cid:durableId="1730956419">
    <w:abstractNumId w:val="7"/>
  </w:num>
  <w:num w:numId="3" w16cid:durableId="87893786">
    <w:abstractNumId w:val="0"/>
  </w:num>
  <w:num w:numId="4" w16cid:durableId="1005593172">
    <w:abstractNumId w:val="5"/>
  </w:num>
  <w:num w:numId="5" w16cid:durableId="544487892">
    <w:abstractNumId w:val="2"/>
  </w:num>
  <w:num w:numId="6" w16cid:durableId="992875294">
    <w:abstractNumId w:val="3"/>
  </w:num>
  <w:num w:numId="7" w16cid:durableId="1269922018">
    <w:abstractNumId w:val="1"/>
  </w:num>
  <w:num w:numId="8" w16cid:durableId="653217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4B4"/>
    <w:rsid w:val="00095D21"/>
    <w:rsid w:val="001D1E02"/>
    <w:rsid w:val="006C1847"/>
    <w:rsid w:val="009B54B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3DB11-224C-4660-B032-970CE5B4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2025-08-09T05:56:00Z</dcterms:created>
  <dcterms:modified xsi:type="dcterms:W3CDTF">2025-08-09T05:57:00Z</dcterms:modified>
</cp:coreProperties>
</file>