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7DF0A" w14:textId="77777777" w:rsidR="00250CD2" w:rsidRPr="00250CD2" w:rsidRDefault="00250CD2" w:rsidP="00250CD2">
      <w:pPr>
        <w:rPr>
          <w:b/>
          <w:bCs/>
        </w:rPr>
      </w:pPr>
      <w:r w:rsidRPr="00250CD2">
        <w:rPr>
          <w:b/>
          <w:bCs/>
        </w:rPr>
        <w:t>PHRASAL VERB: GO AHEAD</w:t>
      </w:r>
    </w:p>
    <w:p w14:paraId="6214714D" w14:textId="77777777" w:rsidR="00250CD2" w:rsidRPr="00250CD2" w:rsidRDefault="00250CD2" w:rsidP="00250CD2">
      <w:r w:rsidRPr="00250CD2">
        <w:pict w14:anchorId="463A275C">
          <v:rect id="_x0000_i1121" style="width:0;height:1.5pt" o:hralign="center" o:hrstd="t" o:hr="t" fillcolor="#a0a0a0" stroked="f"/>
        </w:pict>
      </w:r>
    </w:p>
    <w:p w14:paraId="454B7BAD" w14:textId="77777777" w:rsidR="00250CD2" w:rsidRPr="00250CD2" w:rsidRDefault="00250CD2" w:rsidP="00250CD2">
      <w:pPr>
        <w:rPr>
          <w:b/>
          <w:bCs/>
        </w:rPr>
      </w:pPr>
      <w:r w:rsidRPr="00250CD2">
        <w:rPr>
          <w:b/>
          <w:bCs/>
        </w:rPr>
        <w:t>1️</w:t>
      </w:r>
      <w:r w:rsidRPr="00250CD2">
        <w:rPr>
          <w:rFonts w:ascii="Segoe UI Symbol" w:hAnsi="Segoe UI Symbol" w:cs="Segoe UI Symbol"/>
          <w:b/>
          <w:bCs/>
        </w:rPr>
        <w:t>⃣</w:t>
      </w:r>
      <w:r w:rsidRPr="00250CD2">
        <w:rPr>
          <w:b/>
          <w:bCs/>
        </w:rPr>
        <w:t xml:space="preserve"> Meaning (English + Hindi)</w:t>
      </w:r>
    </w:p>
    <w:p w14:paraId="7BD47A7B" w14:textId="77777777" w:rsidR="00250CD2" w:rsidRPr="00250CD2" w:rsidRDefault="00250CD2" w:rsidP="00250CD2">
      <w:pPr>
        <w:rPr>
          <w:b/>
          <w:bCs/>
        </w:rPr>
      </w:pPr>
      <w:r w:rsidRPr="00250CD2">
        <w:rPr>
          <w:rFonts w:ascii="Segoe UI Emoji" w:hAnsi="Segoe UI Emoji" w:cs="Segoe UI Emoji"/>
          <w:b/>
          <w:bCs/>
        </w:rPr>
        <w:t>🔹</w:t>
      </w:r>
      <w:r w:rsidRPr="00250CD2">
        <w:rPr>
          <w:b/>
          <w:bCs/>
        </w:rPr>
        <w:t xml:space="preserve"> Primary Meaning</w:t>
      </w:r>
    </w:p>
    <w:p w14:paraId="216BAA56" w14:textId="77777777" w:rsidR="00250CD2" w:rsidRPr="00250CD2" w:rsidRDefault="00250CD2" w:rsidP="00250CD2">
      <w:r w:rsidRPr="00250CD2">
        <w:rPr>
          <w:b/>
          <w:bCs/>
        </w:rPr>
        <w:t>English:</w:t>
      </w:r>
      <w:r w:rsidRPr="00250CD2">
        <w:br/>
        <w:t>To proceed or continue with an action or plan.</w:t>
      </w:r>
    </w:p>
    <w:p w14:paraId="3A725D37" w14:textId="77777777" w:rsidR="00250CD2" w:rsidRPr="00250CD2" w:rsidRDefault="00250CD2" w:rsidP="00250CD2">
      <w:r w:rsidRPr="00250CD2">
        <w:rPr>
          <w:b/>
          <w:bCs/>
        </w:rPr>
        <w:t>Hindi:</w:t>
      </w:r>
      <w:r w:rsidRPr="00250CD2">
        <w:br/>
      </w:r>
      <w:proofErr w:type="spellStart"/>
      <w:r w:rsidRPr="00250CD2">
        <w:rPr>
          <w:rFonts w:ascii="Nirmala UI" w:hAnsi="Nirmala UI" w:cs="Nirmala UI"/>
        </w:rPr>
        <w:t>आगे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बढ़ना</w:t>
      </w:r>
      <w:proofErr w:type="spellEnd"/>
      <w:r w:rsidRPr="00250CD2">
        <w:t xml:space="preserve">, </w:t>
      </w:r>
      <w:proofErr w:type="spellStart"/>
      <w:r w:rsidRPr="00250CD2">
        <w:rPr>
          <w:rFonts w:ascii="Nirmala UI" w:hAnsi="Nirmala UI" w:cs="Nirmala UI"/>
        </w:rPr>
        <w:t>किसी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कार्य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या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योजना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को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जारी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रखना</w:t>
      </w:r>
      <w:proofErr w:type="spellEnd"/>
    </w:p>
    <w:p w14:paraId="506ED4C1" w14:textId="77777777" w:rsidR="00250CD2" w:rsidRPr="00250CD2" w:rsidRDefault="00250CD2" w:rsidP="00250CD2">
      <w:r w:rsidRPr="00250CD2">
        <w:rPr>
          <w:b/>
          <w:bCs/>
        </w:rPr>
        <w:t>Example:</w:t>
      </w:r>
    </w:p>
    <w:p w14:paraId="46E4DEC8" w14:textId="77777777" w:rsidR="00250CD2" w:rsidRPr="00250CD2" w:rsidRDefault="00250CD2" w:rsidP="00250CD2">
      <w:pPr>
        <w:numPr>
          <w:ilvl w:val="0"/>
          <w:numId w:val="1"/>
        </w:numPr>
      </w:pPr>
      <w:r w:rsidRPr="00250CD2">
        <w:rPr>
          <w:i/>
          <w:iCs/>
        </w:rPr>
        <w:t>Let’s go ahead with the plan.</w:t>
      </w:r>
      <w:r w:rsidRPr="00250CD2">
        <w:br/>
      </w:r>
      <w:r w:rsidRPr="00250CD2">
        <w:rPr>
          <w:rFonts w:ascii="Segoe UI Emoji" w:hAnsi="Segoe UI Emoji" w:cs="Segoe UI Emoji"/>
        </w:rPr>
        <w:t>👉</w:t>
      </w:r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चलिए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योजना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साथ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आगे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बढ़ते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हैं</w:t>
      </w:r>
      <w:proofErr w:type="spellEnd"/>
      <w:r w:rsidRPr="00250CD2">
        <w:rPr>
          <w:rFonts w:ascii="Nirmala UI" w:hAnsi="Nirmala UI" w:cs="Nirmala UI"/>
        </w:rPr>
        <w:t>।</w:t>
      </w:r>
    </w:p>
    <w:p w14:paraId="5543835C" w14:textId="77777777" w:rsidR="00250CD2" w:rsidRPr="00250CD2" w:rsidRDefault="00250CD2" w:rsidP="00250CD2">
      <w:r w:rsidRPr="00250CD2">
        <w:pict w14:anchorId="4004CB7D">
          <v:rect id="_x0000_i1122" style="width:0;height:1.5pt" o:hralign="center" o:hrstd="t" o:hr="t" fillcolor="#a0a0a0" stroked="f"/>
        </w:pict>
      </w:r>
    </w:p>
    <w:p w14:paraId="1A133F0F" w14:textId="77777777" w:rsidR="00250CD2" w:rsidRPr="00250CD2" w:rsidRDefault="00250CD2" w:rsidP="00250CD2">
      <w:pPr>
        <w:rPr>
          <w:b/>
          <w:bCs/>
        </w:rPr>
      </w:pPr>
      <w:r w:rsidRPr="00250CD2">
        <w:rPr>
          <w:rFonts w:ascii="Segoe UI Emoji" w:hAnsi="Segoe UI Emoji" w:cs="Segoe UI Emoji"/>
          <w:b/>
          <w:bCs/>
        </w:rPr>
        <w:t>🔹</w:t>
      </w:r>
      <w:r w:rsidRPr="00250CD2">
        <w:rPr>
          <w:b/>
          <w:bCs/>
        </w:rPr>
        <w:t xml:space="preserve"> Secondary Meaning</w:t>
      </w:r>
    </w:p>
    <w:p w14:paraId="6F66E5BB" w14:textId="77777777" w:rsidR="00250CD2" w:rsidRPr="00250CD2" w:rsidRDefault="00250CD2" w:rsidP="00250CD2">
      <w:r w:rsidRPr="00250CD2">
        <w:rPr>
          <w:b/>
          <w:bCs/>
        </w:rPr>
        <w:t>English:</w:t>
      </w:r>
      <w:r w:rsidRPr="00250CD2">
        <w:br/>
        <w:t>To give or receive permission.</w:t>
      </w:r>
    </w:p>
    <w:p w14:paraId="59883B7B" w14:textId="77777777" w:rsidR="00250CD2" w:rsidRPr="00250CD2" w:rsidRDefault="00250CD2" w:rsidP="00250CD2">
      <w:r w:rsidRPr="00250CD2">
        <w:rPr>
          <w:b/>
          <w:bCs/>
        </w:rPr>
        <w:t>Hindi:</w:t>
      </w:r>
      <w:r w:rsidRPr="00250CD2">
        <w:br/>
      </w:r>
      <w:proofErr w:type="spellStart"/>
      <w:r w:rsidRPr="00250CD2">
        <w:rPr>
          <w:rFonts w:ascii="Nirmala UI" w:hAnsi="Nirmala UI" w:cs="Nirmala UI"/>
        </w:rPr>
        <w:t>अनुमति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देना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या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लेना</w:t>
      </w:r>
      <w:proofErr w:type="spellEnd"/>
    </w:p>
    <w:p w14:paraId="5A5EC3F6" w14:textId="77777777" w:rsidR="00250CD2" w:rsidRPr="00250CD2" w:rsidRDefault="00250CD2" w:rsidP="00250CD2">
      <w:r w:rsidRPr="00250CD2">
        <w:rPr>
          <w:b/>
          <w:bCs/>
        </w:rPr>
        <w:t>Example:</w:t>
      </w:r>
    </w:p>
    <w:p w14:paraId="00908BE3" w14:textId="77777777" w:rsidR="00250CD2" w:rsidRPr="00250CD2" w:rsidRDefault="00250CD2" w:rsidP="00250CD2">
      <w:pPr>
        <w:numPr>
          <w:ilvl w:val="0"/>
          <w:numId w:val="2"/>
        </w:numPr>
      </w:pPr>
      <w:r w:rsidRPr="00250CD2">
        <w:rPr>
          <w:i/>
          <w:iCs/>
        </w:rPr>
        <w:t>You can go ahead and start the meeting.</w:t>
      </w:r>
      <w:r w:rsidRPr="00250CD2">
        <w:br/>
      </w:r>
      <w:r w:rsidRPr="00250CD2">
        <w:rPr>
          <w:rFonts w:ascii="Segoe UI Emoji" w:hAnsi="Segoe UI Emoji" w:cs="Segoe UI Emoji"/>
        </w:rPr>
        <w:t>👉</w:t>
      </w:r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आप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मीटिंग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शुरू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कर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सकते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हैं</w:t>
      </w:r>
      <w:proofErr w:type="spellEnd"/>
      <w:r w:rsidRPr="00250CD2">
        <w:rPr>
          <w:rFonts w:ascii="Nirmala UI" w:hAnsi="Nirmala UI" w:cs="Nirmala UI"/>
        </w:rPr>
        <w:t>।</w:t>
      </w:r>
    </w:p>
    <w:p w14:paraId="44533CEF" w14:textId="77777777" w:rsidR="00250CD2" w:rsidRPr="00250CD2" w:rsidRDefault="00250CD2" w:rsidP="00250CD2">
      <w:r w:rsidRPr="00250CD2">
        <w:pict w14:anchorId="12FF56CD">
          <v:rect id="_x0000_i1123" style="width:0;height:1.5pt" o:hralign="center" o:hrstd="t" o:hr="t" fillcolor="#a0a0a0" stroked="f"/>
        </w:pict>
      </w:r>
    </w:p>
    <w:p w14:paraId="485582E1" w14:textId="77777777" w:rsidR="00250CD2" w:rsidRPr="00250CD2" w:rsidRDefault="00250CD2" w:rsidP="00250CD2">
      <w:pPr>
        <w:rPr>
          <w:b/>
          <w:bCs/>
        </w:rPr>
      </w:pPr>
      <w:r w:rsidRPr="00250CD2">
        <w:rPr>
          <w:b/>
          <w:bCs/>
        </w:rPr>
        <w:t>2️</w:t>
      </w:r>
      <w:r w:rsidRPr="00250CD2">
        <w:rPr>
          <w:rFonts w:ascii="Segoe UI Symbol" w:hAnsi="Segoe UI Symbol" w:cs="Segoe UI Symbol"/>
          <w:b/>
          <w:bCs/>
        </w:rPr>
        <w:t>⃣</w:t>
      </w:r>
      <w:r w:rsidRPr="00250CD2">
        <w:rPr>
          <w:b/>
          <w:bCs/>
        </w:rPr>
        <w:t xml:space="preserve"> All Usages of GO AHEAD</w:t>
      </w:r>
    </w:p>
    <w:p w14:paraId="138ABFD1" w14:textId="77777777" w:rsidR="00250CD2" w:rsidRPr="00250CD2" w:rsidRDefault="00250CD2" w:rsidP="00250CD2">
      <w:pPr>
        <w:rPr>
          <w:b/>
          <w:bCs/>
        </w:rPr>
      </w:pPr>
      <w:r w:rsidRPr="00250CD2">
        <w:rPr>
          <w:rFonts w:ascii="Segoe UI Emoji" w:hAnsi="Segoe UI Emoji" w:cs="Segoe UI Emoji"/>
          <w:b/>
          <w:bCs/>
        </w:rPr>
        <w:t>✅</w:t>
      </w:r>
      <w:r w:rsidRPr="00250CD2">
        <w:rPr>
          <w:b/>
          <w:bCs/>
        </w:rPr>
        <w:t xml:space="preserve"> Usage 1: go ahead with (a plan / project / idea)</w:t>
      </w:r>
    </w:p>
    <w:p w14:paraId="4CED72BE" w14:textId="77777777" w:rsidR="00250CD2" w:rsidRPr="00250CD2" w:rsidRDefault="00250CD2" w:rsidP="00250CD2">
      <w:r w:rsidRPr="00250CD2">
        <w:rPr>
          <w:b/>
          <w:bCs/>
        </w:rPr>
        <w:t>Meaning:</w:t>
      </w:r>
      <w:r w:rsidRPr="00250CD2">
        <w:t xml:space="preserve"> proceed or continue</w:t>
      </w:r>
    </w:p>
    <w:p w14:paraId="4C57B73E" w14:textId="77777777" w:rsidR="00250CD2" w:rsidRPr="00250CD2" w:rsidRDefault="00250CD2" w:rsidP="00250CD2">
      <w:r w:rsidRPr="00250CD2">
        <w:rPr>
          <w:b/>
          <w:bCs/>
        </w:rPr>
        <w:t>Example:</w:t>
      </w:r>
    </w:p>
    <w:p w14:paraId="5C1DA5A8" w14:textId="77777777" w:rsidR="00250CD2" w:rsidRPr="00250CD2" w:rsidRDefault="00250CD2" w:rsidP="00250CD2">
      <w:pPr>
        <w:numPr>
          <w:ilvl w:val="0"/>
          <w:numId w:val="3"/>
        </w:numPr>
      </w:pPr>
      <w:r w:rsidRPr="00250CD2">
        <w:rPr>
          <w:i/>
          <w:iCs/>
        </w:rPr>
        <w:t>The company decided to go ahead with the merger.</w:t>
      </w:r>
      <w:r w:rsidRPr="00250CD2">
        <w:br/>
      </w:r>
      <w:r w:rsidRPr="00250CD2">
        <w:rPr>
          <w:rFonts w:ascii="Segoe UI Emoji" w:hAnsi="Segoe UI Emoji" w:cs="Segoe UI Emoji"/>
        </w:rPr>
        <w:t>👉</w:t>
      </w:r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कंपनी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ने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विलय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साथ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आगे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बढ़ने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का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निर्णय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लिया</w:t>
      </w:r>
      <w:proofErr w:type="spellEnd"/>
      <w:r w:rsidRPr="00250CD2">
        <w:rPr>
          <w:rFonts w:ascii="Nirmala UI" w:hAnsi="Nirmala UI" w:cs="Nirmala UI"/>
        </w:rPr>
        <w:t>।</w:t>
      </w:r>
    </w:p>
    <w:p w14:paraId="7868F997" w14:textId="77777777" w:rsidR="00250CD2" w:rsidRPr="00250CD2" w:rsidRDefault="00250CD2" w:rsidP="00250CD2">
      <w:r w:rsidRPr="00250CD2">
        <w:pict w14:anchorId="68B1A886">
          <v:rect id="_x0000_i1124" style="width:0;height:1.5pt" o:hralign="center" o:hrstd="t" o:hr="t" fillcolor="#a0a0a0" stroked="f"/>
        </w:pict>
      </w:r>
    </w:p>
    <w:p w14:paraId="6E3C14B5" w14:textId="77777777" w:rsidR="00250CD2" w:rsidRPr="00250CD2" w:rsidRDefault="00250CD2" w:rsidP="00250CD2">
      <w:pPr>
        <w:rPr>
          <w:b/>
          <w:bCs/>
        </w:rPr>
      </w:pPr>
      <w:r w:rsidRPr="00250CD2">
        <w:rPr>
          <w:rFonts w:ascii="Segoe UI Emoji" w:hAnsi="Segoe UI Emoji" w:cs="Segoe UI Emoji"/>
          <w:b/>
          <w:bCs/>
        </w:rPr>
        <w:t>✅</w:t>
      </w:r>
      <w:r w:rsidRPr="00250CD2">
        <w:rPr>
          <w:b/>
          <w:bCs/>
        </w:rPr>
        <w:t xml:space="preserve"> Usage 2: go ahead and + verb</w:t>
      </w:r>
    </w:p>
    <w:p w14:paraId="11F35187" w14:textId="77777777" w:rsidR="00250CD2" w:rsidRPr="00250CD2" w:rsidRDefault="00250CD2" w:rsidP="00250CD2">
      <w:r w:rsidRPr="00250CD2">
        <w:rPr>
          <w:b/>
          <w:bCs/>
        </w:rPr>
        <w:t>Meaning:</w:t>
      </w:r>
      <w:r w:rsidRPr="00250CD2">
        <w:t xml:space="preserve"> permission or encouragement to act</w:t>
      </w:r>
    </w:p>
    <w:p w14:paraId="3E8B5F91" w14:textId="77777777" w:rsidR="00250CD2" w:rsidRPr="00250CD2" w:rsidRDefault="00250CD2" w:rsidP="00250CD2">
      <w:r w:rsidRPr="00250CD2">
        <w:rPr>
          <w:b/>
          <w:bCs/>
        </w:rPr>
        <w:t>Example:</w:t>
      </w:r>
    </w:p>
    <w:p w14:paraId="03DE0802" w14:textId="77777777" w:rsidR="00250CD2" w:rsidRPr="00250CD2" w:rsidRDefault="00250CD2" w:rsidP="00250CD2">
      <w:pPr>
        <w:numPr>
          <w:ilvl w:val="0"/>
          <w:numId w:val="4"/>
        </w:numPr>
      </w:pPr>
      <w:r w:rsidRPr="00250CD2">
        <w:rPr>
          <w:i/>
          <w:iCs/>
        </w:rPr>
        <w:t>Go ahead and ask your question.</w:t>
      </w:r>
      <w:r w:rsidRPr="00250CD2">
        <w:br/>
      </w:r>
      <w:r w:rsidRPr="00250CD2">
        <w:rPr>
          <w:rFonts w:ascii="Segoe UI Emoji" w:hAnsi="Segoe UI Emoji" w:cs="Segoe UI Emoji"/>
        </w:rPr>
        <w:t>👉</w:t>
      </w:r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आगे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बढ़िए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और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अपना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सवाल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पूछिए</w:t>
      </w:r>
      <w:proofErr w:type="spellEnd"/>
      <w:r w:rsidRPr="00250CD2">
        <w:rPr>
          <w:rFonts w:ascii="Nirmala UI" w:hAnsi="Nirmala UI" w:cs="Nirmala UI"/>
        </w:rPr>
        <w:t>।</w:t>
      </w:r>
    </w:p>
    <w:p w14:paraId="77E5EF64" w14:textId="77777777" w:rsidR="00250CD2" w:rsidRPr="00250CD2" w:rsidRDefault="00250CD2" w:rsidP="00250CD2">
      <w:r w:rsidRPr="00250CD2">
        <w:lastRenderedPageBreak/>
        <w:pict w14:anchorId="029B0369">
          <v:rect id="_x0000_i1125" style="width:0;height:1.5pt" o:hralign="center" o:hrstd="t" o:hr="t" fillcolor="#a0a0a0" stroked="f"/>
        </w:pict>
      </w:r>
    </w:p>
    <w:p w14:paraId="4B1DD826" w14:textId="77777777" w:rsidR="00250CD2" w:rsidRPr="00250CD2" w:rsidRDefault="00250CD2" w:rsidP="00250CD2">
      <w:pPr>
        <w:rPr>
          <w:b/>
          <w:bCs/>
        </w:rPr>
      </w:pPr>
      <w:r w:rsidRPr="00250CD2">
        <w:rPr>
          <w:rFonts w:ascii="Segoe UI Emoji" w:hAnsi="Segoe UI Emoji" w:cs="Segoe UI Emoji"/>
          <w:b/>
          <w:bCs/>
        </w:rPr>
        <w:t>✅</w:t>
      </w:r>
      <w:r w:rsidRPr="00250CD2">
        <w:rPr>
          <w:b/>
          <w:bCs/>
        </w:rPr>
        <w:t xml:space="preserve"> Usage 3: go ahead (without “with”)</w:t>
      </w:r>
    </w:p>
    <w:p w14:paraId="52F9F75B" w14:textId="77777777" w:rsidR="00250CD2" w:rsidRPr="00250CD2" w:rsidRDefault="00250CD2" w:rsidP="00250CD2">
      <w:r w:rsidRPr="00250CD2">
        <w:rPr>
          <w:b/>
          <w:bCs/>
        </w:rPr>
        <w:t>Meaning:</w:t>
      </w:r>
      <w:r w:rsidRPr="00250CD2">
        <w:t xml:space="preserve"> proceed after approval</w:t>
      </w:r>
    </w:p>
    <w:p w14:paraId="5A9337D2" w14:textId="77777777" w:rsidR="00250CD2" w:rsidRPr="00250CD2" w:rsidRDefault="00250CD2" w:rsidP="00250CD2">
      <w:r w:rsidRPr="00250CD2">
        <w:rPr>
          <w:b/>
          <w:bCs/>
        </w:rPr>
        <w:t>Example:</w:t>
      </w:r>
    </w:p>
    <w:p w14:paraId="5CD1645B" w14:textId="77777777" w:rsidR="00250CD2" w:rsidRPr="00250CD2" w:rsidRDefault="00250CD2" w:rsidP="00250CD2">
      <w:pPr>
        <w:numPr>
          <w:ilvl w:val="0"/>
          <w:numId w:val="5"/>
        </w:numPr>
      </w:pPr>
      <w:r w:rsidRPr="00250CD2">
        <w:rPr>
          <w:i/>
          <w:iCs/>
        </w:rPr>
        <w:t>You may go ahead.</w:t>
      </w:r>
      <w:r w:rsidRPr="00250CD2">
        <w:br/>
      </w:r>
      <w:r w:rsidRPr="00250CD2">
        <w:rPr>
          <w:rFonts w:ascii="Segoe UI Emoji" w:hAnsi="Segoe UI Emoji" w:cs="Segoe UI Emoji"/>
        </w:rPr>
        <w:t>👉</w:t>
      </w:r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आप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आगे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बढ़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सकते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हैं</w:t>
      </w:r>
      <w:proofErr w:type="spellEnd"/>
      <w:r w:rsidRPr="00250CD2">
        <w:rPr>
          <w:rFonts w:ascii="Nirmala UI" w:hAnsi="Nirmala UI" w:cs="Nirmala UI"/>
        </w:rPr>
        <w:t>।</w:t>
      </w:r>
    </w:p>
    <w:p w14:paraId="6803D491" w14:textId="77777777" w:rsidR="00250CD2" w:rsidRPr="00250CD2" w:rsidRDefault="00250CD2" w:rsidP="00250CD2">
      <w:r w:rsidRPr="00250CD2">
        <w:pict w14:anchorId="0FDE87BF">
          <v:rect id="_x0000_i1126" style="width:0;height:1.5pt" o:hralign="center" o:hrstd="t" o:hr="t" fillcolor="#a0a0a0" stroked="f"/>
        </w:pict>
      </w:r>
    </w:p>
    <w:p w14:paraId="75FEB2E3" w14:textId="77777777" w:rsidR="00250CD2" w:rsidRPr="00250CD2" w:rsidRDefault="00250CD2" w:rsidP="00250CD2">
      <w:pPr>
        <w:rPr>
          <w:b/>
          <w:bCs/>
        </w:rPr>
      </w:pPr>
      <w:r w:rsidRPr="00250CD2">
        <w:rPr>
          <w:rFonts w:ascii="Segoe UI Emoji" w:hAnsi="Segoe UI Emoji" w:cs="Segoe UI Emoji"/>
          <w:b/>
          <w:bCs/>
        </w:rPr>
        <w:t>✅</w:t>
      </w:r>
      <w:r w:rsidRPr="00250CD2">
        <w:rPr>
          <w:b/>
          <w:bCs/>
        </w:rPr>
        <w:t xml:space="preserve"> Usage 4: go ahead despite / anyway</w:t>
      </w:r>
    </w:p>
    <w:p w14:paraId="4721A41A" w14:textId="77777777" w:rsidR="00250CD2" w:rsidRPr="00250CD2" w:rsidRDefault="00250CD2" w:rsidP="00250CD2">
      <w:r w:rsidRPr="00250CD2">
        <w:rPr>
          <w:b/>
          <w:bCs/>
        </w:rPr>
        <w:t>Meaning:</w:t>
      </w:r>
      <w:r w:rsidRPr="00250CD2">
        <w:t xml:space="preserve"> continue in spite of difficulty</w:t>
      </w:r>
    </w:p>
    <w:p w14:paraId="70A15A2D" w14:textId="77777777" w:rsidR="00250CD2" w:rsidRPr="00250CD2" w:rsidRDefault="00250CD2" w:rsidP="00250CD2">
      <w:r w:rsidRPr="00250CD2">
        <w:rPr>
          <w:b/>
          <w:bCs/>
        </w:rPr>
        <w:t>Example:</w:t>
      </w:r>
    </w:p>
    <w:p w14:paraId="790D5D4A" w14:textId="77777777" w:rsidR="00250CD2" w:rsidRPr="00250CD2" w:rsidRDefault="00250CD2" w:rsidP="00250CD2">
      <w:pPr>
        <w:numPr>
          <w:ilvl w:val="0"/>
          <w:numId w:val="6"/>
        </w:numPr>
      </w:pPr>
      <w:r w:rsidRPr="00250CD2">
        <w:rPr>
          <w:i/>
          <w:iCs/>
        </w:rPr>
        <w:t>They went ahead despite the risks.</w:t>
      </w:r>
      <w:r w:rsidRPr="00250CD2">
        <w:br/>
      </w:r>
      <w:r w:rsidRPr="00250CD2">
        <w:rPr>
          <w:rFonts w:ascii="Segoe UI Emoji" w:hAnsi="Segoe UI Emoji" w:cs="Segoe UI Emoji"/>
        </w:rPr>
        <w:t>👉</w:t>
      </w:r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जोखिमों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बावजूद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वे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आगे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बढ़े</w:t>
      </w:r>
      <w:proofErr w:type="spellEnd"/>
      <w:r w:rsidRPr="00250CD2">
        <w:rPr>
          <w:rFonts w:ascii="Nirmala UI" w:hAnsi="Nirmala UI" w:cs="Nirmala UI"/>
        </w:rPr>
        <w:t>।</w:t>
      </w:r>
    </w:p>
    <w:p w14:paraId="10C0E449" w14:textId="77777777" w:rsidR="00250CD2" w:rsidRPr="00250CD2" w:rsidRDefault="00250CD2" w:rsidP="00250CD2">
      <w:r w:rsidRPr="00250CD2">
        <w:pict w14:anchorId="670A717E">
          <v:rect id="_x0000_i1127" style="width:0;height:1.5pt" o:hralign="center" o:hrstd="t" o:hr="t" fillcolor="#a0a0a0" stroked="f"/>
        </w:pict>
      </w:r>
    </w:p>
    <w:p w14:paraId="5302767F" w14:textId="77777777" w:rsidR="00250CD2" w:rsidRPr="00250CD2" w:rsidRDefault="00250CD2" w:rsidP="00250CD2">
      <w:pPr>
        <w:rPr>
          <w:b/>
          <w:bCs/>
        </w:rPr>
      </w:pPr>
      <w:r w:rsidRPr="00250CD2">
        <w:rPr>
          <w:b/>
          <w:bCs/>
        </w:rPr>
        <w:t>3️</w:t>
      </w:r>
      <w:r w:rsidRPr="00250CD2">
        <w:rPr>
          <w:rFonts w:ascii="Segoe UI Symbol" w:hAnsi="Segoe UI Symbol" w:cs="Segoe UI Symbol"/>
          <w:b/>
          <w:bCs/>
        </w:rPr>
        <w:t>⃣</w:t>
      </w:r>
      <w:r w:rsidRPr="00250CD2">
        <w:rPr>
          <w:b/>
          <w:bCs/>
        </w:rPr>
        <w:t xml:space="preserve"> Collocations with GO AHEAD</w:t>
      </w:r>
    </w:p>
    <w:p w14:paraId="2088C5E6" w14:textId="77777777" w:rsidR="00250CD2" w:rsidRPr="00250CD2" w:rsidRDefault="00250CD2" w:rsidP="00250CD2">
      <w:r w:rsidRPr="00250CD2">
        <w:t xml:space="preserve">(Each collocation includes </w:t>
      </w:r>
      <w:r w:rsidRPr="00250CD2">
        <w:rPr>
          <w:b/>
          <w:bCs/>
        </w:rPr>
        <w:t>3 bilingual examples</w:t>
      </w:r>
      <w:r w:rsidRPr="00250CD2">
        <w:t>)</w:t>
      </w:r>
    </w:p>
    <w:p w14:paraId="3A1CC147" w14:textId="77777777" w:rsidR="00250CD2" w:rsidRPr="00250CD2" w:rsidRDefault="00250CD2" w:rsidP="00250CD2">
      <w:r w:rsidRPr="00250CD2">
        <w:pict w14:anchorId="16B0EE14">
          <v:rect id="_x0000_i1128" style="width:0;height:1.5pt" o:hralign="center" o:hrstd="t" o:hr="t" fillcolor="#a0a0a0" stroked="f"/>
        </w:pict>
      </w:r>
    </w:p>
    <w:p w14:paraId="7C2F8786" w14:textId="77777777" w:rsidR="00250CD2" w:rsidRPr="00250CD2" w:rsidRDefault="00250CD2" w:rsidP="00250CD2">
      <w:pPr>
        <w:rPr>
          <w:b/>
          <w:bCs/>
        </w:rPr>
      </w:pPr>
      <w:r w:rsidRPr="00250CD2">
        <w:rPr>
          <w:rFonts w:ascii="Segoe UI Emoji" w:hAnsi="Segoe UI Emoji" w:cs="Segoe UI Emoji"/>
          <w:b/>
          <w:bCs/>
        </w:rPr>
        <w:t>🔹</w:t>
      </w:r>
      <w:r w:rsidRPr="00250CD2">
        <w:rPr>
          <w:b/>
          <w:bCs/>
        </w:rPr>
        <w:t xml:space="preserve"> Collocation 1: go ahead with (plan / project / proposal)</w:t>
      </w:r>
    </w:p>
    <w:p w14:paraId="466F0B80" w14:textId="77777777" w:rsidR="00250CD2" w:rsidRPr="00250CD2" w:rsidRDefault="00250CD2" w:rsidP="00250CD2">
      <w:pPr>
        <w:numPr>
          <w:ilvl w:val="0"/>
          <w:numId w:val="7"/>
        </w:numPr>
      </w:pPr>
      <w:r w:rsidRPr="00250CD2">
        <w:rPr>
          <w:i/>
          <w:iCs/>
        </w:rPr>
        <w:t>We went ahead with the new strategy.</w:t>
      </w:r>
      <w:r w:rsidRPr="00250CD2">
        <w:br/>
      </w:r>
      <w:r w:rsidRPr="00250CD2">
        <w:rPr>
          <w:rFonts w:ascii="Segoe UI Emoji" w:hAnsi="Segoe UI Emoji" w:cs="Segoe UI Emoji"/>
        </w:rPr>
        <w:t>👉</w:t>
      </w:r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हमने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नई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रणनीति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साथ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आगे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बढ़ने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का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फैसला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किया</w:t>
      </w:r>
      <w:proofErr w:type="spellEnd"/>
      <w:r w:rsidRPr="00250CD2">
        <w:rPr>
          <w:rFonts w:ascii="Nirmala UI" w:hAnsi="Nirmala UI" w:cs="Nirmala UI"/>
        </w:rPr>
        <w:t>।</w:t>
      </w:r>
    </w:p>
    <w:p w14:paraId="2D191607" w14:textId="77777777" w:rsidR="00250CD2" w:rsidRPr="00250CD2" w:rsidRDefault="00250CD2" w:rsidP="00250CD2">
      <w:pPr>
        <w:numPr>
          <w:ilvl w:val="0"/>
          <w:numId w:val="7"/>
        </w:numPr>
      </w:pPr>
      <w:r w:rsidRPr="00250CD2">
        <w:rPr>
          <w:i/>
          <w:iCs/>
        </w:rPr>
        <w:t>She decided to go ahead with the project.</w:t>
      </w:r>
      <w:r w:rsidRPr="00250CD2">
        <w:br/>
      </w:r>
      <w:r w:rsidRPr="00250CD2">
        <w:rPr>
          <w:rFonts w:ascii="Segoe UI Emoji" w:hAnsi="Segoe UI Emoji" w:cs="Segoe UI Emoji"/>
        </w:rPr>
        <w:t>👉</w:t>
      </w:r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उसने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प्रोजेक्ट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साथ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आगे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बढ़ने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का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निर्णय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लिया</w:t>
      </w:r>
      <w:proofErr w:type="spellEnd"/>
      <w:r w:rsidRPr="00250CD2">
        <w:rPr>
          <w:rFonts w:ascii="Nirmala UI" w:hAnsi="Nirmala UI" w:cs="Nirmala UI"/>
        </w:rPr>
        <w:t>।</w:t>
      </w:r>
    </w:p>
    <w:p w14:paraId="366ECCEE" w14:textId="77777777" w:rsidR="00250CD2" w:rsidRPr="00250CD2" w:rsidRDefault="00250CD2" w:rsidP="00250CD2">
      <w:pPr>
        <w:numPr>
          <w:ilvl w:val="0"/>
          <w:numId w:val="7"/>
        </w:numPr>
      </w:pPr>
      <w:r w:rsidRPr="00250CD2">
        <w:rPr>
          <w:i/>
          <w:iCs/>
        </w:rPr>
        <w:t>They went ahead with the proposal.</w:t>
      </w:r>
      <w:r w:rsidRPr="00250CD2">
        <w:br/>
      </w:r>
      <w:r w:rsidRPr="00250CD2">
        <w:rPr>
          <w:rFonts w:ascii="Segoe UI Emoji" w:hAnsi="Segoe UI Emoji" w:cs="Segoe UI Emoji"/>
        </w:rPr>
        <w:t>👉</w:t>
      </w:r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वे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प्रस्ताव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साथ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आगे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बढ़े</w:t>
      </w:r>
      <w:proofErr w:type="spellEnd"/>
      <w:r w:rsidRPr="00250CD2">
        <w:rPr>
          <w:rFonts w:ascii="Nirmala UI" w:hAnsi="Nirmala UI" w:cs="Nirmala UI"/>
        </w:rPr>
        <w:t>।</w:t>
      </w:r>
    </w:p>
    <w:p w14:paraId="53B89DC0" w14:textId="77777777" w:rsidR="00250CD2" w:rsidRPr="00250CD2" w:rsidRDefault="00250CD2" w:rsidP="00250CD2">
      <w:r w:rsidRPr="00250CD2">
        <w:pict w14:anchorId="1CAA400C">
          <v:rect id="_x0000_i1129" style="width:0;height:1.5pt" o:hralign="center" o:hrstd="t" o:hr="t" fillcolor="#a0a0a0" stroked="f"/>
        </w:pict>
      </w:r>
    </w:p>
    <w:p w14:paraId="6C88C00A" w14:textId="77777777" w:rsidR="00250CD2" w:rsidRPr="00250CD2" w:rsidRDefault="00250CD2" w:rsidP="00250CD2">
      <w:pPr>
        <w:rPr>
          <w:b/>
          <w:bCs/>
        </w:rPr>
      </w:pPr>
      <w:r w:rsidRPr="00250CD2">
        <w:rPr>
          <w:rFonts w:ascii="Segoe UI Emoji" w:hAnsi="Segoe UI Emoji" w:cs="Segoe UI Emoji"/>
          <w:b/>
          <w:bCs/>
        </w:rPr>
        <w:t>🔹</w:t>
      </w:r>
      <w:r w:rsidRPr="00250CD2">
        <w:rPr>
          <w:b/>
          <w:bCs/>
        </w:rPr>
        <w:t xml:space="preserve"> Collocation 2: go ahead and (do something)</w:t>
      </w:r>
    </w:p>
    <w:p w14:paraId="553C320C" w14:textId="77777777" w:rsidR="00250CD2" w:rsidRPr="00250CD2" w:rsidRDefault="00250CD2" w:rsidP="00250CD2">
      <w:pPr>
        <w:numPr>
          <w:ilvl w:val="0"/>
          <w:numId w:val="8"/>
        </w:numPr>
      </w:pPr>
      <w:r w:rsidRPr="00250CD2">
        <w:rPr>
          <w:i/>
          <w:iCs/>
        </w:rPr>
        <w:t>Go ahead and submit the report.</w:t>
      </w:r>
      <w:r w:rsidRPr="00250CD2">
        <w:br/>
      </w:r>
      <w:r w:rsidRPr="00250CD2">
        <w:rPr>
          <w:rFonts w:ascii="Segoe UI Emoji" w:hAnsi="Segoe UI Emoji" w:cs="Segoe UI Emoji"/>
        </w:rPr>
        <w:t>👉</w:t>
      </w:r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आगे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बढ़िए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और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रिपोर्ट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जमा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कीजिए</w:t>
      </w:r>
      <w:proofErr w:type="spellEnd"/>
      <w:r w:rsidRPr="00250CD2">
        <w:rPr>
          <w:rFonts w:ascii="Nirmala UI" w:hAnsi="Nirmala UI" w:cs="Nirmala UI"/>
        </w:rPr>
        <w:t>।</w:t>
      </w:r>
    </w:p>
    <w:p w14:paraId="0158DE4A" w14:textId="77777777" w:rsidR="00250CD2" w:rsidRPr="00250CD2" w:rsidRDefault="00250CD2" w:rsidP="00250CD2">
      <w:pPr>
        <w:numPr>
          <w:ilvl w:val="0"/>
          <w:numId w:val="8"/>
        </w:numPr>
      </w:pPr>
      <w:r w:rsidRPr="00250CD2">
        <w:rPr>
          <w:i/>
          <w:iCs/>
        </w:rPr>
        <w:t>He went ahead and booked the tickets.</w:t>
      </w:r>
      <w:r w:rsidRPr="00250CD2">
        <w:br/>
      </w:r>
      <w:r w:rsidRPr="00250CD2">
        <w:rPr>
          <w:rFonts w:ascii="Segoe UI Emoji" w:hAnsi="Segoe UI Emoji" w:cs="Segoe UI Emoji"/>
        </w:rPr>
        <w:t>👉</w:t>
      </w:r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उसने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आगे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बढ़कर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टिकट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बुक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कर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लिए</w:t>
      </w:r>
      <w:proofErr w:type="spellEnd"/>
      <w:r w:rsidRPr="00250CD2">
        <w:rPr>
          <w:rFonts w:ascii="Nirmala UI" w:hAnsi="Nirmala UI" w:cs="Nirmala UI"/>
        </w:rPr>
        <w:t>।</w:t>
      </w:r>
    </w:p>
    <w:p w14:paraId="49546DE3" w14:textId="77777777" w:rsidR="00250CD2" w:rsidRPr="00250CD2" w:rsidRDefault="00250CD2" w:rsidP="00250CD2">
      <w:pPr>
        <w:numPr>
          <w:ilvl w:val="0"/>
          <w:numId w:val="8"/>
        </w:numPr>
      </w:pPr>
      <w:r w:rsidRPr="00250CD2">
        <w:rPr>
          <w:i/>
          <w:iCs/>
        </w:rPr>
        <w:t>She went ahead and informed the team.</w:t>
      </w:r>
      <w:r w:rsidRPr="00250CD2">
        <w:br/>
      </w:r>
      <w:r w:rsidRPr="00250CD2">
        <w:rPr>
          <w:rFonts w:ascii="Segoe UI Emoji" w:hAnsi="Segoe UI Emoji" w:cs="Segoe UI Emoji"/>
        </w:rPr>
        <w:t>👉</w:t>
      </w:r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उसने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आगे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बढ़कर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टीम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को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सूचना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दे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दी</w:t>
      </w:r>
      <w:proofErr w:type="spellEnd"/>
      <w:r w:rsidRPr="00250CD2">
        <w:rPr>
          <w:rFonts w:ascii="Nirmala UI" w:hAnsi="Nirmala UI" w:cs="Nirmala UI"/>
        </w:rPr>
        <w:t>।</w:t>
      </w:r>
    </w:p>
    <w:p w14:paraId="47086F5D" w14:textId="77777777" w:rsidR="00250CD2" w:rsidRPr="00250CD2" w:rsidRDefault="00250CD2" w:rsidP="00250CD2">
      <w:r w:rsidRPr="00250CD2">
        <w:pict w14:anchorId="4A67CA7A">
          <v:rect id="_x0000_i1130" style="width:0;height:1.5pt" o:hralign="center" o:hrstd="t" o:hr="t" fillcolor="#a0a0a0" stroked="f"/>
        </w:pict>
      </w:r>
    </w:p>
    <w:p w14:paraId="29A5162F" w14:textId="77777777" w:rsidR="00250CD2" w:rsidRPr="00250CD2" w:rsidRDefault="00250CD2" w:rsidP="00250CD2">
      <w:pPr>
        <w:rPr>
          <w:b/>
          <w:bCs/>
        </w:rPr>
      </w:pPr>
      <w:r w:rsidRPr="00250CD2">
        <w:rPr>
          <w:rFonts w:ascii="Segoe UI Emoji" w:hAnsi="Segoe UI Emoji" w:cs="Segoe UI Emoji"/>
          <w:b/>
          <w:bCs/>
        </w:rPr>
        <w:t>🔹</w:t>
      </w:r>
      <w:r w:rsidRPr="00250CD2">
        <w:rPr>
          <w:b/>
          <w:bCs/>
        </w:rPr>
        <w:t xml:space="preserve"> Collocation 3: be free to go ahead</w:t>
      </w:r>
    </w:p>
    <w:p w14:paraId="3D50C2EB" w14:textId="77777777" w:rsidR="00250CD2" w:rsidRPr="00250CD2" w:rsidRDefault="00250CD2" w:rsidP="00250CD2">
      <w:pPr>
        <w:numPr>
          <w:ilvl w:val="0"/>
          <w:numId w:val="9"/>
        </w:numPr>
      </w:pPr>
      <w:r w:rsidRPr="00250CD2">
        <w:rPr>
          <w:i/>
          <w:iCs/>
        </w:rPr>
        <w:lastRenderedPageBreak/>
        <w:t>You’re free to go ahead now.</w:t>
      </w:r>
      <w:r w:rsidRPr="00250CD2">
        <w:br/>
      </w:r>
      <w:r w:rsidRPr="00250CD2">
        <w:rPr>
          <w:rFonts w:ascii="Segoe UI Emoji" w:hAnsi="Segoe UI Emoji" w:cs="Segoe UI Emoji"/>
        </w:rPr>
        <w:t>👉</w:t>
      </w:r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अब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आप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आगे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बढ़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सकते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हैं</w:t>
      </w:r>
      <w:proofErr w:type="spellEnd"/>
      <w:r w:rsidRPr="00250CD2">
        <w:rPr>
          <w:rFonts w:ascii="Nirmala UI" w:hAnsi="Nirmala UI" w:cs="Nirmala UI"/>
        </w:rPr>
        <w:t>।</w:t>
      </w:r>
    </w:p>
    <w:p w14:paraId="5E5293E6" w14:textId="77777777" w:rsidR="00250CD2" w:rsidRPr="00250CD2" w:rsidRDefault="00250CD2" w:rsidP="00250CD2">
      <w:pPr>
        <w:numPr>
          <w:ilvl w:val="0"/>
          <w:numId w:val="9"/>
        </w:numPr>
      </w:pPr>
      <w:r w:rsidRPr="00250CD2">
        <w:rPr>
          <w:i/>
          <w:iCs/>
        </w:rPr>
        <w:t>Once approved, you’re free to go ahead.</w:t>
      </w:r>
      <w:r w:rsidRPr="00250CD2">
        <w:br/>
      </w:r>
      <w:r w:rsidRPr="00250CD2">
        <w:rPr>
          <w:rFonts w:ascii="Segoe UI Emoji" w:hAnsi="Segoe UI Emoji" w:cs="Segoe UI Emoji"/>
        </w:rPr>
        <w:t>👉</w:t>
      </w:r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स्वीकृति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मिलने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बाद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आप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आगे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बढ़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सकते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हैं</w:t>
      </w:r>
      <w:proofErr w:type="spellEnd"/>
      <w:r w:rsidRPr="00250CD2">
        <w:rPr>
          <w:rFonts w:ascii="Nirmala UI" w:hAnsi="Nirmala UI" w:cs="Nirmala UI"/>
        </w:rPr>
        <w:t>।</w:t>
      </w:r>
    </w:p>
    <w:p w14:paraId="2100D94A" w14:textId="77777777" w:rsidR="00250CD2" w:rsidRPr="00250CD2" w:rsidRDefault="00250CD2" w:rsidP="00250CD2">
      <w:pPr>
        <w:numPr>
          <w:ilvl w:val="0"/>
          <w:numId w:val="9"/>
        </w:numPr>
      </w:pPr>
      <w:r w:rsidRPr="00250CD2">
        <w:rPr>
          <w:i/>
          <w:iCs/>
        </w:rPr>
        <w:t>They were free to go ahead with hiring.</w:t>
      </w:r>
      <w:r w:rsidRPr="00250CD2">
        <w:br/>
      </w:r>
      <w:r w:rsidRPr="00250CD2">
        <w:rPr>
          <w:rFonts w:ascii="Segoe UI Emoji" w:hAnsi="Segoe UI Emoji" w:cs="Segoe UI Emoji"/>
        </w:rPr>
        <w:t>👉</w:t>
      </w:r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उन्हें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भर्ती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साथ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आगे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बढ़ने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की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अनुमति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थी</w:t>
      </w:r>
      <w:proofErr w:type="spellEnd"/>
      <w:r w:rsidRPr="00250CD2">
        <w:rPr>
          <w:rFonts w:ascii="Nirmala UI" w:hAnsi="Nirmala UI" w:cs="Nirmala UI"/>
        </w:rPr>
        <w:t>।</w:t>
      </w:r>
    </w:p>
    <w:p w14:paraId="389CB397" w14:textId="77777777" w:rsidR="00250CD2" w:rsidRPr="00250CD2" w:rsidRDefault="00250CD2" w:rsidP="00250CD2">
      <w:r w:rsidRPr="00250CD2">
        <w:pict w14:anchorId="0ACF740E">
          <v:rect id="_x0000_i1131" style="width:0;height:1.5pt" o:hralign="center" o:hrstd="t" o:hr="t" fillcolor="#a0a0a0" stroked="f"/>
        </w:pict>
      </w:r>
    </w:p>
    <w:p w14:paraId="6EA27B2C" w14:textId="77777777" w:rsidR="00250CD2" w:rsidRPr="00250CD2" w:rsidRDefault="00250CD2" w:rsidP="00250CD2">
      <w:pPr>
        <w:rPr>
          <w:b/>
          <w:bCs/>
        </w:rPr>
      </w:pPr>
      <w:r w:rsidRPr="00250CD2">
        <w:rPr>
          <w:rFonts w:ascii="Segoe UI Emoji" w:hAnsi="Segoe UI Emoji" w:cs="Segoe UI Emoji"/>
          <w:b/>
          <w:bCs/>
        </w:rPr>
        <w:t>🔹</w:t>
      </w:r>
      <w:r w:rsidRPr="00250CD2">
        <w:rPr>
          <w:b/>
          <w:bCs/>
        </w:rPr>
        <w:t xml:space="preserve"> Collocation 4: go right ahead (polite / emphatic)</w:t>
      </w:r>
    </w:p>
    <w:p w14:paraId="6A5C4696" w14:textId="77777777" w:rsidR="00250CD2" w:rsidRPr="00250CD2" w:rsidRDefault="00250CD2" w:rsidP="00250CD2">
      <w:pPr>
        <w:numPr>
          <w:ilvl w:val="0"/>
          <w:numId w:val="10"/>
        </w:numPr>
      </w:pPr>
      <w:r w:rsidRPr="00250CD2">
        <w:rPr>
          <w:i/>
          <w:iCs/>
        </w:rPr>
        <w:t>Go right ahead and take a seat.</w:t>
      </w:r>
      <w:r w:rsidRPr="00250CD2">
        <w:br/>
      </w:r>
      <w:r w:rsidRPr="00250CD2">
        <w:rPr>
          <w:rFonts w:ascii="Segoe UI Emoji" w:hAnsi="Segoe UI Emoji" w:cs="Segoe UI Emoji"/>
        </w:rPr>
        <w:t>👉</w:t>
      </w:r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कृपया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आगे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बढ़िए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और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बैठ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जाइए</w:t>
      </w:r>
      <w:proofErr w:type="spellEnd"/>
      <w:r w:rsidRPr="00250CD2">
        <w:rPr>
          <w:rFonts w:ascii="Nirmala UI" w:hAnsi="Nirmala UI" w:cs="Nirmala UI"/>
        </w:rPr>
        <w:t>।</w:t>
      </w:r>
    </w:p>
    <w:p w14:paraId="710CCF37" w14:textId="77777777" w:rsidR="00250CD2" w:rsidRPr="00250CD2" w:rsidRDefault="00250CD2" w:rsidP="00250CD2">
      <w:pPr>
        <w:numPr>
          <w:ilvl w:val="0"/>
          <w:numId w:val="10"/>
        </w:numPr>
      </w:pPr>
      <w:r w:rsidRPr="00250CD2">
        <w:rPr>
          <w:i/>
          <w:iCs/>
        </w:rPr>
        <w:t>She said, “Go right ahead.”</w:t>
      </w:r>
      <w:r w:rsidRPr="00250CD2">
        <w:br/>
      </w:r>
      <w:r w:rsidRPr="00250CD2">
        <w:rPr>
          <w:rFonts w:ascii="Segoe UI Emoji" w:hAnsi="Segoe UI Emoji" w:cs="Segoe UI Emoji"/>
        </w:rPr>
        <w:t>👉</w:t>
      </w:r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उसने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कहा</w:t>
      </w:r>
      <w:proofErr w:type="spellEnd"/>
      <w:r w:rsidRPr="00250CD2">
        <w:t>, “</w:t>
      </w:r>
      <w:proofErr w:type="spellStart"/>
      <w:r w:rsidRPr="00250CD2">
        <w:rPr>
          <w:rFonts w:ascii="Nirmala UI" w:hAnsi="Nirmala UI" w:cs="Nirmala UI"/>
        </w:rPr>
        <w:t>बिल्कुल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आगे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बढ़िए</w:t>
      </w:r>
      <w:proofErr w:type="spellEnd"/>
      <w:r w:rsidRPr="00250CD2">
        <w:rPr>
          <w:rFonts w:ascii="Nirmala UI" w:hAnsi="Nirmala UI" w:cs="Nirmala UI"/>
        </w:rPr>
        <w:t>।</w:t>
      </w:r>
      <w:r w:rsidRPr="00250CD2">
        <w:t>”</w:t>
      </w:r>
    </w:p>
    <w:p w14:paraId="1376724F" w14:textId="77777777" w:rsidR="00250CD2" w:rsidRPr="00250CD2" w:rsidRDefault="00250CD2" w:rsidP="00250CD2">
      <w:pPr>
        <w:numPr>
          <w:ilvl w:val="0"/>
          <w:numId w:val="10"/>
        </w:numPr>
      </w:pPr>
      <w:r w:rsidRPr="00250CD2">
        <w:rPr>
          <w:i/>
          <w:iCs/>
        </w:rPr>
        <w:t>Go right ahead with your presentation.</w:t>
      </w:r>
      <w:r w:rsidRPr="00250CD2">
        <w:br/>
      </w:r>
      <w:r w:rsidRPr="00250CD2">
        <w:rPr>
          <w:rFonts w:ascii="Segoe UI Emoji" w:hAnsi="Segoe UI Emoji" w:cs="Segoe UI Emoji"/>
        </w:rPr>
        <w:t>👉</w:t>
      </w:r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अपनी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प्रस्तुति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साथ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आगे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बढ़िए</w:t>
      </w:r>
      <w:proofErr w:type="spellEnd"/>
      <w:r w:rsidRPr="00250CD2">
        <w:rPr>
          <w:rFonts w:ascii="Nirmala UI" w:hAnsi="Nirmala UI" w:cs="Nirmala UI"/>
        </w:rPr>
        <w:t>।</w:t>
      </w:r>
    </w:p>
    <w:p w14:paraId="420C07F5" w14:textId="77777777" w:rsidR="00250CD2" w:rsidRPr="00250CD2" w:rsidRDefault="00250CD2" w:rsidP="00250CD2">
      <w:r w:rsidRPr="00250CD2">
        <w:pict w14:anchorId="53A3E65F">
          <v:rect id="_x0000_i1132" style="width:0;height:1.5pt" o:hralign="center" o:hrstd="t" o:hr="t" fillcolor="#a0a0a0" stroked="f"/>
        </w:pict>
      </w:r>
    </w:p>
    <w:p w14:paraId="629A11E0" w14:textId="77777777" w:rsidR="00250CD2" w:rsidRPr="00250CD2" w:rsidRDefault="00250CD2" w:rsidP="00250CD2">
      <w:pPr>
        <w:rPr>
          <w:b/>
          <w:bCs/>
        </w:rPr>
      </w:pPr>
      <w:r w:rsidRPr="00250CD2">
        <w:rPr>
          <w:rFonts w:ascii="Segoe UI Emoji" w:hAnsi="Segoe UI Emoji" w:cs="Segoe UI Emoji"/>
          <w:b/>
          <w:bCs/>
        </w:rPr>
        <w:t>🔹</w:t>
      </w:r>
      <w:r w:rsidRPr="00250CD2">
        <w:rPr>
          <w:b/>
          <w:bCs/>
        </w:rPr>
        <w:t xml:space="preserve"> Collocation 5: go ahead anyway</w:t>
      </w:r>
    </w:p>
    <w:p w14:paraId="4BACB057" w14:textId="77777777" w:rsidR="00250CD2" w:rsidRPr="00250CD2" w:rsidRDefault="00250CD2" w:rsidP="00250CD2">
      <w:pPr>
        <w:numPr>
          <w:ilvl w:val="0"/>
          <w:numId w:val="11"/>
        </w:numPr>
      </w:pPr>
      <w:r w:rsidRPr="00250CD2">
        <w:rPr>
          <w:i/>
          <w:iCs/>
        </w:rPr>
        <w:t>We decided to go ahead anyway.</w:t>
      </w:r>
      <w:r w:rsidRPr="00250CD2">
        <w:br/>
      </w:r>
      <w:r w:rsidRPr="00250CD2">
        <w:rPr>
          <w:rFonts w:ascii="Segoe UI Emoji" w:hAnsi="Segoe UI Emoji" w:cs="Segoe UI Emoji"/>
        </w:rPr>
        <w:t>👉</w:t>
      </w:r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हमने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फिर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भी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आगे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बढ़ने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का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निर्णय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लिया</w:t>
      </w:r>
      <w:proofErr w:type="spellEnd"/>
      <w:r w:rsidRPr="00250CD2">
        <w:rPr>
          <w:rFonts w:ascii="Nirmala UI" w:hAnsi="Nirmala UI" w:cs="Nirmala UI"/>
        </w:rPr>
        <w:t>।</w:t>
      </w:r>
    </w:p>
    <w:p w14:paraId="3AF5DE03" w14:textId="77777777" w:rsidR="00250CD2" w:rsidRPr="00250CD2" w:rsidRDefault="00250CD2" w:rsidP="00250CD2">
      <w:pPr>
        <w:numPr>
          <w:ilvl w:val="0"/>
          <w:numId w:val="11"/>
        </w:numPr>
      </w:pPr>
      <w:r w:rsidRPr="00250CD2">
        <w:rPr>
          <w:i/>
          <w:iCs/>
        </w:rPr>
        <w:t>He went ahead anyway despite objections.</w:t>
      </w:r>
      <w:r w:rsidRPr="00250CD2">
        <w:br/>
      </w:r>
      <w:r w:rsidRPr="00250CD2">
        <w:rPr>
          <w:rFonts w:ascii="Segoe UI Emoji" w:hAnsi="Segoe UI Emoji" w:cs="Segoe UI Emoji"/>
        </w:rPr>
        <w:t>👉</w:t>
      </w:r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आपत्तियों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बावजूद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वह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आगे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बढ़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गया</w:t>
      </w:r>
      <w:proofErr w:type="spellEnd"/>
      <w:r w:rsidRPr="00250CD2">
        <w:rPr>
          <w:rFonts w:ascii="Nirmala UI" w:hAnsi="Nirmala UI" w:cs="Nirmala UI"/>
        </w:rPr>
        <w:t>।</w:t>
      </w:r>
    </w:p>
    <w:p w14:paraId="0552DBDB" w14:textId="77777777" w:rsidR="00250CD2" w:rsidRPr="00250CD2" w:rsidRDefault="00250CD2" w:rsidP="00250CD2">
      <w:pPr>
        <w:numPr>
          <w:ilvl w:val="0"/>
          <w:numId w:val="11"/>
        </w:numPr>
      </w:pPr>
      <w:r w:rsidRPr="00250CD2">
        <w:rPr>
          <w:i/>
          <w:iCs/>
        </w:rPr>
        <w:t>They went ahead anyway to meet the deadline.</w:t>
      </w:r>
      <w:r w:rsidRPr="00250CD2">
        <w:br/>
      </w:r>
      <w:r w:rsidRPr="00250CD2">
        <w:rPr>
          <w:rFonts w:ascii="Segoe UI Emoji" w:hAnsi="Segoe UI Emoji" w:cs="Segoe UI Emoji"/>
        </w:rPr>
        <w:t>👉</w:t>
      </w:r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समय</w:t>
      </w:r>
      <w:r w:rsidRPr="00250CD2">
        <w:t>-</w:t>
      </w:r>
      <w:r w:rsidRPr="00250CD2">
        <w:rPr>
          <w:rFonts w:ascii="Nirmala UI" w:hAnsi="Nirmala UI" w:cs="Nirmala UI"/>
        </w:rPr>
        <w:t>सीमा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पूरी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करने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के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लिए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वे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फिर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भी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आगे</w:t>
      </w:r>
      <w:proofErr w:type="spellEnd"/>
      <w:r w:rsidRPr="00250CD2">
        <w:t xml:space="preserve"> </w:t>
      </w:r>
      <w:proofErr w:type="spellStart"/>
      <w:r w:rsidRPr="00250CD2">
        <w:rPr>
          <w:rFonts w:ascii="Nirmala UI" w:hAnsi="Nirmala UI" w:cs="Nirmala UI"/>
        </w:rPr>
        <w:t>बढ़े</w:t>
      </w:r>
      <w:proofErr w:type="spellEnd"/>
      <w:r w:rsidRPr="00250CD2">
        <w:rPr>
          <w:rFonts w:ascii="Nirmala UI" w:hAnsi="Nirmala UI" w:cs="Nirmala UI"/>
        </w:rPr>
        <w:t>।</w:t>
      </w:r>
    </w:p>
    <w:p w14:paraId="56C90DF7" w14:textId="77777777" w:rsidR="00250CD2" w:rsidRPr="00250CD2" w:rsidRDefault="00250CD2" w:rsidP="00250CD2">
      <w:r w:rsidRPr="00250CD2">
        <w:pict w14:anchorId="51C9A792">
          <v:rect id="_x0000_i1133" style="width:0;height:1.5pt" o:hralign="center" o:hrstd="t" o:hr="t" fillcolor="#a0a0a0" stroked="f"/>
        </w:pict>
      </w:r>
    </w:p>
    <w:p w14:paraId="7A29996A" w14:textId="77777777" w:rsidR="00250CD2" w:rsidRPr="00250CD2" w:rsidRDefault="00250CD2" w:rsidP="00250CD2">
      <w:pPr>
        <w:rPr>
          <w:b/>
          <w:bCs/>
        </w:rPr>
      </w:pPr>
      <w:r w:rsidRPr="00250CD2">
        <w:rPr>
          <w:b/>
          <w:bCs/>
        </w:rPr>
        <w:t>4️</w:t>
      </w:r>
      <w:r w:rsidRPr="00250CD2">
        <w:rPr>
          <w:rFonts w:ascii="Segoe UI Symbol" w:hAnsi="Segoe UI Symbol" w:cs="Segoe UI Symbol"/>
          <w:b/>
          <w:bCs/>
        </w:rPr>
        <w:t>⃣</w:t>
      </w:r>
      <w:r w:rsidRPr="00250CD2">
        <w:rPr>
          <w:b/>
          <w:bCs/>
        </w:rPr>
        <w:t xml:space="preserve"> Most Suitable Synonyms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040"/>
      </w:tblGrid>
      <w:tr w:rsidR="00250CD2" w:rsidRPr="00250CD2" w14:paraId="264924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F6BCC" w14:textId="77777777" w:rsidR="00250CD2" w:rsidRPr="00250CD2" w:rsidRDefault="00250CD2" w:rsidP="00250CD2">
            <w:pPr>
              <w:rPr>
                <w:b/>
                <w:bCs/>
              </w:rPr>
            </w:pPr>
            <w:r w:rsidRPr="00250CD2">
              <w:rPr>
                <w:b/>
                <w:bCs/>
              </w:rPr>
              <w:t>Synonym</w:t>
            </w:r>
          </w:p>
        </w:tc>
        <w:tc>
          <w:tcPr>
            <w:tcW w:w="0" w:type="auto"/>
            <w:vAlign w:val="center"/>
            <w:hideMark/>
          </w:tcPr>
          <w:p w14:paraId="0407475B" w14:textId="77777777" w:rsidR="00250CD2" w:rsidRPr="00250CD2" w:rsidRDefault="00250CD2" w:rsidP="00250CD2">
            <w:pPr>
              <w:rPr>
                <w:b/>
                <w:bCs/>
              </w:rPr>
            </w:pPr>
            <w:r w:rsidRPr="00250CD2">
              <w:rPr>
                <w:b/>
                <w:bCs/>
              </w:rPr>
              <w:t>Meaning</w:t>
            </w:r>
          </w:p>
        </w:tc>
      </w:tr>
      <w:tr w:rsidR="00250CD2" w:rsidRPr="00250CD2" w14:paraId="3B27E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CF1EA" w14:textId="77777777" w:rsidR="00250CD2" w:rsidRPr="00250CD2" w:rsidRDefault="00250CD2" w:rsidP="00250CD2">
            <w:r w:rsidRPr="00250CD2">
              <w:rPr>
                <w:b/>
                <w:bCs/>
              </w:rPr>
              <w:t>proceed</w:t>
            </w:r>
          </w:p>
        </w:tc>
        <w:tc>
          <w:tcPr>
            <w:tcW w:w="0" w:type="auto"/>
            <w:vAlign w:val="center"/>
            <w:hideMark/>
          </w:tcPr>
          <w:p w14:paraId="28D9809D" w14:textId="77777777" w:rsidR="00250CD2" w:rsidRPr="00250CD2" w:rsidRDefault="00250CD2" w:rsidP="00250CD2">
            <w:r w:rsidRPr="00250CD2">
              <w:t>continue</w:t>
            </w:r>
          </w:p>
        </w:tc>
      </w:tr>
      <w:tr w:rsidR="00250CD2" w:rsidRPr="00250CD2" w14:paraId="4039E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4077" w14:textId="77777777" w:rsidR="00250CD2" w:rsidRPr="00250CD2" w:rsidRDefault="00250CD2" w:rsidP="00250CD2">
            <w:r w:rsidRPr="00250CD2">
              <w:rPr>
                <w:b/>
                <w:bCs/>
              </w:rPr>
              <w:t>carry on</w:t>
            </w:r>
          </w:p>
        </w:tc>
        <w:tc>
          <w:tcPr>
            <w:tcW w:w="0" w:type="auto"/>
            <w:vAlign w:val="center"/>
            <w:hideMark/>
          </w:tcPr>
          <w:p w14:paraId="7DC9C28F" w14:textId="77777777" w:rsidR="00250CD2" w:rsidRPr="00250CD2" w:rsidRDefault="00250CD2" w:rsidP="00250CD2">
            <w:r w:rsidRPr="00250CD2">
              <w:t>continue</w:t>
            </w:r>
          </w:p>
        </w:tc>
      </w:tr>
      <w:tr w:rsidR="00250CD2" w:rsidRPr="00250CD2" w14:paraId="4B6D0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DD8F5" w14:textId="77777777" w:rsidR="00250CD2" w:rsidRPr="00250CD2" w:rsidRDefault="00250CD2" w:rsidP="00250CD2">
            <w:r w:rsidRPr="00250CD2">
              <w:rPr>
                <w:b/>
                <w:bCs/>
              </w:rPr>
              <w:t>move forward</w:t>
            </w:r>
          </w:p>
        </w:tc>
        <w:tc>
          <w:tcPr>
            <w:tcW w:w="0" w:type="auto"/>
            <w:vAlign w:val="center"/>
            <w:hideMark/>
          </w:tcPr>
          <w:p w14:paraId="4AA8DE82" w14:textId="77777777" w:rsidR="00250CD2" w:rsidRPr="00250CD2" w:rsidRDefault="00250CD2" w:rsidP="00250CD2">
            <w:r w:rsidRPr="00250CD2">
              <w:t>advance</w:t>
            </w:r>
          </w:p>
        </w:tc>
      </w:tr>
      <w:tr w:rsidR="00250CD2" w:rsidRPr="00250CD2" w14:paraId="3CE81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423F" w14:textId="77777777" w:rsidR="00250CD2" w:rsidRPr="00250CD2" w:rsidRDefault="00250CD2" w:rsidP="00250CD2">
            <w:r w:rsidRPr="00250CD2">
              <w:rPr>
                <w:b/>
                <w:bCs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7CFE2541" w14:textId="77777777" w:rsidR="00250CD2" w:rsidRPr="00250CD2" w:rsidRDefault="00250CD2" w:rsidP="00250CD2">
            <w:r w:rsidRPr="00250CD2">
              <w:t>keep going</w:t>
            </w:r>
          </w:p>
        </w:tc>
      </w:tr>
      <w:tr w:rsidR="00250CD2" w:rsidRPr="00250CD2" w14:paraId="5A7CB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61AFC" w14:textId="77777777" w:rsidR="00250CD2" w:rsidRPr="00250CD2" w:rsidRDefault="00250CD2" w:rsidP="00250CD2">
            <w:r w:rsidRPr="00250CD2">
              <w:rPr>
                <w:b/>
                <w:bCs/>
              </w:rPr>
              <w:t>advance</w:t>
            </w:r>
          </w:p>
        </w:tc>
        <w:tc>
          <w:tcPr>
            <w:tcW w:w="0" w:type="auto"/>
            <w:vAlign w:val="center"/>
            <w:hideMark/>
          </w:tcPr>
          <w:p w14:paraId="60F60DD0" w14:textId="77777777" w:rsidR="00250CD2" w:rsidRPr="00250CD2" w:rsidRDefault="00250CD2" w:rsidP="00250CD2">
            <w:r w:rsidRPr="00250CD2">
              <w:t>progress</w:t>
            </w:r>
          </w:p>
        </w:tc>
      </w:tr>
    </w:tbl>
    <w:p w14:paraId="7E7908E6" w14:textId="77777777" w:rsidR="00250CD2" w:rsidRPr="00250CD2" w:rsidRDefault="00250CD2" w:rsidP="00250CD2">
      <w:r w:rsidRPr="00250CD2">
        <w:pict w14:anchorId="402E7CCE">
          <v:rect id="_x0000_i1134" style="width:0;height:1.5pt" o:hralign="center" o:hrstd="t" o:hr="t" fillcolor="#a0a0a0" stroked="f"/>
        </w:pict>
      </w:r>
    </w:p>
    <w:p w14:paraId="04574C48" w14:textId="77777777" w:rsidR="00250CD2" w:rsidRPr="00250CD2" w:rsidRDefault="00250CD2" w:rsidP="00250CD2">
      <w:pPr>
        <w:rPr>
          <w:b/>
          <w:bCs/>
        </w:rPr>
      </w:pPr>
      <w:r w:rsidRPr="00250CD2">
        <w:rPr>
          <w:b/>
          <w:bCs/>
        </w:rPr>
        <w:t>5️</w:t>
      </w:r>
      <w:r w:rsidRPr="00250CD2">
        <w:rPr>
          <w:rFonts w:ascii="Segoe UI Symbol" w:hAnsi="Segoe UI Symbol" w:cs="Segoe UI Symbol"/>
          <w:b/>
          <w:bCs/>
        </w:rPr>
        <w:t>⃣</w:t>
      </w:r>
      <w:r w:rsidRPr="00250CD2">
        <w:rPr>
          <w:b/>
          <w:bCs/>
        </w:rPr>
        <w:t xml:space="preserve"> Most Suitable Antonyms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1573"/>
      </w:tblGrid>
      <w:tr w:rsidR="00250CD2" w:rsidRPr="00250CD2" w14:paraId="485C9F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608DA" w14:textId="77777777" w:rsidR="00250CD2" w:rsidRPr="00250CD2" w:rsidRDefault="00250CD2" w:rsidP="00250CD2">
            <w:pPr>
              <w:rPr>
                <w:b/>
                <w:bCs/>
              </w:rPr>
            </w:pPr>
            <w:r w:rsidRPr="00250CD2">
              <w:rPr>
                <w:b/>
                <w:bCs/>
              </w:rPr>
              <w:lastRenderedPageBreak/>
              <w:t>Antonym</w:t>
            </w:r>
          </w:p>
        </w:tc>
        <w:tc>
          <w:tcPr>
            <w:tcW w:w="0" w:type="auto"/>
            <w:vAlign w:val="center"/>
            <w:hideMark/>
          </w:tcPr>
          <w:p w14:paraId="7C5E4A7D" w14:textId="77777777" w:rsidR="00250CD2" w:rsidRPr="00250CD2" w:rsidRDefault="00250CD2" w:rsidP="00250CD2">
            <w:pPr>
              <w:rPr>
                <w:b/>
                <w:bCs/>
              </w:rPr>
            </w:pPr>
            <w:r w:rsidRPr="00250CD2">
              <w:rPr>
                <w:b/>
                <w:bCs/>
              </w:rPr>
              <w:t>Meaning</w:t>
            </w:r>
          </w:p>
        </w:tc>
      </w:tr>
      <w:tr w:rsidR="00250CD2" w:rsidRPr="00250CD2" w14:paraId="238C8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1E6C" w14:textId="77777777" w:rsidR="00250CD2" w:rsidRPr="00250CD2" w:rsidRDefault="00250CD2" w:rsidP="00250CD2">
            <w:r w:rsidRPr="00250CD2">
              <w:rPr>
                <w:b/>
                <w:bCs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6335D72B" w14:textId="77777777" w:rsidR="00250CD2" w:rsidRPr="00250CD2" w:rsidRDefault="00250CD2" w:rsidP="00250CD2">
            <w:r w:rsidRPr="00250CD2">
              <w:t>halt</w:t>
            </w:r>
          </w:p>
        </w:tc>
      </w:tr>
      <w:tr w:rsidR="00250CD2" w:rsidRPr="00250CD2" w14:paraId="4400C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56AB" w14:textId="77777777" w:rsidR="00250CD2" w:rsidRPr="00250CD2" w:rsidRDefault="00250CD2" w:rsidP="00250CD2">
            <w:r w:rsidRPr="00250CD2">
              <w:rPr>
                <w:b/>
                <w:bCs/>
              </w:rPr>
              <w:t>halt</w:t>
            </w:r>
          </w:p>
        </w:tc>
        <w:tc>
          <w:tcPr>
            <w:tcW w:w="0" w:type="auto"/>
            <w:vAlign w:val="center"/>
            <w:hideMark/>
          </w:tcPr>
          <w:p w14:paraId="3D92CE4A" w14:textId="77777777" w:rsidR="00250CD2" w:rsidRPr="00250CD2" w:rsidRDefault="00250CD2" w:rsidP="00250CD2">
            <w:r w:rsidRPr="00250CD2">
              <w:t>stop completely</w:t>
            </w:r>
          </w:p>
        </w:tc>
      </w:tr>
      <w:tr w:rsidR="00250CD2" w:rsidRPr="00250CD2" w14:paraId="2E1B2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8DE70" w14:textId="77777777" w:rsidR="00250CD2" w:rsidRPr="00250CD2" w:rsidRDefault="00250CD2" w:rsidP="00250CD2">
            <w:r w:rsidRPr="00250CD2">
              <w:rPr>
                <w:b/>
                <w:bCs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14:paraId="285A5FD5" w14:textId="77777777" w:rsidR="00250CD2" w:rsidRPr="00250CD2" w:rsidRDefault="00250CD2" w:rsidP="00250CD2">
            <w:r w:rsidRPr="00250CD2">
              <w:t>postpone</w:t>
            </w:r>
          </w:p>
        </w:tc>
      </w:tr>
      <w:tr w:rsidR="00250CD2" w:rsidRPr="00250CD2" w14:paraId="75961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8D9B" w14:textId="77777777" w:rsidR="00250CD2" w:rsidRPr="00250CD2" w:rsidRDefault="00250CD2" w:rsidP="00250CD2">
            <w:r w:rsidRPr="00250CD2">
              <w:rPr>
                <w:b/>
                <w:bCs/>
              </w:rPr>
              <w:t>cancel</w:t>
            </w:r>
          </w:p>
        </w:tc>
        <w:tc>
          <w:tcPr>
            <w:tcW w:w="0" w:type="auto"/>
            <w:vAlign w:val="center"/>
            <w:hideMark/>
          </w:tcPr>
          <w:p w14:paraId="22216115" w14:textId="77777777" w:rsidR="00250CD2" w:rsidRPr="00250CD2" w:rsidRDefault="00250CD2" w:rsidP="00250CD2">
            <w:r w:rsidRPr="00250CD2">
              <w:t>call off</w:t>
            </w:r>
          </w:p>
        </w:tc>
      </w:tr>
      <w:tr w:rsidR="00250CD2" w:rsidRPr="00250CD2" w14:paraId="0E713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334A1" w14:textId="77777777" w:rsidR="00250CD2" w:rsidRPr="00250CD2" w:rsidRDefault="00250CD2" w:rsidP="00250CD2">
            <w:r w:rsidRPr="00250CD2">
              <w:rPr>
                <w:b/>
                <w:bCs/>
              </w:rPr>
              <w:t>hold back</w:t>
            </w:r>
          </w:p>
        </w:tc>
        <w:tc>
          <w:tcPr>
            <w:tcW w:w="0" w:type="auto"/>
            <w:vAlign w:val="center"/>
            <w:hideMark/>
          </w:tcPr>
          <w:p w14:paraId="50B6C35A" w14:textId="77777777" w:rsidR="00250CD2" w:rsidRPr="00250CD2" w:rsidRDefault="00250CD2" w:rsidP="00250CD2">
            <w:r w:rsidRPr="00250CD2">
              <w:t>restrain progress</w:t>
            </w:r>
          </w:p>
        </w:tc>
      </w:tr>
    </w:tbl>
    <w:p w14:paraId="29343831" w14:textId="77777777" w:rsidR="00250CD2" w:rsidRPr="00250CD2" w:rsidRDefault="00250CD2" w:rsidP="00250CD2">
      <w:r w:rsidRPr="00250CD2">
        <w:pict w14:anchorId="5276D2D6">
          <v:rect id="_x0000_i1135" style="width:0;height:1.5pt" o:hralign="center" o:hrstd="t" o:hr="t" fillcolor="#a0a0a0" stroked="f"/>
        </w:pict>
      </w:r>
    </w:p>
    <w:p w14:paraId="535C6A3E" w14:textId="77777777" w:rsidR="00250CD2" w:rsidRPr="00250CD2" w:rsidRDefault="00250CD2" w:rsidP="00250CD2">
      <w:pPr>
        <w:rPr>
          <w:b/>
          <w:bCs/>
        </w:rPr>
      </w:pPr>
      <w:r w:rsidRPr="00250CD2">
        <w:rPr>
          <w:rFonts w:ascii="Segoe UI Emoji" w:hAnsi="Segoe UI Emoji" w:cs="Segoe UI Emoji"/>
          <w:b/>
          <w:bCs/>
        </w:rPr>
        <w:t>🎯</w:t>
      </w:r>
      <w:r w:rsidRPr="00250CD2">
        <w:rPr>
          <w:b/>
          <w:bCs/>
        </w:rPr>
        <w:t xml:space="preserve"> Business &amp; SHL Speaking Tip</w:t>
      </w:r>
    </w:p>
    <w:p w14:paraId="1B64C071" w14:textId="77777777" w:rsidR="00250CD2" w:rsidRPr="00250CD2" w:rsidRDefault="00250CD2" w:rsidP="00250CD2">
      <w:r w:rsidRPr="00250CD2">
        <w:t>Use this confidently in meetings:</w:t>
      </w:r>
    </w:p>
    <w:p w14:paraId="03376275" w14:textId="77777777" w:rsidR="00250CD2" w:rsidRPr="00250CD2" w:rsidRDefault="00250CD2" w:rsidP="00250CD2">
      <w:r w:rsidRPr="00250CD2">
        <w:rPr>
          <w:b/>
          <w:bCs/>
        </w:rPr>
        <w:t>“We can go ahead with the plan once we receive approval.”</w:t>
      </w:r>
    </w:p>
    <w:p w14:paraId="7EC8C6D7" w14:textId="77777777" w:rsidR="00250CD2" w:rsidRPr="00250CD2" w:rsidRDefault="00250CD2" w:rsidP="00250CD2">
      <w:r w:rsidRPr="00250CD2">
        <w:t xml:space="preserve">It sounds </w:t>
      </w:r>
      <w:r w:rsidRPr="00250CD2">
        <w:rPr>
          <w:b/>
          <w:bCs/>
        </w:rPr>
        <w:t>professional, decisive, and clear</w:t>
      </w:r>
      <w:r w:rsidRPr="00250CD2">
        <w:t>.</w:t>
      </w:r>
    </w:p>
    <w:p w14:paraId="778129FB" w14:textId="77777777" w:rsidR="00250CD2" w:rsidRPr="00250CD2" w:rsidRDefault="00250CD2" w:rsidP="00250CD2">
      <w:r w:rsidRPr="00250CD2">
        <w:pict w14:anchorId="33833A14">
          <v:rect id="_x0000_i1136" style="width:0;height:1.5pt" o:hralign="center" o:hrstd="t" o:hr="t" fillcolor="#a0a0a0" stroked="f"/>
        </w:pict>
      </w:r>
    </w:p>
    <w:p w14:paraId="3134671D" w14:textId="77777777" w:rsidR="00250CD2" w:rsidRPr="00250CD2" w:rsidRDefault="00250CD2" w:rsidP="00250CD2">
      <w:r w:rsidRPr="00250CD2">
        <w:t>If you want next:</w:t>
      </w:r>
    </w:p>
    <w:p w14:paraId="426490C9" w14:textId="77777777" w:rsidR="00250CD2" w:rsidRPr="00250CD2" w:rsidRDefault="00250CD2" w:rsidP="00250CD2">
      <w:pPr>
        <w:numPr>
          <w:ilvl w:val="0"/>
          <w:numId w:val="12"/>
        </w:numPr>
      </w:pPr>
      <w:r w:rsidRPr="00250CD2">
        <w:rPr>
          <w:rFonts w:ascii="Segoe UI Emoji" w:hAnsi="Segoe UI Emoji" w:cs="Segoe UI Emoji"/>
        </w:rPr>
        <w:t>✅</w:t>
      </w:r>
      <w:r w:rsidRPr="00250CD2">
        <w:t xml:space="preserve"> </w:t>
      </w:r>
      <w:r w:rsidRPr="00250CD2">
        <w:rPr>
          <w:b/>
          <w:bCs/>
        </w:rPr>
        <w:t>Comparison: go ahead vs move ahead</w:t>
      </w:r>
    </w:p>
    <w:p w14:paraId="27135347" w14:textId="77777777" w:rsidR="00250CD2" w:rsidRPr="00250CD2" w:rsidRDefault="00250CD2" w:rsidP="00250CD2">
      <w:pPr>
        <w:numPr>
          <w:ilvl w:val="0"/>
          <w:numId w:val="12"/>
        </w:numPr>
      </w:pPr>
      <w:r w:rsidRPr="00250CD2">
        <w:rPr>
          <w:rFonts w:ascii="Segoe UI Emoji" w:hAnsi="Segoe UI Emoji" w:cs="Segoe UI Emoji"/>
        </w:rPr>
        <w:t>✅</w:t>
      </w:r>
      <w:r w:rsidRPr="00250CD2">
        <w:t xml:space="preserve"> </w:t>
      </w:r>
      <w:r w:rsidRPr="00250CD2">
        <w:rPr>
          <w:b/>
          <w:bCs/>
        </w:rPr>
        <w:t>English–Hindi practice exercises</w:t>
      </w:r>
    </w:p>
    <w:p w14:paraId="2B6E7F9E" w14:textId="77777777" w:rsidR="00250CD2" w:rsidRPr="00250CD2" w:rsidRDefault="00250CD2" w:rsidP="00250CD2">
      <w:pPr>
        <w:numPr>
          <w:ilvl w:val="0"/>
          <w:numId w:val="12"/>
        </w:numPr>
      </w:pPr>
      <w:r w:rsidRPr="00250CD2">
        <w:rPr>
          <w:rFonts w:ascii="Segoe UI Emoji" w:hAnsi="Segoe UI Emoji" w:cs="Segoe UI Emoji"/>
        </w:rPr>
        <w:t>✅</w:t>
      </w:r>
      <w:r w:rsidRPr="00250CD2">
        <w:t xml:space="preserve"> </w:t>
      </w:r>
      <w:r w:rsidRPr="00250CD2">
        <w:rPr>
          <w:b/>
          <w:bCs/>
        </w:rPr>
        <w:t>SHL speaking answers using ‘ahead’ phrasal verbs</w:t>
      </w:r>
    </w:p>
    <w:p w14:paraId="4922AC69" w14:textId="77777777" w:rsidR="00250CD2" w:rsidRPr="00250CD2" w:rsidRDefault="00250CD2" w:rsidP="00250CD2">
      <w:r w:rsidRPr="00250CD2">
        <w:t xml:space="preserve">Just tell me </w:t>
      </w:r>
      <w:r w:rsidRPr="00250CD2">
        <w:rPr>
          <w:rFonts w:ascii="Segoe UI Emoji" w:hAnsi="Segoe UI Emoji" w:cs="Segoe UI Emoji"/>
        </w:rPr>
        <w:t>👍</w:t>
      </w:r>
    </w:p>
    <w:p w14:paraId="651B10D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D7858"/>
    <w:multiLevelType w:val="multilevel"/>
    <w:tmpl w:val="4590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9570F"/>
    <w:multiLevelType w:val="multilevel"/>
    <w:tmpl w:val="5E2C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34268"/>
    <w:multiLevelType w:val="multilevel"/>
    <w:tmpl w:val="A55C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63D2A"/>
    <w:multiLevelType w:val="multilevel"/>
    <w:tmpl w:val="6AC48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F10560"/>
    <w:multiLevelType w:val="multilevel"/>
    <w:tmpl w:val="CE24B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1F15E8"/>
    <w:multiLevelType w:val="multilevel"/>
    <w:tmpl w:val="35B0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0016C"/>
    <w:multiLevelType w:val="multilevel"/>
    <w:tmpl w:val="9802F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C111CF"/>
    <w:multiLevelType w:val="multilevel"/>
    <w:tmpl w:val="CB74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E2CD5"/>
    <w:multiLevelType w:val="multilevel"/>
    <w:tmpl w:val="5FB2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86F97"/>
    <w:multiLevelType w:val="multilevel"/>
    <w:tmpl w:val="A0CA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041C6"/>
    <w:multiLevelType w:val="multilevel"/>
    <w:tmpl w:val="214CD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FD1062"/>
    <w:multiLevelType w:val="multilevel"/>
    <w:tmpl w:val="4DD6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806947">
    <w:abstractNumId w:val="11"/>
  </w:num>
  <w:num w:numId="2" w16cid:durableId="1358967886">
    <w:abstractNumId w:val="9"/>
  </w:num>
  <w:num w:numId="3" w16cid:durableId="1341197553">
    <w:abstractNumId w:val="7"/>
  </w:num>
  <w:num w:numId="4" w16cid:durableId="1294559572">
    <w:abstractNumId w:val="5"/>
  </w:num>
  <w:num w:numId="5" w16cid:durableId="2137291499">
    <w:abstractNumId w:val="2"/>
  </w:num>
  <w:num w:numId="6" w16cid:durableId="516891534">
    <w:abstractNumId w:val="8"/>
  </w:num>
  <w:num w:numId="7" w16cid:durableId="1228685474">
    <w:abstractNumId w:val="3"/>
  </w:num>
  <w:num w:numId="8" w16cid:durableId="1518957187">
    <w:abstractNumId w:val="6"/>
  </w:num>
  <w:num w:numId="9" w16cid:durableId="1336421038">
    <w:abstractNumId w:val="10"/>
  </w:num>
  <w:num w:numId="10" w16cid:durableId="1638027663">
    <w:abstractNumId w:val="1"/>
  </w:num>
  <w:num w:numId="11" w16cid:durableId="786395183">
    <w:abstractNumId w:val="4"/>
  </w:num>
  <w:num w:numId="12" w16cid:durableId="904147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1F69"/>
    <w:rsid w:val="00225966"/>
    <w:rsid w:val="00250CD2"/>
    <w:rsid w:val="00621F69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903471-970F-40BA-8D33-C64B3AC7D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2026-01-04T13:46:00Z</dcterms:created>
  <dcterms:modified xsi:type="dcterms:W3CDTF">2026-01-04T13:46:00Z</dcterms:modified>
</cp:coreProperties>
</file>