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5722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Phrasal Verbs with AHEAD</w:t>
      </w:r>
    </w:p>
    <w:p w14:paraId="78199FEB" w14:textId="77777777" w:rsidR="00DA25BA" w:rsidRPr="00DA25BA" w:rsidRDefault="00DA25BA" w:rsidP="00DA25BA">
      <w:pPr>
        <w:rPr>
          <w:b/>
          <w:bCs/>
        </w:rPr>
      </w:pPr>
      <w:r w:rsidRPr="00DA25BA">
        <w:rPr>
          <w:rFonts w:ascii="Segoe UI Emoji" w:hAnsi="Segoe UI Emoji" w:cs="Segoe UI Emoji"/>
          <w:b/>
          <w:bCs/>
        </w:rPr>
        <w:t>⭐</w:t>
      </w:r>
      <w:r w:rsidRPr="00DA25BA">
        <w:rPr>
          <w:b/>
          <w:bCs/>
        </w:rPr>
        <w:t xml:space="preserve"> Most Common &amp; High-Frequency (Very Important)</w:t>
      </w:r>
    </w:p>
    <w:p w14:paraId="0A190225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1. go ahead</w:t>
      </w:r>
    </w:p>
    <w:p w14:paraId="7C73FE02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proceed; give permission</w:t>
      </w:r>
    </w:p>
    <w:p w14:paraId="08E49841" w14:textId="77777777" w:rsidR="00DA25BA" w:rsidRPr="00DA25BA" w:rsidRDefault="00DA25BA" w:rsidP="00DA25BA">
      <w:pPr>
        <w:numPr>
          <w:ilvl w:val="0"/>
          <w:numId w:val="1"/>
        </w:numPr>
      </w:pPr>
      <w:r w:rsidRPr="00DA25BA">
        <w:rPr>
          <w:i/>
          <w:iCs/>
        </w:rPr>
        <w:t>Go ahead with the plan.</w:t>
      </w:r>
    </w:p>
    <w:p w14:paraId="44B19D1A" w14:textId="77777777" w:rsidR="00DA25BA" w:rsidRPr="00DA25BA" w:rsidRDefault="00DA25BA" w:rsidP="00DA25BA">
      <w:r w:rsidRPr="00DA25BA">
        <w:pict w14:anchorId="343B5220">
          <v:rect id="_x0000_i1127" style="width:0;height:1.5pt" o:hralign="center" o:hrstd="t" o:hr="t" fillcolor="#a0a0a0" stroked="f"/>
        </w:pict>
      </w:r>
    </w:p>
    <w:p w14:paraId="6CE4BDB8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2. move ahead</w:t>
      </w:r>
    </w:p>
    <w:p w14:paraId="1E4F1C6E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make progress; advance</w:t>
      </w:r>
    </w:p>
    <w:p w14:paraId="5C0260AE" w14:textId="77777777" w:rsidR="00DA25BA" w:rsidRPr="00DA25BA" w:rsidRDefault="00DA25BA" w:rsidP="00DA25BA">
      <w:pPr>
        <w:numPr>
          <w:ilvl w:val="0"/>
          <w:numId w:val="2"/>
        </w:numPr>
      </w:pPr>
      <w:r w:rsidRPr="00DA25BA">
        <w:rPr>
          <w:i/>
          <w:iCs/>
        </w:rPr>
        <w:t>The project is moving ahead.</w:t>
      </w:r>
    </w:p>
    <w:p w14:paraId="6243E04E" w14:textId="77777777" w:rsidR="00DA25BA" w:rsidRPr="00DA25BA" w:rsidRDefault="00DA25BA" w:rsidP="00DA25BA">
      <w:r w:rsidRPr="00DA25BA">
        <w:pict w14:anchorId="62CA70E3">
          <v:rect id="_x0000_i1128" style="width:0;height:1.5pt" o:hralign="center" o:hrstd="t" o:hr="t" fillcolor="#a0a0a0" stroked="f"/>
        </w:pict>
      </w:r>
    </w:p>
    <w:p w14:paraId="6100FC28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3. get ahead</w:t>
      </w:r>
    </w:p>
    <w:p w14:paraId="7DD672FA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become successful; make progress</w:t>
      </w:r>
    </w:p>
    <w:p w14:paraId="2705E8F8" w14:textId="77777777" w:rsidR="00DA25BA" w:rsidRPr="00DA25BA" w:rsidRDefault="00DA25BA" w:rsidP="00DA25BA">
      <w:pPr>
        <w:numPr>
          <w:ilvl w:val="0"/>
          <w:numId w:val="3"/>
        </w:numPr>
      </w:pPr>
      <w:r w:rsidRPr="00DA25BA">
        <w:rPr>
          <w:i/>
          <w:iCs/>
        </w:rPr>
        <w:t>She works hard to get ahead.</w:t>
      </w:r>
    </w:p>
    <w:p w14:paraId="28C72738" w14:textId="77777777" w:rsidR="00DA25BA" w:rsidRPr="00DA25BA" w:rsidRDefault="00DA25BA" w:rsidP="00DA25BA">
      <w:r w:rsidRPr="00DA25BA">
        <w:pict w14:anchorId="0B599773">
          <v:rect id="_x0000_i1129" style="width:0;height:1.5pt" o:hralign="center" o:hrstd="t" o:hr="t" fillcolor="#a0a0a0" stroked="f"/>
        </w:pict>
      </w:r>
    </w:p>
    <w:p w14:paraId="7B3860DD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4. look ahead</w:t>
      </w:r>
    </w:p>
    <w:p w14:paraId="3CE8F01A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think about the future</w:t>
      </w:r>
    </w:p>
    <w:p w14:paraId="4F4FEBFD" w14:textId="77777777" w:rsidR="00DA25BA" w:rsidRPr="00DA25BA" w:rsidRDefault="00DA25BA" w:rsidP="00DA25BA">
      <w:pPr>
        <w:numPr>
          <w:ilvl w:val="0"/>
          <w:numId w:val="4"/>
        </w:numPr>
      </w:pPr>
      <w:r w:rsidRPr="00DA25BA">
        <w:rPr>
          <w:i/>
          <w:iCs/>
        </w:rPr>
        <w:t>We must look ahead and plan carefully.</w:t>
      </w:r>
    </w:p>
    <w:p w14:paraId="481D1AE2" w14:textId="77777777" w:rsidR="00DA25BA" w:rsidRPr="00DA25BA" w:rsidRDefault="00DA25BA" w:rsidP="00DA25BA">
      <w:r w:rsidRPr="00DA25BA">
        <w:pict w14:anchorId="0713C83C">
          <v:rect id="_x0000_i1130" style="width:0;height:1.5pt" o:hralign="center" o:hrstd="t" o:hr="t" fillcolor="#a0a0a0" stroked="f"/>
        </w:pict>
      </w:r>
    </w:p>
    <w:p w14:paraId="1F9D1F01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5. push ahead</w:t>
      </w:r>
    </w:p>
    <w:p w14:paraId="69BB271A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continue despite difficulty</w:t>
      </w:r>
    </w:p>
    <w:p w14:paraId="4BD8040F" w14:textId="77777777" w:rsidR="00DA25BA" w:rsidRPr="00DA25BA" w:rsidRDefault="00DA25BA" w:rsidP="00DA25BA">
      <w:pPr>
        <w:numPr>
          <w:ilvl w:val="0"/>
          <w:numId w:val="5"/>
        </w:numPr>
      </w:pPr>
      <w:r w:rsidRPr="00DA25BA">
        <w:rPr>
          <w:i/>
          <w:iCs/>
        </w:rPr>
        <w:t>They pushed ahead despite obstacles.</w:t>
      </w:r>
    </w:p>
    <w:p w14:paraId="392097B4" w14:textId="77777777" w:rsidR="00DA25BA" w:rsidRPr="00DA25BA" w:rsidRDefault="00DA25BA" w:rsidP="00DA25BA">
      <w:r w:rsidRPr="00DA25BA">
        <w:pict w14:anchorId="1CF554C8">
          <v:rect id="_x0000_i1131" style="width:0;height:1.5pt" o:hralign="center" o:hrstd="t" o:hr="t" fillcolor="#a0a0a0" stroked="f"/>
        </w:pict>
      </w:r>
    </w:p>
    <w:p w14:paraId="3268AF94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6. press ahead</w:t>
      </w:r>
    </w:p>
    <w:p w14:paraId="75249CC6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continue firmly (formal/business)</w:t>
      </w:r>
    </w:p>
    <w:p w14:paraId="189F5A3C" w14:textId="77777777" w:rsidR="00DA25BA" w:rsidRPr="00DA25BA" w:rsidRDefault="00DA25BA" w:rsidP="00DA25BA">
      <w:pPr>
        <w:numPr>
          <w:ilvl w:val="0"/>
          <w:numId w:val="6"/>
        </w:numPr>
      </w:pPr>
      <w:r w:rsidRPr="00DA25BA">
        <w:rPr>
          <w:i/>
          <w:iCs/>
        </w:rPr>
        <w:t>The company pressed ahead with expansion.</w:t>
      </w:r>
    </w:p>
    <w:p w14:paraId="34555E7A" w14:textId="77777777" w:rsidR="00DA25BA" w:rsidRPr="00DA25BA" w:rsidRDefault="00DA25BA" w:rsidP="00DA25BA">
      <w:r w:rsidRPr="00DA25BA">
        <w:pict w14:anchorId="0AC22BDD">
          <v:rect id="_x0000_i1132" style="width:0;height:1.5pt" o:hralign="center" o:hrstd="t" o:hr="t" fillcolor="#a0a0a0" stroked="f"/>
        </w:pict>
      </w:r>
    </w:p>
    <w:p w14:paraId="4A164E61" w14:textId="77777777" w:rsidR="00DA25BA" w:rsidRPr="00DA25BA" w:rsidRDefault="00DA25BA" w:rsidP="00DA25BA">
      <w:pPr>
        <w:rPr>
          <w:b/>
          <w:bCs/>
        </w:rPr>
      </w:pPr>
      <w:r w:rsidRPr="00DA25BA">
        <w:rPr>
          <w:rFonts w:ascii="Segoe UI Emoji" w:hAnsi="Segoe UI Emoji" w:cs="Segoe UI Emoji"/>
          <w:b/>
          <w:bCs/>
        </w:rPr>
        <w:t>🔶</w:t>
      </w:r>
      <w:r w:rsidRPr="00DA25BA">
        <w:rPr>
          <w:b/>
          <w:bCs/>
        </w:rPr>
        <w:t xml:space="preserve"> Medium-Frequency (Common in formal &amp; business English)</w:t>
      </w:r>
    </w:p>
    <w:p w14:paraId="54C9B3D5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7. plan ahead</w:t>
      </w:r>
    </w:p>
    <w:p w14:paraId="5904CEFD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prepare in advance</w:t>
      </w:r>
    </w:p>
    <w:p w14:paraId="2885AD3B" w14:textId="77777777" w:rsidR="00DA25BA" w:rsidRPr="00DA25BA" w:rsidRDefault="00DA25BA" w:rsidP="00DA25BA">
      <w:pPr>
        <w:numPr>
          <w:ilvl w:val="0"/>
          <w:numId w:val="7"/>
        </w:numPr>
      </w:pPr>
      <w:r w:rsidRPr="00DA25BA">
        <w:rPr>
          <w:i/>
          <w:iCs/>
        </w:rPr>
        <w:t>Always plan ahead.</w:t>
      </w:r>
    </w:p>
    <w:p w14:paraId="2B538ACC" w14:textId="77777777" w:rsidR="00DA25BA" w:rsidRPr="00DA25BA" w:rsidRDefault="00DA25BA" w:rsidP="00DA25BA">
      <w:r w:rsidRPr="00DA25BA">
        <w:pict w14:anchorId="56198165">
          <v:rect id="_x0000_i1133" style="width:0;height:1.5pt" o:hralign="center" o:hrstd="t" o:hr="t" fillcolor="#a0a0a0" stroked="f"/>
        </w:pict>
      </w:r>
    </w:p>
    <w:p w14:paraId="3F009032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lastRenderedPageBreak/>
        <w:t>8. think ahead</w:t>
      </w:r>
    </w:p>
    <w:p w14:paraId="13A8B113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anticipate future needs</w:t>
      </w:r>
    </w:p>
    <w:p w14:paraId="499DD063" w14:textId="77777777" w:rsidR="00DA25BA" w:rsidRPr="00DA25BA" w:rsidRDefault="00DA25BA" w:rsidP="00DA25BA">
      <w:pPr>
        <w:numPr>
          <w:ilvl w:val="0"/>
          <w:numId w:val="8"/>
        </w:numPr>
      </w:pPr>
      <w:r w:rsidRPr="00DA25BA">
        <w:rPr>
          <w:i/>
          <w:iCs/>
        </w:rPr>
        <w:t>Good leaders think ahead.</w:t>
      </w:r>
    </w:p>
    <w:p w14:paraId="46503F6E" w14:textId="77777777" w:rsidR="00DA25BA" w:rsidRPr="00DA25BA" w:rsidRDefault="00DA25BA" w:rsidP="00DA25BA">
      <w:r w:rsidRPr="00DA25BA">
        <w:pict w14:anchorId="2B85DDCE">
          <v:rect id="_x0000_i1134" style="width:0;height:1.5pt" o:hralign="center" o:hrstd="t" o:hr="t" fillcolor="#a0a0a0" stroked="f"/>
        </w:pict>
      </w:r>
    </w:p>
    <w:p w14:paraId="0F9E3428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9. forge ahead</w:t>
      </w:r>
    </w:p>
    <w:p w14:paraId="4343AA2A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move forward strongly despite resistance</w:t>
      </w:r>
    </w:p>
    <w:p w14:paraId="15E3D99D" w14:textId="77777777" w:rsidR="00DA25BA" w:rsidRPr="00DA25BA" w:rsidRDefault="00DA25BA" w:rsidP="00DA25BA">
      <w:pPr>
        <w:numPr>
          <w:ilvl w:val="0"/>
          <w:numId w:val="9"/>
        </w:numPr>
      </w:pPr>
      <w:r w:rsidRPr="00DA25BA">
        <w:rPr>
          <w:i/>
          <w:iCs/>
        </w:rPr>
        <w:t>The team forged ahead with confidence.</w:t>
      </w:r>
    </w:p>
    <w:p w14:paraId="61201308" w14:textId="77777777" w:rsidR="00DA25BA" w:rsidRPr="00DA25BA" w:rsidRDefault="00DA25BA" w:rsidP="00DA25BA">
      <w:r w:rsidRPr="00DA25BA">
        <w:pict w14:anchorId="499AE0B5">
          <v:rect id="_x0000_i1135" style="width:0;height:1.5pt" o:hralign="center" o:hrstd="t" o:hr="t" fillcolor="#a0a0a0" stroked="f"/>
        </w:pict>
      </w:r>
    </w:p>
    <w:p w14:paraId="2687002F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10. race ahead</w:t>
      </w:r>
    </w:p>
    <w:p w14:paraId="241EE298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progress very quickly</w:t>
      </w:r>
    </w:p>
    <w:p w14:paraId="4FE79AB0" w14:textId="77777777" w:rsidR="00DA25BA" w:rsidRPr="00DA25BA" w:rsidRDefault="00DA25BA" w:rsidP="00DA25BA">
      <w:pPr>
        <w:numPr>
          <w:ilvl w:val="0"/>
          <w:numId w:val="10"/>
        </w:numPr>
      </w:pPr>
      <w:r w:rsidRPr="00DA25BA">
        <w:rPr>
          <w:i/>
          <w:iCs/>
        </w:rPr>
        <w:t>Technology is racing ahead.</w:t>
      </w:r>
    </w:p>
    <w:p w14:paraId="032637FE" w14:textId="77777777" w:rsidR="00DA25BA" w:rsidRPr="00DA25BA" w:rsidRDefault="00DA25BA" w:rsidP="00DA25BA">
      <w:r w:rsidRPr="00DA25BA">
        <w:pict w14:anchorId="55AB546C">
          <v:rect id="_x0000_i1136" style="width:0;height:1.5pt" o:hralign="center" o:hrstd="t" o:hr="t" fillcolor="#a0a0a0" stroked="f"/>
        </w:pict>
      </w:r>
    </w:p>
    <w:p w14:paraId="6C3ECDE2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11. jump ahead</w:t>
      </w:r>
    </w:p>
    <w:p w14:paraId="406D434D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move forward suddenly or prematurely</w:t>
      </w:r>
    </w:p>
    <w:p w14:paraId="3ABBB69E" w14:textId="77777777" w:rsidR="00DA25BA" w:rsidRPr="00DA25BA" w:rsidRDefault="00DA25BA" w:rsidP="00DA25BA">
      <w:pPr>
        <w:numPr>
          <w:ilvl w:val="0"/>
          <w:numId w:val="11"/>
        </w:numPr>
      </w:pPr>
      <w:r w:rsidRPr="00DA25BA">
        <w:rPr>
          <w:i/>
          <w:iCs/>
        </w:rPr>
        <w:t>Let’s not jump ahead of the agenda.</w:t>
      </w:r>
    </w:p>
    <w:p w14:paraId="4E59967A" w14:textId="77777777" w:rsidR="00DA25BA" w:rsidRPr="00DA25BA" w:rsidRDefault="00DA25BA" w:rsidP="00DA25BA">
      <w:r w:rsidRPr="00DA25BA">
        <w:pict w14:anchorId="28D296D1">
          <v:rect id="_x0000_i1137" style="width:0;height:1.5pt" o:hralign="center" o:hrstd="t" o:hr="t" fillcolor="#a0a0a0" stroked="f"/>
        </w:pict>
      </w:r>
    </w:p>
    <w:p w14:paraId="5DEEA04F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 xml:space="preserve">12. fall ahead </w:t>
      </w:r>
      <w:r w:rsidRPr="00DA25BA">
        <w:rPr>
          <w:rFonts w:ascii="Segoe UI Emoji" w:hAnsi="Segoe UI Emoji" w:cs="Segoe UI Emoji"/>
          <w:b/>
          <w:bCs/>
        </w:rPr>
        <w:t>❌</w:t>
      </w:r>
      <w:r w:rsidRPr="00DA25BA">
        <w:rPr>
          <w:b/>
          <w:bCs/>
        </w:rPr>
        <w:t xml:space="preserve"> (NOT USED)</w:t>
      </w:r>
    </w:p>
    <w:p w14:paraId="2688D64F" w14:textId="77777777" w:rsidR="00DA25BA" w:rsidRPr="00DA25BA" w:rsidRDefault="00DA25BA" w:rsidP="00DA25BA">
      <w:r w:rsidRPr="00DA25BA">
        <w:rPr>
          <w:rFonts w:ascii="Segoe UI Emoji" w:hAnsi="Segoe UI Emoji" w:cs="Segoe UI Emoji"/>
        </w:rPr>
        <w:t>⚠️</w:t>
      </w:r>
      <w:r w:rsidRPr="00DA25BA">
        <w:t xml:space="preserve"> </w:t>
      </w:r>
      <w:r w:rsidRPr="00DA25BA">
        <w:rPr>
          <w:i/>
          <w:iCs/>
        </w:rPr>
        <w:t>Incorrect – not a valid phrasal verb</w:t>
      </w:r>
    </w:p>
    <w:p w14:paraId="6A9265D8" w14:textId="77777777" w:rsidR="00DA25BA" w:rsidRPr="00DA25BA" w:rsidRDefault="00DA25BA" w:rsidP="00DA25BA">
      <w:r w:rsidRPr="00DA25BA">
        <w:pict w14:anchorId="31F092C3">
          <v:rect id="_x0000_i1138" style="width:0;height:1.5pt" o:hralign="center" o:hrstd="t" o:hr="t" fillcolor="#a0a0a0" stroked="f"/>
        </w:pict>
      </w:r>
    </w:p>
    <w:p w14:paraId="0D5A04CF" w14:textId="77777777" w:rsidR="00DA25BA" w:rsidRPr="00DA25BA" w:rsidRDefault="00DA25BA" w:rsidP="00DA25BA">
      <w:pPr>
        <w:rPr>
          <w:b/>
          <w:bCs/>
        </w:rPr>
      </w:pPr>
      <w:r w:rsidRPr="00DA25BA">
        <w:rPr>
          <w:rFonts w:ascii="Segoe UI Emoji" w:hAnsi="Segoe UI Emoji" w:cs="Segoe UI Emoji"/>
          <w:b/>
          <w:bCs/>
        </w:rPr>
        <w:t>🔹</w:t>
      </w:r>
      <w:r w:rsidRPr="00DA25BA">
        <w:rPr>
          <w:b/>
          <w:bCs/>
        </w:rPr>
        <w:t xml:space="preserve"> Less Common but Valid</w:t>
      </w:r>
    </w:p>
    <w:p w14:paraId="51773DE8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13. charge ahead</w:t>
      </w:r>
    </w:p>
    <w:p w14:paraId="668EDCC6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move forward aggressively</w:t>
      </w:r>
    </w:p>
    <w:p w14:paraId="11B87C90" w14:textId="77777777" w:rsidR="00DA25BA" w:rsidRPr="00DA25BA" w:rsidRDefault="00DA25BA" w:rsidP="00DA25BA">
      <w:pPr>
        <w:numPr>
          <w:ilvl w:val="0"/>
          <w:numId w:val="12"/>
        </w:numPr>
      </w:pPr>
      <w:r w:rsidRPr="00DA25BA">
        <w:rPr>
          <w:i/>
          <w:iCs/>
        </w:rPr>
        <w:t>He charged ahead with his idea.</w:t>
      </w:r>
    </w:p>
    <w:p w14:paraId="6D8F519D" w14:textId="77777777" w:rsidR="00DA25BA" w:rsidRPr="00DA25BA" w:rsidRDefault="00DA25BA" w:rsidP="00DA25BA">
      <w:r w:rsidRPr="00DA25BA">
        <w:pict w14:anchorId="753B1D93">
          <v:rect id="_x0000_i1139" style="width:0;height:1.5pt" o:hralign="center" o:hrstd="t" o:hr="t" fillcolor="#a0a0a0" stroked="f"/>
        </w:pict>
      </w:r>
    </w:p>
    <w:p w14:paraId="2E3AE1CE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14. sail ahead</w:t>
      </w:r>
    </w:p>
    <w:p w14:paraId="23F579B9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progress easily</w:t>
      </w:r>
    </w:p>
    <w:p w14:paraId="1B4B788A" w14:textId="77777777" w:rsidR="00DA25BA" w:rsidRPr="00DA25BA" w:rsidRDefault="00DA25BA" w:rsidP="00DA25BA">
      <w:pPr>
        <w:numPr>
          <w:ilvl w:val="0"/>
          <w:numId w:val="13"/>
        </w:numPr>
      </w:pPr>
      <w:r w:rsidRPr="00DA25BA">
        <w:rPr>
          <w:i/>
          <w:iCs/>
        </w:rPr>
        <w:t>The project sailed ahead smoothly.</w:t>
      </w:r>
    </w:p>
    <w:p w14:paraId="395C00CD" w14:textId="77777777" w:rsidR="00DA25BA" w:rsidRPr="00DA25BA" w:rsidRDefault="00DA25BA" w:rsidP="00DA25BA">
      <w:r w:rsidRPr="00DA25BA">
        <w:pict w14:anchorId="77EA8F54">
          <v:rect id="_x0000_i1140" style="width:0;height:1.5pt" o:hralign="center" o:hrstd="t" o:hr="t" fillcolor="#a0a0a0" stroked="f"/>
        </w:pict>
      </w:r>
    </w:p>
    <w:p w14:paraId="19979AEE" w14:textId="77777777" w:rsidR="00DA25BA" w:rsidRPr="00DA25BA" w:rsidRDefault="00DA25BA" w:rsidP="00DA25BA">
      <w:pPr>
        <w:rPr>
          <w:b/>
          <w:bCs/>
        </w:rPr>
      </w:pPr>
      <w:r w:rsidRPr="00DA25BA">
        <w:rPr>
          <w:b/>
          <w:bCs/>
        </w:rPr>
        <w:t>15. stay ahead</w:t>
      </w:r>
    </w:p>
    <w:p w14:paraId="681F69DC" w14:textId="77777777" w:rsidR="00DA25BA" w:rsidRPr="00DA25BA" w:rsidRDefault="00DA25BA" w:rsidP="00DA25BA">
      <w:r w:rsidRPr="00DA25BA">
        <w:rPr>
          <w:b/>
          <w:bCs/>
        </w:rPr>
        <w:t>Meaning:</w:t>
      </w:r>
      <w:r w:rsidRPr="00DA25BA">
        <w:t xml:space="preserve"> remain in an advantageous position</w:t>
      </w:r>
    </w:p>
    <w:p w14:paraId="182D0F1E" w14:textId="77777777" w:rsidR="00DA25BA" w:rsidRPr="00DA25BA" w:rsidRDefault="00DA25BA" w:rsidP="00DA25BA">
      <w:pPr>
        <w:numPr>
          <w:ilvl w:val="0"/>
          <w:numId w:val="14"/>
        </w:numPr>
      </w:pPr>
      <w:r w:rsidRPr="00DA25BA">
        <w:rPr>
          <w:i/>
          <w:iCs/>
        </w:rPr>
        <w:t>Companies must stay ahead of competitors.</w:t>
      </w:r>
    </w:p>
    <w:p w14:paraId="13A99E7C" w14:textId="77777777" w:rsidR="00DA25BA" w:rsidRPr="00DA25BA" w:rsidRDefault="00DA25BA" w:rsidP="00DA25BA">
      <w:r w:rsidRPr="00DA25BA">
        <w:lastRenderedPageBreak/>
        <w:pict w14:anchorId="7C897E53">
          <v:rect id="_x0000_i1141" style="width:0;height:1.5pt" o:hralign="center" o:hrstd="t" o:hr="t" fillcolor="#a0a0a0" stroked="f"/>
        </w:pict>
      </w:r>
    </w:p>
    <w:p w14:paraId="6D31B171" w14:textId="77777777" w:rsidR="00DA25BA" w:rsidRPr="00DA25BA" w:rsidRDefault="00DA25BA" w:rsidP="00DA25BA">
      <w:pPr>
        <w:rPr>
          <w:b/>
          <w:bCs/>
        </w:rPr>
      </w:pPr>
      <w:r w:rsidRPr="00DA25BA">
        <w:rPr>
          <w:rFonts w:ascii="Segoe UI Emoji" w:hAnsi="Segoe UI Emoji" w:cs="Segoe UI Emoji"/>
          <w:b/>
          <w:bCs/>
        </w:rPr>
        <w:t>⚠️</w:t>
      </w:r>
      <w:r w:rsidRPr="00DA25BA">
        <w:rPr>
          <w:b/>
          <w:bCs/>
        </w:rPr>
        <w:t xml:space="preserve"> Important Notes (Very Exam-Relevant)</w:t>
      </w:r>
    </w:p>
    <w:p w14:paraId="2671374F" w14:textId="77777777" w:rsidR="00DA25BA" w:rsidRPr="00DA25BA" w:rsidRDefault="00DA25BA" w:rsidP="00DA25BA">
      <w:r w:rsidRPr="00DA25BA">
        <w:rPr>
          <w:rFonts w:ascii="Segoe UI Emoji" w:hAnsi="Segoe UI Emoji" w:cs="Segoe UI Emoji"/>
        </w:rPr>
        <w:t>🔹</w:t>
      </w:r>
      <w:r w:rsidRPr="00DA25BA">
        <w:t xml:space="preserve"> </w:t>
      </w:r>
      <w:r w:rsidRPr="00DA25BA">
        <w:rPr>
          <w:b/>
          <w:bCs/>
        </w:rPr>
        <w:t>Ahead</w:t>
      </w:r>
      <w:r w:rsidRPr="00DA25BA">
        <w:t xml:space="preserve"> is mostly an </w:t>
      </w:r>
      <w:r w:rsidRPr="00DA25BA">
        <w:rPr>
          <w:b/>
          <w:bCs/>
        </w:rPr>
        <w:t>adverbial particle</w:t>
      </w:r>
      <w:r w:rsidRPr="00DA25BA">
        <w:t>, not a true preposition.</w:t>
      </w:r>
      <w:r w:rsidRPr="00DA25BA">
        <w:br/>
      </w:r>
      <w:r w:rsidRPr="00DA25BA">
        <w:rPr>
          <w:rFonts w:ascii="Segoe UI Emoji" w:hAnsi="Segoe UI Emoji" w:cs="Segoe UI Emoji"/>
        </w:rPr>
        <w:t>🔹</w:t>
      </w:r>
      <w:r w:rsidRPr="00DA25BA">
        <w:t xml:space="preserve"> Many combinations are </w:t>
      </w:r>
      <w:r w:rsidRPr="00DA25BA">
        <w:rPr>
          <w:b/>
          <w:bCs/>
        </w:rPr>
        <w:t>verb + adverb</w:t>
      </w:r>
      <w:r w:rsidRPr="00DA25BA">
        <w:t xml:space="preserve">, but still treated as </w:t>
      </w:r>
      <w:r w:rsidRPr="00DA25BA">
        <w:rPr>
          <w:b/>
          <w:bCs/>
        </w:rPr>
        <w:t>phrasal verbs</w:t>
      </w:r>
      <w:r w:rsidRPr="00DA25BA">
        <w:t xml:space="preserve"> in usage and exams.</w:t>
      </w:r>
    </w:p>
    <w:p w14:paraId="6063A3E5" w14:textId="77777777" w:rsidR="00DA25BA" w:rsidRPr="00DA25BA" w:rsidRDefault="00DA25BA" w:rsidP="00DA25BA">
      <w:r w:rsidRPr="00DA25BA">
        <w:pict w14:anchorId="41C03D40">
          <v:rect id="_x0000_i1142" style="width:0;height:1.5pt" o:hralign="center" o:hrstd="t" o:hr="t" fillcolor="#a0a0a0" stroked="f"/>
        </w:pict>
      </w:r>
    </w:p>
    <w:p w14:paraId="69936BFE" w14:textId="77777777" w:rsidR="00DA25BA" w:rsidRPr="00DA25BA" w:rsidRDefault="00DA25BA" w:rsidP="00DA25BA">
      <w:pPr>
        <w:rPr>
          <w:b/>
          <w:bCs/>
        </w:rPr>
      </w:pPr>
      <w:r w:rsidRPr="00DA25BA">
        <w:rPr>
          <w:rFonts w:ascii="Segoe UI Emoji" w:hAnsi="Segoe UI Emoji" w:cs="Segoe UI Emoji"/>
          <w:b/>
          <w:bCs/>
        </w:rPr>
        <w:t>🎯</w:t>
      </w:r>
      <w:r w:rsidRPr="00DA25BA">
        <w:rPr>
          <w:b/>
          <w:bCs/>
        </w:rPr>
        <w:t xml:space="preserve"> MOST IMPORTANT ONES TO MASTER (Priority Order)</w:t>
      </w:r>
    </w:p>
    <w:p w14:paraId="57A2ED60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go ahead</w:t>
      </w:r>
    </w:p>
    <w:p w14:paraId="2079709E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move ahead</w:t>
      </w:r>
    </w:p>
    <w:p w14:paraId="6DE210B9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get ahead</w:t>
      </w:r>
    </w:p>
    <w:p w14:paraId="14A8734F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look ahead</w:t>
      </w:r>
    </w:p>
    <w:p w14:paraId="1D5C58F8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push ahead</w:t>
      </w:r>
    </w:p>
    <w:p w14:paraId="7ACDEF91" w14:textId="77777777" w:rsidR="00DA25BA" w:rsidRPr="00DA25BA" w:rsidRDefault="00DA25BA" w:rsidP="00DA25BA">
      <w:pPr>
        <w:numPr>
          <w:ilvl w:val="0"/>
          <w:numId w:val="15"/>
        </w:numPr>
      </w:pPr>
      <w:r w:rsidRPr="00DA25BA">
        <w:t>press ahead</w:t>
      </w:r>
    </w:p>
    <w:p w14:paraId="496C86D6" w14:textId="77777777" w:rsidR="00DA25BA" w:rsidRPr="00DA25BA" w:rsidRDefault="00DA25BA" w:rsidP="00DA25BA">
      <w:r w:rsidRPr="00DA25BA">
        <w:t xml:space="preserve">These cover </w:t>
      </w:r>
      <w:r w:rsidRPr="00DA25BA">
        <w:rPr>
          <w:b/>
          <w:bCs/>
        </w:rPr>
        <w:t>90% of real usage</w:t>
      </w:r>
      <w:r w:rsidRPr="00DA25BA">
        <w:t xml:space="preserve"> in:</w:t>
      </w:r>
    </w:p>
    <w:p w14:paraId="637D8EA4" w14:textId="77777777" w:rsidR="00DA25BA" w:rsidRPr="00DA25BA" w:rsidRDefault="00DA25BA" w:rsidP="00DA25BA">
      <w:pPr>
        <w:numPr>
          <w:ilvl w:val="0"/>
          <w:numId w:val="16"/>
        </w:numPr>
      </w:pPr>
      <w:r w:rsidRPr="00DA25BA">
        <w:t>Interviews</w:t>
      </w:r>
    </w:p>
    <w:p w14:paraId="62D60DAE" w14:textId="77777777" w:rsidR="00DA25BA" w:rsidRPr="00DA25BA" w:rsidRDefault="00DA25BA" w:rsidP="00DA25BA">
      <w:pPr>
        <w:numPr>
          <w:ilvl w:val="0"/>
          <w:numId w:val="16"/>
        </w:numPr>
      </w:pPr>
      <w:r w:rsidRPr="00DA25BA">
        <w:t>Meetings</w:t>
      </w:r>
    </w:p>
    <w:p w14:paraId="48D7BFD3" w14:textId="77777777" w:rsidR="00DA25BA" w:rsidRPr="00DA25BA" w:rsidRDefault="00DA25BA" w:rsidP="00DA25BA">
      <w:pPr>
        <w:numPr>
          <w:ilvl w:val="0"/>
          <w:numId w:val="16"/>
        </w:numPr>
      </w:pPr>
      <w:r w:rsidRPr="00DA25BA">
        <w:t>SHL &amp; CEFR exams</w:t>
      </w:r>
    </w:p>
    <w:p w14:paraId="17E6E5E9" w14:textId="77777777" w:rsidR="00DA25BA" w:rsidRPr="00DA25BA" w:rsidRDefault="00DA25BA" w:rsidP="00DA25BA">
      <w:pPr>
        <w:numPr>
          <w:ilvl w:val="0"/>
          <w:numId w:val="16"/>
        </w:numPr>
      </w:pPr>
      <w:r w:rsidRPr="00DA25BA">
        <w:t>Business communication</w:t>
      </w:r>
    </w:p>
    <w:p w14:paraId="100ED079" w14:textId="77777777" w:rsidR="00DA25BA" w:rsidRPr="00DA25BA" w:rsidRDefault="00DA25BA" w:rsidP="00DA25BA">
      <w:r w:rsidRPr="00DA25BA">
        <w:pict w14:anchorId="06FA86E9">
          <v:rect id="_x0000_i1143" style="width:0;height:1.5pt" o:hralign="center" o:hrstd="t" o:hr="t" fillcolor="#a0a0a0" stroked="f"/>
        </w:pict>
      </w:r>
    </w:p>
    <w:p w14:paraId="2360679C" w14:textId="77777777" w:rsidR="00DA25BA" w:rsidRPr="00DA25BA" w:rsidRDefault="00DA25BA" w:rsidP="00DA25BA">
      <w:r w:rsidRPr="00DA25BA">
        <w:t>If you want next:</w:t>
      </w:r>
    </w:p>
    <w:p w14:paraId="4473813F" w14:textId="77777777" w:rsidR="00DA25BA" w:rsidRPr="00DA25BA" w:rsidRDefault="00DA25BA" w:rsidP="00DA25BA">
      <w:pPr>
        <w:numPr>
          <w:ilvl w:val="0"/>
          <w:numId w:val="17"/>
        </w:numPr>
      </w:pPr>
      <w:r w:rsidRPr="00DA25BA">
        <w:rPr>
          <w:rFonts w:ascii="Segoe UI Emoji" w:hAnsi="Segoe UI Emoji" w:cs="Segoe UI Emoji"/>
        </w:rPr>
        <w:t>✅</w:t>
      </w:r>
      <w:r w:rsidRPr="00DA25BA">
        <w:t xml:space="preserve"> </w:t>
      </w:r>
      <w:r w:rsidRPr="00DA25BA">
        <w:rPr>
          <w:b/>
          <w:bCs/>
        </w:rPr>
        <w:t>Detailed English–Hindi explanation of each</w:t>
      </w:r>
    </w:p>
    <w:p w14:paraId="1E3222DC" w14:textId="77777777" w:rsidR="00DA25BA" w:rsidRPr="00DA25BA" w:rsidRDefault="00DA25BA" w:rsidP="00DA25BA">
      <w:pPr>
        <w:numPr>
          <w:ilvl w:val="0"/>
          <w:numId w:val="17"/>
        </w:numPr>
      </w:pPr>
      <w:r w:rsidRPr="00DA25BA">
        <w:rPr>
          <w:rFonts w:ascii="Segoe UI Emoji" w:hAnsi="Segoe UI Emoji" w:cs="Segoe UI Emoji"/>
        </w:rPr>
        <w:t>✅</w:t>
      </w:r>
      <w:r w:rsidRPr="00DA25BA">
        <w:t xml:space="preserve"> </w:t>
      </w:r>
      <w:r w:rsidRPr="00DA25BA">
        <w:rPr>
          <w:b/>
          <w:bCs/>
        </w:rPr>
        <w:t>Collocations + examples</w:t>
      </w:r>
    </w:p>
    <w:p w14:paraId="047004A7" w14:textId="77777777" w:rsidR="00DA25BA" w:rsidRPr="00DA25BA" w:rsidRDefault="00DA25BA" w:rsidP="00DA25BA">
      <w:pPr>
        <w:numPr>
          <w:ilvl w:val="0"/>
          <w:numId w:val="17"/>
        </w:numPr>
      </w:pPr>
      <w:r w:rsidRPr="00DA25BA">
        <w:rPr>
          <w:rFonts w:ascii="Segoe UI Emoji" w:hAnsi="Segoe UI Emoji" w:cs="Segoe UI Emoji"/>
        </w:rPr>
        <w:t>✅</w:t>
      </w:r>
      <w:r w:rsidRPr="00DA25BA">
        <w:t xml:space="preserve"> </w:t>
      </w:r>
      <w:r w:rsidRPr="00DA25BA">
        <w:rPr>
          <w:b/>
          <w:bCs/>
        </w:rPr>
        <w:t>SHL-style sentence correction &amp; MCQs</w:t>
      </w:r>
    </w:p>
    <w:p w14:paraId="586F2D05" w14:textId="77777777" w:rsidR="00DA25BA" w:rsidRPr="00DA25BA" w:rsidRDefault="00DA25BA" w:rsidP="00DA25BA">
      <w:pPr>
        <w:numPr>
          <w:ilvl w:val="0"/>
          <w:numId w:val="17"/>
        </w:numPr>
      </w:pPr>
      <w:r w:rsidRPr="00DA25BA">
        <w:rPr>
          <w:rFonts w:ascii="Segoe UI Emoji" w:hAnsi="Segoe UI Emoji" w:cs="Segoe UI Emoji"/>
        </w:rPr>
        <w:t>✅</w:t>
      </w:r>
      <w:r w:rsidRPr="00DA25BA">
        <w:t xml:space="preserve"> </w:t>
      </w:r>
      <w:r w:rsidRPr="00DA25BA">
        <w:rPr>
          <w:b/>
          <w:bCs/>
        </w:rPr>
        <w:t>Comparison: go ahead vs move ahead</w:t>
      </w:r>
    </w:p>
    <w:p w14:paraId="3C1EF50E" w14:textId="77777777" w:rsidR="00DA25BA" w:rsidRPr="00DA25BA" w:rsidRDefault="00DA25BA" w:rsidP="00DA25BA">
      <w:r w:rsidRPr="00DA25BA">
        <w:t xml:space="preserve">Just tell me </w:t>
      </w:r>
      <w:r w:rsidRPr="00DA25BA">
        <w:rPr>
          <w:rFonts w:ascii="Segoe UI Emoji" w:hAnsi="Segoe UI Emoji" w:cs="Segoe UI Emoji"/>
        </w:rPr>
        <w:t>👍</w:t>
      </w:r>
    </w:p>
    <w:p w14:paraId="6CA9AC5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4D2"/>
    <w:multiLevelType w:val="multilevel"/>
    <w:tmpl w:val="492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58B2"/>
    <w:multiLevelType w:val="multilevel"/>
    <w:tmpl w:val="D47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1BC"/>
    <w:multiLevelType w:val="multilevel"/>
    <w:tmpl w:val="3B1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1DC4"/>
    <w:multiLevelType w:val="multilevel"/>
    <w:tmpl w:val="311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52F8"/>
    <w:multiLevelType w:val="multilevel"/>
    <w:tmpl w:val="6F2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4705"/>
    <w:multiLevelType w:val="multilevel"/>
    <w:tmpl w:val="7C2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E06BB"/>
    <w:multiLevelType w:val="multilevel"/>
    <w:tmpl w:val="EB72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F6466"/>
    <w:multiLevelType w:val="multilevel"/>
    <w:tmpl w:val="E4F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73B8"/>
    <w:multiLevelType w:val="multilevel"/>
    <w:tmpl w:val="476C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20F56"/>
    <w:multiLevelType w:val="multilevel"/>
    <w:tmpl w:val="05B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40EAE"/>
    <w:multiLevelType w:val="multilevel"/>
    <w:tmpl w:val="DB6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F1F87"/>
    <w:multiLevelType w:val="multilevel"/>
    <w:tmpl w:val="66B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C27C3"/>
    <w:multiLevelType w:val="multilevel"/>
    <w:tmpl w:val="324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C2CE1"/>
    <w:multiLevelType w:val="multilevel"/>
    <w:tmpl w:val="BE4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36AED"/>
    <w:multiLevelType w:val="multilevel"/>
    <w:tmpl w:val="C10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730F2"/>
    <w:multiLevelType w:val="multilevel"/>
    <w:tmpl w:val="061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869A3"/>
    <w:multiLevelType w:val="multilevel"/>
    <w:tmpl w:val="D91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61834">
    <w:abstractNumId w:val="12"/>
  </w:num>
  <w:num w:numId="2" w16cid:durableId="303855870">
    <w:abstractNumId w:val="13"/>
  </w:num>
  <w:num w:numId="3" w16cid:durableId="649987491">
    <w:abstractNumId w:val="15"/>
  </w:num>
  <w:num w:numId="4" w16cid:durableId="1244487756">
    <w:abstractNumId w:val="14"/>
  </w:num>
  <w:num w:numId="5" w16cid:durableId="749081080">
    <w:abstractNumId w:val="2"/>
  </w:num>
  <w:num w:numId="6" w16cid:durableId="2033143222">
    <w:abstractNumId w:val="1"/>
  </w:num>
  <w:num w:numId="7" w16cid:durableId="2068255849">
    <w:abstractNumId w:val="3"/>
  </w:num>
  <w:num w:numId="8" w16cid:durableId="735128850">
    <w:abstractNumId w:val="6"/>
  </w:num>
  <w:num w:numId="9" w16cid:durableId="1751274624">
    <w:abstractNumId w:val="9"/>
  </w:num>
  <w:num w:numId="10" w16cid:durableId="557590997">
    <w:abstractNumId w:val="16"/>
  </w:num>
  <w:num w:numId="11" w16cid:durableId="1145201121">
    <w:abstractNumId w:val="4"/>
  </w:num>
  <w:num w:numId="12" w16cid:durableId="1239286281">
    <w:abstractNumId w:val="11"/>
  </w:num>
  <w:num w:numId="13" w16cid:durableId="1321544965">
    <w:abstractNumId w:val="7"/>
  </w:num>
  <w:num w:numId="14" w16cid:durableId="1927614926">
    <w:abstractNumId w:val="10"/>
  </w:num>
  <w:num w:numId="15" w16cid:durableId="2062708893">
    <w:abstractNumId w:val="8"/>
  </w:num>
  <w:num w:numId="16" w16cid:durableId="178277620">
    <w:abstractNumId w:val="5"/>
  </w:num>
  <w:num w:numId="17" w16cid:durableId="94885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E6C"/>
    <w:rsid w:val="00225966"/>
    <w:rsid w:val="00454E6C"/>
    <w:rsid w:val="006C1847"/>
    <w:rsid w:val="00DA25B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B08D1-ADCF-41E9-927B-2EAF30A7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2026-01-04T13:39:00Z</dcterms:created>
  <dcterms:modified xsi:type="dcterms:W3CDTF">2026-01-04T13:41:00Z</dcterms:modified>
</cp:coreProperties>
</file>