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MALLADI YASWANTH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776977751 | MALLADI.YASWANTH@GMAIL.COM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cc9boze8oo4" w:id="0"/>
      <w:bookmarkEnd w:id="0"/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AI/ML Engineer with 10+ years of experience building intelligent systems and data-driven applications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across insurance, banking, logistics, and financial domains. Strong expertise in developing machine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learning models using Python, Scikit-learn, TensorFlow, and XGBoost for prediction, classification, and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anomaly detection use cases. Hands-on experience in NLP, sentiment analysis, and transformer-based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models (BERT, LLMs) for document processing and conversational AI solutions. Skilled in time-series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forecasting techniques including ARIMA, Prophet, and LSTM for demand and trend analysis. Experienced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deploying scalable ML solutions using FastAPI, Docker, Kubernetes, and MLflow for model tracking and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monitoring. Proficient in feature engineering, model optimization, and explainability techniques such as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SHAP and LIME. Strong background in building automated ML pipelines and integrating AI solutions with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enterprise applications. Early career experience as a Data Engineer in financial trading systems,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developing ETL pipelines and structured data platforms for analytics and reporting.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8e6193b8o6ae" w:id="1"/>
      <w:bookmarkEnd w:id="1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AI/ML:</w:t>
      </w:r>
      <w:r w:rsidDel="00000000" w:rsidR="00000000" w:rsidRPr="00000000">
        <w:rPr>
          <w:rtl w:val="0"/>
        </w:rPr>
        <w:t xml:space="preserve"> Python, SQL, Scikit-learn, XGBoost, TensorFlow, PyTorch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Modeling &amp; Techniques:</w:t>
      </w:r>
      <w:r w:rsidDel="00000000" w:rsidR="00000000" w:rsidRPr="00000000">
        <w:rPr>
          <w:rtl w:val="0"/>
        </w:rPr>
        <w:t xml:space="preserve"> Regression, Classification, Ensemble Learning, Gradient Boosting, Feature Engineering, Hyperparameter Tuning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NLP &amp; GenAI:</w:t>
      </w:r>
      <w:r w:rsidDel="00000000" w:rsidR="00000000" w:rsidRPr="00000000">
        <w:rPr>
          <w:rtl w:val="0"/>
        </w:rPr>
        <w:t xml:space="preserve"> Natural Language Processing, BERT, LLMs, Prompt Engineering, LangChain, Conversational AI, NER, Sentiment Analysis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Specialized Domains:</w:t>
      </w:r>
      <w:r w:rsidDel="00000000" w:rsidR="00000000" w:rsidRPr="00000000">
        <w:rPr>
          <w:rtl w:val="0"/>
        </w:rPr>
        <w:t xml:space="preserve"> Predictive Maintenance, Risk Prediction, Fraud Detection, Anomaly Detection, Time Series Forecasting (ARIMA, Prophet, LSTM)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MLOps &amp; Infrastructure:</w:t>
      </w:r>
      <w:r w:rsidDel="00000000" w:rsidR="00000000" w:rsidRPr="00000000">
        <w:rPr>
          <w:rtl w:val="0"/>
        </w:rPr>
        <w:t xml:space="preserve"> MLflow, Model Deployment &amp; Monitoring, Drift Detection, SHAP, LIME, Docker, Kubernetes, FastAPI, AWS, GCP, CI/CD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Engineering:</w:t>
      </w:r>
      <w:r w:rsidDel="00000000" w:rsidR="00000000" w:rsidRPr="00000000">
        <w:rPr>
          <w:rtl w:val="0"/>
        </w:rPr>
        <w:t xml:space="preserve"> Apache Airflow, ETL/ELT Pipelines, Data Modeling, PostgreSQL, BigQuery, Snowflake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yuxb4prokqvq" w:id="2"/>
      <w:bookmarkEnd w:id="2"/>
      <w:r w:rsidDel="00000000" w:rsidR="00000000" w:rsidRPr="00000000">
        <w:rPr>
          <w:rtl w:val="0"/>
        </w:rPr>
        <w:t xml:space="preserve">WORK HISTORY</w:t>
      </w:r>
    </w:p>
    <w:p w:rsidR="00000000" w:rsidDel="00000000" w:rsidP="00000000" w:rsidRDefault="00000000" w:rsidRPr="00000000" w14:paraId="00000017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Nokia</w:t>
      </w:r>
      <w:r w:rsidDel="00000000" w:rsidR="00000000" w:rsidRPr="00000000">
        <w:rPr>
          <w:rtl w:val="0"/>
        </w:rPr>
        <w:t xml:space="preserve"> | Intelligent Risk Assessment &amp; Policy Analytics | 04/2025 - 03/2026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Designed and developed AI/ML solutions for telecom network analytics using Python, TensorFlow, and XGBoost.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Built predictive maintenance and anomaly detection models to identify network equipment failures and service degradation.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Developed NLP-based solutions using BERT and LLMs for automated technical document processing.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Implemented end-to-end ML pipelines and deployed scalable services via FastAPI, Docker, and Kubernetes.</w:t>
      </w:r>
    </w:p>
    <w:p w:rsidR="00000000" w:rsidDel="00000000" w:rsidP="00000000" w:rsidRDefault="00000000" w:rsidRPr="00000000" w14:paraId="0000001C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Shell - Future Focus Infotech</w:t>
      </w:r>
      <w:r w:rsidDel="00000000" w:rsidR="00000000" w:rsidRPr="00000000">
        <w:rPr>
          <w:rtl w:val="0"/>
        </w:rPr>
        <w:t xml:space="preserve"> | Predictive Logistics Optimization | 03/2023 - 10/2024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Developed predictive models for shipment delay forecasting and route optimization using regression and gradient boosting.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Implemented time-series forecasting (ARIMA, Prophet, LSTM) to predict delivery timelines and seasonal logistics trends.</w:t>
      </w:r>
    </w:p>
    <w:p w:rsidR="00000000" w:rsidDel="00000000" w:rsidP="00000000" w:rsidRDefault="00000000" w:rsidRPr="00000000" w14:paraId="0000001F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 Street HCL Services</w:t>
      </w:r>
      <w:r w:rsidDel="00000000" w:rsidR="00000000" w:rsidRPr="00000000">
        <w:rPr>
          <w:rtl w:val="0"/>
        </w:rPr>
        <w:t xml:space="preserve"> | Agentic AI - Intelligent Banking Automation | 11/2021 - 03/2023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Designed Agentic AI workflows and LLM-based chatbots for automated financial document processing.</w:t>
      </w:r>
    </w:p>
    <w:p w:rsidR="00000000" w:rsidDel="00000000" w:rsidP="00000000" w:rsidRDefault="00000000" w:rsidRPr="00000000" w14:paraId="00000021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Phoenix Group DMCC</w:t>
      </w:r>
      <w:r w:rsidDel="00000000" w:rsidR="00000000" w:rsidRPr="00000000">
        <w:rPr>
          <w:rtl w:val="0"/>
        </w:rPr>
        <w:t xml:space="preserve"> | Health Insurance Intelligence Platform | 01/2019 - 05/2020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Built AI-powered claims automation and fraud detection systems using NLP and ensemble techniques.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Karvy Stock Broking Ltd</w:t>
      </w:r>
      <w:r w:rsidDel="00000000" w:rsidR="00000000" w:rsidRPr="00000000">
        <w:rPr>
          <w:rtl w:val="0"/>
        </w:rPr>
        <w:t xml:space="preserve"> | Trading &amp; Market Data Platform | 05/2015 - 01/2019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Designed end-to-end ETL pipelines for stock market datasets and optimized SQL database performance.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i3cxmnsbfaba" w:id="3"/>
      <w:bookmarkEnd w:id="3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7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MBA: Capital Markets</w:t>
      </w:r>
      <w:r w:rsidDel="00000000" w:rsidR="00000000" w:rsidRPr="00000000">
        <w:rPr>
          <w:rtl w:val="0"/>
        </w:rPr>
        <w:t xml:space="preserve">, NALSAR University - Hyderabad | 04/2015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o5c7bda576at" w:id="4"/>
      <w:bookmarkEnd w:id="4"/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Databricks - Data Engineer Associate (Valid through 09/2027)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AWS Certified Data Engineer - Associate (Valid through 01/2029)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○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