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20845" cy="1520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845" cy="15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Day-1 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60400390625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'Advanced' Track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widowControl w:val="0"/>
        <w:spacing w:before="961.019287109375" w:line="276" w:lineRule="auto"/>
        <w:ind w:left="0" w:firstLine="0"/>
        <w:rPr>
          <w:sz w:val="26"/>
          <w:szCs w:val="26"/>
          <w:vertAlign w:val="baseline"/>
        </w:rPr>
      </w:pPr>
      <w:bookmarkStart w:colFirst="0" w:colLast="0" w:name="_xva1amv69prx" w:id="0"/>
      <w:bookmarkEnd w:id="0"/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Topic: Fenwick Tree</w:t>
      </w:r>
      <w:r w:rsidDel="00000000" w:rsidR="00000000" w:rsidRPr="00000000">
        <w:rPr>
          <w:sz w:val="26"/>
          <w:szCs w:val="2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32666015625" w:line="276" w:lineRule="auto"/>
        <w:ind w:left="0" w:right="424.71801757812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special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structure, usually represented using an "array". 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General Complexity, for Update &amp; Query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O(log n), where n=Number of Elements of Array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7421875" w:line="276" w:lineRule="auto"/>
        <w:ind w:left="0" w:right="251.358642578125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7421875" w:line="276" w:lineRule="auto"/>
        <w:ind w:left="0" w:right="251.35864257812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called "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Binary Indexed Tree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(BIT) (because of the logic in its implementation and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it works).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51806640625" w:line="276" w:lineRule="auto"/>
        <w:ind w:left="0" w:right="169.73754882812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General/Basic application problems, which require Fenwick Tree and can’t be solved using  Brute Force Approach: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523.3184814453125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 on Sum of Ranges [l,r] in an Array, with updates on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ranges or elements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523.3184814453125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 on Product of Ranges [l,r] in an Array, with updates on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ranges or elements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etc. 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43.51806640625" w:hanging="360"/>
        <w:jc w:val="left"/>
        <w:rPr>
          <w:rFonts w:ascii="Helvetica Neue" w:cs="Helvetica Neue" w:eastAsia="Helvetica Neue" w:hAnsi="Helvetica Neu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Read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Blog, with Explanation, Implementation and Practice Problems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https://cp algorithms.com/data_structures/fenwick.html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519.75830078125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Watch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YouTube Video, for better Understanding and Visualisation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https://youtu.be/CWDQJGaN1gY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widowControl w:val="0"/>
        <w:spacing w:before="198.8739013671875" w:lineRule="auto"/>
        <w:ind w:left="0" w:right="519.75830078125" w:firstLine="0"/>
        <w:rPr>
          <w:vertAlign w:val="baseline"/>
        </w:rPr>
      </w:pPr>
      <w:bookmarkStart w:colFirst="0" w:colLast="0" w:name="_7bkmtaoo37xe" w:id="1"/>
      <w:bookmarkEnd w:id="1"/>
      <w:r w:rsidDel="00000000" w:rsidR="00000000" w:rsidRPr="00000000">
        <w:rPr>
          <w:u w:val="single"/>
          <w:vertAlign w:val="baseline"/>
          <w:rtl w:val="0"/>
        </w:rPr>
        <w:t xml:space="preserve">Topic: Simple Segment Tree 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320556640625" w:line="276" w:lineRule="auto"/>
        <w:ind w:left="0" w:right="312.95898437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special data structure that allows answering range queries over an array effectively,  while still being flexible enough to allow modifying the array.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51806640625" w:line="276" w:lineRule="auto"/>
        <w:ind w:left="720" w:right="368.839111328125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General Complexity, for Update &amp; Query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O(log n), where n=Number of Elements of Array 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complex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well as simple problems can be solved using Segment Tree, efficiently.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9.99755859375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General/Basic application problems, which require Segment Tree and can’t be solved using  Brute Force Approach: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523.3184814453125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 on Sum of Ranges [l,r] in an Array, with updates on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ranges or elements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523.3184814453125" w:hanging="36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 on Product of Ranges [l,r] in an Array, with updates on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ranges or elements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543.51806640625" w:hanging="360"/>
        <w:jc w:val="left"/>
        <w:rPr>
          <w:rFonts w:ascii="Helvetica Neue" w:cs="Helvetica Neue" w:eastAsia="Helvetica Neue" w:hAnsi="Helvetica Neue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Read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Blog, with Explanation, Implementation and Practice Problems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br w:type="textWrapping"/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https://cp algorithms.com/data_structures/segment_tree.html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299.97802734375" w:hanging="360"/>
        <w:jc w:val="left"/>
        <w:rPr>
          <w:rFonts w:ascii="Helvetica Neue" w:cs="Helvetica Neue" w:eastAsia="Helvetica Neue" w:hAnsi="Helvetica Neu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Watch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YouTube Video(s), for better Understanding and Visualisation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https://youtu.be/W4KUVTjh8RQ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87451171875" w:line="276" w:lineRule="auto"/>
        <w:ind w:left="0" w:right="299.97802734375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widowControl w:val="0"/>
        <w:spacing w:before="198.87451171875" w:lineRule="auto"/>
        <w:ind w:right="299.97802734375"/>
        <w:rPr>
          <w:vertAlign w:val="baseline"/>
        </w:rPr>
      </w:pPr>
      <w:bookmarkStart w:colFirst="0" w:colLast="0" w:name="_8nf3mts0yw69" w:id="2"/>
      <w:bookmarkEnd w:id="2"/>
      <w:r w:rsidDel="00000000" w:rsidR="00000000" w:rsidRPr="00000000">
        <w:rPr>
          <w:b w:val="1"/>
          <w:u w:val="single"/>
          <w:vertAlign w:val="baseline"/>
          <w:rtl w:val="0"/>
        </w:rPr>
        <w:t xml:space="preserve">Fenwick Tree v/s Segment Tree</w:t>
      </w:r>
      <w:r w:rsidDel="00000000" w:rsidR="00000000" w:rsidRPr="00000000">
        <w:rPr>
          <w:u w:val="single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32666015625" w:line="276" w:lineRule="auto"/>
        <w:ind w:left="0" w:right="128.59741210937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Nearly every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problem that can be solved using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Fenwick Tree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solved using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Segment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but vice-versa isn’t true.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.6005859375" w:firstLine="0"/>
        <w:jc w:val="left"/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since Fenwick Tree requires less memory as compared to Segment Tree, so, when the  "Memory Limit" for a problem is tight, try to solve the problem using Fenwick Tree.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since Fenwick Tree is easier to implement, try, and use it over Segment Tree, where it is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to use, to solve the problem.</w:t>
      </w:r>
    </w:p>
    <w:sectPr>
      <w:pgSz w:h="16820" w:w="11900" w:orient="portrait"/>
      <w:pgMar w:bottom="1856.9615173339844" w:top="687.999267578125" w:left="1355.6784057617188" w:right="1176.2634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W4KUVTjh8RQ" TargetMode="External"/><Relationship Id="rId9" Type="http://schemas.openxmlformats.org/officeDocument/2006/relationships/hyperlink" Target="https://c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p-algorithms.com/data_structures/fenwick.html" TargetMode="External"/><Relationship Id="rId8" Type="http://schemas.openxmlformats.org/officeDocument/2006/relationships/hyperlink" Target="https://youtu.be/CWDQJGaN1g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