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4845"/>
        <w:gridCol w:w="3420"/>
        <w:tblGridChange w:id="0">
          <w:tblGrid>
            <w:gridCol w:w="1275"/>
            <w:gridCol w:w="4845"/>
            <w:gridCol w:w="3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No: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Android Application that uses GUI components, Font Size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 31/08/2020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ABHISHEK SRIVASTAVA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19BCE10071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85"/>
        <w:tblGridChange w:id="0">
          <w:tblGrid>
            <w:gridCol w:w="9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Aim: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develop a Simple Android Application that uses GUI components, Font size.</w:t>
            </w:r>
          </w:p>
        </w:tc>
      </w:tr>
      <w:tr>
        <w:trPr>
          <w:trHeight w:val="3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Procedure: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Create a new react-native app using expo (expo init my-list-app)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 the Terminal, cd into the project directory using ( cd my-list-app/ )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 the Terminal, start the App ( expo start ) 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A Window will open in the browser ( http://localhost:19006/)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It will take some time to build and load the project.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After completion it will look as shown below: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(This Application include:-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App.js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Two Components:-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Magic.js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Boxes.js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for App.js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React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 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useState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"react"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StyleSheet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"react-native"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Boxes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"./src/Boxes"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Magic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"./src/Magic"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rtl w:val="0"/>
              </w:rPr>
              <w:t xml:space="preserve">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"Abhishek Srivastava"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reg: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"19BCE10071"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course: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"Mobile App Development"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courseId: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"CSE3001"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faculty: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"Dr. Satish Kumar L."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setDisplay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useState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displayHandler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=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setDisplay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rtl w:val="0"/>
              </w:rPr>
              <w:t xml:space="preserve">styles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container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fontSize: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27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Details App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flex: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flexDirection: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"row"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marginTop: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4ec9b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View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width: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250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height: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backgroundColor: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"powderblue"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Boxes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width: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250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height: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backgroundColor: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"skyblue"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Magic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rtl w:val="0"/>
              </w:rPr>
              <w:t xml:space="preserve">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/&gt;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"Display Details"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onPress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displayHandler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rtl w:val="0"/>
              </w:rPr>
              <w:t xml:space="preserve">styles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StyleSheet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container: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flex: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backgroundColor: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"#ffd"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alignItems: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"center"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justifyContent: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"center"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 till Now: -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rPr>
                      <w:b w:val="1"/>
                    </w:rPr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5284952" cy="5205413"/>
                        <wp:effectExtent b="0" l="0" r="0" t="0"/>
                        <wp:docPr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84952" cy="520541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for Magic.js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React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 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useState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useEffect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"react"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"react-native"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Magic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= ({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})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4ec9b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View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flex: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flexDirection: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"column"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justifyContent: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"space-around"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margin: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fontSize: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fontSize: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reg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fontSize: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fontSize: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courseId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fontSize: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rtl w:val="0"/>
              </w:rPr>
              <w:t xml:space="preserve">faculty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  );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Magic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App: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5670156" cy="43195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156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Files:-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Video of Working 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THANKYOU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ABHISHEK SRIVASTAVA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19BCE10071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1ofho9mvBx-DP64Q0ChDLK7Se44JvRWs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abhishek2x/Detail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