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Assignment-1 | VIT Bhopal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Given a string str, return true if the str can be palindrome after deleting at most one character from it.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00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0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a306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&lt;bits/stdc++.h&gt;</w:t>
      </w:r>
    </w:p>
    <w:p w:rsidR="00000000" w:rsidDel="00000000" w:rsidP="00000000" w:rsidRDefault="00000000" w:rsidRPr="00000000" w14:paraId="0000000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cf222e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</w:p>
    <w:p w:rsidR="00000000" w:rsidDel="00000000" w:rsidP="00000000" w:rsidRDefault="00000000" w:rsidRPr="00000000" w14:paraId="0000000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isPallindrone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str2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 str2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str2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str;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str;</w:t>
      </w:r>
    </w:p>
    <w:p w:rsidR="00000000" w:rsidDel="00000000" w:rsidP="00000000" w:rsidRDefault="00000000" w:rsidRPr="00000000" w14:paraId="0000001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(str.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isPallindrone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(str))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1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LCM of Two Numbers while taking inputs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// LCM of Two Numbers</w:t>
      </w:r>
    </w:p>
    <w:p w:rsidR="00000000" w:rsidDel="00000000" w:rsidP="00000000" w:rsidRDefault="00000000" w:rsidRPr="00000000" w14:paraId="0000002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02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3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3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a306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&lt;bits/stdc++.h&gt;</w:t>
      </w:r>
    </w:p>
    <w:p w:rsidR="00000000" w:rsidDel="00000000" w:rsidP="00000000" w:rsidRDefault="00000000" w:rsidRPr="00000000" w14:paraId="0000003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cf222e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</w:p>
    <w:p w:rsidR="00000000" w:rsidDel="00000000" w:rsidP="00000000" w:rsidRDefault="00000000" w:rsidRPr="00000000" w14:paraId="0000003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n, m;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m;</w:t>
      </w:r>
    </w:p>
    <w:p w:rsidR="00000000" w:rsidDel="00000000" w:rsidP="00000000" w:rsidRDefault="00000000" w:rsidRPr="00000000" w14:paraId="0000003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(n, m)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</w:t>
      </w:r>
    </w:p>
    <w:p w:rsidR="00000000" w:rsidDel="00000000" w:rsidP="00000000" w:rsidRDefault="00000000" w:rsidRPr="00000000" w14:paraId="0000004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Java Program to find out whether the year is a leap year</w:t>
      </w:r>
    </w:p>
    <w:p w:rsidR="00000000" w:rsidDel="00000000" w:rsidP="00000000" w:rsidRDefault="00000000" w:rsidRPr="00000000" w14:paraId="0000004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05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5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a306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&lt;bits/stdc++.h&gt;</w:t>
      </w:r>
    </w:p>
    <w:p w:rsidR="00000000" w:rsidDel="00000000" w:rsidP="00000000" w:rsidRDefault="00000000" w:rsidRPr="00000000" w14:paraId="0000005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cf222e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</w:p>
    <w:p w:rsidR="00000000" w:rsidDel="00000000" w:rsidP="00000000" w:rsidRDefault="00000000" w:rsidRPr="00000000" w14:paraId="0000005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y;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y;</w:t>
      </w:r>
    </w:p>
    <w:p w:rsidR="00000000" w:rsidDel="00000000" w:rsidP="00000000" w:rsidRDefault="00000000" w:rsidRPr="00000000" w14:paraId="0000005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"Leap year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"Not a leap year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</w:t>
      </w:r>
    </w:p>
    <w:p w:rsidR="00000000" w:rsidDel="00000000" w:rsidP="00000000" w:rsidRDefault="00000000" w:rsidRPr="00000000" w14:paraId="0000006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have been given numbers ‘x’ and ‘y’. Print all the numbers between 1 and x which follow the below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criteria</w:t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Should be co-prime with x</w:t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Should be divisible by ‘y’</w:t>
      </w:r>
    </w:p>
    <w:p w:rsidR="00000000" w:rsidDel="00000000" w:rsidP="00000000" w:rsidRDefault="00000000" w:rsidRPr="00000000" w14:paraId="0000007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/*!</w:t>
      </w:r>
    </w:p>
    <w:p w:rsidR="00000000" w:rsidDel="00000000" w:rsidP="00000000" w:rsidRDefault="00000000" w:rsidRPr="00000000" w14:paraId="0000007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7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You have been given numbers ‘x’ and ‘y’. Print all the numbers between 1 and x which follow the below</w:t>
      </w:r>
    </w:p>
    <w:p w:rsidR="00000000" w:rsidDel="00000000" w:rsidP="00000000" w:rsidRDefault="00000000" w:rsidRPr="00000000" w14:paraId="0000007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criteria</w:t>
      </w:r>
    </w:p>
    <w:p w:rsidR="00000000" w:rsidDel="00000000" w:rsidP="00000000" w:rsidRDefault="00000000" w:rsidRPr="00000000" w14:paraId="0000007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1. Should be co-prime with x</w:t>
      </w:r>
    </w:p>
    <w:p w:rsidR="00000000" w:rsidDel="00000000" w:rsidP="00000000" w:rsidRDefault="00000000" w:rsidRPr="00000000" w14:paraId="0000007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2. Should be divisible by ‘y’</w:t>
      </w:r>
    </w:p>
    <w:p w:rsidR="00000000" w:rsidDel="00000000" w:rsidP="00000000" w:rsidRDefault="00000000" w:rsidRPr="00000000" w14:paraId="0000007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6e778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0a306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&lt;bits/stdc++.h&gt;</w:t>
      </w:r>
    </w:p>
    <w:p w:rsidR="00000000" w:rsidDel="00000000" w:rsidP="00000000" w:rsidRDefault="00000000" w:rsidRPr="00000000" w14:paraId="0000007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cf222e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</w:p>
    <w:p w:rsidR="00000000" w:rsidDel="00000000" w:rsidP="00000000" w:rsidRDefault="00000000" w:rsidRPr="00000000" w14:paraId="0000007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x, y;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y;</w:t>
      </w:r>
    </w:p>
    <w:p w:rsidR="00000000" w:rsidDel="00000000" w:rsidP="00000000" w:rsidRDefault="00000000" w:rsidRPr="00000000" w14:paraId="00000080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x;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y;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__gcd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(i, x)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86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6"/>
          <w:szCs w:val="16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cin.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 cin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t;</w:t>
      </w:r>
    </w:p>
    <w:p w:rsidR="00000000" w:rsidDel="00000000" w:rsidP="00000000" w:rsidRDefault="00000000" w:rsidRPr="00000000" w14:paraId="0000008B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15" w:lineRule="auto"/>
        <w:rPr>
          <w:rFonts w:ascii="Courier New" w:cs="Courier New" w:eastAsia="Courier New" w:hAnsi="Courier New"/>
          <w:b w:val="1"/>
          <w:color w:val="24292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 those numbers ‘I’ between x and y which are the same when vertically inverted</w:t>
      </w:r>
    </w:p>
    <w:p w:rsidR="00000000" w:rsidDel="00000000" w:rsidP="00000000" w:rsidRDefault="00000000" w:rsidRPr="00000000" w14:paraId="00000095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e7781"/>
          <w:sz w:val="19"/>
          <w:szCs w:val="19"/>
          <w:rtl w:val="0"/>
        </w:rPr>
        <w:t xml:space="preserve">/*!</w:t>
      </w:r>
    </w:p>
    <w:p w:rsidR="00000000" w:rsidDel="00000000" w:rsidP="00000000" w:rsidRDefault="00000000" w:rsidRPr="00000000" w14:paraId="00000096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e7781"/>
          <w:sz w:val="19"/>
          <w:szCs w:val="19"/>
          <w:rtl w:val="0"/>
        </w:rPr>
        <w:t xml:space="preserve">* Copyright (c) 2020 Abhishek Srivastava</w:t>
      </w:r>
    </w:p>
    <w:p w:rsidR="00000000" w:rsidDel="00000000" w:rsidP="00000000" w:rsidRDefault="00000000" w:rsidRPr="00000000" w14:paraId="00000097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e7781"/>
          <w:sz w:val="19"/>
          <w:szCs w:val="19"/>
          <w:rtl w:val="0"/>
        </w:rPr>
        <w:t xml:space="preserve">Print those numbers ‘I’ between x and y which are the same when vertically inverted</w:t>
      </w:r>
    </w:p>
    <w:p w:rsidR="00000000" w:rsidDel="00000000" w:rsidP="00000000" w:rsidRDefault="00000000" w:rsidRPr="00000000" w14:paraId="00000099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e7781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9B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0a306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9"/>
          <w:szCs w:val="19"/>
          <w:rtl w:val="0"/>
        </w:rPr>
        <w:t xml:space="preserve">&lt;bits/stdc++.h&gt;</w:t>
      </w:r>
    </w:p>
    <w:p w:rsidR="00000000" w:rsidDel="00000000" w:rsidP="00000000" w:rsidRDefault="00000000" w:rsidRPr="00000000" w14:paraId="0000009D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cf22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</w:p>
    <w:p w:rsidR="00000000" w:rsidDel="00000000" w:rsidP="00000000" w:rsidRDefault="00000000" w:rsidRPr="00000000" w14:paraId="0000009F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sameVertically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x, y; cin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y;</w:t>
      </w:r>
    </w:p>
    <w:p w:rsidR="00000000" w:rsidDel="00000000" w:rsidP="00000000" w:rsidRDefault="00000000" w:rsidRPr="00000000" w14:paraId="000000AB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x; i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y; i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sameVertically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(i)) cout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(){</w:t>
      </w:r>
    </w:p>
    <w:p w:rsidR="00000000" w:rsidDel="00000000" w:rsidP="00000000" w:rsidRDefault="00000000" w:rsidRPr="00000000" w14:paraId="000000B0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9"/>
          <w:szCs w:val="19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sync_with_stdio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cin.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t; cin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t;</w:t>
      </w:r>
    </w:p>
    <w:p w:rsidR="00000000" w:rsidDel="00000000" w:rsidP="00000000" w:rsidRDefault="00000000" w:rsidRPr="00000000" w14:paraId="000000B5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50df"/>
          <w:sz w:val="19"/>
          <w:szCs w:val="19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03.1578947368421" w:lineRule="auto"/>
        <w:rPr>
          <w:rFonts w:ascii="Courier New" w:cs="Courier New" w:eastAsia="Courier New" w:hAnsi="Courier New"/>
          <w:color w:val="24292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  <w:t xml:space="preserve">ABHISHEK SRIVASTAVA</w:t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  <w:t xml:space="preserve">19BCE10071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