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jpu1wqlikzgp" w:id="0"/>
      <w:bookmarkEnd w:id="0"/>
      <w:r w:rsidDel="00000000" w:rsidR="00000000" w:rsidRPr="00000000">
        <w:rPr>
          <w:rtl w:val="0"/>
        </w:rPr>
        <w:t xml:space="preserve">Assignment 1</w:t>
      </w:r>
    </w:p>
    <w:p w:rsidR="00000000" w:rsidDel="00000000" w:rsidP="00000000" w:rsidRDefault="00000000" w:rsidRPr="00000000" w14:paraId="00000002">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13.78285714285715" w:lineRule="auto"/>
        <w:rPr/>
      </w:pPr>
      <w:r w:rsidDel="00000000" w:rsidR="00000000" w:rsidRPr="00000000">
        <w:rPr>
          <w:rtl w:val="0"/>
        </w:rPr>
      </w:r>
    </w:p>
    <w:p w:rsidR="00000000" w:rsidDel="00000000" w:rsidP="00000000" w:rsidRDefault="00000000" w:rsidRPr="00000000" w14:paraId="00000003">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13.78285714285715" w:lineRule="auto"/>
        <w:rPr/>
      </w:pPr>
      <w:r w:rsidDel="00000000" w:rsidR="00000000" w:rsidRPr="00000000">
        <w:rPr>
          <w:rtl w:val="0"/>
        </w:rPr>
        <w:t xml:space="preserve">Name: Abhishek Srivastava</w:t>
      </w:r>
    </w:p>
    <w:p w:rsidR="00000000" w:rsidDel="00000000" w:rsidP="00000000" w:rsidRDefault="00000000" w:rsidRPr="00000000" w14:paraId="00000004">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13.78285714285715" w:lineRule="auto"/>
        <w:rPr/>
      </w:pPr>
      <w:r w:rsidDel="00000000" w:rsidR="00000000" w:rsidRPr="00000000">
        <w:rPr>
          <w:rtl w:val="0"/>
        </w:rPr>
        <w:t xml:space="preserve">Registration Number: 19BCE10071</w:t>
      </w:r>
    </w:p>
    <w:p w:rsidR="00000000" w:rsidDel="00000000" w:rsidP="00000000" w:rsidRDefault="00000000" w:rsidRPr="00000000" w14:paraId="00000005">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13.78285714285715" w:lineRule="auto"/>
        <w:rPr/>
      </w:pPr>
      <w:r w:rsidDel="00000000" w:rsidR="00000000" w:rsidRPr="00000000">
        <w:rPr>
          <w:rtl w:val="0"/>
        </w:rPr>
      </w:r>
    </w:p>
    <w:p w:rsidR="00000000" w:rsidDel="00000000" w:rsidP="00000000" w:rsidRDefault="00000000" w:rsidRPr="00000000" w14:paraId="00000006">
      <w:pPr>
        <w:pStyle w:val="Heading2"/>
        <w:rPr/>
      </w:pPr>
      <w:bookmarkStart w:colFirst="0" w:colLast="0" w:name="_k1hcz2c67qdt" w:id="1"/>
      <w:bookmarkEnd w:id="1"/>
      <w:r w:rsidDel="00000000" w:rsidR="00000000" w:rsidRPr="00000000">
        <w:rPr>
          <w:rtl w:val="0"/>
        </w:rPr>
        <w:t xml:space="preserve">2) Introduction to Socket Programming, Basic Linux Commands</w:t>
      </w:r>
    </w:p>
    <w:p w:rsidR="00000000" w:rsidDel="00000000" w:rsidP="00000000" w:rsidRDefault="00000000" w:rsidRPr="00000000" w14:paraId="00000007">
      <w:pPr>
        <w:rPr>
          <w:rFonts w:ascii="Roboto" w:cs="Roboto" w:eastAsia="Roboto" w:hAnsi="Roboto"/>
          <w:b w:val="1"/>
          <w:color w:val="1155cc"/>
        </w:rPr>
      </w:pPr>
      <w:r w:rsidDel="00000000" w:rsidR="00000000" w:rsidRPr="00000000">
        <w:rPr>
          <w:rtl w:val="0"/>
        </w:rPr>
      </w:r>
    </w:p>
    <w:p w:rsidR="00000000" w:rsidDel="00000000" w:rsidP="00000000" w:rsidRDefault="00000000" w:rsidRPr="00000000" w14:paraId="00000008">
      <w:pPr>
        <w:rPr>
          <w:rFonts w:ascii="Roboto" w:cs="Roboto" w:eastAsia="Roboto" w:hAnsi="Roboto"/>
          <w:color w:val="444444"/>
          <w:highlight w:val="white"/>
        </w:rPr>
      </w:pPr>
      <w:r w:rsidDel="00000000" w:rsidR="00000000" w:rsidRPr="00000000">
        <w:rPr>
          <w:rFonts w:ascii="Roboto" w:cs="Roboto" w:eastAsia="Roboto" w:hAnsi="Roboto"/>
          <w:color w:val="444444"/>
          <w:highlight w:val="white"/>
          <w:rtl w:val="0"/>
        </w:rPr>
        <w:t xml:space="preserve">Sockets are the "virtual" endpoints of any kind of network communications done between 2 hosts over in a network. For example when you type www.google.com in your web browser, it opens a socket and connects to google.com to fetch the page and show it to you. Same with any chat client like gtalk or skype. Any network communication goes through a socket.</w:t>
      </w:r>
    </w:p>
    <w:p w:rsidR="00000000" w:rsidDel="00000000" w:rsidP="00000000" w:rsidRDefault="00000000" w:rsidRPr="00000000" w14:paraId="00000009">
      <w:pPr>
        <w:rPr>
          <w:rFonts w:ascii="Roboto" w:cs="Roboto" w:eastAsia="Roboto" w:hAnsi="Roboto"/>
          <w:color w:val="444444"/>
          <w:highlight w:val="white"/>
        </w:rPr>
      </w:pPr>
      <w:r w:rsidDel="00000000" w:rsidR="00000000" w:rsidRPr="00000000">
        <w:rPr>
          <w:rtl w:val="0"/>
        </w:rPr>
      </w:r>
    </w:p>
    <w:p w:rsidR="00000000" w:rsidDel="00000000" w:rsidP="00000000" w:rsidRDefault="00000000" w:rsidRPr="00000000" w14:paraId="0000000A">
      <w:pPr>
        <w:rPr>
          <w:rFonts w:ascii="Roboto" w:cs="Roboto" w:eastAsia="Roboto" w:hAnsi="Roboto"/>
          <w:color w:val="444444"/>
          <w:highlight w:val="white"/>
        </w:rPr>
      </w:pPr>
      <w:r w:rsidDel="00000000" w:rsidR="00000000" w:rsidRPr="00000000">
        <w:rPr>
          <w:rFonts w:ascii="Roboto" w:cs="Roboto" w:eastAsia="Roboto" w:hAnsi="Roboto"/>
          <w:color w:val="444444"/>
          <w:highlight w:val="white"/>
          <w:rtl w:val="0"/>
        </w:rPr>
        <w:t xml:space="preserve">Most interprocess communication uses the </w:t>
      </w:r>
      <w:r w:rsidDel="00000000" w:rsidR="00000000" w:rsidRPr="00000000">
        <w:rPr>
          <w:rFonts w:ascii="Roboto" w:cs="Roboto" w:eastAsia="Roboto" w:hAnsi="Roboto"/>
          <w:i w:val="1"/>
          <w:color w:val="444444"/>
          <w:highlight w:val="white"/>
          <w:rtl w:val="0"/>
        </w:rPr>
        <w:t xml:space="preserve">client server model</w:t>
      </w:r>
      <w:r w:rsidDel="00000000" w:rsidR="00000000" w:rsidRPr="00000000">
        <w:rPr>
          <w:rFonts w:ascii="Roboto" w:cs="Roboto" w:eastAsia="Roboto" w:hAnsi="Roboto"/>
          <w:color w:val="444444"/>
          <w:highlight w:val="white"/>
          <w:rtl w:val="0"/>
        </w:rPr>
        <w:t xml:space="preserve">. These terms refer to the two processes which will be communicating with each other. One of the two processes, the </w:t>
      </w:r>
      <w:r w:rsidDel="00000000" w:rsidR="00000000" w:rsidRPr="00000000">
        <w:rPr>
          <w:rFonts w:ascii="Roboto" w:cs="Roboto" w:eastAsia="Roboto" w:hAnsi="Roboto"/>
          <w:i w:val="1"/>
          <w:color w:val="444444"/>
          <w:highlight w:val="white"/>
          <w:rtl w:val="0"/>
        </w:rPr>
        <w:t xml:space="preserve">client</w:t>
      </w:r>
      <w:r w:rsidDel="00000000" w:rsidR="00000000" w:rsidRPr="00000000">
        <w:rPr>
          <w:rFonts w:ascii="Roboto" w:cs="Roboto" w:eastAsia="Roboto" w:hAnsi="Roboto"/>
          <w:color w:val="444444"/>
          <w:highlight w:val="white"/>
          <w:rtl w:val="0"/>
        </w:rPr>
        <w:t xml:space="preserve">, connects to the other process, the </w:t>
      </w:r>
      <w:r w:rsidDel="00000000" w:rsidR="00000000" w:rsidRPr="00000000">
        <w:rPr>
          <w:rFonts w:ascii="Roboto" w:cs="Roboto" w:eastAsia="Roboto" w:hAnsi="Roboto"/>
          <w:i w:val="1"/>
          <w:color w:val="444444"/>
          <w:highlight w:val="white"/>
          <w:rtl w:val="0"/>
        </w:rPr>
        <w:t xml:space="preserve">server</w:t>
      </w:r>
      <w:r w:rsidDel="00000000" w:rsidR="00000000" w:rsidRPr="00000000">
        <w:rPr>
          <w:rFonts w:ascii="Roboto" w:cs="Roboto" w:eastAsia="Roboto" w:hAnsi="Roboto"/>
          <w:color w:val="444444"/>
          <w:highlight w:val="white"/>
          <w:rtl w:val="0"/>
        </w:rPr>
        <w:t xml:space="preserve">, typically to make a request for information. A good analogy is a person who makes a phone call to another person.</w:t>
      </w:r>
    </w:p>
    <w:p w:rsidR="00000000" w:rsidDel="00000000" w:rsidP="00000000" w:rsidRDefault="00000000" w:rsidRPr="00000000" w14:paraId="0000000B">
      <w:pPr>
        <w:spacing w:after="240" w:before="240" w:lineRule="auto"/>
        <w:rPr>
          <w:rFonts w:ascii="Roboto" w:cs="Roboto" w:eastAsia="Roboto" w:hAnsi="Roboto"/>
          <w:color w:val="444444"/>
          <w:highlight w:val="white"/>
        </w:rPr>
      </w:pPr>
      <w:r w:rsidDel="00000000" w:rsidR="00000000" w:rsidRPr="00000000">
        <w:rPr>
          <w:rFonts w:ascii="Roboto" w:cs="Roboto" w:eastAsia="Roboto" w:hAnsi="Roboto"/>
          <w:color w:val="444444"/>
          <w:highlight w:val="white"/>
          <w:rtl w:val="0"/>
        </w:rPr>
        <w:t xml:space="preserve">Notice that the client needs to know of the existence of and the address of the server, but the server does not need to know the address of (or even the existence of) the client prior to the connection being established.</w:t>
      </w:r>
    </w:p>
    <w:p w:rsidR="00000000" w:rsidDel="00000000" w:rsidP="00000000" w:rsidRDefault="00000000" w:rsidRPr="00000000" w14:paraId="0000000C">
      <w:pPr>
        <w:spacing w:after="240" w:before="240" w:lineRule="auto"/>
        <w:rPr>
          <w:rFonts w:ascii="Roboto" w:cs="Roboto" w:eastAsia="Roboto" w:hAnsi="Roboto"/>
          <w:color w:val="444444"/>
          <w:highlight w:val="white"/>
        </w:rPr>
      </w:pPr>
      <w:r w:rsidDel="00000000" w:rsidR="00000000" w:rsidRPr="00000000">
        <w:rPr>
          <w:rFonts w:ascii="Roboto" w:cs="Roboto" w:eastAsia="Roboto" w:hAnsi="Roboto"/>
          <w:color w:val="444444"/>
          <w:highlight w:val="white"/>
          <w:rtl w:val="0"/>
        </w:rPr>
        <w:t xml:space="preserve">Notice also that once a connection is established, both sides can send and receive information.</w:t>
      </w:r>
    </w:p>
    <w:p w:rsidR="00000000" w:rsidDel="00000000" w:rsidP="00000000" w:rsidRDefault="00000000" w:rsidRPr="00000000" w14:paraId="0000000D">
      <w:pPr>
        <w:spacing w:after="240" w:before="240" w:lineRule="auto"/>
        <w:rPr>
          <w:rFonts w:ascii="Roboto" w:cs="Roboto" w:eastAsia="Roboto" w:hAnsi="Roboto"/>
          <w:color w:val="444444"/>
          <w:highlight w:val="white"/>
        </w:rPr>
      </w:pPr>
      <w:r w:rsidDel="00000000" w:rsidR="00000000" w:rsidRPr="00000000">
        <w:rPr>
          <w:rFonts w:ascii="Roboto" w:cs="Roboto" w:eastAsia="Roboto" w:hAnsi="Roboto"/>
          <w:color w:val="444444"/>
          <w:highlight w:val="white"/>
          <w:rtl w:val="0"/>
        </w:rPr>
        <w:t xml:space="preserve">The system calls for establishing a connection are somewhat different for the client and the server, but both involve the basic construct of a </w:t>
      </w:r>
      <w:r w:rsidDel="00000000" w:rsidR="00000000" w:rsidRPr="00000000">
        <w:rPr>
          <w:rFonts w:ascii="Roboto" w:cs="Roboto" w:eastAsia="Roboto" w:hAnsi="Roboto"/>
          <w:i w:val="1"/>
          <w:color w:val="444444"/>
          <w:highlight w:val="white"/>
          <w:rtl w:val="0"/>
        </w:rPr>
        <w:t xml:space="preserve">socket</w:t>
      </w:r>
      <w:r w:rsidDel="00000000" w:rsidR="00000000" w:rsidRPr="00000000">
        <w:rPr>
          <w:rFonts w:ascii="Roboto" w:cs="Roboto" w:eastAsia="Roboto" w:hAnsi="Roboto"/>
          <w:color w:val="444444"/>
          <w:highlight w:val="white"/>
          <w:rtl w:val="0"/>
        </w:rPr>
        <w:t xml:space="preserve">.</w:t>
      </w:r>
    </w:p>
    <w:p w:rsidR="00000000" w:rsidDel="00000000" w:rsidP="00000000" w:rsidRDefault="00000000" w:rsidRPr="00000000" w14:paraId="0000000E">
      <w:pPr>
        <w:spacing w:after="240" w:before="240" w:lineRule="auto"/>
        <w:rPr>
          <w:rFonts w:ascii="Roboto" w:cs="Roboto" w:eastAsia="Roboto" w:hAnsi="Roboto"/>
          <w:color w:val="444444"/>
          <w:highlight w:val="white"/>
        </w:rPr>
      </w:pPr>
      <w:r w:rsidDel="00000000" w:rsidR="00000000" w:rsidRPr="00000000">
        <w:rPr>
          <w:rFonts w:ascii="Roboto" w:cs="Roboto" w:eastAsia="Roboto" w:hAnsi="Roboto"/>
          <w:color w:val="444444"/>
          <w:highlight w:val="white"/>
          <w:rtl w:val="0"/>
        </w:rPr>
        <w:t xml:space="preserve">A socket is one end of an interprocess communication channel. The two processes</w:t>
      </w:r>
    </w:p>
    <w:p w:rsidR="00000000" w:rsidDel="00000000" w:rsidP="00000000" w:rsidRDefault="00000000" w:rsidRPr="00000000" w14:paraId="0000000F">
      <w:pPr>
        <w:spacing w:after="240" w:before="240" w:lineRule="auto"/>
        <w:rPr>
          <w:rFonts w:ascii="Roboto" w:cs="Roboto" w:eastAsia="Roboto" w:hAnsi="Roboto"/>
          <w:color w:val="444444"/>
          <w:highlight w:val="white"/>
        </w:rPr>
      </w:pPr>
      <w:r w:rsidDel="00000000" w:rsidR="00000000" w:rsidRPr="00000000">
        <w:rPr>
          <w:rFonts w:ascii="Roboto" w:cs="Roboto" w:eastAsia="Roboto" w:hAnsi="Roboto"/>
          <w:color w:val="444444"/>
          <w:highlight w:val="white"/>
          <w:rtl w:val="0"/>
        </w:rPr>
        <w:t xml:space="preserve">each establish their own socket.</w:t>
      </w:r>
    </w:p>
    <w:p w:rsidR="00000000" w:rsidDel="00000000" w:rsidP="00000000" w:rsidRDefault="00000000" w:rsidRPr="00000000" w14:paraId="00000010">
      <w:pPr>
        <w:spacing w:after="240" w:before="240" w:lineRule="auto"/>
        <w:rPr>
          <w:rFonts w:ascii="Roboto" w:cs="Roboto" w:eastAsia="Roboto" w:hAnsi="Roboto"/>
          <w:b w:val="1"/>
          <w:color w:val="444444"/>
          <w:highlight w:val="white"/>
        </w:rPr>
      </w:pPr>
      <w:r w:rsidDel="00000000" w:rsidR="00000000" w:rsidRPr="00000000">
        <w:rPr>
          <w:rFonts w:ascii="Roboto" w:cs="Roboto" w:eastAsia="Roboto" w:hAnsi="Roboto"/>
          <w:b w:val="1"/>
          <w:color w:val="444444"/>
          <w:highlight w:val="white"/>
          <w:rtl w:val="0"/>
        </w:rPr>
        <w:t xml:space="preserve">The steps involved in establishing a socket on the </w:t>
      </w:r>
      <w:r w:rsidDel="00000000" w:rsidR="00000000" w:rsidRPr="00000000">
        <w:rPr>
          <w:rFonts w:ascii="Roboto" w:cs="Roboto" w:eastAsia="Roboto" w:hAnsi="Roboto"/>
          <w:b w:val="1"/>
          <w:i w:val="1"/>
          <w:color w:val="444444"/>
          <w:highlight w:val="white"/>
          <w:rtl w:val="0"/>
        </w:rPr>
        <w:t xml:space="preserve">client</w:t>
      </w:r>
      <w:r w:rsidDel="00000000" w:rsidR="00000000" w:rsidRPr="00000000">
        <w:rPr>
          <w:rFonts w:ascii="Roboto" w:cs="Roboto" w:eastAsia="Roboto" w:hAnsi="Roboto"/>
          <w:b w:val="1"/>
          <w:color w:val="444444"/>
          <w:highlight w:val="white"/>
          <w:rtl w:val="0"/>
        </w:rPr>
        <w:t xml:space="preserve"> side are as follows:</w:t>
      </w:r>
    </w:p>
    <w:p w:rsidR="00000000" w:rsidDel="00000000" w:rsidP="00000000" w:rsidRDefault="00000000" w:rsidRPr="00000000" w14:paraId="00000011">
      <w:pPr>
        <w:numPr>
          <w:ilvl w:val="0"/>
          <w:numId w:val="2"/>
        </w:numPr>
        <w:spacing w:after="0" w:afterAutospacing="0" w:before="240" w:lineRule="auto"/>
        <w:ind w:left="720" w:hanging="360"/>
        <w:rPr>
          <w:rFonts w:ascii="Roboto" w:cs="Roboto" w:eastAsia="Roboto" w:hAnsi="Roboto"/>
          <w:color w:val="444444"/>
          <w:highlight w:val="white"/>
        </w:rPr>
      </w:pPr>
      <w:r w:rsidDel="00000000" w:rsidR="00000000" w:rsidRPr="00000000">
        <w:rPr>
          <w:rFonts w:ascii="Roboto" w:cs="Roboto" w:eastAsia="Roboto" w:hAnsi="Roboto"/>
          <w:color w:val="444444"/>
          <w:highlight w:val="white"/>
          <w:rtl w:val="0"/>
        </w:rPr>
        <w:t xml:space="preserve">Create a socket with the </w:t>
      </w:r>
      <w:r w:rsidDel="00000000" w:rsidR="00000000" w:rsidRPr="00000000">
        <w:rPr>
          <w:rFonts w:ascii="Roboto" w:cs="Roboto" w:eastAsia="Roboto" w:hAnsi="Roboto"/>
          <w:color w:val="444444"/>
          <w:highlight w:val="white"/>
          <w:rtl w:val="0"/>
        </w:rPr>
        <w:t xml:space="preserve">socket()</w:t>
      </w:r>
      <w:r w:rsidDel="00000000" w:rsidR="00000000" w:rsidRPr="00000000">
        <w:rPr>
          <w:rFonts w:ascii="Roboto" w:cs="Roboto" w:eastAsia="Roboto" w:hAnsi="Roboto"/>
          <w:color w:val="444444"/>
          <w:highlight w:val="white"/>
          <w:rtl w:val="0"/>
        </w:rPr>
        <w:t xml:space="preserve"> system call</w:t>
      </w:r>
    </w:p>
    <w:p w:rsidR="00000000" w:rsidDel="00000000" w:rsidP="00000000" w:rsidRDefault="00000000" w:rsidRPr="00000000" w14:paraId="00000012">
      <w:pPr>
        <w:numPr>
          <w:ilvl w:val="0"/>
          <w:numId w:val="2"/>
        </w:numPr>
        <w:spacing w:after="0" w:afterAutospacing="0" w:before="0" w:beforeAutospacing="0" w:lineRule="auto"/>
        <w:ind w:left="720" w:hanging="360"/>
        <w:rPr>
          <w:rFonts w:ascii="Roboto" w:cs="Roboto" w:eastAsia="Roboto" w:hAnsi="Roboto"/>
          <w:color w:val="444444"/>
          <w:highlight w:val="white"/>
        </w:rPr>
      </w:pPr>
      <w:r w:rsidDel="00000000" w:rsidR="00000000" w:rsidRPr="00000000">
        <w:rPr>
          <w:rFonts w:ascii="Roboto" w:cs="Roboto" w:eastAsia="Roboto" w:hAnsi="Roboto"/>
          <w:color w:val="444444"/>
          <w:highlight w:val="white"/>
          <w:rtl w:val="0"/>
        </w:rPr>
        <w:t xml:space="preserve">Connect the socket to the address of the server using the </w:t>
      </w:r>
      <w:r w:rsidDel="00000000" w:rsidR="00000000" w:rsidRPr="00000000">
        <w:rPr>
          <w:rFonts w:ascii="Roboto" w:cs="Roboto" w:eastAsia="Roboto" w:hAnsi="Roboto"/>
          <w:color w:val="444444"/>
          <w:highlight w:val="white"/>
          <w:rtl w:val="0"/>
        </w:rPr>
        <w:t xml:space="preserve">connect()</w:t>
      </w:r>
      <w:r w:rsidDel="00000000" w:rsidR="00000000" w:rsidRPr="00000000">
        <w:rPr>
          <w:rFonts w:ascii="Roboto" w:cs="Roboto" w:eastAsia="Roboto" w:hAnsi="Roboto"/>
          <w:color w:val="444444"/>
          <w:highlight w:val="white"/>
          <w:rtl w:val="0"/>
        </w:rPr>
        <w:t xml:space="preserve"> system call</w:t>
      </w:r>
    </w:p>
    <w:p w:rsidR="00000000" w:rsidDel="00000000" w:rsidP="00000000" w:rsidRDefault="00000000" w:rsidRPr="00000000" w14:paraId="00000013">
      <w:pPr>
        <w:numPr>
          <w:ilvl w:val="0"/>
          <w:numId w:val="2"/>
        </w:numPr>
        <w:spacing w:after="240" w:before="0" w:beforeAutospacing="0" w:lineRule="auto"/>
        <w:ind w:left="720" w:hanging="360"/>
        <w:rPr>
          <w:rFonts w:ascii="Roboto" w:cs="Roboto" w:eastAsia="Roboto" w:hAnsi="Roboto"/>
          <w:color w:val="444444"/>
          <w:highlight w:val="white"/>
        </w:rPr>
      </w:pPr>
      <w:r w:rsidDel="00000000" w:rsidR="00000000" w:rsidRPr="00000000">
        <w:rPr>
          <w:rFonts w:ascii="Roboto" w:cs="Roboto" w:eastAsia="Roboto" w:hAnsi="Roboto"/>
          <w:color w:val="444444"/>
          <w:highlight w:val="white"/>
          <w:rtl w:val="0"/>
        </w:rPr>
        <w:t xml:space="preserve">Send and receive data. There are a number of ways to do this, but the simplest is to use the </w:t>
      </w:r>
      <w:r w:rsidDel="00000000" w:rsidR="00000000" w:rsidRPr="00000000">
        <w:rPr>
          <w:rFonts w:ascii="Roboto" w:cs="Roboto" w:eastAsia="Roboto" w:hAnsi="Roboto"/>
          <w:color w:val="444444"/>
          <w:highlight w:val="white"/>
          <w:rtl w:val="0"/>
        </w:rPr>
        <w:t xml:space="preserve">read()</w:t>
      </w:r>
      <w:r w:rsidDel="00000000" w:rsidR="00000000" w:rsidRPr="00000000">
        <w:rPr>
          <w:rFonts w:ascii="Roboto" w:cs="Roboto" w:eastAsia="Roboto" w:hAnsi="Roboto"/>
          <w:color w:val="444444"/>
          <w:highlight w:val="white"/>
          <w:rtl w:val="0"/>
        </w:rPr>
        <w:t xml:space="preserve"> and </w:t>
      </w:r>
      <w:r w:rsidDel="00000000" w:rsidR="00000000" w:rsidRPr="00000000">
        <w:rPr>
          <w:rFonts w:ascii="Roboto" w:cs="Roboto" w:eastAsia="Roboto" w:hAnsi="Roboto"/>
          <w:color w:val="444444"/>
          <w:highlight w:val="white"/>
          <w:rtl w:val="0"/>
        </w:rPr>
        <w:t xml:space="preserve">write()</w:t>
      </w:r>
      <w:r w:rsidDel="00000000" w:rsidR="00000000" w:rsidRPr="00000000">
        <w:rPr>
          <w:rFonts w:ascii="Roboto" w:cs="Roboto" w:eastAsia="Roboto" w:hAnsi="Roboto"/>
          <w:color w:val="444444"/>
          <w:highlight w:val="white"/>
          <w:rtl w:val="0"/>
        </w:rPr>
        <w:t xml:space="preserve"> system calls.</w:t>
      </w:r>
    </w:p>
    <w:p w:rsidR="00000000" w:rsidDel="00000000" w:rsidP="00000000" w:rsidRDefault="00000000" w:rsidRPr="00000000" w14:paraId="00000014">
      <w:pPr>
        <w:spacing w:after="240" w:before="240" w:lineRule="auto"/>
        <w:rPr>
          <w:rFonts w:ascii="Roboto" w:cs="Roboto" w:eastAsia="Roboto" w:hAnsi="Roboto"/>
          <w:b w:val="1"/>
          <w:color w:val="444444"/>
          <w:highlight w:val="white"/>
        </w:rPr>
      </w:pPr>
      <w:r w:rsidDel="00000000" w:rsidR="00000000" w:rsidRPr="00000000">
        <w:rPr>
          <w:rFonts w:ascii="Roboto" w:cs="Roboto" w:eastAsia="Roboto" w:hAnsi="Roboto"/>
          <w:b w:val="1"/>
          <w:color w:val="444444"/>
          <w:highlight w:val="white"/>
          <w:rtl w:val="0"/>
        </w:rPr>
        <w:t xml:space="preserve">The steps involved in establishing a socket on the </w:t>
      </w:r>
      <w:r w:rsidDel="00000000" w:rsidR="00000000" w:rsidRPr="00000000">
        <w:rPr>
          <w:rFonts w:ascii="Roboto" w:cs="Roboto" w:eastAsia="Roboto" w:hAnsi="Roboto"/>
          <w:b w:val="1"/>
          <w:i w:val="1"/>
          <w:color w:val="444444"/>
          <w:highlight w:val="white"/>
          <w:rtl w:val="0"/>
        </w:rPr>
        <w:t xml:space="preserve">server</w:t>
      </w:r>
      <w:r w:rsidDel="00000000" w:rsidR="00000000" w:rsidRPr="00000000">
        <w:rPr>
          <w:rFonts w:ascii="Roboto" w:cs="Roboto" w:eastAsia="Roboto" w:hAnsi="Roboto"/>
          <w:b w:val="1"/>
          <w:color w:val="444444"/>
          <w:highlight w:val="white"/>
          <w:rtl w:val="0"/>
        </w:rPr>
        <w:t xml:space="preserve"> side are as follows:</w:t>
      </w:r>
    </w:p>
    <w:p w:rsidR="00000000" w:rsidDel="00000000" w:rsidP="00000000" w:rsidRDefault="00000000" w:rsidRPr="00000000" w14:paraId="00000015">
      <w:pPr>
        <w:numPr>
          <w:ilvl w:val="0"/>
          <w:numId w:val="3"/>
        </w:numPr>
        <w:spacing w:after="0" w:afterAutospacing="0" w:before="240" w:lineRule="auto"/>
        <w:ind w:left="720" w:hanging="360"/>
        <w:rPr>
          <w:rFonts w:ascii="Roboto" w:cs="Roboto" w:eastAsia="Roboto" w:hAnsi="Roboto"/>
          <w:color w:val="444444"/>
          <w:highlight w:val="white"/>
        </w:rPr>
      </w:pPr>
      <w:r w:rsidDel="00000000" w:rsidR="00000000" w:rsidRPr="00000000">
        <w:rPr>
          <w:rFonts w:ascii="Roboto" w:cs="Roboto" w:eastAsia="Roboto" w:hAnsi="Roboto"/>
          <w:color w:val="444444"/>
          <w:highlight w:val="white"/>
          <w:rtl w:val="0"/>
        </w:rPr>
        <w:t xml:space="preserve">Create a socket with the </w:t>
      </w:r>
      <w:r w:rsidDel="00000000" w:rsidR="00000000" w:rsidRPr="00000000">
        <w:rPr>
          <w:rFonts w:ascii="Roboto" w:cs="Roboto" w:eastAsia="Roboto" w:hAnsi="Roboto"/>
          <w:color w:val="444444"/>
          <w:highlight w:val="white"/>
          <w:rtl w:val="0"/>
        </w:rPr>
        <w:t xml:space="preserve">socket()</w:t>
      </w:r>
      <w:r w:rsidDel="00000000" w:rsidR="00000000" w:rsidRPr="00000000">
        <w:rPr>
          <w:rFonts w:ascii="Roboto" w:cs="Roboto" w:eastAsia="Roboto" w:hAnsi="Roboto"/>
          <w:color w:val="444444"/>
          <w:highlight w:val="white"/>
          <w:rtl w:val="0"/>
        </w:rPr>
        <w:t xml:space="preserve"> system call</w:t>
      </w:r>
    </w:p>
    <w:p w:rsidR="00000000" w:rsidDel="00000000" w:rsidP="00000000" w:rsidRDefault="00000000" w:rsidRPr="00000000" w14:paraId="00000016">
      <w:pPr>
        <w:numPr>
          <w:ilvl w:val="0"/>
          <w:numId w:val="3"/>
        </w:numPr>
        <w:spacing w:after="0" w:afterAutospacing="0" w:before="0" w:beforeAutospacing="0" w:lineRule="auto"/>
        <w:ind w:left="720" w:hanging="360"/>
        <w:rPr>
          <w:rFonts w:ascii="Roboto" w:cs="Roboto" w:eastAsia="Roboto" w:hAnsi="Roboto"/>
          <w:color w:val="444444"/>
          <w:highlight w:val="white"/>
        </w:rPr>
      </w:pPr>
      <w:r w:rsidDel="00000000" w:rsidR="00000000" w:rsidRPr="00000000">
        <w:rPr>
          <w:rFonts w:ascii="Roboto" w:cs="Roboto" w:eastAsia="Roboto" w:hAnsi="Roboto"/>
          <w:color w:val="444444"/>
          <w:highlight w:val="white"/>
          <w:rtl w:val="0"/>
        </w:rPr>
        <w:t xml:space="preserve">Bind the socket to an address using the </w:t>
      </w:r>
      <w:r w:rsidDel="00000000" w:rsidR="00000000" w:rsidRPr="00000000">
        <w:rPr>
          <w:rFonts w:ascii="Roboto" w:cs="Roboto" w:eastAsia="Roboto" w:hAnsi="Roboto"/>
          <w:color w:val="444444"/>
          <w:highlight w:val="white"/>
          <w:rtl w:val="0"/>
        </w:rPr>
        <w:t xml:space="preserve">bind()</w:t>
      </w:r>
      <w:r w:rsidDel="00000000" w:rsidR="00000000" w:rsidRPr="00000000">
        <w:rPr>
          <w:rFonts w:ascii="Roboto" w:cs="Roboto" w:eastAsia="Roboto" w:hAnsi="Roboto"/>
          <w:color w:val="444444"/>
          <w:highlight w:val="white"/>
          <w:rtl w:val="0"/>
        </w:rPr>
        <w:t xml:space="preserve"> system call. For a server socket on the Internet, an address consists of a port number on the host machine.</w:t>
      </w:r>
    </w:p>
    <w:p w:rsidR="00000000" w:rsidDel="00000000" w:rsidP="00000000" w:rsidRDefault="00000000" w:rsidRPr="00000000" w14:paraId="00000017">
      <w:pPr>
        <w:numPr>
          <w:ilvl w:val="0"/>
          <w:numId w:val="3"/>
        </w:numPr>
        <w:spacing w:after="0" w:afterAutospacing="0" w:before="0" w:beforeAutospacing="0" w:lineRule="auto"/>
        <w:ind w:left="720" w:hanging="360"/>
        <w:rPr>
          <w:rFonts w:ascii="Roboto" w:cs="Roboto" w:eastAsia="Roboto" w:hAnsi="Roboto"/>
          <w:color w:val="444444"/>
          <w:highlight w:val="white"/>
        </w:rPr>
      </w:pPr>
      <w:r w:rsidDel="00000000" w:rsidR="00000000" w:rsidRPr="00000000">
        <w:rPr>
          <w:rFonts w:ascii="Roboto" w:cs="Roboto" w:eastAsia="Roboto" w:hAnsi="Roboto"/>
          <w:color w:val="444444"/>
          <w:highlight w:val="white"/>
          <w:rtl w:val="0"/>
        </w:rPr>
        <w:t xml:space="preserve">Listen for connections with the </w:t>
      </w:r>
      <w:r w:rsidDel="00000000" w:rsidR="00000000" w:rsidRPr="00000000">
        <w:rPr>
          <w:rFonts w:ascii="Roboto" w:cs="Roboto" w:eastAsia="Roboto" w:hAnsi="Roboto"/>
          <w:color w:val="444444"/>
          <w:highlight w:val="white"/>
          <w:rtl w:val="0"/>
        </w:rPr>
        <w:t xml:space="preserve">listen()</w:t>
      </w:r>
      <w:r w:rsidDel="00000000" w:rsidR="00000000" w:rsidRPr="00000000">
        <w:rPr>
          <w:rFonts w:ascii="Roboto" w:cs="Roboto" w:eastAsia="Roboto" w:hAnsi="Roboto"/>
          <w:color w:val="444444"/>
          <w:highlight w:val="white"/>
          <w:rtl w:val="0"/>
        </w:rPr>
        <w:t xml:space="preserve"> system call</w:t>
      </w:r>
    </w:p>
    <w:p w:rsidR="00000000" w:rsidDel="00000000" w:rsidP="00000000" w:rsidRDefault="00000000" w:rsidRPr="00000000" w14:paraId="00000018">
      <w:pPr>
        <w:numPr>
          <w:ilvl w:val="0"/>
          <w:numId w:val="3"/>
        </w:numPr>
        <w:spacing w:after="0" w:afterAutospacing="0" w:before="0" w:beforeAutospacing="0" w:lineRule="auto"/>
        <w:ind w:left="720" w:hanging="360"/>
        <w:rPr>
          <w:rFonts w:ascii="Roboto" w:cs="Roboto" w:eastAsia="Roboto" w:hAnsi="Roboto"/>
          <w:color w:val="444444"/>
          <w:highlight w:val="white"/>
        </w:rPr>
      </w:pPr>
      <w:r w:rsidDel="00000000" w:rsidR="00000000" w:rsidRPr="00000000">
        <w:rPr>
          <w:rFonts w:ascii="Roboto" w:cs="Roboto" w:eastAsia="Roboto" w:hAnsi="Roboto"/>
          <w:color w:val="444444"/>
          <w:highlight w:val="white"/>
          <w:rtl w:val="0"/>
        </w:rPr>
        <w:t xml:space="preserve">Accept a connection with the </w:t>
      </w:r>
      <w:r w:rsidDel="00000000" w:rsidR="00000000" w:rsidRPr="00000000">
        <w:rPr>
          <w:rFonts w:ascii="Roboto" w:cs="Roboto" w:eastAsia="Roboto" w:hAnsi="Roboto"/>
          <w:color w:val="444444"/>
          <w:highlight w:val="white"/>
          <w:rtl w:val="0"/>
        </w:rPr>
        <w:t xml:space="preserve">accept()</w:t>
      </w:r>
      <w:r w:rsidDel="00000000" w:rsidR="00000000" w:rsidRPr="00000000">
        <w:rPr>
          <w:rFonts w:ascii="Roboto" w:cs="Roboto" w:eastAsia="Roboto" w:hAnsi="Roboto"/>
          <w:color w:val="444444"/>
          <w:highlight w:val="white"/>
          <w:rtl w:val="0"/>
        </w:rPr>
        <w:t xml:space="preserve"> system call. This call typically blocks until a client connects with the server.</w:t>
      </w:r>
    </w:p>
    <w:p w:rsidR="00000000" w:rsidDel="00000000" w:rsidP="00000000" w:rsidRDefault="00000000" w:rsidRPr="00000000" w14:paraId="00000019">
      <w:pPr>
        <w:numPr>
          <w:ilvl w:val="0"/>
          <w:numId w:val="3"/>
        </w:numPr>
        <w:spacing w:after="240" w:before="0" w:beforeAutospacing="0" w:lineRule="auto"/>
        <w:ind w:left="720" w:hanging="360"/>
        <w:rPr>
          <w:rFonts w:ascii="Roboto" w:cs="Roboto" w:eastAsia="Roboto" w:hAnsi="Roboto"/>
          <w:color w:val="444444"/>
          <w:highlight w:val="white"/>
        </w:rPr>
      </w:pPr>
      <w:r w:rsidDel="00000000" w:rsidR="00000000" w:rsidRPr="00000000">
        <w:rPr>
          <w:rFonts w:ascii="Roboto" w:cs="Roboto" w:eastAsia="Roboto" w:hAnsi="Roboto"/>
          <w:color w:val="444444"/>
          <w:highlight w:val="white"/>
          <w:rtl w:val="0"/>
        </w:rPr>
        <w:t xml:space="preserve">Send and receive data</w:t>
      </w:r>
    </w:p>
    <w:p w:rsidR="00000000" w:rsidDel="00000000" w:rsidP="00000000" w:rsidRDefault="00000000" w:rsidRPr="00000000" w14:paraId="0000001A">
      <w:pPr>
        <w:spacing w:after="240" w:before="240" w:lineRule="auto"/>
        <w:rPr>
          <w:rFonts w:ascii="Roboto" w:cs="Roboto" w:eastAsia="Roboto" w:hAnsi="Roboto"/>
          <w:b w:val="1"/>
          <w:color w:val="444444"/>
          <w:highlight w:val="white"/>
        </w:rPr>
      </w:pPr>
      <w:r w:rsidDel="00000000" w:rsidR="00000000" w:rsidRPr="00000000">
        <w:rPr>
          <w:rFonts w:ascii="Roboto" w:cs="Roboto" w:eastAsia="Roboto" w:hAnsi="Roboto"/>
          <w:b w:val="1"/>
          <w:color w:val="444444"/>
          <w:highlight w:val="white"/>
          <w:rtl w:val="0"/>
        </w:rPr>
        <w:t xml:space="preserve">Some Basic Linux Commands:</w:t>
      </w:r>
    </w:p>
    <w:p w:rsidR="00000000" w:rsidDel="00000000" w:rsidP="00000000" w:rsidRDefault="00000000" w:rsidRPr="00000000" w14:paraId="0000001B">
      <w:pPr>
        <w:numPr>
          <w:ilvl w:val="0"/>
          <w:numId w:val="1"/>
        </w:numPr>
        <w:spacing w:after="0" w:afterAutospacing="0" w:before="240" w:lineRule="auto"/>
        <w:ind w:left="720" w:hanging="360"/>
        <w:rPr>
          <w:rFonts w:ascii="Roboto" w:cs="Roboto" w:eastAsia="Roboto" w:hAnsi="Roboto"/>
          <w:color w:val="444444"/>
          <w:highlight w:val="white"/>
          <w:u w:val="none"/>
        </w:rPr>
      </w:pPr>
      <w:r w:rsidDel="00000000" w:rsidR="00000000" w:rsidRPr="00000000">
        <w:rPr>
          <w:rFonts w:ascii="Roboto" w:cs="Roboto" w:eastAsia="Roboto" w:hAnsi="Roboto"/>
          <w:color w:val="444444"/>
          <w:highlight w:val="white"/>
          <w:rtl w:val="0"/>
        </w:rPr>
        <w:t xml:space="preserve"> pwd — When you first open the terminal, you are in the home directory of your user.</w:t>
      </w:r>
    </w:p>
    <w:p w:rsidR="00000000" w:rsidDel="00000000" w:rsidP="00000000" w:rsidRDefault="00000000" w:rsidRPr="00000000" w14:paraId="0000001C">
      <w:pPr>
        <w:numPr>
          <w:ilvl w:val="0"/>
          <w:numId w:val="1"/>
        </w:numPr>
        <w:spacing w:after="0" w:afterAutospacing="0" w:before="0" w:beforeAutospacing="0" w:lineRule="auto"/>
        <w:ind w:left="720" w:hanging="360"/>
        <w:rPr>
          <w:rFonts w:ascii="Roboto" w:cs="Roboto" w:eastAsia="Roboto" w:hAnsi="Roboto"/>
          <w:color w:val="444444"/>
          <w:highlight w:val="white"/>
          <w:u w:val="none"/>
        </w:rPr>
      </w:pPr>
      <w:r w:rsidDel="00000000" w:rsidR="00000000" w:rsidRPr="00000000">
        <w:rPr>
          <w:rFonts w:ascii="Roboto" w:cs="Roboto" w:eastAsia="Roboto" w:hAnsi="Roboto"/>
          <w:color w:val="444444"/>
          <w:highlight w:val="white"/>
          <w:rtl w:val="0"/>
        </w:rPr>
        <w:t xml:space="preserve">ls — Use the "ls" command to know what files are in the directory you are in.</w:t>
      </w:r>
    </w:p>
    <w:p w:rsidR="00000000" w:rsidDel="00000000" w:rsidP="00000000" w:rsidRDefault="00000000" w:rsidRPr="00000000" w14:paraId="0000001D">
      <w:pPr>
        <w:numPr>
          <w:ilvl w:val="0"/>
          <w:numId w:val="1"/>
        </w:numPr>
        <w:spacing w:after="0" w:afterAutospacing="0" w:before="0" w:beforeAutospacing="0" w:lineRule="auto"/>
        <w:ind w:left="720" w:hanging="360"/>
        <w:rPr>
          <w:rFonts w:ascii="Roboto" w:cs="Roboto" w:eastAsia="Roboto" w:hAnsi="Roboto"/>
          <w:color w:val="444444"/>
          <w:highlight w:val="white"/>
          <w:u w:val="none"/>
        </w:rPr>
      </w:pPr>
      <w:r w:rsidDel="00000000" w:rsidR="00000000" w:rsidRPr="00000000">
        <w:rPr>
          <w:rFonts w:ascii="Roboto" w:cs="Roboto" w:eastAsia="Roboto" w:hAnsi="Roboto"/>
          <w:color w:val="444444"/>
          <w:highlight w:val="white"/>
          <w:rtl w:val="0"/>
        </w:rPr>
        <w:t xml:space="preserve">cd — Use the "cd" command to go to a directory.</w:t>
      </w:r>
    </w:p>
    <w:p w:rsidR="00000000" w:rsidDel="00000000" w:rsidP="00000000" w:rsidRDefault="00000000" w:rsidRPr="00000000" w14:paraId="0000001E">
      <w:pPr>
        <w:numPr>
          <w:ilvl w:val="0"/>
          <w:numId w:val="1"/>
        </w:numPr>
        <w:ind w:left="720" w:hanging="360"/>
        <w:rPr>
          <w:rFonts w:ascii="Roboto" w:cs="Roboto" w:eastAsia="Roboto" w:hAnsi="Roboto"/>
          <w:color w:val="444444"/>
          <w:highlight w:val="white"/>
          <w:u w:val="none"/>
        </w:rPr>
      </w:pPr>
      <w:r w:rsidDel="00000000" w:rsidR="00000000" w:rsidRPr="00000000">
        <w:rPr>
          <w:rFonts w:ascii="Roboto" w:cs="Roboto" w:eastAsia="Roboto" w:hAnsi="Roboto"/>
          <w:color w:val="444444"/>
          <w:highlight w:val="white"/>
          <w:rtl w:val="0"/>
        </w:rPr>
        <w:t xml:space="preserve">mkdir &amp; rmdir — Use the mkdir command when you need to create a folder or a directory. But     rmdir can only be used to delete an empty directory. To delete a directory containing files, use rm.</w:t>
      </w:r>
    </w:p>
    <w:p w:rsidR="00000000" w:rsidDel="00000000" w:rsidP="00000000" w:rsidRDefault="00000000" w:rsidRPr="00000000" w14:paraId="0000001F">
      <w:pPr>
        <w:numPr>
          <w:ilvl w:val="0"/>
          <w:numId w:val="1"/>
        </w:numPr>
        <w:ind w:left="720" w:hanging="360"/>
        <w:rPr>
          <w:rFonts w:ascii="Roboto" w:cs="Roboto" w:eastAsia="Roboto" w:hAnsi="Roboto"/>
          <w:color w:val="444444"/>
          <w:highlight w:val="white"/>
          <w:u w:val="none"/>
        </w:rPr>
      </w:pPr>
      <w:r w:rsidDel="00000000" w:rsidR="00000000" w:rsidRPr="00000000">
        <w:rPr>
          <w:rFonts w:ascii="Roboto" w:cs="Roboto" w:eastAsia="Roboto" w:hAnsi="Roboto"/>
          <w:color w:val="444444"/>
          <w:highlight w:val="white"/>
          <w:rtl w:val="0"/>
        </w:rPr>
        <w:t xml:space="preserve">rm - Use the rm command to delete files and directories.  </w:t>
      </w:r>
    </w:p>
    <w:p w:rsidR="00000000" w:rsidDel="00000000" w:rsidP="00000000" w:rsidRDefault="00000000" w:rsidRPr="00000000" w14:paraId="00000020">
      <w:pPr>
        <w:numPr>
          <w:ilvl w:val="0"/>
          <w:numId w:val="1"/>
        </w:numPr>
        <w:ind w:left="720" w:hanging="360"/>
        <w:rPr>
          <w:rFonts w:ascii="Roboto" w:cs="Roboto" w:eastAsia="Roboto" w:hAnsi="Roboto"/>
          <w:color w:val="444444"/>
          <w:highlight w:val="white"/>
          <w:u w:val="none"/>
        </w:rPr>
      </w:pPr>
      <w:r w:rsidDel="00000000" w:rsidR="00000000" w:rsidRPr="00000000">
        <w:rPr>
          <w:rFonts w:ascii="Roboto" w:cs="Roboto" w:eastAsia="Roboto" w:hAnsi="Roboto"/>
          <w:color w:val="444444"/>
          <w:highlight w:val="white"/>
          <w:rtl w:val="0"/>
        </w:rPr>
        <w:t xml:space="preserve">touch — The touch command is used to create a file. </w:t>
      </w:r>
    </w:p>
    <w:p w:rsidR="00000000" w:rsidDel="00000000" w:rsidP="00000000" w:rsidRDefault="00000000" w:rsidRPr="00000000" w14:paraId="00000021">
      <w:pPr>
        <w:numPr>
          <w:ilvl w:val="0"/>
          <w:numId w:val="1"/>
        </w:numPr>
        <w:ind w:left="720" w:hanging="360"/>
        <w:rPr>
          <w:rFonts w:ascii="Roboto" w:cs="Roboto" w:eastAsia="Roboto" w:hAnsi="Roboto"/>
          <w:color w:val="444444"/>
          <w:highlight w:val="white"/>
          <w:u w:val="none"/>
        </w:rPr>
      </w:pPr>
      <w:r w:rsidDel="00000000" w:rsidR="00000000" w:rsidRPr="00000000">
        <w:rPr>
          <w:rFonts w:ascii="Roboto" w:cs="Roboto" w:eastAsia="Roboto" w:hAnsi="Roboto"/>
          <w:color w:val="444444"/>
          <w:highlight w:val="white"/>
          <w:rtl w:val="0"/>
        </w:rPr>
        <w:t xml:space="preserve">man — To know more about a command and how to use it, use the man command. </w:t>
      </w:r>
    </w:p>
    <w:p w:rsidR="00000000" w:rsidDel="00000000" w:rsidP="00000000" w:rsidRDefault="00000000" w:rsidRPr="00000000" w14:paraId="00000022">
      <w:pPr>
        <w:numPr>
          <w:ilvl w:val="0"/>
          <w:numId w:val="1"/>
        </w:numPr>
        <w:ind w:left="720" w:hanging="360"/>
        <w:rPr>
          <w:rFonts w:ascii="Roboto" w:cs="Roboto" w:eastAsia="Roboto" w:hAnsi="Roboto"/>
          <w:color w:val="444444"/>
          <w:highlight w:val="white"/>
          <w:u w:val="none"/>
        </w:rPr>
      </w:pPr>
      <w:r w:rsidDel="00000000" w:rsidR="00000000" w:rsidRPr="00000000">
        <w:rPr>
          <w:rFonts w:ascii="Roboto" w:cs="Roboto" w:eastAsia="Roboto" w:hAnsi="Roboto"/>
          <w:color w:val="444444"/>
          <w:highlight w:val="white"/>
          <w:rtl w:val="0"/>
        </w:rPr>
        <w:t xml:space="preserve">cp — Use the cp command to copy files through the command line.</w:t>
      </w:r>
    </w:p>
    <w:p w:rsidR="00000000" w:rsidDel="00000000" w:rsidP="00000000" w:rsidRDefault="00000000" w:rsidRPr="00000000" w14:paraId="00000023">
      <w:pPr>
        <w:numPr>
          <w:ilvl w:val="0"/>
          <w:numId w:val="1"/>
        </w:numPr>
        <w:ind w:left="720" w:hanging="360"/>
        <w:rPr>
          <w:rFonts w:ascii="Roboto" w:cs="Roboto" w:eastAsia="Roboto" w:hAnsi="Roboto"/>
          <w:color w:val="444444"/>
          <w:highlight w:val="white"/>
          <w:u w:val="none"/>
        </w:rPr>
      </w:pPr>
      <w:r w:rsidDel="00000000" w:rsidR="00000000" w:rsidRPr="00000000">
        <w:rPr>
          <w:rFonts w:ascii="Roboto" w:cs="Roboto" w:eastAsia="Roboto" w:hAnsi="Roboto"/>
          <w:color w:val="444444"/>
          <w:highlight w:val="white"/>
          <w:rtl w:val="0"/>
        </w:rPr>
        <w:t xml:space="preserve">mv — Use the mv command to move files through the command line. </w:t>
      </w:r>
    </w:p>
    <w:p w:rsidR="00000000" w:rsidDel="00000000" w:rsidP="00000000" w:rsidRDefault="00000000" w:rsidRPr="00000000" w14:paraId="00000024">
      <w:pPr>
        <w:numPr>
          <w:ilvl w:val="0"/>
          <w:numId w:val="1"/>
        </w:numPr>
        <w:ind w:left="720" w:hanging="360"/>
        <w:rPr>
          <w:rFonts w:ascii="Roboto" w:cs="Roboto" w:eastAsia="Roboto" w:hAnsi="Roboto"/>
          <w:color w:val="444444"/>
          <w:highlight w:val="white"/>
          <w:u w:val="none"/>
        </w:rPr>
      </w:pPr>
      <w:r w:rsidDel="00000000" w:rsidR="00000000" w:rsidRPr="00000000">
        <w:rPr>
          <w:rFonts w:ascii="Roboto" w:cs="Roboto" w:eastAsia="Roboto" w:hAnsi="Roboto"/>
          <w:color w:val="444444"/>
          <w:highlight w:val="white"/>
          <w:rtl w:val="0"/>
        </w:rPr>
        <w:t xml:space="preserve">locate — The locate command is used to locate a file in a Linux system, just like the search command in Windows. </w:t>
      </w:r>
      <w:r w:rsidDel="00000000" w:rsidR="00000000" w:rsidRPr="00000000">
        <w:rPr>
          <w:rtl w:val="0"/>
        </w:rPr>
      </w:r>
    </w:p>
    <w:p w:rsidR="00000000" w:rsidDel="00000000" w:rsidP="00000000" w:rsidRDefault="00000000" w:rsidRPr="00000000" w14:paraId="00000025">
      <w:pPr>
        <w:rPr>
          <w:rFonts w:ascii="Roboto" w:cs="Roboto" w:eastAsia="Roboto" w:hAnsi="Roboto"/>
          <w:b w:val="1"/>
          <w:color w:val="1155cc"/>
        </w:rPr>
      </w:pPr>
      <w:r w:rsidDel="00000000" w:rsidR="00000000" w:rsidRPr="00000000">
        <w:rPr>
          <w:rtl w:val="0"/>
        </w:rPr>
      </w:r>
    </w:p>
    <w:p w:rsidR="00000000" w:rsidDel="00000000" w:rsidP="00000000" w:rsidRDefault="00000000" w:rsidRPr="00000000" w14:paraId="00000026">
      <w:pPr>
        <w:pStyle w:val="Heading2"/>
        <w:rPr/>
      </w:pPr>
      <w:bookmarkStart w:colFirst="0" w:colLast="0" w:name="_w55cu6kclnlx" w:id="2"/>
      <w:bookmarkEnd w:id="2"/>
      <w:r w:rsidDel="00000000" w:rsidR="00000000" w:rsidRPr="00000000">
        <w:rPr>
          <w:rtl w:val="0"/>
        </w:rPr>
        <w:t xml:space="preserve">3) To study various types of Connectors.</w:t>
      </w:r>
    </w:p>
    <w:p w:rsidR="00000000" w:rsidDel="00000000" w:rsidP="00000000" w:rsidRDefault="00000000" w:rsidRPr="00000000" w14:paraId="00000027">
      <w:pPr>
        <w:rPr>
          <w:rFonts w:ascii="Roboto" w:cs="Roboto" w:eastAsia="Roboto" w:hAnsi="Roboto"/>
          <w:b w:val="1"/>
          <w:color w:val="1155cc"/>
        </w:rPr>
      </w:pPr>
      <w:r w:rsidDel="00000000" w:rsidR="00000000" w:rsidRPr="00000000">
        <w:rPr>
          <w:rtl w:val="0"/>
        </w:rPr>
      </w:r>
    </w:p>
    <w:p w:rsidR="00000000" w:rsidDel="00000000" w:rsidP="00000000" w:rsidRDefault="00000000" w:rsidRPr="00000000" w14:paraId="00000028">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13.78285714285715" w:lineRule="auto"/>
        <w:rPr/>
      </w:pPr>
      <w:r w:rsidDel="00000000" w:rsidR="00000000" w:rsidRPr="00000000">
        <w:rPr>
          <w:rtl w:val="0"/>
        </w:rPr>
        <w:t xml:space="preserve">Registered Jack 45 (RJ45)</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200" w:line="360" w:lineRule="auto"/>
        <w:rPr>
          <w:rFonts w:ascii="Roboto" w:cs="Roboto" w:eastAsia="Roboto" w:hAnsi="Roboto"/>
        </w:rPr>
      </w:pPr>
      <w:r w:rsidDel="00000000" w:rsidR="00000000" w:rsidRPr="00000000">
        <w:rPr>
          <w:rFonts w:ascii="Roboto" w:cs="Roboto" w:eastAsia="Roboto" w:hAnsi="Roboto"/>
          <w:color w:val="333333"/>
          <w:rtl w:val="0"/>
        </w:rPr>
        <w:t xml:space="preserve">The cable connector that is found on almost all UTP and STP cables is a Registered Jack 45 which is mostly commonly referred to as RJ45. This type of connector resembles the older RJ11 connectors that most people are familiar with from wired telephones. Figure 5 below shows an example of a RJ45 connector:</w:t>
      </w:r>
      <w:r w:rsidDel="00000000" w:rsidR="00000000" w:rsidRPr="00000000">
        <w:rPr>
          <w:rtl w:val="0"/>
        </w:rPr>
      </w:r>
    </w:p>
    <w:p w:rsidR="00000000" w:rsidDel="00000000" w:rsidP="00000000" w:rsidRDefault="00000000" w:rsidRPr="00000000" w14:paraId="0000002A">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13.78285714285715" w:lineRule="auto"/>
        <w:rPr/>
      </w:pPr>
      <w:r w:rsidDel="00000000" w:rsidR="00000000" w:rsidRPr="00000000">
        <w:rPr>
          <w:rtl w:val="0"/>
        </w:rPr>
        <w:t xml:space="preserve">Straight Tip (ST)</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200" w:line="360" w:lineRule="auto"/>
        <w:rPr>
          <w:rFonts w:ascii="Roboto" w:cs="Roboto" w:eastAsia="Roboto" w:hAnsi="Roboto"/>
          <w:color w:val="333333"/>
        </w:rPr>
      </w:pPr>
      <w:r w:rsidDel="00000000" w:rsidR="00000000" w:rsidRPr="00000000">
        <w:rPr>
          <w:rFonts w:ascii="Roboto" w:cs="Roboto" w:eastAsia="Roboto" w:hAnsi="Roboto"/>
          <w:color w:val="333333"/>
          <w:rtl w:val="0"/>
        </w:rPr>
        <w:t xml:space="preserve">The Straight Tip (ST) connector is often seen on the end of a multi-mode cable; it has been commonly seen along with the SC connector for the last 20 years but is being slowly replaced by multi-fiber connectors (LC and MTP). Figure 6 below shows an example of a ST connector:</w:t>
      </w:r>
    </w:p>
    <w:p w:rsidR="00000000" w:rsidDel="00000000" w:rsidP="00000000" w:rsidRDefault="00000000" w:rsidRPr="00000000" w14:paraId="0000002C">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13.78285714285715" w:lineRule="auto"/>
        <w:rPr/>
      </w:pPr>
      <w:r w:rsidDel="00000000" w:rsidR="00000000" w:rsidRPr="00000000">
        <w:rPr>
          <w:rtl w:val="0"/>
        </w:rPr>
        <w:t xml:space="preserve">Subscriber Connector (SC)</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200" w:line="360" w:lineRule="auto"/>
        <w:rPr>
          <w:rFonts w:ascii="Roboto" w:cs="Roboto" w:eastAsia="Roboto" w:hAnsi="Roboto"/>
          <w:color w:val="333333"/>
        </w:rPr>
      </w:pPr>
      <w:r w:rsidDel="00000000" w:rsidR="00000000" w:rsidRPr="00000000">
        <w:rPr>
          <w:rFonts w:ascii="Roboto" w:cs="Roboto" w:eastAsia="Roboto" w:hAnsi="Roboto"/>
          <w:color w:val="333333"/>
          <w:rtl w:val="0"/>
        </w:rPr>
        <w:t xml:space="preserve">The Subscriber Connector (SC) can be seen commonly on MMF or SMF; as with SC connectors, the ST connector is slowly being replaced by multi-fiber connectors. Figure 7 below shows an example of an SC connector:</w:t>
      </w:r>
    </w:p>
    <w:p w:rsidR="00000000" w:rsidDel="00000000" w:rsidP="00000000" w:rsidRDefault="00000000" w:rsidRPr="00000000" w14:paraId="0000002E">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13.78285714285715" w:lineRule="auto"/>
        <w:rPr/>
      </w:pPr>
      <w:r w:rsidDel="00000000" w:rsidR="00000000" w:rsidRPr="00000000">
        <w:rPr>
          <w:rtl w:val="0"/>
        </w:rPr>
        <w:t xml:space="preserve">Lucent Connector (LC)</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200" w:line="360" w:lineRule="auto"/>
        <w:rPr>
          <w:rFonts w:ascii="Roboto" w:cs="Roboto" w:eastAsia="Roboto" w:hAnsi="Roboto"/>
          <w:color w:val="333333"/>
        </w:rPr>
      </w:pPr>
      <w:r w:rsidDel="00000000" w:rsidR="00000000" w:rsidRPr="00000000">
        <w:rPr>
          <w:rFonts w:ascii="Roboto" w:cs="Roboto" w:eastAsia="Roboto" w:hAnsi="Roboto"/>
          <w:color w:val="333333"/>
          <w:rtl w:val="0"/>
        </w:rPr>
        <w:t xml:space="preserve">The Lucent Connector (LC) was developed for high-density deployments where multiple fibers would be terminated within a confined space. Unlike the SC and ST connectors, the LC connector is always duplex connecting a pair of fibers at a time. Figure 8 below shows an example of a LC connector:</w:t>
      </w:r>
    </w:p>
    <w:p w:rsidR="00000000" w:rsidDel="00000000" w:rsidP="00000000" w:rsidRDefault="00000000" w:rsidRPr="00000000" w14:paraId="00000030">
      <w:pPr>
        <w:rPr>
          <w:rFonts w:ascii="Roboto" w:cs="Roboto" w:eastAsia="Roboto" w:hAnsi="Roboto"/>
        </w:rPr>
      </w:pPr>
      <w:r w:rsidDel="00000000" w:rsidR="00000000" w:rsidRPr="00000000">
        <w:rPr>
          <w:rtl w:val="0"/>
        </w:rPr>
      </w:r>
    </w:p>
    <w:p w:rsidR="00000000" w:rsidDel="00000000" w:rsidP="00000000" w:rsidRDefault="00000000" w:rsidRPr="00000000" w14:paraId="00000031">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13.78285714285715" w:lineRule="auto"/>
        <w:rPr/>
      </w:pPr>
      <w:r w:rsidDel="00000000" w:rsidR="00000000" w:rsidRPr="00000000">
        <w:rPr>
          <w:rtl w:val="0"/>
        </w:rPr>
        <w:t xml:space="preserve">Multi-fiber Push On (MPO)</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200" w:line="360" w:lineRule="auto"/>
        <w:rPr>
          <w:rFonts w:ascii="Roboto" w:cs="Roboto" w:eastAsia="Roboto" w:hAnsi="Roboto"/>
        </w:rPr>
      </w:pPr>
      <w:r w:rsidDel="00000000" w:rsidR="00000000" w:rsidRPr="00000000">
        <w:rPr>
          <w:rFonts w:ascii="Roboto" w:cs="Roboto" w:eastAsia="Roboto" w:hAnsi="Roboto"/>
          <w:color w:val="333333"/>
          <w:rtl w:val="0"/>
        </w:rPr>
        <w:t xml:space="preserve">The Multi-fiber Push On (MPO) connector is another duplex connector that offers an easy options for connection. As the name suggests, it was designed to be able to be connected multiple times without the creation of any potential connector issues. It is often also referred to as Multi-fiber Termination Push-on (MTP); the MTP connector is a brand name (US Conec).</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Verdana" w:cs="Verdana" w:eastAsia="Verdana" w:hAnsi="Verdan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