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1D" w:rsidRPr="008678A9" w:rsidRDefault="00112D1D" w:rsidP="008678A9">
      <w:pPr>
        <w:jc w:val="center"/>
        <w:rPr>
          <w:sz w:val="36"/>
        </w:rPr>
      </w:pPr>
      <w:r w:rsidRPr="008678A9">
        <w:rPr>
          <w:sz w:val="36"/>
        </w:rPr>
        <w:t>ABHISHEK KASHYAP</w:t>
      </w:r>
      <w:r w:rsidR="008678A9">
        <w:rPr>
          <w:sz w:val="36"/>
        </w:rPr>
        <w:t xml:space="preserve"> (Week 1)</w:t>
      </w:r>
    </w:p>
    <w:p w:rsidR="00112D1D" w:rsidRDefault="00112D1D"/>
    <w:p w:rsidR="00112D1D" w:rsidRPr="008678A9" w:rsidRDefault="00112D1D">
      <w:pPr>
        <w:rPr>
          <w:b/>
          <w:sz w:val="28"/>
        </w:rPr>
      </w:pPr>
      <w:r w:rsidRPr="008678A9">
        <w:rPr>
          <w:b/>
          <w:sz w:val="28"/>
        </w:rPr>
        <w:t>Question 1:</w:t>
      </w:r>
    </w:p>
    <w:p w:rsidR="00112D1D" w:rsidRPr="00112D1D" w:rsidRDefault="00112D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:    x+3y≥ 6,  x+y≥4,  x≥0,  y≥0</m:t>
              </m:r>
            </m:e>
          </m:d>
        </m:oMath>
      </m:oMathPara>
    </w:p>
    <w:p w:rsidR="00112D1D" w:rsidRDefault="00D410F5" w:rsidP="00D410F5">
      <w:pPr>
        <w:jc w:val="both"/>
        <w:rPr>
          <w:rFonts w:eastAsiaTheme="minorEastAsia"/>
        </w:rPr>
      </w:pPr>
      <w:r w:rsidRPr="00112D1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1035050</wp:posOffset>
            </wp:positionH>
            <wp:positionV relativeFrom="paragraph">
              <wp:posOffset>556895</wp:posOffset>
            </wp:positionV>
            <wp:extent cx="3873500" cy="2905125"/>
            <wp:effectExtent l="0" t="0" r="0" b="9525"/>
            <wp:wrapTopAndBottom/>
            <wp:docPr id="1" name="Picture 1" descr="C:\Users\akashyap\Documents\MATLAB\inequali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yap\Documents\MATLAB\inequaliti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D1D" w:rsidRPr="00112D1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51435</wp:posOffset>
            </wp:positionH>
            <wp:positionV relativeFrom="paragraph">
              <wp:posOffset>3625850</wp:posOffset>
            </wp:positionV>
            <wp:extent cx="5847715" cy="3646170"/>
            <wp:effectExtent l="0" t="0" r="635" b="0"/>
            <wp:wrapTopAndBottom/>
            <wp:docPr id="2" name="Picture 2" descr="C:\Users\akashyap\Documents\MATLAB\color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yap\Documents\MATLAB\color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D1D">
        <w:rPr>
          <w:rFonts w:eastAsiaTheme="minorEastAsia"/>
        </w:rPr>
        <w:t xml:space="preserve">Shown below are the inequalities, with the region of interest for both plots more clearly illustrated in the lower figure with a </w:t>
      </w:r>
      <w:proofErr w:type="spellStart"/>
      <w:r w:rsidR="00112D1D">
        <w:rPr>
          <w:rFonts w:eastAsiaTheme="minorEastAsia"/>
        </w:rPr>
        <w:t>colormap</w:t>
      </w:r>
      <w:proofErr w:type="spellEnd"/>
      <w:r w:rsidR="00112D1D">
        <w:rPr>
          <w:rFonts w:eastAsiaTheme="minorEastAsia"/>
        </w:rPr>
        <w:t xml:space="preserve">. MATLAB was used to plot the figures. The </w:t>
      </w:r>
      <w:proofErr w:type="spellStart"/>
      <w:r w:rsidR="00112D1D">
        <w:rPr>
          <w:rFonts w:eastAsiaTheme="minorEastAsia"/>
        </w:rPr>
        <w:t>colormap</w:t>
      </w:r>
      <w:proofErr w:type="spellEnd"/>
      <w:r w:rsidR="00112D1D">
        <w:rPr>
          <w:rFonts w:eastAsiaTheme="minorEastAsia"/>
        </w:rPr>
        <w:t xml:space="preserve"> can be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interpreted as a heat map created using the objective </w:t>
      </w:r>
      <w:proofErr w:type="gramStart"/>
      <w:r>
        <w:rPr>
          <w:rFonts w:eastAsiaTheme="minorEastAsia"/>
        </w:rPr>
        <w:t xml:space="preserve">function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bookmarkStart w:id="0" w:name="_GoBack"/>
      <w:bookmarkEnd w:id="0"/>
    </w:p>
    <w:p w:rsidR="009C61B1" w:rsidRDefault="009C61B1">
      <w:pPr>
        <w:rPr>
          <w:rFonts w:eastAsiaTheme="minorEastAsia"/>
        </w:rPr>
      </w:pPr>
    </w:p>
    <w:p w:rsidR="00112D1D" w:rsidRDefault="00112D1D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226060</wp:posOffset>
                </wp:positionV>
                <wp:extent cx="6153150" cy="3181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181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B641B" id="Rectangle 3" o:spid="_x0000_s1026" style="position:absolute;margin-left:-12pt;margin-top:17.8pt;width:484.5pt;height:250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" fillcolor="white [3212]" strokecolor="#1f4d78 [1604]" strokeweight="1pt"/>
            </w:pict>
          </mc:Fallback>
        </mc:AlternateContent>
      </w:r>
      <w:r>
        <w:rPr>
          <w:rFonts w:eastAsiaTheme="minorEastAsia"/>
        </w:rPr>
        <w:t>MATLAB codes: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>v = -10:0.1:25;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>[X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,Y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proofErr w:type="spellStart"/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meshgrid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v);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conditions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= (X + 3*Y &gt;= 6) &amp; (X + Y &gt;= 4) </w:t>
      </w:r>
      <w:r w:rsidRPr="00112D1D">
        <w:rPr>
          <w:rFonts w:ascii="Courier New" w:hAnsi="Courier New" w:cs="Courier New"/>
          <w:color w:val="0000FF"/>
          <w:sz w:val="18"/>
          <w:szCs w:val="20"/>
        </w:rPr>
        <w:t>...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            &amp; (X &gt;= 0) &amp; (Y &gt;= 0);   </w:t>
      </w:r>
      <w:r w:rsidRPr="00112D1D">
        <w:rPr>
          <w:rFonts w:ascii="Courier New" w:hAnsi="Courier New" w:cs="Courier New"/>
          <w:color w:val="228B22"/>
          <w:sz w:val="18"/>
          <w:szCs w:val="20"/>
        </w:rPr>
        <w:t>% contains logical 0's and 1's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       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conditions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= double(conditions);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conditions(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conditions == 0) =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NaN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X = 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X .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* conditions;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Y = 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Y .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* conditions;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objective_function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= X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.^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2 + Y.^2;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app.min_val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Idx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min(</w:t>
      </w:r>
      <w:proofErr w:type="spellStart"/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objective_function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(:));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app.min_row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app.min_col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ind2sub(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size(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objective_function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),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Idx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app.min_val_x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X(</w:t>
      </w:r>
      <w:proofErr w:type="spellStart"/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app.min_row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app.min_col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app.min_val_y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Y(</w:t>
      </w:r>
      <w:proofErr w:type="spellStart"/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>app.min_row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app.min_col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12D1D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figure</w:t>
      </w:r>
      <w:proofErr w:type="gram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, surf(X, Y,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objective_function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),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colorbar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, view(0,90)</w:t>
      </w:r>
    </w:p>
    <w:p w:rsidR="00112D1D" w:rsidRPr="00112D1D" w:rsidRDefault="00112D1D" w:rsidP="0011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112D1D">
        <w:rPr>
          <w:rFonts w:ascii="Courier New" w:hAnsi="Courier New" w:cs="Courier New"/>
          <w:color w:val="000000"/>
          <w:sz w:val="18"/>
          <w:szCs w:val="20"/>
        </w:rPr>
        <w:t>xlabel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12D1D">
        <w:rPr>
          <w:rFonts w:ascii="Courier New" w:hAnsi="Courier New" w:cs="Courier New"/>
          <w:color w:val="A020F0"/>
          <w:sz w:val="18"/>
          <w:szCs w:val="20"/>
        </w:rPr>
        <w:t>'X &gt; 0'</w:t>
      </w: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),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ylabel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(</w:t>
      </w:r>
      <w:r w:rsidRPr="00112D1D">
        <w:rPr>
          <w:rFonts w:ascii="Courier New" w:hAnsi="Courier New" w:cs="Courier New"/>
          <w:color w:val="A020F0"/>
          <w:sz w:val="18"/>
          <w:szCs w:val="20"/>
        </w:rPr>
        <w:t>'Y &gt; 0'</w:t>
      </w:r>
      <w:r w:rsidRPr="00112D1D">
        <w:rPr>
          <w:rFonts w:ascii="Courier New" w:hAnsi="Courier New" w:cs="Courier New"/>
          <w:color w:val="000000"/>
          <w:sz w:val="18"/>
          <w:szCs w:val="20"/>
        </w:rPr>
        <w:t xml:space="preserve">), </w:t>
      </w:r>
      <w:proofErr w:type="spellStart"/>
      <w:r w:rsidRPr="00112D1D">
        <w:rPr>
          <w:rFonts w:ascii="Courier New" w:hAnsi="Courier New" w:cs="Courier New"/>
          <w:color w:val="000000"/>
          <w:sz w:val="18"/>
          <w:szCs w:val="20"/>
        </w:rPr>
        <w:t>zlabel</w:t>
      </w:r>
      <w:proofErr w:type="spellEnd"/>
      <w:r w:rsidRPr="00112D1D">
        <w:rPr>
          <w:rFonts w:ascii="Courier New" w:hAnsi="Courier New" w:cs="Courier New"/>
          <w:color w:val="000000"/>
          <w:sz w:val="18"/>
          <w:szCs w:val="20"/>
        </w:rPr>
        <w:t>(</w:t>
      </w:r>
      <w:r w:rsidRPr="00112D1D">
        <w:rPr>
          <w:rFonts w:ascii="Courier New" w:hAnsi="Courier New" w:cs="Courier New"/>
          <w:color w:val="A020F0"/>
          <w:sz w:val="18"/>
          <w:szCs w:val="20"/>
        </w:rPr>
        <w:t>'X^2 + Y^2'</w:t>
      </w:r>
      <w:r w:rsidRPr="00112D1D">
        <w:rPr>
          <w:rFonts w:ascii="Courier New" w:hAnsi="Courier New" w:cs="Courier New"/>
          <w:color w:val="000000"/>
          <w:sz w:val="18"/>
          <w:szCs w:val="20"/>
        </w:rPr>
        <w:t>), title(</w:t>
      </w:r>
      <w:r w:rsidRPr="00112D1D">
        <w:rPr>
          <w:rFonts w:ascii="Courier New" w:hAnsi="Courier New" w:cs="Courier New"/>
          <w:color w:val="A020F0"/>
          <w:sz w:val="18"/>
          <w:szCs w:val="20"/>
        </w:rPr>
        <w:t>'map of x^2 + y^2'</w:t>
      </w:r>
      <w:r w:rsidRPr="00112D1D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112D1D" w:rsidRDefault="00112D1D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112D1D" w:rsidRDefault="00112D1D">
      <w:pPr>
        <w:rPr>
          <w:rFonts w:eastAsiaTheme="minorEastAsia"/>
        </w:rPr>
      </w:pPr>
    </w:p>
    <w:p w:rsidR="00112D1D" w:rsidRDefault="008678A9">
      <w:r>
        <w:t xml:space="preserve">The values that satisfy the optimization are </w:t>
      </w:r>
    </w:p>
    <w:p w:rsidR="008678A9" w:rsidRPr="008678A9" w:rsidRDefault="008678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x=2,  y=2,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=8 </m:t>
          </m:r>
        </m:oMath>
      </m:oMathPara>
    </w:p>
    <w:p w:rsidR="00112D1D" w:rsidRDefault="00112D1D"/>
    <w:p w:rsidR="00112D1D" w:rsidRDefault="00112D1D"/>
    <w:p w:rsidR="008678A9" w:rsidRPr="009C61B1" w:rsidRDefault="008678A9">
      <w:pPr>
        <w:rPr>
          <w:b/>
          <w:sz w:val="28"/>
        </w:rPr>
      </w:pPr>
      <w:r w:rsidRPr="009C61B1">
        <w:rPr>
          <w:b/>
          <w:sz w:val="28"/>
        </w:rPr>
        <w:t>Question 2:</w:t>
      </w:r>
    </w:p>
    <w:p w:rsidR="008678A9" w:rsidRPr="008678A9" w:rsidRDefault="008678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 :    0≤x≤1/2</m:t>
              </m:r>
            </m:e>
          </m:d>
        </m:oMath>
      </m:oMathPara>
    </w:p>
    <w:p w:rsidR="008678A9" w:rsidRDefault="008678A9">
      <w:pPr>
        <w:rPr>
          <w:rFonts w:eastAsiaTheme="minorEastAsia"/>
        </w:rPr>
      </w:pPr>
    </w:p>
    <w:p w:rsidR="008678A9" w:rsidRDefault="008678A9">
      <w:pPr>
        <w:rPr>
          <w:rFonts w:eastAsiaTheme="minorEastAsia"/>
        </w:rPr>
      </w:pPr>
      <w:r>
        <w:rPr>
          <w:rFonts w:eastAsiaTheme="minorEastAsia"/>
        </w:rPr>
        <w:t xml:space="preserve">Using basic calculus, let </w:t>
      </w:r>
      <m:oMath>
        <m:r>
          <w:rPr>
            <w:rFonts w:ascii="Cambria Math" w:eastAsiaTheme="minorEastAsia" w:hAnsi="Cambria Math"/>
          </w:rPr>
          <m:t xml:space="preserve">f= 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678A9" w:rsidRPr="008678A9" w:rsidRDefault="008678A9">
      <w:pPr>
        <w:rPr>
          <w:rFonts w:eastAsiaTheme="minorEastAsia"/>
        </w:rPr>
      </w:pPr>
      <w:r>
        <w:rPr>
          <w:rFonts w:eastAsiaTheme="minorEastAsia"/>
        </w:rPr>
        <w:t xml:space="preserve">Taking its derivative and equating it to zero:   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-8x+1=0</m:t>
        </m:r>
      </m:oMath>
    </w:p>
    <w:p w:rsidR="008678A9" w:rsidRPr="008678A9" w:rsidRDefault="008678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x=1/2, 1/6</m:t>
          </m:r>
        </m:oMath>
      </m:oMathPara>
    </w:p>
    <w:p w:rsidR="008678A9" w:rsidRDefault="008678A9">
      <w:pPr>
        <w:rPr>
          <w:rFonts w:eastAsiaTheme="minorEastAsia"/>
        </w:rPr>
      </w:pPr>
    </w:p>
    <w:p w:rsidR="008678A9" w:rsidRDefault="008678A9">
      <w:pPr>
        <w:rPr>
          <w:rFonts w:eastAsiaTheme="minorEastAsia"/>
        </w:rPr>
      </w:pPr>
      <w:r>
        <w:rPr>
          <w:rFonts w:eastAsiaTheme="minorEastAsia"/>
        </w:rPr>
        <w:t xml:space="preserve">For determining maxima, double derivate should be negative: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=24x-8</m:t>
        </m:r>
      </m:oMath>
    </w:p>
    <w:p w:rsidR="008678A9" w:rsidRDefault="008678A9">
      <w:pPr>
        <w:rPr>
          <w:rFonts w:eastAsiaTheme="minorEastAsia"/>
        </w:rPr>
      </w:pPr>
      <w:r>
        <w:rPr>
          <w:rFonts w:eastAsiaTheme="minorEastAsia"/>
        </w:rPr>
        <w:t xml:space="preserve">Plugging in </w:t>
      </w:r>
      <m:oMath>
        <m:r>
          <w:rPr>
            <w:rFonts w:ascii="Cambria Math" w:eastAsiaTheme="minorEastAsia" w:hAnsi="Cambria Math"/>
          </w:rPr>
          <m:t>1/2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1/6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in  </w:t>
      </w:r>
      <w:proofErr w:type="gram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,  the optimal objective value is </w:t>
      </w:r>
      <m:oMath>
        <m:r>
          <w:rPr>
            <w:rFonts w:ascii="Cambria Math" w:eastAsiaTheme="minorEastAsia" w:hAnsi="Cambria Math"/>
          </w:rPr>
          <m:t>x=1/6</m:t>
        </m:r>
      </m:oMath>
      <w:r>
        <w:rPr>
          <w:rFonts w:eastAsiaTheme="minorEastAsia"/>
        </w:rPr>
        <w:t xml:space="preserve"> and the optimal solution is </w:t>
      </w:r>
      <m:oMath>
        <m:r>
          <w:rPr>
            <w:rFonts w:ascii="Cambria Math" w:eastAsiaTheme="minorEastAsia" w:hAnsi="Cambria Math"/>
          </w:rPr>
          <m:t>2/27</m:t>
        </m:r>
      </m:oMath>
      <w:r w:rsidR="009C61B1">
        <w:rPr>
          <w:rFonts w:eastAsiaTheme="minorEastAsia"/>
        </w:rPr>
        <w:t>.</w:t>
      </w:r>
    </w:p>
    <w:p w:rsidR="009C61B1" w:rsidRDefault="009C61B1">
      <w:pPr>
        <w:rPr>
          <w:rFonts w:eastAsiaTheme="minorEastAsia"/>
        </w:rPr>
      </w:pPr>
    </w:p>
    <w:p w:rsidR="009C61B1" w:rsidRDefault="009C61B1">
      <w:pPr>
        <w:rPr>
          <w:rFonts w:eastAsiaTheme="minorEastAsia"/>
        </w:rPr>
      </w:pPr>
    </w:p>
    <w:p w:rsidR="00D410F5" w:rsidRDefault="00D410F5">
      <w:pPr>
        <w:rPr>
          <w:b/>
          <w:sz w:val="28"/>
        </w:rPr>
      </w:pPr>
    </w:p>
    <w:p w:rsidR="000453CF" w:rsidRPr="000453CF" w:rsidRDefault="000453CF">
      <w:pPr>
        <w:rPr>
          <w:b/>
          <w:sz w:val="28"/>
        </w:rPr>
      </w:pPr>
      <w:r>
        <w:rPr>
          <w:b/>
          <w:sz w:val="28"/>
        </w:rPr>
        <w:lastRenderedPageBreak/>
        <w:t>Question 3:</w:t>
      </w:r>
    </w:p>
    <w:p w:rsidR="000453CF" w:rsidRDefault="000453CF" w:rsidP="000453CF">
      <w:pPr>
        <w:rPr>
          <w:rFonts w:eastAsiaTheme="minorEastAsia"/>
        </w:rPr>
      </w:pPr>
    </w:p>
    <w:p w:rsidR="000453CF" w:rsidRDefault="000453CF" w:rsidP="00D410F5">
      <w:pPr>
        <w:jc w:val="both"/>
        <w:rPr>
          <w:rFonts w:eastAsiaTheme="minorEastAsia"/>
        </w:rPr>
      </w:pPr>
      <w:r>
        <w:rPr>
          <w:rFonts w:eastAsiaTheme="minorEastAsia"/>
        </w:rPr>
        <w:t>Closing stock prices were downloaded from Yahoo finance for the last 24 months 2016-18. Using the code provided in the lesson, the following results were obtained:</w:t>
      </w:r>
    </w:p>
    <w:p w:rsidR="000453CF" w:rsidRDefault="000453CF" w:rsidP="000453CF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3CF" w:rsidTr="000453CF">
        <w:tc>
          <w:tcPr>
            <w:tcW w:w="4675" w:type="dxa"/>
          </w:tcPr>
          <w:p w:rsidR="000453CF" w:rsidRPr="000453CF" w:rsidRDefault="000453CF" w:rsidP="000453CF">
            <w:pPr>
              <w:rPr>
                <w:rFonts w:eastAsiaTheme="minorEastAsia"/>
                <w:b/>
              </w:rPr>
            </w:pPr>
            <w:r w:rsidRPr="000453CF">
              <w:rPr>
                <w:rFonts w:eastAsiaTheme="minorEastAsia"/>
                <w:b/>
              </w:rPr>
              <w:t>Data from lesson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----------------------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 xml:space="preserve">MSFT: </w:t>
            </w:r>
            <w:proofErr w:type="spellStart"/>
            <w:r w:rsidRPr="000453CF">
              <w:rPr>
                <w:rFonts w:eastAsiaTheme="minorEastAsia"/>
              </w:rPr>
              <w:t>Exp</w:t>
            </w:r>
            <w:proofErr w:type="spellEnd"/>
            <w:r w:rsidRPr="000453CF">
              <w:rPr>
                <w:rFonts w:eastAsiaTheme="minorEastAsia"/>
              </w:rPr>
              <w:t xml:space="preserve"> ret = 0.024611, Risk = 0.058040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 xml:space="preserve">V: </w:t>
            </w:r>
            <w:proofErr w:type="spellStart"/>
            <w:r w:rsidRPr="000453CF">
              <w:rPr>
                <w:rFonts w:eastAsiaTheme="minorEastAsia"/>
              </w:rPr>
              <w:t>Exp</w:t>
            </w:r>
            <w:proofErr w:type="spellEnd"/>
            <w:r w:rsidRPr="000453CF">
              <w:rPr>
                <w:rFonts w:eastAsiaTheme="minorEastAsia"/>
              </w:rPr>
              <w:t xml:space="preserve"> ret = 0.018237, Risk = 0.042807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 xml:space="preserve">WMT: </w:t>
            </w:r>
            <w:proofErr w:type="spellStart"/>
            <w:r w:rsidRPr="000453CF">
              <w:rPr>
                <w:rFonts w:eastAsiaTheme="minorEastAsia"/>
              </w:rPr>
              <w:t>Exp</w:t>
            </w:r>
            <w:proofErr w:type="spellEnd"/>
            <w:r w:rsidRPr="000453CF">
              <w:rPr>
                <w:rFonts w:eastAsiaTheme="minorEastAsia"/>
              </w:rPr>
              <w:t xml:space="preserve"> ret = 0.009066, Risk = 0.044461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----------------------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Optimal portfolio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----------------------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x[MSFT] = 0.582818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x[V] = 0.204324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x[WMT] = 0.212858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----------------------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proofErr w:type="spellStart"/>
            <w:r w:rsidRPr="000453CF">
              <w:rPr>
                <w:rFonts w:eastAsiaTheme="minorEastAsia"/>
              </w:rPr>
              <w:t>Exp</w:t>
            </w:r>
            <w:proofErr w:type="spellEnd"/>
            <w:r w:rsidRPr="000453CF">
              <w:rPr>
                <w:rFonts w:eastAsiaTheme="minorEastAsia"/>
              </w:rPr>
              <w:t xml:space="preserve"> ret = 0.020000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risk    = 0.038256</w:t>
            </w:r>
          </w:p>
          <w:p w:rsidR="000453CF" w:rsidRDefault="000453CF" w:rsidP="000453CF">
            <w:pPr>
              <w:rPr>
                <w:rFonts w:eastAsiaTheme="minorEastAsia"/>
                <w:b/>
              </w:rPr>
            </w:pPr>
            <w:r w:rsidRPr="000453CF">
              <w:rPr>
                <w:rFonts w:eastAsiaTheme="minorEastAsia"/>
              </w:rPr>
              <w:t>----------------------</w:t>
            </w:r>
          </w:p>
        </w:tc>
        <w:tc>
          <w:tcPr>
            <w:tcW w:w="4675" w:type="dxa"/>
          </w:tcPr>
          <w:p w:rsidR="000453CF" w:rsidRPr="000453CF" w:rsidRDefault="000453CF" w:rsidP="000453CF">
            <w:pPr>
              <w:rPr>
                <w:rFonts w:eastAsiaTheme="minorEastAsia"/>
                <w:b/>
              </w:rPr>
            </w:pPr>
            <w:r w:rsidRPr="000453CF">
              <w:rPr>
                <w:rFonts w:eastAsiaTheme="minorEastAsia"/>
                <w:b/>
              </w:rPr>
              <w:t>New data 2016-18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----------------------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 xml:space="preserve">MSFT: </w:t>
            </w:r>
            <w:proofErr w:type="spellStart"/>
            <w:r w:rsidRPr="000453CF">
              <w:rPr>
                <w:rFonts w:eastAsiaTheme="minorEastAsia"/>
              </w:rPr>
              <w:t>Exp</w:t>
            </w:r>
            <w:proofErr w:type="spellEnd"/>
            <w:r w:rsidRPr="000453CF">
              <w:rPr>
                <w:rFonts w:eastAsiaTheme="minorEastAsia"/>
              </w:rPr>
              <w:t xml:space="preserve"> ret = 0.029252, Risk = 0.036801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 xml:space="preserve">V: </w:t>
            </w:r>
            <w:proofErr w:type="spellStart"/>
            <w:r w:rsidRPr="000453CF">
              <w:rPr>
                <w:rFonts w:eastAsiaTheme="minorEastAsia"/>
              </w:rPr>
              <w:t>Exp</w:t>
            </w:r>
            <w:proofErr w:type="spellEnd"/>
            <w:r w:rsidRPr="000453CF">
              <w:rPr>
                <w:rFonts w:eastAsiaTheme="minorEastAsia"/>
              </w:rPr>
              <w:t xml:space="preserve"> ret = 0.025350, Risk = 0.034881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 xml:space="preserve">WMT: </w:t>
            </w:r>
            <w:proofErr w:type="spellStart"/>
            <w:r w:rsidRPr="000453CF">
              <w:rPr>
                <w:rFonts w:eastAsiaTheme="minorEastAsia"/>
              </w:rPr>
              <w:t>Exp</w:t>
            </w:r>
            <w:proofErr w:type="spellEnd"/>
            <w:r w:rsidRPr="000453CF">
              <w:rPr>
                <w:rFonts w:eastAsiaTheme="minorEastAsia"/>
              </w:rPr>
              <w:t xml:space="preserve"> ret = 0.014360, Risk = 0.061106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----------------------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Optimal portfolio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----------------------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x[MSFT] = 0.430991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x[V] = 0.552723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x[WMT] = 0.016286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----------------------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proofErr w:type="spellStart"/>
            <w:r w:rsidRPr="000453CF">
              <w:rPr>
                <w:rFonts w:eastAsiaTheme="minorEastAsia"/>
              </w:rPr>
              <w:t>Exp</w:t>
            </w:r>
            <w:proofErr w:type="spellEnd"/>
            <w:r w:rsidRPr="000453CF">
              <w:rPr>
                <w:rFonts w:eastAsiaTheme="minorEastAsia"/>
              </w:rPr>
              <w:t xml:space="preserve"> ret = 0.026853</w:t>
            </w:r>
          </w:p>
          <w:p w:rsidR="000453CF" w:rsidRPr="000453CF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risk    = 0.031653</w:t>
            </w:r>
          </w:p>
          <w:p w:rsidR="000453CF" w:rsidRPr="008678A9" w:rsidRDefault="000453CF" w:rsidP="000453CF">
            <w:pPr>
              <w:rPr>
                <w:rFonts w:eastAsiaTheme="minorEastAsia"/>
              </w:rPr>
            </w:pPr>
            <w:r w:rsidRPr="000453CF">
              <w:rPr>
                <w:rFonts w:eastAsiaTheme="minorEastAsia"/>
              </w:rPr>
              <w:t>----------------------</w:t>
            </w:r>
          </w:p>
          <w:p w:rsidR="000453CF" w:rsidRDefault="000453CF" w:rsidP="000453CF">
            <w:pPr>
              <w:rPr>
                <w:rFonts w:eastAsiaTheme="minorEastAsia"/>
                <w:b/>
              </w:rPr>
            </w:pPr>
          </w:p>
        </w:tc>
      </w:tr>
    </w:tbl>
    <w:p w:rsidR="000453CF" w:rsidRDefault="000453CF" w:rsidP="000453CF">
      <w:pPr>
        <w:rPr>
          <w:rFonts w:eastAsiaTheme="minorEastAsia"/>
          <w:b/>
        </w:rPr>
      </w:pPr>
    </w:p>
    <w:p w:rsidR="000453CF" w:rsidRDefault="000453CF" w:rsidP="000453CF">
      <w:pPr>
        <w:rPr>
          <w:rFonts w:eastAsiaTheme="minorEastAsia"/>
          <w:b/>
        </w:rPr>
      </w:pPr>
    </w:p>
    <w:p w:rsidR="000453CF" w:rsidRDefault="000453CF" w:rsidP="00D410F5">
      <w:pPr>
        <w:jc w:val="both"/>
        <w:rPr>
          <w:rFonts w:eastAsiaTheme="minorEastAsia"/>
        </w:rPr>
      </w:pPr>
      <w:r>
        <w:rPr>
          <w:rFonts w:eastAsiaTheme="minorEastAsia"/>
        </w:rPr>
        <w:t>Based on new data</w:t>
      </w:r>
      <w:r w:rsidR="004B28E2">
        <w:rPr>
          <w:rFonts w:eastAsiaTheme="minorEastAsia"/>
        </w:rPr>
        <w:t xml:space="preserve"> and the optimal investment derived from it</w:t>
      </w:r>
      <w:r>
        <w:rPr>
          <w:rFonts w:eastAsiaTheme="minorEastAsia"/>
        </w:rPr>
        <w:t>, the maximum amount invested should be in Visa stocks = $552.7</w:t>
      </w:r>
    </w:p>
    <w:p w:rsidR="000453CF" w:rsidRPr="000453CF" w:rsidRDefault="004B28E2" w:rsidP="00D410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Expected monthly return is $26.85 with a standard deviation of $31.65. Based on the </w:t>
      </w:r>
      <m:oMath>
        <m:r>
          <w:rPr>
            <w:rFonts w:ascii="Cambria Math" w:eastAsiaTheme="minorEastAsia" w:hAnsi="Cambria Math"/>
          </w:rPr>
          <m:t>±3σ</m:t>
        </m:r>
      </m:oMath>
      <w:r>
        <w:rPr>
          <w:rFonts w:eastAsiaTheme="minorEastAsia"/>
        </w:rPr>
        <w:t xml:space="preserve"> range, end of the month wealth will most likely be in the range $930-$1122.</w:t>
      </w:r>
    </w:p>
    <w:p w:rsidR="000453CF" w:rsidRDefault="000453CF" w:rsidP="000453CF">
      <w:pPr>
        <w:rPr>
          <w:rFonts w:eastAsiaTheme="minorEastAsia"/>
          <w:b/>
        </w:rPr>
      </w:pPr>
    </w:p>
    <w:p w:rsidR="000453CF" w:rsidRPr="000453CF" w:rsidRDefault="000453CF" w:rsidP="000453CF">
      <w:pPr>
        <w:rPr>
          <w:rFonts w:eastAsiaTheme="minorEastAsia"/>
        </w:rPr>
      </w:pPr>
    </w:p>
    <w:p w:rsidR="000453CF" w:rsidRPr="000453CF" w:rsidRDefault="000453CF" w:rsidP="000453CF">
      <w:pPr>
        <w:rPr>
          <w:rFonts w:eastAsiaTheme="minorEastAsia"/>
        </w:rPr>
      </w:pPr>
    </w:p>
    <w:p w:rsidR="000453CF" w:rsidRPr="000453CF" w:rsidRDefault="000453CF" w:rsidP="000453CF">
      <w:pPr>
        <w:rPr>
          <w:rFonts w:eastAsiaTheme="minorEastAsia"/>
        </w:rPr>
      </w:pPr>
    </w:p>
    <w:p w:rsidR="000453CF" w:rsidRPr="000453CF" w:rsidRDefault="000453CF" w:rsidP="000453CF">
      <w:pPr>
        <w:rPr>
          <w:rFonts w:eastAsiaTheme="minorEastAsia"/>
        </w:rPr>
      </w:pPr>
    </w:p>
    <w:p w:rsidR="000453CF" w:rsidRPr="000453CF" w:rsidRDefault="000453CF" w:rsidP="000453CF">
      <w:pPr>
        <w:rPr>
          <w:rFonts w:eastAsiaTheme="minorEastAsia"/>
        </w:rPr>
      </w:pPr>
    </w:p>
    <w:sectPr w:rsidR="000453CF" w:rsidRPr="000453CF" w:rsidSect="00112D1D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1D"/>
    <w:rsid w:val="000453CF"/>
    <w:rsid w:val="00112D1D"/>
    <w:rsid w:val="004B28E2"/>
    <w:rsid w:val="008678A9"/>
    <w:rsid w:val="009C61B1"/>
    <w:rsid w:val="00D4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4FA9"/>
  <w15:chartTrackingRefBased/>
  <w15:docId w15:val="{0987AB13-5E90-4D8A-A927-A7E88973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D1D"/>
    <w:rPr>
      <w:color w:val="808080"/>
    </w:rPr>
  </w:style>
  <w:style w:type="table" w:styleId="TableGrid">
    <w:name w:val="Table Grid"/>
    <w:basedOn w:val="TableNormal"/>
    <w:uiPriority w:val="39"/>
    <w:rsid w:val="0004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Kashyap, Abhishek</dc:creator>
  <cp:keywords/>
  <dc:description/>
  <cp:lastModifiedBy>Kashyap, Abhishek</cp:lastModifiedBy>
  <cp:revision>5</cp:revision>
  <dcterms:created xsi:type="dcterms:W3CDTF">2018-08-30T01:42:00Z</dcterms:created>
  <dcterms:modified xsi:type="dcterms:W3CDTF">2018-08-30T02:52:00Z</dcterms:modified>
</cp:coreProperties>
</file>