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B0C" w:rsidRPr="00043D26" w:rsidRDefault="00995FE0" w:rsidP="00873591">
      <w:pPr>
        <w:ind w:firstLine="420"/>
        <w:rPr>
          <w:rFonts w:ascii="Times New Roman" w:hAnsi="Times New Roman" w:cs="Times New Roman"/>
          <w:sz w:val="28"/>
          <w:szCs w:val="28"/>
        </w:rPr>
      </w:pPr>
      <w:r w:rsidRPr="00043D26">
        <w:rPr>
          <w:rFonts w:ascii="Times New Roman" w:hAnsi="Times New Roman" w:cs="Times New Roman"/>
          <w:sz w:val="28"/>
          <w:szCs w:val="28"/>
        </w:rPr>
        <w:t>For Doctor stress from</w:t>
      </w:r>
      <w:r w:rsidRPr="00043D26">
        <w:rPr>
          <w:rFonts w:ascii="Times New Roman" w:hAnsi="Times New Roman" w:cs="Times New Roman"/>
          <w:sz w:val="28"/>
          <w:szCs w:val="28"/>
        </w:rPr>
        <w:t>：</w:t>
      </w:r>
      <w:r w:rsidRPr="00043D26">
        <w:rPr>
          <w:rFonts w:ascii="Times New Roman" w:hAnsi="Times New Roman" w:cs="Times New Roman"/>
          <w:sz w:val="28"/>
          <w:szCs w:val="28"/>
        </w:rPr>
        <w:t xml:space="preserve"> 1</w:t>
      </w:r>
      <w:r w:rsidRPr="00043D26">
        <w:rPr>
          <w:rFonts w:ascii="Times New Roman" w:hAnsi="Times New Roman" w:cs="Times New Roman"/>
          <w:sz w:val="28"/>
          <w:szCs w:val="28"/>
        </w:rPr>
        <w:t>，</w:t>
      </w:r>
      <w:r w:rsidRPr="00043D26">
        <w:rPr>
          <w:rFonts w:ascii="Times New Roman" w:hAnsi="Times New Roman" w:cs="Times New Roman"/>
          <w:sz w:val="28"/>
          <w:szCs w:val="28"/>
        </w:rPr>
        <w:t>Patient to see a doctor, only of their condition, hoping to get treatment, where doctors will think a doctor troubles. As a result, few people realize that doctors face every day how much pressure. 2</w:t>
      </w:r>
      <w:r w:rsidRPr="00043D26">
        <w:rPr>
          <w:rFonts w:ascii="Times New Roman" w:hAnsi="Times New Roman" w:cs="Times New Roman"/>
          <w:sz w:val="28"/>
          <w:szCs w:val="28"/>
        </w:rPr>
        <w:t>，</w:t>
      </w:r>
      <w:r w:rsidRPr="00043D26">
        <w:rPr>
          <w:rFonts w:ascii="Times New Roman" w:hAnsi="Times New Roman" w:cs="Times New Roman"/>
          <w:sz w:val="28"/>
          <w:szCs w:val="28"/>
        </w:rPr>
        <w:t>Compassion fatigue. 3</w:t>
      </w:r>
      <w:r w:rsidRPr="00043D26">
        <w:rPr>
          <w:rFonts w:ascii="Times New Roman" w:hAnsi="Times New Roman" w:cs="Times New Roman"/>
          <w:sz w:val="28"/>
          <w:szCs w:val="28"/>
        </w:rPr>
        <w:t>，</w:t>
      </w:r>
      <w:r w:rsidRPr="00043D26">
        <w:rPr>
          <w:rFonts w:ascii="Times New Roman" w:hAnsi="Times New Roman" w:cs="Times New Roman"/>
          <w:sz w:val="28"/>
          <w:szCs w:val="28"/>
        </w:rPr>
        <w:t xml:space="preserve">doctors cannot get the patient understand.{For Chinese, because, every year, many doctor suicide.} </w:t>
      </w:r>
    </w:p>
    <w:p w:rsidR="00995FE0" w:rsidRPr="00043D26" w:rsidRDefault="00053499" w:rsidP="00873591">
      <w:pPr>
        <w:ind w:firstLine="420"/>
        <w:rPr>
          <w:rFonts w:ascii="Times New Roman" w:hAnsi="Times New Roman" w:cs="Times New Roman"/>
          <w:sz w:val="28"/>
          <w:szCs w:val="28"/>
        </w:rPr>
      </w:pPr>
      <w:r w:rsidRPr="00043D26">
        <w:rPr>
          <w:rFonts w:ascii="Times New Roman" w:hAnsi="Times New Roman" w:cs="Times New Roman"/>
          <w:sz w:val="28"/>
          <w:szCs w:val="28"/>
        </w:rPr>
        <w:t xml:space="preserve">psychological pressure </w:t>
      </w:r>
      <w:r w:rsidRPr="00043D26">
        <w:rPr>
          <w:rFonts w:ascii="Times New Roman" w:hAnsi="Times New Roman" w:cs="Times New Roman"/>
          <w:sz w:val="28"/>
          <w:szCs w:val="28"/>
        </w:rPr>
        <w:t>：</w:t>
      </w:r>
      <w:r w:rsidRPr="00043D26">
        <w:rPr>
          <w:rFonts w:ascii="Times New Roman" w:hAnsi="Times New Roman" w:cs="Times New Roman"/>
          <w:sz w:val="28"/>
          <w:szCs w:val="28"/>
        </w:rPr>
        <w:t>Psychological stress is an individual life in a physical and mental state of tension in the process of adaptation, from the environmental requirements of their own ability to cope with an imbalance; this tension tends manifested by non-specific psychological and physiological responses</w:t>
      </w:r>
      <w:proofErr w:type="gramStart"/>
      <w:r w:rsidRPr="00043D26">
        <w:rPr>
          <w:rFonts w:ascii="Times New Roman" w:hAnsi="Times New Roman" w:cs="Times New Roman"/>
          <w:sz w:val="28"/>
          <w:szCs w:val="28"/>
        </w:rPr>
        <w:t>.{</w:t>
      </w:r>
      <w:proofErr w:type="gramEnd"/>
      <w:r w:rsidRPr="00043D26">
        <w:rPr>
          <w:rFonts w:ascii="Times New Roman" w:hAnsi="Times New Roman" w:cs="Times New Roman"/>
          <w:sz w:val="28"/>
          <w:szCs w:val="28"/>
        </w:rPr>
        <w:t xml:space="preserve"> This is a problem faced by all doctors}</w:t>
      </w:r>
    </w:p>
    <w:p w:rsidR="00873591" w:rsidRPr="00043D26" w:rsidRDefault="00053499" w:rsidP="00873591">
      <w:pPr>
        <w:ind w:firstLine="420"/>
        <w:rPr>
          <w:rFonts w:ascii="Times New Roman" w:hAnsi="Times New Roman" w:cs="Times New Roman"/>
          <w:sz w:val="28"/>
          <w:szCs w:val="28"/>
        </w:rPr>
      </w:pPr>
      <w:r w:rsidRPr="00043D26">
        <w:rPr>
          <w:rFonts w:ascii="Times New Roman" w:hAnsi="Times New Roman" w:cs="Times New Roman"/>
          <w:sz w:val="28"/>
          <w:szCs w:val="28"/>
        </w:rPr>
        <w:t xml:space="preserve">For </w:t>
      </w:r>
      <w:r w:rsidRPr="00043D26">
        <w:rPr>
          <w:rFonts w:ascii="Times New Roman" w:hAnsi="Times New Roman" w:cs="Times New Roman"/>
          <w:sz w:val="28"/>
          <w:szCs w:val="28"/>
        </w:rPr>
        <w:t>psychological pressure</w:t>
      </w:r>
      <w:r w:rsidRPr="00043D26">
        <w:rPr>
          <w:rFonts w:ascii="Times New Roman" w:hAnsi="Times New Roman" w:cs="Times New Roman"/>
          <w:sz w:val="28"/>
          <w:szCs w:val="28"/>
        </w:rPr>
        <w:t xml:space="preserve"> solutions</w:t>
      </w:r>
      <w:r w:rsidRPr="00043D26">
        <w:rPr>
          <w:rFonts w:ascii="Times New Roman" w:hAnsi="Times New Roman" w:cs="Times New Roman"/>
          <w:sz w:val="28"/>
          <w:szCs w:val="28"/>
        </w:rPr>
        <w:t>：</w:t>
      </w:r>
      <w:r w:rsidRPr="00043D26">
        <w:rPr>
          <w:rFonts w:ascii="Times New Roman" w:hAnsi="Times New Roman" w:cs="Times New Roman"/>
          <w:sz w:val="28"/>
          <w:szCs w:val="28"/>
        </w:rPr>
        <w:t xml:space="preserve">1. Identify the source of the pressure, </w:t>
      </w:r>
      <w:proofErr w:type="gramStart"/>
      <w:r w:rsidRPr="00043D26">
        <w:rPr>
          <w:rFonts w:ascii="Times New Roman" w:hAnsi="Times New Roman" w:cs="Times New Roman"/>
          <w:sz w:val="28"/>
          <w:szCs w:val="28"/>
        </w:rPr>
        <w:t>The</w:t>
      </w:r>
      <w:proofErr w:type="gramEnd"/>
      <w:r w:rsidRPr="00043D26">
        <w:rPr>
          <w:rFonts w:ascii="Times New Roman" w:hAnsi="Times New Roman" w:cs="Times New Roman"/>
          <w:sz w:val="28"/>
          <w:szCs w:val="28"/>
        </w:rPr>
        <w:t xml:space="preserve"> elimination of the root causes of the</w:t>
      </w:r>
      <w:r w:rsidRPr="00043D26">
        <w:rPr>
          <w:rFonts w:ascii="Times New Roman" w:hAnsi="Times New Roman" w:cs="Times New Roman"/>
          <w:sz w:val="28"/>
          <w:szCs w:val="28"/>
        </w:rPr>
        <w:t xml:space="preserve"> pressure generated. Elimination</w:t>
      </w:r>
      <w:r w:rsidRPr="00043D26">
        <w:rPr>
          <w:rFonts w:ascii="Times New Roman" w:hAnsi="Times New Roman" w:cs="Times New Roman"/>
          <w:sz w:val="28"/>
          <w:szCs w:val="28"/>
        </w:rPr>
        <w:t xml:space="preserve"> of two, one is eliminated, and second, to divert, to resolve.</w:t>
      </w:r>
      <w:r w:rsidRPr="00043D26">
        <w:rPr>
          <w:rFonts w:ascii="Times New Roman" w:hAnsi="Times New Roman" w:cs="Times New Roman"/>
          <w:sz w:val="28"/>
          <w:szCs w:val="28"/>
        </w:rPr>
        <w:t xml:space="preserve"> 2. </w:t>
      </w:r>
      <w:r w:rsidR="00873591" w:rsidRPr="00043D26">
        <w:rPr>
          <w:rFonts w:ascii="Times New Roman" w:hAnsi="Times New Roman" w:cs="Times New Roman"/>
          <w:sz w:val="28"/>
          <w:szCs w:val="28"/>
        </w:rPr>
        <w:t xml:space="preserve">Catharsis law. With an outward manifestation relatively intense way to resolve their own. 3.  Note </w:t>
      </w:r>
      <w:r w:rsidR="00873591" w:rsidRPr="00043D26">
        <w:rPr>
          <w:rFonts w:ascii="Times New Roman" w:hAnsi="Times New Roman" w:cs="Times New Roman"/>
          <w:sz w:val="28"/>
          <w:szCs w:val="28"/>
        </w:rPr>
        <w:t>Transfer, development interests, to put a bad mood Holidays</w:t>
      </w:r>
      <w:r w:rsidR="00873591" w:rsidRPr="00043D26">
        <w:rPr>
          <w:rFonts w:ascii="Times New Roman" w:hAnsi="Times New Roman" w:cs="Times New Roman"/>
          <w:sz w:val="28"/>
          <w:szCs w:val="28"/>
        </w:rPr>
        <w:t>.</w:t>
      </w:r>
    </w:p>
    <w:p w:rsidR="004C324A" w:rsidRPr="00043D26" w:rsidRDefault="004C324A" w:rsidP="00873591">
      <w:pPr>
        <w:ind w:firstLine="420"/>
        <w:rPr>
          <w:rFonts w:ascii="Times New Roman" w:hAnsi="Times New Roman" w:cs="Times New Roman"/>
          <w:sz w:val="28"/>
          <w:szCs w:val="28"/>
        </w:rPr>
      </w:pPr>
      <w:r w:rsidRPr="00043D26">
        <w:rPr>
          <w:rFonts w:ascii="Times New Roman" w:hAnsi="Times New Roman" w:cs="Times New Roman"/>
          <w:sz w:val="28"/>
          <w:szCs w:val="28"/>
        </w:rPr>
        <w:t>Share info: Google Cloud disk</w:t>
      </w:r>
    </w:p>
    <w:p w:rsidR="004C324A" w:rsidRPr="00043D26" w:rsidRDefault="004C324A" w:rsidP="00873591">
      <w:pPr>
        <w:ind w:firstLine="420"/>
        <w:rPr>
          <w:rFonts w:ascii="Times New Roman" w:hAnsi="Times New Roman" w:cs="Times New Roman"/>
          <w:sz w:val="28"/>
          <w:szCs w:val="28"/>
        </w:rPr>
      </w:pPr>
      <w:r w:rsidRPr="00043D26">
        <w:rPr>
          <w:rFonts w:ascii="Times New Roman" w:hAnsi="Times New Roman" w:cs="Times New Roman"/>
          <w:sz w:val="28"/>
          <w:szCs w:val="28"/>
        </w:rPr>
        <w:tab/>
        <w:t xml:space="preserve">      Paper</w:t>
      </w:r>
    </w:p>
    <w:p w:rsidR="004C324A" w:rsidRPr="00043D26" w:rsidRDefault="004C324A" w:rsidP="004C324A">
      <w:pPr>
        <w:ind w:firstLine="420"/>
        <w:rPr>
          <w:rFonts w:ascii="Times New Roman" w:hAnsi="Times New Roman" w:cs="Times New Roman"/>
          <w:sz w:val="28"/>
          <w:szCs w:val="28"/>
        </w:rPr>
      </w:pPr>
      <w:r w:rsidRPr="00043D26">
        <w:rPr>
          <w:rFonts w:ascii="Times New Roman" w:hAnsi="Times New Roman" w:cs="Times New Roman"/>
          <w:sz w:val="28"/>
          <w:szCs w:val="28"/>
        </w:rPr>
        <w:t xml:space="preserve">          Word</w:t>
      </w:r>
    </w:p>
    <w:p w:rsidR="004C324A" w:rsidRPr="00043D26" w:rsidRDefault="004C324A" w:rsidP="004C324A">
      <w:pPr>
        <w:ind w:firstLine="420"/>
        <w:rPr>
          <w:rFonts w:ascii="Times New Roman" w:hAnsi="Times New Roman" w:cs="Times New Roman"/>
          <w:sz w:val="28"/>
          <w:szCs w:val="28"/>
        </w:rPr>
      </w:pPr>
      <w:r w:rsidRPr="00043D26">
        <w:rPr>
          <w:rFonts w:ascii="Times New Roman" w:hAnsi="Times New Roman" w:cs="Times New Roman"/>
          <w:sz w:val="28"/>
          <w:szCs w:val="28"/>
        </w:rPr>
        <w:t>Go to hospital: reservation system.</w:t>
      </w:r>
    </w:p>
    <w:p w:rsidR="004C324A" w:rsidRPr="00043D26" w:rsidRDefault="004C324A" w:rsidP="004C324A">
      <w:pPr>
        <w:ind w:firstLine="420"/>
        <w:rPr>
          <w:rFonts w:ascii="Times New Roman" w:hAnsi="Times New Roman" w:cs="Times New Roman"/>
          <w:sz w:val="28"/>
          <w:szCs w:val="28"/>
        </w:rPr>
      </w:pPr>
      <w:r w:rsidRPr="00043D26">
        <w:rPr>
          <w:rFonts w:ascii="Times New Roman" w:hAnsi="Times New Roman" w:cs="Times New Roman"/>
          <w:sz w:val="28"/>
          <w:szCs w:val="28"/>
        </w:rPr>
        <w:t xml:space="preserve">             Self-service vending machines {premise: patient need to know what they need}</w:t>
      </w:r>
    </w:p>
    <w:p w:rsidR="004C324A" w:rsidRPr="00043D26" w:rsidRDefault="004C324A" w:rsidP="004C324A">
      <w:pPr>
        <w:ind w:firstLine="420"/>
        <w:rPr>
          <w:rFonts w:ascii="Times New Roman" w:hAnsi="Times New Roman" w:cs="Times New Roman"/>
          <w:sz w:val="28"/>
          <w:szCs w:val="28"/>
        </w:rPr>
      </w:pPr>
      <w:r w:rsidRPr="00043D26">
        <w:rPr>
          <w:rFonts w:ascii="Times New Roman" w:hAnsi="Times New Roman" w:cs="Times New Roman"/>
          <w:sz w:val="28"/>
          <w:szCs w:val="28"/>
        </w:rPr>
        <w:lastRenderedPageBreak/>
        <w:t xml:space="preserve">             Touch screen: Arranging wait {if you don’t have reservation}</w:t>
      </w:r>
    </w:p>
    <w:p w:rsidR="004C324A" w:rsidRPr="00043D26" w:rsidRDefault="004C324A" w:rsidP="00471757">
      <w:pPr>
        <w:ind w:firstLine="420"/>
        <w:rPr>
          <w:rFonts w:ascii="Times New Roman" w:hAnsi="Times New Roman" w:cs="Times New Roman"/>
          <w:color w:val="333333"/>
          <w:sz w:val="28"/>
          <w:szCs w:val="28"/>
        </w:rPr>
      </w:pPr>
      <w:r w:rsidRPr="00043D26">
        <w:rPr>
          <w:rFonts w:ascii="Times New Roman" w:hAnsi="Times New Roman" w:cs="Times New Roman"/>
          <w:color w:val="333333"/>
          <w:sz w:val="28"/>
          <w:szCs w:val="28"/>
        </w:rPr>
        <w:t>Emotion Management</w:t>
      </w:r>
      <w:r w:rsidRPr="00043D26">
        <w:rPr>
          <w:rFonts w:ascii="Times New Roman" w:hAnsi="Times New Roman" w:cs="Times New Roman"/>
          <w:color w:val="333333"/>
          <w:sz w:val="28"/>
          <w:szCs w:val="28"/>
        </w:rPr>
        <w:t>:</w:t>
      </w:r>
      <w:r w:rsidRPr="00043D26">
        <w:rPr>
          <w:rFonts w:ascii="Times New Roman" w:hAnsi="Times New Roman" w:cs="Times New Roman"/>
          <w:sz w:val="28"/>
          <w:szCs w:val="28"/>
        </w:rPr>
        <w:t xml:space="preserve"> </w:t>
      </w:r>
      <w:r w:rsidRPr="00043D26">
        <w:rPr>
          <w:rFonts w:ascii="Times New Roman" w:hAnsi="Times New Roman" w:cs="Times New Roman"/>
          <w:color w:val="333333"/>
          <w:sz w:val="28"/>
          <w:szCs w:val="28"/>
        </w:rPr>
        <w:t>It refers to the study of individuals and groups through their own emotions and the emotions of others understanding, coordination,</w:t>
      </w:r>
      <w:r w:rsidR="00471757" w:rsidRPr="00043D26">
        <w:rPr>
          <w:rFonts w:ascii="Times New Roman" w:hAnsi="Times New Roman" w:cs="Times New Roman"/>
          <w:color w:val="333333"/>
          <w:sz w:val="28"/>
          <w:szCs w:val="28"/>
        </w:rPr>
        <w:t xml:space="preserve"> guidance, emotional management., </w:t>
      </w:r>
      <w:r w:rsidRPr="00043D26">
        <w:rPr>
          <w:rFonts w:ascii="Times New Roman" w:hAnsi="Times New Roman" w:cs="Times New Roman"/>
          <w:color w:val="333333"/>
          <w:sz w:val="28"/>
          <w:szCs w:val="28"/>
        </w:rPr>
        <w:t>Interaction and control, to fully tap and cultivate emotional intelligence of individuals and groups to cultivate the ability to control emotions, to ensure that individuals and groups to maintain good emotional state, and the resulting good management results.</w:t>
      </w:r>
    </w:p>
    <w:p w:rsidR="00471757" w:rsidRPr="00043D26" w:rsidRDefault="00471757" w:rsidP="00471757">
      <w:pPr>
        <w:ind w:firstLine="420"/>
        <w:rPr>
          <w:rFonts w:ascii="Times New Roman" w:hAnsi="Times New Roman" w:cs="Times New Roman"/>
          <w:color w:val="333333"/>
          <w:sz w:val="28"/>
          <w:szCs w:val="28"/>
        </w:rPr>
      </w:pPr>
      <w:r w:rsidRPr="00043D26">
        <w:rPr>
          <w:rFonts w:ascii="Times New Roman" w:hAnsi="Times New Roman" w:cs="Times New Roman"/>
          <w:color w:val="333333"/>
          <w:sz w:val="28"/>
          <w:szCs w:val="28"/>
        </w:rPr>
        <w:t>Some solutions: 1,</w:t>
      </w:r>
      <w:r w:rsidRPr="00043D26">
        <w:rPr>
          <w:rFonts w:ascii="Times New Roman" w:hAnsi="Times New Roman" w:cs="Times New Roman"/>
          <w:sz w:val="28"/>
          <w:szCs w:val="28"/>
        </w:rPr>
        <w:t xml:space="preserve"> </w:t>
      </w:r>
      <w:r w:rsidRPr="00043D26">
        <w:rPr>
          <w:rFonts w:ascii="Times New Roman" w:hAnsi="Times New Roman" w:cs="Times New Roman"/>
          <w:color w:val="333333"/>
          <w:sz w:val="28"/>
          <w:szCs w:val="28"/>
        </w:rPr>
        <w:t>Mental Suggestion.</w:t>
      </w:r>
      <w:r w:rsidRPr="00043D26">
        <w:rPr>
          <w:rFonts w:ascii="Times New Roman" w:hAnsi="Times New Roman" w:cs="Times New Roman"/>
          <w:sz w:val="28"/>
          <w:szCs w:val="28"/>
        </w:rPr>
        <w:t xml:space="preserve"> </w:t>
      </w:r>
      <w:r w:rsidRPr="00043D26">
        <w:rPr>
          <w:rFonts w:ascii="Times New Roman" w:hAnsi="Times New Roman" w:cs="Times New Roman"/>
          <w:color w:val="333333"/>
          <w:sz w:val="28"/>
          <w:szCs w:val="28"/>
        </w:rPr>
        <w:t>From a psychological perspective, the individual is through language, image, imagination, etc., to influence their own mental process. 2</w:t>
      </w:r>
      <w:r w:rsidRPr="00043D26">
        <w:rPr>
          <w:rFonts w:ascii="Times New Roman" w:hAnsi="Times New Roman" w:cs="Times New Roman"/>
          <w:sz w:val="28"/>
          <w:szCs w:val="28"/>
        </w:rPr>
        <w:t xml:space="preserve"> </w:t>
      </w:r>
      <w:r w:rsidRPr="00043D26">
        <w:rPr>
          <w:rFonts w:ascii="Times New Roman" w:hAnsi="Times New Roman" w:cs="Times New Roman"/>
          <w:color w:val="333333"/>
          <w:sz w:val="28"/>
          <w:szCs w:val="28"/>
        </w:rPr>
        <w:t>Attention transfer method.</w:t>
      </w:r>
      <w:r w:rsidRPr="00043D26">
        <w:rPr>
          <w:rFonts w:ascii="Times New Roman" w:hAnsi="Times New Roman" w:cs="Times New Roman"/>
          <w:sz w:val="28"/>
          <w:szCs w:val="28"/>
        </w:rPr>
        <w:t xml:space="preserve"> </w:t>
      </w:r>
      <w:r w:rsidRPr="00043D26">
        <w:rPr>
          <w:rFonts w:ascii="Times New Roman" w:hAnsi="Times New Roman" w:cs="Times New Roman"/>
          <w:color w:val="333333"/>
          <w:sz w:val="28"/>
          <w:szCs w:val="28"/>
        </w:rPr>
        <w:t>Is the attention from adverse emotional reactions stimulate the situation, transferred to other things up or engage in other activities of self-regulation method. 3</w:t>
      </w:r>
      <w:r w:rsidRPr="00043D26">
        <w:rPr>
          <w:rFonts w:ascii="Times New Roman" w:hAnsi="Times New Roman" w:cs="Times New Roman"/>
          <w:sz w:val="28"/>
          <w:szCs w:val="28"/>
        </w:rPr>
        <w:t xml:space="preserve"> </w:t>
      </w:r>
      <w:r w:rsidRPr="00043D26">
        <w:rPr>
          <w:rFonts w:ascii="Times New Roman" w:hAnsi="Times New Roman" w:cs="Times New Roman"/>
          <w:color w:val="333333"/>
          <w:sz w:val="28"/>
          <w:szCs w:val="28"/>
        </w:rPr>
        <w:t>Moderate catharsis law.</w:t>
      </w:r>
      <w:r w:rsidRPr="00043D26">
        <w:rPr>
          <w:rFonts w:ascii="Times New Roman" w:hAnsi="Times New Roman" w:cs="Times New Roman"/>
          <w:sz w:val="28"/>
          <w:szCs w:val="28"/>
        </w:rPr>
        <w:t xml:space="preserve"> </w:t>
      </w:r>
      <w:r w:rsidRPr="00043D26">
        <w:rPr>
          <w:rFonts w:ascii="Times New Roman" w:hAnsi="Times New Roman" w:cs="Times New Roman"/>
          <w:color w:val="333333"/>
          <w:sz w:val="28"/>
          <w:szCs w:val="28"/>
        </w:rPr>
        <w:t>Excessive repression will only make worse emotional distress, and moderate catharsis can release the negative emotions, so that the tension to ease and relaxed. Therefore, in case of negative emotions, the easiest way is to "catharsis"; catharsis usually secretly, in close friends performed. 4</w:t>
      </w:r>
      <w:r w:rsidRPr="00043D26">
        <w:rPr>
          <w:rFonts w:ascii="Times New Roman" w:hAnsi="Times New Roman" w:cs="Times New Roman"/>
          <w:sz w:val="28"/>
          <w:szCs w:val="28"/>
        </w:rPr>
        <w:t xml:space="preserve"> </w:t>
      </w:r>
      <w:r w:rsidRPr="00043D26">
        <w:rPr>
          <w:rFonts w:ascii="Times New Roman" w:hAnsi="Times New Roman" w:cs="Times New Roman"/>
          <w:color w:val="333333"/>
          <w:sz w:val="28"/>
          <w:szCs w:val="28"/>
        </w:rPr>
        <w:t>Self-comforting law.</w:t>
      </w:r>
      <w:r w:rsidRPr="00043D26">
        <w:rPr>
          <w:rFonts w:ascii="Times New Roman" w:hAnsi="Times New Roman" w:cs="Times New Roman"/>
          <w:sz w:val="28"/>
          <w:szCs w:val="28"/>
        </w:rPr>
        <w:t xml:space="preserve"> </w:t>
      </w:r>
      <w:r w:rsidRPr="00043D26">
        <w:rPr>
          <w:rFonts w:ascii="Times New Roman" w:hAnsi="Times New Roman" w:cs="Times New Roman"/>
          <w:color w:val="333333"/>
          <w:sz w:val="28"/>
          <w:szCs w:val="28"/>
        </w:rPr>
        <w:t>When a person in case of misfortune or setbacks, in order to avoid mental suffering or anxiety, can find a reason to illustrate the desirable inner need or excuse.</w:t>
      </w:r>
    </w:p>
    <w:p w:rsidR="00471757" w:rsidRPr="00043D26" w:rsidRDefault="00471757" w:rsidP="00471757">
      <w:pPr>
        <w:ind w:firstLine="420"/>
        <w:rPr>
          <w:rFonts w:ascii="Times New Roman" w:hAnsi="Times New Roman" w:cs="Times New Roman"/>
          <w:color w:val="333333"/>
          <w:sz w:val="28"/>
          <w:szCs w:val="28"/>
        </w:rPr>
      </w:pPr>
      <w:r w:rsidRPr="00043D26">
        <w:rPr>
          <w:rFonts w:ascii="Times New Roman" w:hAnsi="Times New Roman" w:cs="Times New Roman"/>
          <w:color w:val="333333"/>
          <w:sz w:val="28"/>
          <w:szCs w:val="28"/>
        </w:rPr>
        <w:t xml:space="preserve">Long time work: 1 Long-term fatigue caused by its resistance and </w:t>
      </w:r>
      <w:r w:rsidRPr="00043D26">
        <w:rPr>
          <w:rFonts w:ascii="Times New Roman" w:hAnsi="Times New Roman" w:cs="Times New Roman"/>
          <w:color w:val="333333"/>
          <w:sz w:val="28"/>
          <w:szCs w:val="28"/>
        </w:rPr>
        <w:lastRenderedPageBreak/>
        <w:t>decreased immune function, the body vulnerable external viruses, bacterial infections and infectious diseases.</w:t>
      </w:r>
    </w:p>
    <w:p w:rsidR="00471757" w:rsidRDefault="00471757" w:rsidP="00471757">
      <w:pPr>
        <w:rPr>
          <w:rFonts w:ascii="Times New Roman" w:hAnsi="Times New Roman" w:cs="Times New Roman"/>
          <w:color w:val="FF0000"/>
          <w:sz w:val="28"/>
          <w:szCs w:val="28"/>
        </w:rPr>
      </w:pPr>
      <w:r w:rsidRPr="00043D26">
        <w:rPr>
          <w:rFonts w:ascii="Times New Roman" w:hAnsi="Times New Roman" w:cs="Times New Roman"/>
          <w:color w:val="333333"/>
          <w:sz w:val="28"/>
          <w:szCs w:val="28"/>
        </w:rPr>
        <w:t>2:</w:t>
      </w:r>
      <w:r w:rsidRPr="00043D26">
        <w:rPr>
          <w:rFonts w:ascii="Times New Roman" w:hAnsi="Times New Roman" w:cs="Times New Roman"/>
          <w:sz w:val="28"/>
          <w:szCs w:val="28"/>
        </w:rPr>
        <w:t xml:space="preserve"> </w:t>
      </w:r>
      <w:r w:rsidRPr="00043D26">
        <w:rPr>
          <w:rFonts w:ascii="Times New Roman" w:hAnsi="Times New Roman" w:cs="Times New Roman"/>
          <w:color w:val="333333"/>
          <w:sz w:val="28"/>
          <w:szCs w:val="28"/>
        </w:rPr>
        <w:t>Sub-health state. 3</w:t>
      </w:r>
      <w:r w:rsidR="00043D26" w:rsidRPr="00043D26">
        <w:rPr>
          <w:rFonts w:ascii="Times New Roman" w:hAnsi="Times New Roman" w:cs="Times New Roman"/>
          <w:color w:val="333333"/>
          <w:sz w:val="28"/>
          <w:szCs w:val="28"/>
        </w:rPr>
        <w:t xml:space="preserve"> </w:t>
      </w:r>
      <w:r w:rsidR="00043D26" w:rsidRPr="00043D26">
        <w:rPr>
          <w:rFonts w:ascii="Times New Roman" w:hAnsi="Times New Roman" w:cs="Times New Roman"/>
          <w:color w:val="FF0000"/>
          <w:sz w:val="28"/>
          <w:szCs w:val="28"/>
        </w:rPr>
        <w:t>Half of the force reduction (I think is important one for doctors).</w:t>
      </w:r>
    </w:p>
    <w:p w:rsidR="00043D26" w:rsidRPr="00043D26" w:rsidRDefault="00043D26" w:rsidP="00471757">
      <w:pPr>
        <w:rPr>
          <w:rFonts w:ascii="Times New Roman" w:hAnsi="Times New Roman" w:cs="Times New Roman"/>
          <w:color w:val="333333"/>
          <w:sz w:val="28"/>
          <w:szCs w:val="28"/>
        </w:rPr>
      </w:pPr>
      <w:bookmarkStart w:id="0" w:name="_GoBack"/>
      <w:bookmarkEnd w:id="0"/>
    </w:p>
    <w:sectPr w:rsidR="00043D26" w:rsidRPr="00043D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DF4"/>
    <w:rsid w:val="00043D26"/>
    <w:rsid w:val="00053499"/>
    <w:rsid w:val="00471757"/>
    <w:rsid w:val="004C324A"/>
    <w:rsid w:val="00873591"/>
    <w:rsid w:val="008C7DF4"/>
    <w:rsid w:val="00995FE0"/>
    <w:rsid w:val="00EB5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A3CF7-94EC-46B8-8B05-8A6A55E8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95F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435</Words>
  <Characters>2486</Characters>
  <Application>Microsoft Office Word</Application>
  <DocSecurity>0</DocSecurity>
  <Lines>20</Lines>
  <Paragraphs>5</Paragraphs>
  <ScaleCrop>false</ScaleCrop>
  <Company>Microsoft</Company>
  <LinksUpToDate>false</LinksUpToDate>
  <CharactersWithSpaces>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YANBING CHEN</dc:creator>
  <cp:keywords/>
  <dc:description/>
  <cp:lastModifiedBy>YANBING CHEN</cp:lastModifiedBy>
  <cp:revision>6</cp:revision>
  <dcterms:created xsi:type="dcterms:W3CDTF">2016-09-10T18:09:00Z</dcterms:created>
  <dcterms:modified xsi:type="dcterms:W3CDTF">2016-09-10T18:52:00Z</dcterms:modified>
</cp:coreProperties>
</file>