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9A5" w:rsidRPr="00C962A1" w:rsidRDefault="007469A5" w:rsidP="00C962A1">
      <w:pPr>
        <w:spacing w:line="276" w:lineRule="auto"/>
        <w:jc w:val="both"/>
        <w:rPr>
          <w:rFonts w:ascii="Arial" w:hAnsi="Arial" w:cs="Arial"/>
          <w:sz w:val="28"/>
          <w:szCs w:val="28"/>
        </w:rPr>
      </w:pPr>
    </w:p>
    <w:p w:rsidR="0088434F" w:rsidRPr="00C962A1" w:rsidRDefault="00AB64B3" w:rsidP="00C962A1">
      <w:pPr>
        <w:pStyle w:val="NormalWeb"/>
        <w:shd w:val="clear" w:color="auto" w:fill="FFFFFF"/>
        <w:spacing w:before="0" w:beforeAutospacing="0" w:after="120" w:afterAutospacing="0" w:line="276" w:lineRule="auto"/>
        <w:jc w:val="center"/>
        <w:rPr>
          <w:rFonts w:ascii="Arial" w:hAnsi="Arial" w:cs="Arial"/>
          <w:sz w:val="28"/>
          <w:szCs w:val="28"/>
        </w:rPr>
      </w:pPr>
      <w:r>
        <w:rPr>
          <w:rFonts w:ascii="Arial" w:hAnsi="Arial" w:cs="Arial"/>
          <w:b/>
          <w:bCs/>
          <w:color w:val="FF0000"/>
          <w:sz w:val="28"/>
          <w:szCs w:val="28"/>
        </w:rPr>
        <w:t xml:space="preserve">ARTICLE ON </w:t>
      </w:r>
      <w:bookmarkStart w:id="0" w:name="_GoBack"/>
      <w:bookmarkEnd w:id="0"/>
      <w:r w:rsidR="0088434F" w:rsidRPr="00C962A1">
        <w:rPr>
          <w:rFonts w:ascii="Arial" w:hAnsi="Arial" w:cs="Arial"/>
          <w:b/>
          <w:bCs/>
          <w:color w:val="FF0000"/>
          <w:sz w:val="28"/>
          <w:szCs w:val="28"/>
        </w:rPr>
        <w:t>PROJECT: Loan Application Status</w:t>
      </w:r>
    </w:p>
    <w:p w:rsidR="0088434F" w:rsidRPr="00C962A1" w:rsidRDefault="0088434F" w:rsidP="00C962A1">
      <w:pPr>
        <w:pStyle w:val="NormalWeb"/>
        <w:shd w:val="clear" w:color="auto" w:fill="FFFFFF"/>
        <w:spacing w:before="0" w:beforeAutospacing="0" w:after="120" w:afterAutospacing="0" w:line="276" w:lineRule="auto"/>
        <w:jc w:val="center"/>
        <w:rPr>
          <w:rFonts w:ascii="Arial" w:hAnsi="Arial" w:cs="Arial"/>
          <w:sz w:val="28"/>
          <w:szCs w:val="28"/>
        </w:rPr>
      </w:pPr>
      <w:r w:rsidRPr="00C962A1">
        <w:rPr>
          <w:rFonts w:ascii="Arial" w:hAnsi="Arial" w:cs="Arial"/>
          <w:b/>
          <w:bCs/>
          <w:color w:val="FF0000"/>
          <w:sz w:val="28"/>
          <w:szCs w:val="28"/>
        </w:rPr>
        <w:t>BATCH NUMBER: DS2309</w:t>
      </w:r>
    </w:p>
    <w:p w:rsidR="0088434F" w:rsidRPr="00C962A1" w:rsidRDefault="0088434F" w:rsidP="00C962A1">
      <w:pPr>
        <w:pStyle w:val="NormalWeb"/>
        <w:shd w:val="clear" w:color="auto" w:fill="FFFFFF"/>
        <w:spacing w:before="0" w:beforeAutospacing="0" w:after="120" w:afterAutospacing="0" w:line="276" w:lineRule="auto"/>
        <w:jc w:val="center"/>
        <w:rPr>
          <w:rFonts w:ascii="Arial" w:hAnsi="Arial" w:cs="Arial"/>
          <w:sz w:val="28"/>
          <w:szCs w:val="28"/>
        </w:rPr>
      </w:pPr>
      <w:r w:rsidRPr="00C962A1">
        <w:rPr>
          <w:rFonts w:ascii="Arial" w:hAnsi="Arial" w:cs="Arial"/>
          <w:b/>
          <w:bCs/>
          <w:color w:val="FF0000"/>
          <w:sz w:val="28"/>
          <w:szCs w:val="28"/>
        </w:rPr>
        <w:t>NAME: ABHISHEK AGNIHOTRI</w:t>
      </w:r>
    </w:p>
    <w:p w:rsidR="0088434F" w:rsidRPr="00C962A1" w:rsidRDefault="0088434F" w:rsidP="00C962A1">
      <w:pPr>
        <w:spacing w:line="276" w:lineRule="auto"/>
        <w:jc w:val="both"/>
        <w:rPr>
          <w:rFonts w:ascii="Arial" w:hAnsi="Arial" w:cs="Arial"/>
          <w:b/>
          <w:bCs/>
          <w:sz w:val="28"/>
          <w:szCs w:val="28"/>
        </w:rPr>
      </w:pPr>
      <w:r w:rsidRPr="00C962A1">
        <w:rPr>
          <w:rFonts w:ascii="Arial" w:hAnsi="Arial" w:cs="Arial"/>
          <w:b/>
          <w:bCs/>
          <w:sz w:val="28"/>
          <w:szCs w:val="28"/>
        </w:rPr>
        <w:t>1. Problem Definition</w:t>
      </w:r>
    </w:p>
    <w:p w:rsidR="0088434F" w:rsidRPr="00C962A1" w:rsidRDefault="0088434F" w:rsidP="00C962A1">
      <w:pPr>
        <w:spacing w:line="276" w:lineRule="auto"/>
        <w:jc w:val="both"/>
        <w:rPr>
          <w:rFonts w:ascii="Arial" w:hAnsi="Arial" w:cs="Arial"/>
          <w:sz w:val="28"/>
          <w:szCs w:val="28"/>
        </w:rPr>
      </w:pPr>
      <w:r w:rsidRPr="00C962A1">
        <w:rPr>
          <w:rFonts w:ascii="Arial" w:hAnsi="Arial" w:cs="Arial"/>
          <w:sz w:val="28"/>
          <w:szCs w:val="28"/>
        </w:rPr>
        <w:t xml:space="preserve">The financial industry has always been a critical sector affecting individuals and businesses alike. One of the pivotal aspects of this industry is the loan application process. As the demand for loans continues to rise, it becomes increasingly crucial for financial institutions to efficiently manage and assess loan applications. In this project, </w:t>
      </w:r>
      <w:r w:rsidR="00C924D6" w:rsidRPr="00C962A1">
        <w:rPr>
          <w:rFonts w:ascii="Arial" w:hAnsi="Arial" w:cs="Arial"/>
          <w:sz w:val="28"/>
          <w:szCs w:val="28"/>
        </w:rPr>
        <w:t>I</w:t>
      </w:r>
      <w:r w:rsidRPr="00C962A1">
        <w:rPr>
          <w:rFonts w:ascii="Arial" w:hAnsi="Arial" w:cs="Arial"/>
          <w:sz w:val="28"/>
          <w:szCs w:val="28"/>
        </w:rPr>
        <w:t xml:space="preserve"> delve into the development of a comprehensive system for predicting loan application status, aiming to streamline and enhance the decision-making process for both lenders and applicants.</w:t>
      </w:r>
    </w:p>
    <w:p w:rsidR="0088434F" w:rsidRPr="00C962A1" w:rsidRDefault="0088434F" w:rsidP="00C962A1">
      <w:pPr>
        <w:spacing w:line="276" w:lineRule="auto"/>
        <w:jc w:val="both"/>
        <w:rPr>
          <w:rFonts w:ascii="Arial" w:hAnsi="Arial" w:cs="Arial"/>
          <w:b/>
          <w:bCs/>
          <w:sz w:val="28"/>
          <w:szCs w:val="28"/>
        </w:rPr>
      </w:pPr>
      <w:r w:rsidRPr="00C962A1">
        <w:rPr>
          <w:rFonts w:ascii="Arial" w:hAnsi="Arial" w:cs="Arial"/>
          <w:b/>
          <w:bCs/>
          <w:sz w:val="28"/>
          <w:szCs w:val="28"/>
        </w:rPr>
        <w:t>2. Data Analysis</w:t>
      </w:r>
    </w:p>
    <w:p w:rsidR="00C962A1" w:rsidRDefault="0088434F" w:rsidP="00C962A1">
      <w:pPr>
        <w:spacing w:line="276" w:lineRule="auto"/>
        <w:jc w:val="both"/>
        <w:rPr>
          <w:rFonts w:ascii="Arial" w:hAnsi="Arial" w:cs="Arial"/>
          <w:sz w:val="28"/>
          <w:szCs w:val="28"/>
        </w:rPr>
      </w:pPr>
      <w:r w:rsidRPr="00C962A1">
        <w:rPr>
          <w:rFonts w:ascii="Arial" w:hAnsi="Arial" w:cs="Arial"/>
          <w:sz w:val="28"/>
          <w:szCs w:val="28"/>
        </w:rPr>
        <w:t xml:space="preserve">To construct a reliable and effective predictive model, </w:t>
      </w:r>
      <w:r w:rsidR="00C924D6" w:rsidRPr="00C962A1">
        <w:rPr>
          <w:rFonts w:ascii="Arial" w:hAnsi="Arial" w:cs="Arial"/>
          <w:sz w:val="28"/>
          <w:szCs w:val="28"/>
        </w:rPr>
        <w:t xml:space="preserve">I </w:t>
      </w:r>
      <w:r w:rsidRPr="00C962A1">
        <w:rPr>
          <w:rFonts w:ascii="Arial" w:hAnsi="Arial" w:cs="Arial"/>
          <w:sz w:val="28"/>
          <w:szCs w:val="28"/>
        </w:rPr>
        <w:t xml:space="preserve">begin with a thorough analysis of the loan application dataset. This dataset comprises a multitude of features ranging from personal information to financial history. Exploring the dataset allows </w:t>
      </w:r>
      <w:r w:rsidR="00C924D6" w:rsidRPr="00C962A1">
        <w:rPr>
          <w:rFonts w:ascii="Arial" w:hAnsi="Arial" w:cs="Arial"/>
          <w:sz w:val="28"/>
          <w:szCs w:val="28"/>
        </w:rPr>
        <w:t>me</w:t>
      </w:r>
      <w:r w:rsidRPr="00C962A1">
        <w:rPr>
          <w:rFonts w:ascii="Arial" w:hAnsi="Arial" w:cs="Arial"/>
          <w:sz w:val="28"/>
          <w:szCs w:val="28"/>
        </w:rPr>
        <w:t xml:space="preserve"> to gain insights into the patterns and characteristics that contribute to the approval or rejection of loan applications. </w:t>
      </w:r>
      <w:r w:rsidR="00C924D6" w:rsidRPr="00C962A1">
        <w:rPr>
          <w:rFonts w:ascii="Arial" w:hAnsi="Arial" w:cs="Arial"/>
          <w:sz w:val="28"/>
          <w:szCs w:val="28"/>
        </w:rPr>
        <w:t>I</w:t>
      </w:r>
      <w:r w:rsidRPr="00C962A1">
        <w:rPr>
          <w:rFonts w:ascii="Arial" w:hAnsi="Arial" w:cs="Arial"/>
          <w:sz w:val="28"/>
          <w:szCs w:val="28"/>
        </w:rPr>
        <w:t xml:space="preserve"> employ statistical techniques and visualization tools to uncover trends, outliers, and potential correlations within the data.</w:t>
      </w:r>
    </w:p>
    <w:p w:rsidR="0088434F" w:rsidRPr="00C962A1" w:rsidRDefault="0088434F" w:rsidP="00C962A1">
      <w:pPr>
        <w:spacing w:line="276" w:lineRule="auto"/>
        <w:jc w:val="both"/>
        <w:rPr>
          <w:rFonts w:ascii="Arial" w:hAnsi="Arial" w:cs="Arial"/>
          <w:sz w:val="28"/>
          <w:szCs w:val="28"/>
        </w:rPr>
      </w:pPr>
      <w:r w:rsidRPr="00C962A1">
        <w:rPr>
          <w:rFonts w:ascii="Arial" w:hAnsi="Arial" w:cs="Arial"/>
          <w:sz w:val="28"/>
          <w:szCs w:val="28"/>
        </w:rPr>
        <w:br/>
        <w:t xml:space="preserve">I have used following function </w:t>
      </w:r>
      <w:r w:rsidRPr="00C962A1">
        <w:rPr>
          <w:rFonts w:ascii="Arial" w:hAnsi="Arial" w:cs="Arial"/>
          <w:b/>
          <w:bCs/>
          <w:sz w:val="28"/>
          <w:szCs w:val="28"/>
        </w:rPr>
        <w:t>df.head()</w:t>
      </w:r>
      <w:r w:rsidRPr="00C962A1">
        <w:rPr>
          <w:rFonts w:ascii="Arial" w:hAnsi="Arial" w:cs="Arial"/>
          <w:sz w:val="28"/>
          <w:szCs w:val="28"/>
        </w:rPr>
        <w:t xml:space="preserve">, </w:t>
      </w:r>
      <w:r w:rsidRPr="00C962A1">
        <w:rPr>
          <w:rFonts w:ascii="Arial" w:hAnsi="Arial" w:cs="Arial"/>
          <w:b/>
          <w:bCs/>
          <w:sz w:val="28"/>
          <w:szCs w:val="28"/>
        </w:rPr>
        <w:t>df.tail()</w:t>
      </w:r>
      <w:r w:rsidRPr="00C962A1">
        <w:rPr>
          <w:rFonts w:ascii="Arial" w:hAnsi="Arial" w:cs="Arial"/>
          <w:sz w:val="28"/>
          <w:szCs w:val="28"/>
        </w:rPr>
        <w:t xml:space="preserve">, </w:t>
      </w:r>
      <w:r w:rsidRPr="00C962A1">
        <w:rPr>
          <w:rFonts w:ascii="Arial" w:hAnsi="Arial" w:cs="Arial"/>
          <w:b/>
          <w:bCs/>
          <w:sz w:val="28"/>
          <w:szCs w:val="28"/>
        </w:rPr>
        <w:t>df.sample()</w:t>
      </w:r>
      <w:r w:rsidRPr="00C962A1">
        <w:rPr>
          <w:rFonts w:ascii="Arial" w:hAnsi="Arial" w:cs="Arial"/>
          <w:sz w:val="28"/>
          <w:szCs w:val="28"/>
        </w:rPr>
        <w:t xml:space="preserve">, </w:t>
      </w:r>
      <w:r w:rsidRPr="00C962A1">
        <w:rPr>
          <w:rFonts w:ascii="Arial" w:hAnsi="Arial" w:cs="Arial"/>
          <w:b/>
          <w:bCs/>
          <w:sz w:val="28"/>
          <w:szCs w:val="28"/>
        </w:rPr>
        <w:t>df.info()</w:t>
      </w:r>
      <w:r w:rsidRPr="00C962A1">
        <w:rPr>
          <w:rFonts w:ascii="Arial" w:hAnsi="Arial" w:cs="Arial"/>
          <w:sz w:val="28"/>
          <w:szCs w:val="28"/>
        </w:rPr>
        <w:t xml:space="preserve">, and </w:t>
      </w:r>
      <w:r w:rsidRPr="00C962A1">
        <w:rPr>
          <w:rFonts w:ascii="Arial" w:hAnsi="Arial" w:cs="Arial"/>
          <w:b/>
          <w:bCs/>
          <w:sz w:val="28"/>
          <w:szCs w:val="28"/>
        </w:rPr>
        <w:t>df.describe()</w:t>
      </w:r>
      <w:r w:rsidRPr="00C962A1">
        <w:rPr>
          <w:rFonts w:ascii="Arial" w:hAnsi="Arial" w:cs="Arial"/>
          <w:sz w:val="28"/>
          <w:szCs w:val="28"/>
        </w:rPr>
        <w:t xml:space="preserve"> are for  exploratory data analysis (EDA) process.</w:t>
      </w:r>
    </w:p>
    <w:p w:rsidR="0088434F" w:rsidRPr="00C962A1" w:rsidRDefault="0088434F" w:rsidP="00C962A1">
      <w:pPr>
        <w:spacing w:line="276" w:lineRule="auto"/>
        <w:jc w:val="both"/>
        <w:rPr>
          <w:rFonts w:ascii="Arial" w:hAnsi="Arial" w:cs="Arial"/>
          <w:sz w:val="28"/>
          <w:szCs w:val="28"/>
        </w:rPr>
      </w:pPr>
      <w:r w:rsidRPr="00C962A1">
        <w:rPr>
          <w:rFonts w:ascii="Arial" w:hAnsi="Arial" w:cs="Arial"/>
          <w:sz w:val="28"/>
          <w:szCs w:val="28"/>
        </w:rPr>
        <w:t xml:space="preserve"> Let's briefly understand each of these functions and their role in EDA:</w:t>
      </w:r>
    </w:p>
    <w:p w:rsidR="0088434F" w:rsidRPr="00C962A1" w:rsidRDefault="00FF5885" w:rsidP="00C962A1">
      <w:pPr>
        <w:numPr>
          <w:ilvl w:val="0"/>
          <w:numId w:val="3"/>
        </w:numPr>
        <w:spacing w:line="276" w:lineRule="auto"/>
        <w:jc w:val="both"/>
        <w:rPr>
          <w:rFonts w:ascii="Arial" w:hAnsi="Arial" w:cs="Arial"/>
          <w:sz w:val="28"/>
          <w:szCs w:val="28"/>
        </w:rPr>
      </w:pPr>
      <w:r w:rsidRPr="00C962A1">
        <w:rPr>
          <w:rFonts w:ascii="Arial" w:hAnsi="Arial" w:cs="Arial"/>
          <w:b/>
          <w:bCs/>
          <w:sz w:val="28"/>
          <w:szCs w:val="28"/>
        </w:rPr>
        <w:t>df.head() and df.tail()</w:t>
      </w:r>
    </w:p>
    <w:p w:rsidR="0088434F" w:rsidRPr="00C962A1" w:rsidRDefault="0088434F" w:rsidP="00C962A1">
      <w:pPr>
        <w:numPr>
          <w:ilvl w:val="1"/>
          <w:numId w:val="3"/>
        </w:numPr>
        <w:spacing w:line="276" w:lineRule="auto"/>
        <w:jc w:val="both"/>
        <w:rPr>
          <w:rFonts w:ascii="Arial" w:hAnsi="Arial" w:cs="Arial"/>
          <w:sz w:val="28"/>
          <w:szCs w:val="28"/>
        </w:rPr>
      </w:pPr>
      <w:r w:rsidRPr="00C962A1">
        <w:rPr>
          <w:rFonts w:ascii="Arial" w:hAnsi="Arial" w:cs="Arial"/>
          <w:b/>
          <w:bCs/>
          <w:sz w:val="28"/>
          <w:szCs w:val="28"/>
        </w:rPr>
        <w:t>Role:</w:t>
      </w:r>
      <w:r w:rsidRPr="00C962A1">
        <w:rPr>
          <w:rFonts w:ascii="Arial" w:hAnsi="Arial" w:cs="Arial"/>
          <w:sz w:val="28"/>
          <w:szCs w:val="28"/>
        </w:rPr>
        <w:t xml:space="preserve"> These functions are used to display the top (head) or bottom (tail) rows of the Data</w:t>
      </w:r>
      <w:r w:rsidR="003610A3" w:rsidRPr="00C962A1">
        <w:rPr>
          <w:rFonts w:ascii="Arial" w:hAnsi="Arial" w:cs="Arial"/>
          <w:sz w:val="28"/>
          <w:szCs w:val="28"/>
        </w:rPr>
        <w:t xml:space="preserve"> </w:t>
      </w:r>
      <w:r w:rsidRPr="00C962A1">
        <w:rPr>
          <w:rFonts w:ascii="Arial" w:hAnsi="Arial" w:cs="Arial"/>
          <w:sz w:val="28"/>
          <w:szCs w:val="28"/>
        </w:rPr>
        <w:t>Frame, respectively.</w:t>
      </w:r>
    </w:p>
    <w:p w:rsidR="0088434F" w:rsidRPr="00C962A1" w:rsidRDefault="0088434F" w:rsidP="00C962A1">
      <w:pPr>
        <w:numPr>
          <w:ilvl w:val="1"/>
          <w:numId w:val="3"/>
        </w:numPr>
        <w:spacing w:line="276" w:lineRule="auto"/>
        <w:jc w:val="both"/>
        <w:rPr>
          <w:rFonts w:ascii="Arial" w:hAnsi="Arial" w:cs="Arial"/>
          <w:sz w:val="28"/>
          <w:szCs w:val="28"/>
        </w:rPr>
      </w:pPr>
      <w:r w:rsidRPr="00C962A1">
        <w:rPr>
          <w:rFonts w:ascii="Arial" w:hAnsi="Arial" w:cs="Arial"/>
          <w:b/>
          <w:bCs/>
          <w:sz w:val="28"/>
          <w:szCs w:val="28"/>
        </w:rPr>
        <w:t>EDA Significance:</w:t>
      </w:r>
      <w:r w:rsidRPr="00C962A1">
        <w:rPr>
          <w:rFonts w:ascii="Arial" w:hAnsi="Arial" w:cs="Arial"/>
          <w:sz w:val="28"/>
          <w:szCs w:val="28"/>
        </w:rPr>
        <w:t xml:space="preserve"> Examining the initial and final rows provides a quick overview of the dataset, allowing data analysts to understand the structure, data types, and the first or last few records.</w:t>
      </w:r>
    </w:p>
    <w:p w:rsidR="0088434F" w:rsidRPr="00C962A1" w:rsidRDefault="00FF5885" w:rsidP="00C962A1">
      <w:pPr>
        <w:pStyle w:val="ListParagraph"/>
        <w:numPr>
          <w:ilvl w:val="0"/>
          <w:numId w:val="3"/>
        </w:numPr>
        <w:spacing w:line="276" w:lineRule="auto"/>
        <w:jc w:val="both"/>
        <w:rPr>
          <w:rFonts w:ascii="Arial" w:hAnsi="Arial" w:cs="Arial"/>
          <w:b/>
          <w:sz w:val="28"/>
          <w:szCs w:val="28"/>
        </w:rPr>
      </w:pPr>
      <w:r w:rsidRPr="00C962A1">
        <w:rPr>
          <w:rFonts w:ascii="Arial" w:hAnsi="Arial" w:cs="Arial"/>
          <w:b/>
          <w:sz w:val="28"/>
          <w:szCs w:val="28"/>
        </w:rPr>
        <w:lastRenderedPageBreak/>
        <w:t>df.sample()</w:t>
      </w:r>
    </w:p>
    <w:p w:rsidR="0088434F" w:rsidRPr="00C962A1" w:rsidRDefault="0088434F" w:rsidP="00C962A1">
      <w:pPr>
        <w:pStyle w:val="ListParagraph"/>
        <w:numPr>
          <w:ilvl w:val="0"/>
          <w:numId w:val="6"/>
        </w:numPr>
        <w:spacing w:line="276" w:lineRule="auto"/>
        <w:jc w:val="both"/>
        <w:rPr>
          <w:rFonts w:ascii="Arial" w:hAnsi="Arial" w:cs="Arial"/>
          <w:sz w:val="28"/>
          <w:szCs w:val="28"/>
        </w:rPr>
      </w:pPr>
      <w:r w:rsidRPr="00C962A1">
        <w:rPr>
          <w:rFonts w:ascii="Arial" w:hAnsi="Arial" w:cs="Arial"/>
          <w:sz w:val="28"/>
          <w:szCs w:val="28"/>
        </w:rPr>
        <w:t xml:space="preserve">Role: This function is used to retrieve a random sample of rows from the </w:t>
      </w:r>
      <w:r w:rsidR="008C707C" w:rsidRPr="00C962A1">
        <w:rPr>
          <w:rFonts w:ascii="Arial" w:hAnsi="Arial" w:cs="Arial"/>
          <w:sz w:val="28"/>
          <w:szCs w:val="28"/>
        </w:rPr>
        <w:t>Data Frame</w:t>
      </w:r>
      <w:r w:rsidRPr="00C962A1">
        <w:rPr>
          <w:rFonts w:ascii="Arial" w:hAnsi="Arial" w:cs="Arial"/>
          <w:sz w:val="28"/>
          <w:szCs w:val="28"/>
        </w:rPr>
        <w:t>.</w:t>
      </w:r>
    </w:p>
    <w:p w:rsidR="0088434F" w:rsidRPr="00C962A1" w:rsidRDefault="0088434F" w:rsidP="00C962A1">
      <w:pPr>
        <w:pStyle w:val="ListParagraph"/>
        <w:numPr>
          <w:ilvl w:val="0"/>
          <w:numId w:val="6"/>
        </w:numPr>
        <w:spacing w:line="276" w:lineRule="auto"/>
        <w:jc w:val="both"/>
        <w:rPr>
          <w:rFonts w:ascii="Arial" w:hAnsi="Arial" w:cs="Arial"/>
          <w:sz w:val="28"/>
          <w:szCs w:val="28"/>
        </w:rPr>
      </w:pPr>
      <w:r w:rsidRPr="00C962A1">
        <w:rPr>
          <w:rFonts w:ascii="Arial" w:hAnsi="Arial" w:cs="Arial"/>
          <w:sz w:val="28"/>
          <w:szCs w:val="28"/>
        </w:rPr>
        <w:t>EDA Significance: Examining random samples helps in getting a diverse perspective of the data, ensuring that any specific patterns or anomalies are not overlooked.</w:t>
      </w:r>
    </w:p>
    <w:p w:rsidR="002A701A" w:rsidRPr="00C962A1" w:rsidRDefault="002A701A" w:rsidP="00C962A1">
      <w:pPr>
        <w:pStyle w:val="ListParagraph"/>
        <w:spacing w:line="276" w:lineRule="auto"/>
        <w:jc w:val="both"/>
        <w:rPr>
          <w:rFonts w:ascii="Arial" w:hAnsi="Arial" w:cs="Arial"/>
          <w:sz w:val="28"/>
          <w:szCs w:val="28"/>
        </w:rPr>
      </w:pPr>
    </w:p>
    <w:p w:rsidR="0088434F" w:rsidRPr="00C962A1" w:rsidRDefault="00FF5885" w:rsidP="00C962A1">
      <w:pPr>
        <w:pStyle w:val="ListParagraph"/>
        <w:numPr>
          <w:ilvl w:val="0"/>
          <w:numId w:val="3"/>
        </w:numPr>
        <w:spacing w:line="276" w:lineRule="auto"/>
        <w:jc w:val="both"/>
        <w:rPr>
          <w:rFonts w:ascii="Arial" w:hAnsi="Arial" w:cs="Arial"/>
          <w:sz w:val="28"/>
          <w:szCs w:val="28"/>
        </w:rPr>
      </w:pPr>
      <w:r w:rsidRPr="00C962A1">
        <w:rPr>
          <w:rFonts w:ascii="Arial" w:hAnsi="Arial" w:cs="Arial"/>
          <w:b/>
          <w:bCs/>
          <w:sz w:val="28"/>
          <w:szCs w:val="28"/>
        </w:rPr>
        <w:t>df.info()</w:t>
      </w:r>
    </w:p>
    <w:p w:rsidR="0088434F" w:rsidRPr="00C962A1" w:rsidRDefault="0088434F" w:rsidP="00C962A1">
      <w:pPr>
        <w:numPr>
          <w:ilvl w:val="0"/>
          <w:numId w:val="4"/>
        </w:numPr>
        <w:spacing w:line="276" w:lineRule="auto"/>
        <w:jc w:val="both"/>
        <w:rPr>
          <w:rFonts w:ascii="Arial" w:hAnsi="Arial" w:cs="Arial"/>
          <w:sz w:val="28"/>
          <w:szCs w:val="28"/>
        </w:rPr>
      </w:pPr>
      <w:r w:rsidRPr="00C962A1">
        <w:rPr>
          <w:rFonts w:ascii="Arial" w:hAnsi="Arial" w:cs="Arial"/>
          <w:b/>
          <w:bCs/>
          <w:sz w:val="28"/>
          <w:szCs w:val="28"/>
        </w:rPr>
        <w:t>Role:</w:t>
      </w:r>
      <w:r w:rsidRPr="00C962A1">
        <w:rPr>
          <w:rFonts w:ascii="Arial" w:hAnsi="Arial" w:cs="Arial"/>
          <w:sz w:val="28"/>
          <w:szCs w:val="28"/>
        </w:rPr>
        <w:t xml:space="preserve"> Provides a concise summary of the </w:t>
      </w:r>
      <w:r w:rsidR="008C707C" w:rsidRPr="00C962A1">
        <w:rPr>
          <w:rFonts w:ascii="Arial" w:hAnsi="Arial" w:cs="Arial"/>
          <w:sz w:val="28"/>
          <w:szCs w:val="28"/>
        </w:rPr>
        <w:t>Data Frame</w:t>
      </w:r>
      <w:r w:rsidRPr="00C962A1">
        <w:rPr>
          <w:rFonts w:ascii="Arial" w:hAnsi="Arial" w:cs="Arial"/>
          <w:sz w:val="28"/>
          <w:szCs w:val="28"/>
        </w:rPr>
        <w:t>, including information about the data types, non-null values, and memory usage.</w:t>
      </w:r>
    </w:p>
    <w:p w:rsidR="0088434F" w:rsidRPr="00C962A1" w:rsidRDefault="0088434F" w:rsidP="00C962A1">
      <w:pPr>
        <w:numPr>
          <w:ilvl w:val="0"/>
          <w:numId w:val="4"/>
        </w:numPr>
        <w:spacing w:line="276" w:lineRule="auto"/>
        <w:jc w:val="both"/>
        <w:rPr>
          <w:rFonts w:ascii="Arial" w:hAnsi="Arial" w:cs="Arial"/>
          <w:sz w:val="28"/>
          <w:szCs w:val="28"/>
        </w:rPr>
      </w:pPr>
      <w:r w:rsidRPr="00C962A1">
        <w:rPr>
          <w:rFonts w:ascii="Arial" w:hAnsi="Arial" w:cs="Arial"/>
          <w:b/>
          <w:bCs/>
          <w:sz w:val="28"/>
          <w:szCs w:val="28"/>
        </w:rPr>
        <w:t>EDA Significance:</w:t>
      </w:r>
      <w:r w:rsidRPr="00C962A1">
        <w:rPr>
          <w:rFonts w:ascii="Arial" w:hAnsi="Arial" w:cs="Arial"/>
          <w:sz w:val="28"/>
          <w:szCs w:val="28"/>
        </w:rPr>
        <w:t xml:space="preserve"> Essential for understanding the completeness of the dataset, identifying missing values, and gaining insights into the data types of each column.</w:t>
      </w:r>
    </w:p>
    <w:p w:rsidR="0088434F" w:rsidRPr="00C962A1" w:rsidRDefault="00FF5885" w:rsidP="00C962A1">
      <w:pPr>
        <w:pStyle w:val="ListParagraph"/>
        <w:numPr>
          <w:ilvl w:val="0"/>
          <w:numId w:val="3"/>
        </w:numPr>
        <w:spacing w:line="276" w:lineRule="auto"/>
        <w:jc w:val="both"/>
        <w:rPr>
          <w:rFonts w:ascii="Arial" w:hAnsi="Arial" w:cs="Arial"/>
          <w:b/>
          <w:sz w:val="28"/>
          <w:szCs w:val="28"/>
        </w:rPr>
      </w:pPr>
      <w:r w:rsidRPr="00C962A1">
        <w:rPr>
          <w:rFonts w:ascii="Arial" w:hAnsi="Arial" w:cs="Arial"/>
          <w:b/>
          <w:sz w:val="28"/>
          <w:szCs w:val="28"/>
        </w:rPr>
        <w:t>df.describe()</w:t>
      </w:r>
    </w:p>
    <w:p w:rsidR="0088434F" w:rsidRPr="00C962A1" w:rsidRDefault="0088434F" w:rsidP="00C962A1">
      <w:pPr>
        <w:pStyle w:val="ListParagraph"/>
        <w:numPr>
          <w:ilvl w:val="0"/>
          <w:numId w:val="7"/>
        </w:numPr>
        <w:spacing w:line="276" w:lineRule="auto"/>
        <w:jc w:val="both"/>
        <w:rPr>
          <w:rFonts w:ascii="Arial" w:hAnsi="Arial" w:cs="Arial"/>
          <w:sz w:val="28"/>
          <w:szCs w:val="28"/>
        </w:rPr>
      </w:pPr>
      <w:r w:rsidRPr="00C962A1">
        <w:rPr>
          <w:rFonts w:ascii="Arial" w:hAnsi="Arial" w:cs="Arial"/>
          <w:sz w:val="28"/>
          <w:szCs w:val="28"/>
        </w:rPr>
        <w:t xml:space="preserve">Role: Generates descriptive statistics, such as count, mean, standard deviation, minimum, and maximum, for each numerical column in the </w:t>
      </w:r>
      <w:r w:rsidR="008C707C" w:rsidRPr="00C962A1">
        <w:rPr>
          <w:rFonts w:ascii="Arial" w:hAnsi="Arial" w:cs="Arial"/>
          <w:sz w:val="28"/>
          <w:szCs w:val="28"/>
        </w:rPr>
        <w:t>Data Frame</w:t>
      </w:r>
      <w:r w:rsidRPr="00C962A1">
        <w:rPr>
          <w:rFonts w:ascii="Arial" w:hAnsi="Arial" w:cs="Arial"/>
          <w:sz w:val="28"/>
          <w:szCs w:val="28"/>
        </w:rPr>
        <w:t>.</w:t>
      </w:r>
    </w:p>
    <w:p w:rsidR="0088434F" w:rsidRPr="00C962A1" w:rsidRDefault="0088434F" w:rsidP="00C962A1">
      <w:pPr>
        <w:pStyle w:val="ListParagraph"/>
        <w:numPr>
          <w:ilvl w:val="0"/>
          <w:numId w:val="7"/>
        </w:numPr>
        <w:spacing w:line="276" w:lineRule="auto"/>
        <w:jc w:val="both"/>
        <w:rPr>
          <w:rFonts w:ascii="Arial" w:hAnsi="Arial" w:cs="Arial"/>
          <w:sz w:val="28"/>
          <w:szCs w:val="28"/>
        </w:rPr>
      </w:pPr>
      <w:r w:rsidRPr="00C962A1">
        <w:rPr>
          <w:rFonts w:ascii="Arial" w:hAnsi="Arial" w:cs="Arial"/>
          <w:sz w:val="28"/>
          <w:szCs w:val="28"/>
        </w:rPr>
        <w:t>EDA Significance: Offers a statistical summary of the dataset, aiding in the identification of central tendencies, spread, and potential outliers in the numerical features.</w:t>
      </w:r>
    </w:p>
    <w:p w:rsidR="002662E0" w:rsidRPr="00C962A1" w:rsidRDefault="002662E0" w:rsidP="00C962A1">
      <w:pPr>
        <w:pStyle w:val="ListParagraph"/>
        <w:numPr>
          <w:ilvl w:val="0"/>
          <w:numId w:val="3"/>
        </w:numPr>
        <w:spacing w:line="276" w:lineRule="auto"/>
        <w:jc w:val="both"/>
        <w:rPr>
          <w:rFonts w:ascii="Arial" w:hAnsi="Arial" w:cs="Arial"/>
          <w:sz w:val="28"/>
          <w:szCs w:val="28"/>
        </w:rPr>
      </w:pPr>
      <w:r w:rsidRPr="00C962A1">
        <w:rPr>
          <w:rFonts w:ascii="Arial" w:hAnsi="Arial" w:cs="Arial"/>
          <w:b/>
          <w:bCs/>
          <w:sz w:val="28"/>
          <w:szCs w:val="28"/>
        </w:rPr>
        <w:t>df.corr()</w:t>
      </w:r>
    </w:p>
    <w:p w:rsidR="002662E0" w:rsidRPr="00C962A1" w:rsidRDefault="002662E0" w:rsidP="00C962A1">
      <w:pPr>
        <w:pStyle w:val="ListParagraph"/>
        <w:spacing w:line="276" w:lineRule="auto"/>
        <w:jc w:val="both"/>
        <w:rPr>
          <w:rFonts w:ascii="Arial" w:hAnsi="Arial" w:cs="Arial"/>
          <w:sz w:val="28"/>
          <w:szCs w:val="28"/>
        </w:rPr>
      </w:pPr>
      <w:r w:rsidRPr="00C962A1">
        <w:rPr>
          <w:rFonts w:ascii="Arial" w:hAnsi="Arial" w:cs="Arial"/>
          <w:sz w:val="28"/>
          <w:szCs w:val="28"/>
        </w:rPr>
        <w:t>It plays a pivotal role in uncovering the correlation matrix for the dataset. This function generates a matrix illustrating the pairwise correlation coefficients between numerical variables within the DataFrame. Each element in the matrix represents the strength and direction of the linear relationship between two variables</w:t>
      </w:r>
    </w:p>
    <w:p w:rsidR="00B52D99" w:rsidRPr="00C962A1" w:rsidRDefault="00B52D99" w:rsidP="00C962A1">
      <w:pPr>
        <w:pStyle w:val="ListParagraph"/>
        <w:spacing w:line="276" w:lineRule="auto"/>
        <w:jc w:val="both"/>
        <w:rPr>
          <w:rFonts w:ascii="Arial" w:hAnsi="Arial" w:cs="Arial"/>
          <w:sz w:val="28"/>
          <w:szCs w:val="28"/>
        </w:rPr>
      </w:pPr>
    </w:p>
    <w:p w:rsidR="00B52D99" w:rsidRPr="00C962A1" w:rsidRDefault="00B52D99" w:rsidP="00C962A1">
      <w:pPr>
        <w:pStyle w:val="ListParagraph"/>
        <w:spacing w:line="276" w:lineRule="auto"/>
        <w:jc w:val="both"/>
        <w:rPr>
          <w:rFonts w:ascii="Arial" w:hAnsi="Arial" w:cs="Arial"/>
          <w:b/>
          <w:bCs/>
          <w:sz w:val="28"/>
          <w:szCs w:val="28"/>
          <w:u w:val="single"/>
        </w:rPr>
      </w:pPr>
      <w:r w:rsidRPr="00C962A1">
        <w:rPr>
          <w:rFonts w:ascii="Arial" w:hAnsi="Arial" w:cs="Arial"/>
          <w:b/>
          <w:bCs/>
          <w:sz w:val="28"/>
          <w:szCs w:val="28"/>
          <w:u w:val="single"/>
        </w:rPr>
        <w:t>Significance of df.corr() in EDA:</w:t>
      </w:r>
    </w:p>
    <w:p w:rsidR="00B52D99" w:rsidRPr="00C962A1" w:rsidRDefault="00B52D99" w:rsidP="00C962A1">
      <w:pPr>
        <w:pStyle w:val="ListParagraph"/>
        <w:numPr>
          <w:ilvl w:val="0"/>
          <w:numId w:val="8"/>
        </w:numPr>
        <w:spacing w:line="276" w:lineRule="auto"/>
        <w:jc w:val="both"/>
        <w:rPr>
          <w:rFonts w:ascii="Arial" w:hAnsi="Arial" w:cs="Arial"/>
          <w:sz w:val="28"/>
          <w:szCs w:val="28"/>
        </w:rPr>
      </w:pPr>
      <w:r w:rsidRPr="00C962A1">
        <w:rPr>
          <w:rFonts w:ascii="Arial" w:hAnsi="Arial" w:cs="Arial"/>
          <w:b/>
          <w:bCs/>
          <w:sz w:val="28"/>
          <w:szCs w:val="28"/>
        </w:rPr>
        <w:t>Identifying Relationships:</w:t>
      </w:r>
    </w:p>
    <w:p w:rsidR="00B52D99" w:rsidRDefault="00B52D99" w:rsidP="00C962A1">
      <w:pPr>
        <w:pStyle w:val="ListParagraph"/>
        <w:numPr>
          <w:ilvl w:val="1"/>
          <w:numId w:val="8"/>
        </w:numPr>
        <w:spacing w:line="276" w:lineRule="auto"/>
        <w:jc w:val="both"/>
        <w:rPr>
          <w:rFonts w:ascii="Arial" w:hAnsi="Arial" w:cs="Arial"/>
          <w:sz w:val="28"/>
          <w:szCs w:val="28"/>
        </w:rPr>
      </w:pPr>
      <w:r w:rsidRPr="00C962A1">
        <w:rPr>
          <w:rFonts w:ascii="Arial" w:hAnsi="Arial" w:cs="Arial"/>
          <w:sz w:val="28"/>
          <w:szCs w:val="28"/>
        </w:rPr>
        <w:t>By examining the correlation matrix, one can swiftly identify relationships between different features. Positive values signify a direct proportionality, while negative values indicate an inverse relationship.</w:t>
      </w:r>
    </w:p>
    <w:p w:rsidR="00C962A1" w:rsidRDefault="00C962A1" w:rsidP="00C962A1">
      <w:pPr>
        <w:pStyle w:val="ListParagraph"/>
        <w:spacing w:line="276" w:lineRule="auto"/>
        <w:ind w:left="1440"/>
        <w:jc w:val="both"/>
        <w:rPr>
          <w:rFonts w:ascii="Arial" w:hAnsi="Arial" w:cs="Arial"/>
          <w:sz w:val="28"/>
          <w:szCs w:val="28"/>
        </w:rPr>
      </w:pPr>
    </w:p>
    <w:p w:rsidR="00C962A1" w:rsidRPr="00C962A1" w:rsidRDefault="00C962A1" w:rsidP="00C962A1">
      <w:pPr>
        <w:pStyle w:val="ListParagraph"/>
        <w:spacing w:line="276" w:lineRule="auto"/>
        <w:ind w:left="1440"/>
        <w:jc w:val="both"/>
        <w:rPr>
          <w:rFonts w:ascii="Arial" w:hAnsi="Arial" w:cs="Arial"/>
          <w:sz w:val="28"/>
          <w:szCs w:val="28"/>
        </w:rPr>
      </w:pPr>
    </w:p>
    <w:p w:rsidR="00B52D99" w:rsidRPr="00C962A1" w:rsidRDefault="00B52D99" w:rsidP="00C962A1">
      <w:pPr>
        <w:pStyle w:val="ListParagraph"/>
        <w:numPr>
          <w:ilvl w:val="0"/>
          <w:numId w:val="8"/>
        </w:numPr>
        <w:spacing w:line="276" w:lineRule="auto"/>
        <w:jc w:val="both"/>
        <w:rPr>
          <w:rFonts w:ascii="Arial" w:hAnsi="Arial" w:cs="Arial"/>
          <w:sz w:val="28"/>
          <w:szCs w:val="28"/>
        </w:rPr>
      </w:pPr>
      <w:r w:rsidRPr="00C962A1">
        <w:rPr>
          <w:rFonts w:ascii="Arial" w:hAnsi="Arial" w:cs="Arial"/>
          <w:b/>
          <w:bCs/>
          <w:sz w:val="28"/>
          <w:szCs w:val="28"/>
        </w:rPr>
        <w:lastRenderedPageBreak/>
        <w:t>Feature Selection:</w:t>
      </w:r>
    </w:p>
    <w:p w:rsidR="00B52D99" w:rsidRPr="00C962A1" w:rsidRDefault="00B52D99" w:rsidP="00C962A1">
      <w:pPr>
        <w:pStyle w:val="ListParagraph"/>
        <w:numPr>
          <w:ilvl w:val="1"/>
          <w:numId w:val="8"/>
        </w:numPr>
        <w:spacing w:line="276" w:lineRule="auto"/>
        <w:jc w:val="both"/>
        <w:rPr>
          <w:rFonts w:ascii="Arial" w:hAnsi="Arial" w:cs="Arial"/>
          <w:sz w:val="28"/>
          <w:szCs w:val="28"/>
        </w:rPr>
      </w:pPr>
      <w:r w:rsidRPr="00C962A1">
        <w:rPr>
          <w:rFonts w:ascii="Arial" w:hAnsi="Arial" w:cs="Arial"/>
          <w:sz w:val="28"/>
          <w:szCs w:val="28"/>
        </w:rPr>
        <w:t>Understanding the correlation between variables aids in feature selection. Highly correlated features might provide redundant information, and their inclusion may not significantly contribute to model performance.</w:t>
      </w:r>
    </w:p>
    <w:p w:rsidR="00B52D99" w:rsidRPr="00C962A1" w:rsidRDefault="00B52D99" w:rsidP="00C962A1">
      <w:pPr>
        <w:pStyle w:val="ListParagraph"/>
        <w:numPr>
          <w:ilvl w:val="0"/>
          <w:numId w:val="8"/>
        </w:numPr>
        <w:spacing w:line="276" w:lineRule="auto"/>
        <w:jc w:val="both"/>
        <w:rPr>
          <w:rFonts w:ascii="Arial" w:hAnsi="Arial" w:cs="Arial"/>
          <w:sz w:val="28"/>
          <w:szCs w:val="28"/>
        </w:rPr>
      </w:pPr>
      <w:r w:rsidRPr="00C962A1">
        <w:rPr>
          <w:rFonts w:ascii="Arial" w:hAnsi="Arial" w:cs="Arial"/>
          <w:b/>
          <w:bCs/>
          <w:sz w:val="28"/>
          <w:szCs w:val="28"/>
        </w:rPr>
        <w:t>Multi</w:t>
      </w:r>
      <w:r w:rsidR="00955D1A" w:rsidRPr="00C962A1">
        <w:rPr>
          <w:rFonts w:ascii="Arial" w:hAnsi="Arial" w:cs="Arial"/>
          <w:b/>
          <w:bCs/>
          <w:sz w:val="28"/>
          <w:szCs w:val="28"/>
        </w:rPr>
        <w:t>-</w:t>
      </w:r>
      <w:r w:rsidRPr="00C962A1">
        <w:rPr>
          <w:rFonts w:ascii="Arial" w:hAnsi="Arial" w:cs="Arial"/>
          <w:b/>
          <w:bCs/>
          <w:sz w:val="28"/>
          <w:szCs w:val="28"/>
        </w:rPr>
        <w:t>collinearity Detection:</w:t>
      </w:r>
    </w:p>
    <w:p w:rsidR="00B52D99" w:rsidRPr="00C962A1" w:rsidRDefault="00B52D99" w:rsidP="00C962A1">
      <w:pPr>
        <w:pStyle w:val="ListParagraph"/>
        <w:numPr>
          <w:ilvl w:val="1"/>
          <w:numId w:val="8"/>
        </w:numPr>
        <w:spacing w:line="276" w:lineRule="auto"/>
        <w:jc w:val="both"/>
        <w:rPr>
          <w:rFonts w:ascii="Arial" w:hAnsi="Arial" w:cs="Arial"/>
          <w:sz w:val="28"/>
          <w:szCs w:val="28"/>
        </w:rPr>
      </w:pPr>
      <w:r w:rsidRPr="00C962A1">
        <w:rPr>
          <w:rFonts w:ascii="Arial" w:hAnsi="Arial" w:cs="Arial"/>
          <w:sz w:val="28"/>
          <w:szCs w:val="28"/>
        </w:rPr>
        <w:t>The correlation matrix is instrumental in detecting multi</w:t>
      </w:r>
      <w:r w:rsidR="00955D1A" w:rsidRPr="00C962A1">
        <w:rPr>
          <w:rFonts w:ascii="Arial" w:hAnsi="Arial" w:cs="Arial"/>
          <w:sz w:val="28"/>
          <w:szCs w:val="28"/>
        </w:rPr>
        <w:t xml:space="preserve"> </w:t>
      </w:r>
      <w:r w:rsidRPr="00C962A1">
        <w:rPr>
          <w:rFonts w:ascii="Arial" w:hAnsi="Arial" w:cs="Arial"/>
          <w:sz w:val="28"/>
          <w:szCs w:val="28"/>
        </w:rPr>
        <w:t>collinearity, a situation where two or more variables in a regression model are highly correlated. High multi</w:t>
      </w:r>
      <w:r w:rsidR="00955D1A" w:rsidRPr="00C962A1">
        <w:rPr>
          <w:rFonts w:ascii="Arial" w:hAnsi="Arial" w:cs="Arial"/>
          <w:sz w:val="28"/>
          <w:szCs w:val="28"/>
        </w:rPr>
        <w:t xml:space="preserve"> </w:t>
      </w:r>
      <w:r w:rsidRPr="00C962A1">
        <w:rPr>
          <w:rFonts w:ascii="Arial" w:hAnsi="Arial" w:cs="Arial"/>
          <w:sz w:val="28"/>
          <w:szCs w:val="28"/>
        </w:rPr>
        <w:t>collinearity can impact the model's interpretability and reliability.</w:t>
      </w:r>
    </w:p>
    <w:p w:rsidR="00955D1A" w:rsidRPr="00C962A1" w:rsidRDefault="007A56FB" w:rsidP="00C962A1">
      <w:pPr>
        <w:spacing w:line="276" w:lineRule="auto"/>
        <w:ind w:left="1080"/>
        <w:jc w:val="both"/>
        <w:rPr>
          <w:rFonts w:ascii="Arial" w:hAnsi="Arial" w:cs="Arial"/>
          <w:sz w:val="28"/>
          <w:szCs w:val="28"/>
        </w:rPr>
      </w:pPr>
      <w:r w:rsidRPr="00C962A1">
        <w:rPr>
          <w:rFonts w:ascii="Arial" w:hAnsi="Arial" w:cs="Arial"/>
          <w:sz w:val="28"/>
          <w:szCs w:val="28"/>
        </w:rPr>
        <w:t>• Upon calculating the Variance Inflation Factor (VIF</w:t>
      </w:r>
      <w:r w:rsidRPr="00C962A1">
        <w:rPr>
          <w:rFonts w:ascii="Arial" w:hAnsi="Arial" w:cs="Arial"/>
          <w:sz w:val="28"/>
          <w:szCs w:val="28"/>
          <w:u w:val="single"/>
        </w:rPr>
        <w:t xml:space="preserve">), it </w:t>
      </w:r>
      <w:r w:rsidR="00067166" w:rsidRPr="00C962A1">
        <w:rPr>
          <w:rFonts w:ascii="Arial" w:hAnsi="Arial" w:cs="Arial"/>
          <w:sz w:val="28"/>
          <w:szCs w:val="28"/>
          <w:u w:val="single"/>
        </w:rPr>
        <w:t>was observed</w:t>
      </w:r>
      <w:r w:rsidRPr="00C962A1">
        <w:rPr>
          <w:rFonts w:ascii="Arial" w:hAnsi="Arial" w:cs="Arial"/>
          <w:sz w:val="28"/>
          <w:szCs w:val="28"/>
          <w:u w:val="single"/>
        </w:rPr>
        <w:t xml:space="preserve"> that the column named 'Loan_Amount_Term' exhibited a VIF of 10.31, indicating the presence of multicollinearity.</w:t>
      </w:r>
      <w:r w:rsidRPr="00C962A1">
        <w:rPr>
          <w:rFonts w:ascii="Arial" w:hAnsi="Arial" w:cs="Arial"/>
          <w:sz w:val="28"/>
          <w:szCs w:val="28"/>
        </w:rPr>
        <w:t xml:space="preserve"> Consequently, in order to address this issue, the decision was made to drop the 'Loan_Amount_Term' column from the data frame.</w:t>
      </w:r>
    </w:p>
    <w:p w:rsidR="00B52D99" w:rsidRPr="00C962A1" w:rsidRDefault="00B52D99" w:rsidP="00C962A1">
      <w:pPr>
        <w:pStyle w:val="ListParagraph"/>
        <w:numPr>
          <w:ilvl w:val="0"/>
          <w:numId w:val="8"/>
        </w:numPr>
        <w:spacing w:line="276" w:lineRule="auto"/>
        <w:jc w:val="both"/>
        <w:rPr>
          <w:rFonts w:ascii="Arial" w:hAnsi="Arial" w:cs="Arial"/>
          <w:sz w:val="28"/>
          <w:szCs w:val="28"/>
        </w:rPr>
      </w:pPr>
      <w:r w:rsidRPr="00C962A1">
        <w:rPr>
          <w:rFonts w:ascii="Arial" w:hAnsi="Arial" w:cs="Arial"/>
          <w:b/>
          <w:bCs/>
          <w:sz w:val="28"/>
          <w:szCs w:val="28"/>
        </w:rPr>
        <w:t>Predictive Power Assessment:</w:t>
      </w:r>
    </w:p>
    <w:p w:rsidR="00B52D99" w:rsidRPr="00C962A1" w:rsidRDefault="00B52D99" w:rsidP="00C962A1">
      <w:pPr>
        <w:pStyle w:val="ListParagraph"/>
        <w:numPr>
          <w:ilvl w:val="1"/>
          <w:numId w:val="8"/>
        </w:numPr>
        <w:spacing w:line="276" w:lineRule="auto"/>
        <w:jc w:val="both"/>
        <w:rPr>
          <w:rFonts w:ascii="Arial" w:hAnsi="Arial" w:cs="Arial"/>
          <w:sz w:val="28"/>
          <w:szCs w:val="28"/>
        </w:rPr>
      </w:pPr>
      <w:r w:rsidRPr="00C962A1">
        <w:rPr>
          <w:rFonts w:ascii="Arial" w:hAnsi="Arial" w:cs="Arial"/>
          <w:sz w:val="28"/>
          <w:szCs w:val="28"/>
        </w:rPr>
        <w:t>Correlation coefficients help gauge the predictive power of individual features. Features with higher correlation coefficients with the target variable may have more influence on the prediction.</w:t>
      </w:r>
    </w:p>
    <w:p w:rsidR="00B52D99" w:rsidRPr="00C962A1" w:rsidRDefault="00B52D99" w:rsidP="00C962A1">
      <w:pPr>
        <w:pStyle w:val="ListParagraph"/>
        <w:numPr>
          <w:ilvl w:val="0"/>
          <w:numId w:val="8"/>
        </w:numPr>
        <w:spacing w:line="276" w:lineRule="auto"/>
        <w:jc w:val="both"/>
        <w:rPr>
          <w:rFonts w:ascii="Arial" w:hAnsi="Arial" w:cs="Arial"/>
          <w:sz w:val="28"/>
          <w:szCs w:val="28"/>
        </w:rPr>
      </w:pPr>
      <w:r w:rsidRPr="00C962A1">
        <w:rPr>
          <w:rFonts w:ascii="Arial" w:hAnsi="Arial" w:cs="Arial"/>
          <w:b/>
          <w:bCs/>
          <w:sz w:val="28"/>
          <w:szCs w:val="28"/>
        </w:rPr>
        <w:t>Data Cleaning Insights:</w:t>
      </w:r>
    </w:p>
    <w:p w:rsidR="008F22C1" w:rsidRPr="00C962A1" w:rsidRDefault="00B52D99" w:rsidP="00C962A1">
      <w:pPr>
        <w:pStyle w:val="ListParagraph"/>
        <w:numPr>
          <w:ilvl w:val="1"/>
          <w:numId w:val="8"/>
        </w:numPr>
        <w:spacing w:line="276" w:lineRule="auto"/>
        <w:jc w:val="both"/>
        <w:rPr>
          <w:rFonts w:ascii="Arial" w:hAnsi="Arial" w:cs="Arial"/>
          <w:sz w:val="28"/>
          <w:szCs w:val="28"/>
        </w:rPr>
      </w:pPr>
      <w:r w:rsidRPr="00C962A1">
        <w:rPr>
          <w:rFonts w:ascii="Arial" w:hAnsi="Arial" w:cs="Arial"/>
          <w:sz w:val="28"/>
          <w:szCs w:val="28"/>
        </w:rPr>
        <w:t>Anomalies or unexpected values in the correlation matrix may indicate data quality issues, prompting further investigation and potential data cleaning.</w:t>
      </w:r>
    </w:p>
    <w:p w:rsidR="008F22C1" w:rsidRPr="00C962A1" w:rsidRDefault="008F22C1" w:rsidP="00C962A1">
      <w:pPr>
        <w:pStyle w:val="ListParagraph"/>
        <w:numPr>
          <w:ilvl w:val="1"/>
          <w:numId w:val="8"/>
        </w:numPr>
        <w:spacing w:line="276" w:lineRule="auto"/>
        <w:jc w:val="both"/>
        <w:rPr>
          <w:rFonts w:ascii="Arial" w:hAnsi="Arial" w:cs="Arial"/>
          <w:sz w:val="28"/>
          <w:szCs w:val="28"/>
        </w:rPr>
      </w:pPr>
      <w:r w:rsidRPr="00C962A1">
        <w:rPr>
          <w:rFonts w:ascii="Arial" w:hAnsi="Arial" w:cs="Arial"/>
          <w:sz w:val="28"/>
          <w:szCs w:val="28"/>
        </w:rPr>
        <w:t xml:space="preserve">It has been observed that certain outliers are present in the </w:t>
      </w:r>
      <w:r w:rsidRPr="00C962A1">
        <w:rPr>
          <w:rFonts w:ascii="Arial" w:hAnsi="Arial" w:cs="Arial"/>
          <w:sz w:val="28"/>
          <w:szCs w:val="28"/>
          <w:u w:val="single"/>
        </w:rPr>
        <w:t>columns 'Loan Amount' and 'Applicant Income</w:t>
      </w:r>
      <w:r w:rsidRPr="00C962A1">
        <w:rPr>
          <w:rFonts w:ascii="Arial" w:hAnsi="Arial" w:cs="Arial"/>
          <w:sz w:val="28"/>
          <w:szCs w:val="28"/>
        </w:rPr>
        <w:t>.' To rectify this, a Z-score approach was employed to identify and subsequently remove these outliers, resulting in a cleaner dataset.</w:t>
      </w:r>
    </w:p>
    <w:p w:rsidR="00B52D99" w:rsidRPr="00C962A1" w:rsidRDefault="00B52D99" w:rsidP="00C962A1">
      <w:pPr>
        <w:spacing w:line="276" w:lineRule="auto"/>
        <w:jc w:val="both"/>
        <w:rPr>
          <w:rFonts w:ascii="Arial" w:hAnsi="Arial" w:cs="Arial"/>
          <w:sz w:val="28"/>
          <w:szCs w:val="28"/>
        </w:rPr>
      </w:pPr>
      <w:r w:rsidRPr="00C962A1">
        <w:rPr>
          <w:rFonts w:ascii="Arial" w:hAnsi="Arial" w:cs="Arial"/>
          <w:b/>
          <w:bCs/>
          <w:sz w:val="28"/>
          <w:szCs w:val="28"/>
        </w:rPr>
        <w:t>Visualization and Interpretation:</w:t>
      </w:r>
    </w:p>
    <w:p w:rsidR="002662E0" w:rsidRPr="00C962A1" w:rsidRDefault="00B52D99" w:rsidP="00C962A1">
      <w:pPr>
        <w:pStyle w:val="ListParagraph"/>
        <w:numPr>
          <w:ilvl w:val="1"/>
          <w:numId w:val="8"/>
        </w:numPr>
        <w:spacing w:line="276" w:lineRule="auto"/>
        <w:jc w:val="both"/>
        <w:rPr>
          <w:rFonts w:ascii="Arial" w:hAnsi="Arial" w:cs="Arial"/>
          <w:sz w:val="28"/>
          <w:szCs w:val="28"/>
        </w:rPr>
      </w:pPr>
      <w:r w:rsidRPr="00C962A1">
        <w:rPr>
          <w:rFonts w:ascii="Arial" w:hAnsi="Arial" w:cs="Arial"/>
          <w:sz w:val="28"/>
          <w:szCs w:val="28"/>
        </w:rPr>
        <w:t>Visualization tools, such as heat</w:t>
      </w:r>
      <w:r w:rsidR="00067166" w:rsidRPr="00C962A1">
        <w:rPr>
          <w:rFonts w:ascii="Arial" w:hAnsi="Arial" w:cs="Arial"/>
          <w:sz w:val="28"/>
          <w:szCs w:val="28"/>
        </w:rPr>
        <w:t>-</w:t>
      </w:r>
      <w:r w:rsidRPr="00C962A1">
        <w:rPr>
          <w:rFonts w:ascii="Arial" w:hAnsi="Arial" w:cs="Arial"/>
          <w:sz w:val="28"/>
          <w:szCs w:val="28"/>
        </w:rPr>
        <w:t>maps generated from the correlation matrix, offer a clear and concise way to interpret the relationships between variables, making it easier to communicate findings to stakeholders.</w:t>
      </w:r>
    </w:p>
    <w:p w:rsidR="00603469" w:rsidRPr="00C962A1" w:rsidRDefault="0088434F" w:rsidP="00C962A1">
      <w:pPr>
        <w:spacing w:line="276" w:lineRule="auto"/>
        <w:jc w:val="both"/>
        <w:rPr>
          <w:rFonts w:ascii="Arial" w:hAnsi="Arial" w:cs="Arial"/>
          <w:color w:val="0D0D0D"/>
          <w:sz w:val="28"/>
          <w:szCs w:val="28"/>
          <w:shd w:val="clear" w:color="auto" w:fill="FFFFFF"/>
        </w:rPr>
      </w:pPr>
      <w:r w:rsidRPr="00C962A1">
        <w:rPr>
          <w:rFonts w:ascii="Arial" w:hAnsi="Arial" w:cs="Arial"/>
          <w:color w:val="0D0D0D"/>
          <w:sz w:val="28"/>
          <w:szCs w:val="28"/>
          <w:shd w:val="clear" w:color="auto" w:fill="FFFFFF"/>
        </w:rPr>
        <w:lastRenderedPageBreak/>
        <w:t xml:space="preserve">In summary, </w:t>
      </w:r>
      <w:r w:rsidR="008F22C1" w:rsidRPr="00C962A1">
        <w:rPr>
          <w:rFonts w:ascii="Arial" w:hAnsi="Arial" w:cs="Arial"/>
          <w:color w:val="0D0D0D"/>
          <w:sz w:val="28"/>
          <w:szCs w:val="28"/>
          <w:shd w:val="clear" w:color="auto" w:fill="FFFFFF"/>
        </w:rPr>
        <w:t xml:space="preserve">all </w:t>
      </w:r>
      <w:r w:rsidRPr="00C962A1">
        <w:rPr>
          <w:rFonts w:ascii="Arial" w:hAnsi="Arial" w:cs="Arial"/>
          <w:color w:val="0D0D0D"/>
          <w:sz w:val="28"/>
          <w:szCs w:val="28"/>
          <w:shd w:val="clear" w:color="auto" w:fill="FFFFFF"/>
        </w:rPr>
        <w:t>these functions play a crucial role in the initial stages of exploratory data analysis, providing analysts with a quick overview of the dataset's structure, contents, and statistical characteristics.</w:t>
      </w:r>
    </w:p>
    <w:p w:rsidR="0088434F" w:rsidRPr="00C962A1" w:rsidRDefault="0088434F" w:rsidP="00C962A1">
      <w:pPr>
        <w:spacing w:line="276" w:lineRule="auto"/>
        <w:jc w:val="both"/>
        <w:rPr>
          <w:rFonts w:ascii="Arial" w:hAnsi="Arial" w:cs="Arial"/>
          <w:b/>
          <w:bCs/>
          <w:sz w:val="28"/>
          <w:szCs w:val="28"/>
        </w:rPr>
      </w:pPr>
      <w:r w:rsidRPr="00C962A1">
        <w:rPr>
          <w:rFonts w:ascii="Arial" w:hAnsi="Arial" w:cs="Arial"/>
          <w:b/>
          <w:bCs/>
          <w:sz w:val="28"/>
          <w:szCs w:val="28"/>
        </w:rPr>
        <w:t>3. EDA Concluding Remarks</w:t>
      </w:r>
    </w:p>
    <w:p w:rsidR="0088434F" w:rsidRPr="00C962A1" w:rsidRDefault="0088434F" w:rsidP="00C962A1">
      <w:pPr>
        <w:spacing w:line="276" w:lineRule="auto"/>
        <w:jc w:val="both"/>
        <w:rPr>
          <w:rFonts w:ascii="Arial" w:hAnsi="Arial" w:cs="Arial"/>
          <w:sz w:val="28"/>
          <w:szCs w:val="28"/>
        </w:rPr>
      </w:pPr>
      <w:r w:rsidRPr="00C962A1">
        <w:rPr>
          <w:rFonts w:ascii="Arial" w:hAnsi="Arial" w:cs="Arial"/>
          <w:sz w:val="28"/>
          <w:szCs w:val="28"/>
        </w:rPr>
        <w:t xml:space="preserve">Upon concluding the exploratory data analysis (EDA), </w:t>
      </w:r>
      <w:r w:rsidR="00FF5885" w:rsidRPr="00C962A1">
        <w:rPr>
          <w:rFonts w:ascii="Arial" w:hAnsi="Arial" w:cs="Arial"/>
          <w:sz w:val="28"/>
          <w:szCs w:val="28"/>
        </w:rPr>
        <w:t>I</w:t>
      </w:r>
      <w:r w:rsidRPr="00C962A1">
        <w:rPr>
          <w:rFonts w:ascii="Arial" w:hAnsi="Arial" w:cs="Arial"/>
          <w:sz w:val="28"/>
          <w:szCs w:val="28"/>
        </w:rPr>
        <w:t xml:space="preserve"> present a detailed summary of </w:t>
      </w:r>
      <w:r w:rsidR="00FF5885" w:rsidRPr="00C962A1">
        <w:rPr>
          <w:rFonts w:ascii="Arial" w:hAnsi="Arial" w:cs="Arial"/>
          <w:sz w:val="28"/>
          <w:szCs w:val="28"/>
        </w:rPr>
        <w:t>my</w:t>
      </w:r>
      <w:r w:rsidRPr="00C962A1">
        <w:rPr>
          <w:rFonts w:ascii="Arial" w:hAnsi="Arial" w:cs="Arial"/>
          <w:sz w:val="28"/>
          <w:szCs w:val="28"/>
        </w:rPr>
        <w:t xml:space="preserve"> findings. This includes identifying key factors influencing loan approval, understanding the distribution of crucial variables, and highlighting any anomalies discovered during the analysis. These insights serve as the foundation for the subsequent stages of our project</w:t>
      </w:r>
      <w:r w:rsidR="00CB0C78" w:rsidRPr="00C962A1">
        <w:rPr>
          <w:rFonts w:ascii="Arial" w:hAnsi="Arial" w:cs="Arial"/>
          <w:sz w:val="28"/>
          <w:szCs w:val="28"/>
        </w:rPr>
        <w:t>.</w:t>
      </w:r>
    </w:p>
    <w:p w:rsidR="00A70B16" w:rsidRPr="00C962A1" w:rsidRDefault="00A70B16" w:rsidP="00C962A1">
      <w:pPr>
        <w:spacing w:line="276" w:lineRule="auto"/>
        <w:jc w:val="both"/>
        <w:rPr>
          <w:rFonts w:ascii="Arial" w:hAnsi="Arial" w:cs="Arial"/>
          <w:b/>
          <w:bCs/>
          <w:sz w:val="28"/>
          <w:szCs w:val="28"/>
        </w:rPr>
      </w:pPr>
      <w:r w:rsidRPr="00C962A1">
        <w:rPr>
          <w:rFonts w:ascii="Arial" w:hAnsi="Arial" w:cs="Arial"/>
          <w:b/>
          <w:bCs/>
          <w:sz w:val="28"/>
          <w:szCs w:val="28"/>
        </w:rPr>
        <w:t>Key Observations from EDA:</w:t>
      </w:r>
    </w:p>
    <w:p w:rsidR="00A70B16" w:rsidRPr="00C962A1" w:rsidRDefault="00A70B16" w:rsidP="00C962A1">
      <w:pPr>
        <w:pStyle w:val="ListParagraph"/>
        <w:spacing w:line="276" w:lineRule="auto"/>
        <w:jc w:val="both"/>
        <w:rPr>
          <w:rFonts w:ascii="Arial" w:hAnsi="Arial" w:cs="Arial"/>
          <w:sz w:val="28"/>
          <w:szCs w:val="28"/>
        </w:rPr>
      </w:pPr>
      <w:r w:rsidRPr="00C962A1">
        <w:rPr>
          <w:rFonts w:ascii="Arial" w:hAnsi="Arial" w:cs="Arial"/>
          <w:b/>
          <w:bCs/>
          <w:sz w:val="28"/>
          <w:szCs w:val="28"/>
        </w:rPr>
        <w:t>Gender Influence on Loan Eligibility:</w:t>
      </w:r>
    </w:p>
    <w:p w:rsidR="00A70B16" w:rsidRPr="00C962A1" w:rsidRDefault="00A70B16" w:rsidP="00C962A1">
      <w:pPr>
        <w:pStyle w:val="ListParagraph"/>
        <w:numPr>
          <w:ilvl w:val="1"/>
          <w:numId w:val="3"/>
        </w:numPr>
        <w:spacing w:line="276" w:lineRule="auto"/>
        <w:jc w:val="both"/>
        <w:rPr>
          <w:rFonts w:ascii="Arial" w:hAnsi="Arial" w:cs="Arial"/>
          <w:sz w:val="28"/>
          <w:szCs w:val="28"/>
        </w:rPr>
      </w:pPr>
      <w:r w:rsidRPr="00C962A1">
        <w:rPr>
          <w:rFonts w:ascii="Arial" w:hAnsi="Arial" w:cs="Arial"/>
          <w:sz w:val="28"/>
          <w:szCs w:val="28"/>
        </w:rPr>
        <w:t xml:space="preserve">Through Categorical Data Analysis using Count Plots, </w:t>
      </w:r>
      <w:r w:rsidR="00F74E0A" w:rsidRPr="00C962A1">
        <w:rPr>
          <w:rFonts w:ascii="Arial" w:hAnsi="Arial" w:cs="Arial"/>
          <w:sz w:val="28"/>
          <w:szCs w:val="28"/>
        </w:rPr>
        <w:t>I</w:t>
      </w:r>
      <w:r w:rsidRPr="00C962A1">
        <w:rPr>
          <w:rFonts w:ascii="Arial" w:hAnsi="Arial" w:cs="Arial"/>
          <w:sz w:val="28"/>
          <w:szCs w:val="28"/>
        </w:rPr>
        <w:t xml:space="preserve"> observed a notable trend – predominantly, eligible candidates for loans are male.</w:t>
      </w:r>
    </w:p>
    <w:p w:rsidR="00A70B16" w:rsidRPr="00C962A1" w:rsidRDefault="00A70B16" w:rsidP="00C962A1">
      <w:pPr>
        <w:pStyle w:val="ListParagraph"/>
        <w:spacing w:line="276" w:lineRule="auto"/>
        <w:jc w:val="both"/>
        <w:rPr>
          <w:rFonts w:ascii="Arial" w:hAnsi="Arial" w:cs="Arial"/>
          <w:sz w:val="28"/>
          <w:szCs w:val="28"/>
        </w:rPr>
      </w:pPr>
      <w:r w:rsidRPr="00C962A1">
        <w:rPr>
          <w:rFonts w:ascii="Arial" w:hAnsi="Arial" w:cs="Arial"/>
          <w:b/>
          <w:bCs/>
          <w:sz w:val="28"/>
          <w:szCs w:val="28"/>
        </w:rPr>
        <w:t>Marital Status Impact:</w:t>
      </w:r>
    </w:p>
    <w:p w:rsidR="00A70B16" w:rsidRPr="00C962A1" w:rsidRDefault="00A70B16" w:rsidP="00C962A1">
      <w:pPr>
        <w:pStyle w:val="ListParagraph"/>
        <w:numPr>
          <w:ilvl w:val="1"/>
          <w:numId w:val="3"/>
        </w:numPr>
        <w:spacing w:line="276" w:lineRule="auto"/>
        <w:jc w:val="both"/>
        <w:rPr>
          <w:rFonts w:ascii="Arial" w:hAnsi="Arial" w:cs="Arial"/>
          <w:sz w:val="28"/>
          <w:szCs w:val="28"/>
        </w:rPr>
      </w:pPr>
      <w:r w:rsidRPr="00C962A1">
        <w:rPr>
          <w:rFonts w:ascii="Arial" w:hAnsi="Arial" w:cs="Arial"/>
          <w:sz w:val="28"/>
          <w:szCs w:val="28"/>
        </w:rPr>
        <w:t>Among married couples and unmarried individuals, married couples appear to be more eligible for loans based on our analysis.</w:t>
      </w:r>
    </w:p>
    <w:p w:rsidR="00A70B16" w:rsidRPr="00C962A1" w:rsidRDefault="00A70B16" w:rsidP="00C962A1">
      <w:pPr>
        <w:pStyle w:val="ListParagraph"/>
        <w:spacing w:line="276" w:lineRule="auto"/>
        <w:jc w:val="both"/>
        <w:rPr>
          <w:rFonts w:ascii="Arial" w:hAnsi="Arial" w:cs="Arial"/>
          <w:sz w:val="28"/>
          <w:szCs w:val="28"/>
        </w:rPr>
      </w:pPr>
      <w:r w:rsidRPr="00C962A1">
        <w:rPr>
          <w:rFonts w:ascii="Arial" w:hAnsi="Arial" w:cs="Arial"/>
          <w:b/>
          <w:bCs/>
          <w:sz w:val="28"/>
          <w:szCs w:val="28"/>
        </w:rPr>
        <w:t>Dependency Factor:</w:t>
      </w:r>
    </w:p>
    <w:p w:rsidR="00F74E0A" w:rsidRPr="00C962A1" w:rsidRDefault="00A70B16" w:rsidP="00C962A1">
      <w:pPr>
        <w:pStyle w:val="ListParagraph"/>
        <w:numPr>
          <w:ilvl w:val="1"/>
          <w:numId w:val="3"/>
        </w:numPr>
        <w:spacing w:line="276" w:lineRule="auto"/>
        <w:jc w:val="both"/>
        <w:rPr>
          <w:rFonts w:ascii="Arial" w:hAnsi="Arial" w:cs="Arial"/>
          <w:sz w:val="28"/>
          <w:szCs w:val="28"/>
        </w:rPr>
      </w:pPr>
      <w:r w:rsidRPr="00C962A1">
        <w:rPr>
          <w:rFonts w:ascii="Arial" w:hAnsi="Arial" w:cs="Arial"/>
          <w:sz w:val="28"/>
          <w:szCs w:val="28"/>
        </w:rPr>
        <w:t>Independent individuals exhibit a higher likelihood of loan eligibility compared to those with dependents.</w:t>
      </w:r>
    </w:p>
    <w:p w:rsidR="00A70B16" w:rsidRPr="00C962A1" w:rsidRDefault="00A70B16" w:rsidP="00C962A1">
      <w:pPr>
        <w:pStyle w:val="ListParagraph"/>
        <w:spacing w:line="276" w:lineRule="auto"/>
        <w:jc w:val="both"/>
        <w:rPr>
          <w:rFonts w:ascii="Arial" w:hAnsi="Arial" w:cs="Arial"/>
          <w:sz w:val="28"/>
          <w:szCs w:val="28"/>
        </w:rPr>
      </w:pPr>
      <w:r w:rsidRPr="00C962A1">
        <w:rPr>
          <w:rFonts w:ascii="Arial" w:hAnsi="Arial" w:cs="Arial"/>
          <w:b/>
          <w:bCs/>
          <w:sz w:val="28"/>
          <w:szCs w:val="28"/>
        </w:rPr>
        <w:t>Education Qualification and Eligibility:</w:t>
      </w:r>
    </w:p>
    <w:p w:rsidR="00A70B16" w:rsidRPr="00C962A1" w:rsidRDefault="00A70B16" w:rsidP="00C962A1">
      <w:pPr>
        <w:pStyle w:val="ListParagraph"/>
        <w:numPr>
          <w:ilvl w:val="1"/>
          <w:numId w:val="3"/>
        </w:numPr>
        <w:spacing w:line="276" w:lineRule="auto"/>
        <w:jc w:val="both"/>
        <w:rPr>
          <w:rFonts w:ascii="Arial" w:hAnsi="Arial" w:cs="Arial"/>
          <w:sz w:val="28"/>
          <w:szCs w:val="28"/>
        </w:rPr>
      </w:pPr>
      <w:r w:rsidRPr="00C962A1">
        <w:rPr>
          <w:rFonts w:ascii="Arial" w:hAnsi="Arial" w:cs="Arial"/>
          <w:sz w:val="28"/>
          <w:szCs w:val="28"/>
        </w:rPr>
        <w:t>Graduates stand out as more qualified candidates for loan approval, reflecting a positive correlation between education and eligibility.</w:t>
      </w:r>
    </w:p>
    <w:p w:rsidR="00A70B16" w:rsidRPr="00C962A1" w:rsidRDefault="00A70B16" w:rsidP="00C962A1">
      <w:pPr>
        <w:pStyle w:val="ListParagraph"/>
        <w:spacing w:line="276" w:lineRule="auto"/>
        <w:jc w:val="both"/>
        <w:rPr>
          <w:rFonts w:ascii="Arial" w:hAnsi="Arial" w:cs="Arial"/>
          <w:sz w:val="28"/>
          <w:szCs w:val="28"/>
        </w:rPr>
      </w:pPr>
      <w:r w:rsidRPr="00C962A1">
        <w:rPr>
          <w:rFonts w:ascii="Arial" w:hAnsi="Arial" w:cs="Arial"/>
          <w:b/>
          <w:bCs/>
          <w:sz w:val="28"/>
          <w:szCs w:val="28"/>
        </w:rPr>
        <w:t>Salary Bracket Insights:</w:t>
      </w:r>
    </w:p>
    <w:p w:rsidR="00C962A1" w:rsidRPr="00C962A1" w:rsidRDefault="00A70B16" w:rsidP="00C962A1">
      <w:pPr>
        <w:pStyle w:val="ListParagraph"/>
        <w:numPr>
          <w:ilvl w:val="1"/>
          <w:numId w:val="3"/>
        </w:numPr>
        <w:spacing w:line="276" w:lineRule="auto"/>
        <w:jc w:val="both"/>
        <w:rPr>
          <w:rFonts w:ascii="Arial" w:hAnsi="Arial" w:cs="Arial"/>
          <w:sz w:val="28"/>
          <w:szCs w:val="28"/>
        </w:rPr>
      </w:pPr>
      <w:r w:rsidRPr="00C962A1">
        <w:rPr>
          <w:rFonts w:ascii="Arial" w:hAnsi="Arial" w:cs="Arial"/>
          <w:sz w:val="28"/>
          <w:szCs w:val="28"/>
        </w:rPr>
        <w:t>A noteworthy finding indicates that individuals falling within the salary bracket of 10,000 to 30,000 demonstrate a higher eligibility for loans.</w:t>
      </w:r>
    </w:p>
    <w:p w:rsidR="00A70B16" w:rsidRPr="00C962A1" w:rsidRDefault="00A70B16" w:rsidP="00C962A1">
      <w:pPr>
        <w:pStyle w:val="ListParagraph"/>
        <w:spacing w:line="276" w:lineRule="auto"/>
        <w:jc w:val="both"/>
        <w:rPr>
          <w:rFonts w:ascii="Arial" w:hAnsi="Arial" w:cs="Arial"/>
          <w:sz w:val="28"/>
          <w:szCs w:val="28"/>
        </w:rPr>
      </w:pPr>
      <w:r w:rsidRPr="00C962A1">
        <w:rPr>
          <w:rFonts w:ascii="Arial" w:hAnsi="Arial" w:cs="Arial"/>
          <w:b/>
          <w:bCs/>
          <w:sz w:val="28"/>
          <w:szCs w:val="28"/>
        </w:rPr>
        <w:t>Loan Term Assessment:</w:t>
      </w:r>
    </w:p>
    <w:p w:rsidR="00A70B16" w:rsidRDefault="002662E0" w:rsidP="00C962A1">
      <w:pPr>
        <w:pStyle w:val="ListParagraph"/>
        <w:numPr>
          <w:ilvl w:val="1"/>
          <w:numId w:val="3"/>
        </w:numPr>
        <w:spacing w:line="276" w:lineRule="auto"/>
        <w:jc w:val="both"/>
        <w:rPr>
          <w:rFonts w:ascii="Arial" w:hAnsi="Arial" w:cs="Arial"/>
          <w:sz w:val="28"/>
          <w:szCs w:val="28"/>
        </w:rPr>
      </w:pPr>
      <w:r w:rsidRPr="00C962A1">
        <w:rPr>
          <w:rFonts w:ascii="Arial" w:hAnsi="Arial" w:cs="Arial"/>
          <w:sz w:val="28"/>
          <w:szCs w:val="28"/>
        </w:rPr>
        <w:t>Analysing</w:t>
      </w:r>
      <w:r w:rsidR="00A70B16" w:rsidRPr="00C962A1">
        <w:rPr>
          <w:rFonts w:ascii="Arial" w:hAnsi="Arial" w:cs="Arial"/>
          <w:sz w:val="28"/>
          <w:szCs w:val="28"/>
        </w:rPr>
        <w:t xml:space="preserve"> loan terms, we discovered that a 360-month duration is more </w:t>
      </w:r>
      <w:r w:rsidR="00F74E0A" w:rsidRPr="00C962A1">
        <w:rPr>
          <w:rFonts w:ascii="Arial" w:hAnsi="Arial" w:cs="Arial"/>
          <w:sz w:val="28"/>
          <w:szCs w:val="28"/>
        </w:rPr>
        <w:t>favourable</w:t>
      </w:r>
      <w:r w:rsidR="00A70B16" w:rsidRPr="00C962A1">
        <w:rPr>
          <w:rFonts w:ascii="Arial" w:hAnsi="Arial" w:cs="Arial"/>
          <w:sz w:val="28"/>
          <w:szCs w:val="28"/>
        </w:rPr>
        <w:t xml:space="preserve"> for eligible loans, shedding light on the preferred duration for loan assessments.</w:t>
      </w:r>
    </w:p>
    <w:p w:rsidR="00C962A1" w:rsidRDefault="00C962A1" w:rsidP="00C962A1">
      <w:pPr>
        <w:pStyle w:val="ListParagraph"/>
        <w:spacing w:line="276" w:lineRule="auto"/>
        <w:ind w:left="1440"/>
        <w:jc w:val="both"/>
        <w:rPr>
          <w:rFonts w:ascii="Arial" w:hAnsi="Arial" w:cs="Arial"/>
          <w:sz w:val="28"/>
          <w:szCs w:val="28"/>
        </w:rPr>
      </w:pPr>
    </w:p>
    <w:p w:rsidR="00C962A1" w:rsidRDefault="00C962A1" w:rsidP="00C962A1">
      <w:pPr>
        <w:pStyle w:val="ListParagraph"/>
        <w:spacing w:line="276" w:lineRule="auto"/>
        <w:ind w:left="1440"/>
        <w:jc w:val="both"/>
        <w:rPr>
          <w:rFonts w:ascii="Arial" w:hAnsi="Arial" w:cs="Arial"/>
          <w:sz w:val="28"/>
          <w:szCs w:val="28"/>
        </w:rPr>
      </w:pPr>
    </w:p>
    <w:p w:rsidR="00C962A1" w:rsidRPr="00C962A1" w:rsidRDefault="00C962A1" w:rsidP="00C962A1">
      <w:pPr>
        <w:pStyle w:val="ListParagraph"/>
        <w:spacing w:line="276" w:lineRule="auto"/>
        <w:ind w:left="1440"/>
        <w:jc w:val="both"/>
        <w:rPr>
          <w:rFonts w:ascii="Arial" w:hAnsi="Arial" w:cs="Arial"/>
          <w:sz w:val="28"/>
          <w:szCs w:val="28"/>
        </w:rPr>
      </w:pPr>
    </w:p>
    <w:p w:rsidR="00A70B16" w:rsidRPr="00C962A1" w:rsidRDefault="00A70B16" w:rsidP="00C962A1">
      <w:pPr>
        <w:pStyle w:val="ListParagraph"/>
        <w:spacing w:line="276" w:lineRule="auto"/>
        <w:jc w:val="both"/>
        <w:rPr>
          <w:rFonts w:ascii="Arial" w:hAnsi="Arial" w:cs="Arial"/>
          <w:sz w:val="28"/>
          <w:szCs w:val="28"/>
        </w:rPr>
      </w:pPr>
      <w:r w:rsidRPr="00C962A1">
        <w:rPr>
          <w:rFonts w:ascii="Arial" w:hAnsi="Arial" w:cs="Arial"/>
          <w:b/>
          <w:bCs/>
          <w:sz w:val="28"/>
          <w:szCs w:val="28"/>
        </w:rPr>
        <w:lastRenderedPageBreak/>
        <w:t>Geographical Influence:</w:t>
      </w:r>
    </w:p>
    <w:p w:rsidR="00A70B16" w:rsidRPr="00C962A1" w:rsidRDefault="00A70B16" w:rsidP="00C962A1">
      <w:pPr>
        <w:pStyle w:val="ListParagraph"/>
        <w:numPr>
          <w:ilvl w:val="1"/>
          <w:numId w:val="3"/>
        </w:numPr>
        <w:spacing w:line="276" w:lineRule="auto"/>
        <w:jc w:val="both"/>
        <w:rPr>
          <w:rFonts w:ascii="Arial" w:hAnsi="Arial" w:cs="Arial"/>
          <w:sz w:val="28"/>
          <w:szCs w:val="28"/>
        </w:rPr>
      </w:pPr>
      <w:r w:rsidRPr="00C962A1">
        <w:rPr>
          <w:rFonts w:ascii="Arial" w:hAnsi="Arial" w:cs="Arial"/>
          <w:sz w:val="28"/>
          <w:szCs w:val="28"/>
        </w:rPr>
        <w:t>Geographical considerations unveil that individuals residing in semi-urban areas exhibit a higher eligibility for loans, suggesting a regional impact on loan approval.</w:t>
      </w:r>
    </w:p>
    <w:p w:rsidR="002A701A" w:rsidRPr="00C962A1" w:rsidRDefault="00A70B16" w:rsidP="00C962A1">
      <w:pPr>
        <w:spacing w:line="276" w:lineRule="auto"/>
        <w:jc w:val="both"/>
        <w:rPr>
          <w:rFonts w:ascii="Arial" w:hAnsi="Arial" w:cs="Arial"/>
          <w:sz w:val="28"/>
          <w:szCs w:val="28"/>
        </w:rPr>
      </w:pPr>
      <w:r w:rsidRPr="00C962A1">
        <w:rPr>
          <w:rFonts w:ascii="Arial" w:hAnsi="Arial" w:cs="Arial"/>
          <w:sz w:val="28"/>
          <w:szCs w:val="28"/>
        </w:rPr>
        <w:t xml:space="preserve">In summary, the EDA phase has not only unravelled patterns and correlations within the dataset but has also provided actionable insights that can significantly inform subsequent stages of </w:t>
      </w:r>
      <w:r w:rsidR="00F74E0A" w:rsidRPr="00C962A1">
        <w:rPr>
          <w:rFonts w:ascii="Arial" w:hAnsi="Arial" w:cs="Arial"/>
          <w:sz w:val="28"/>
          <w:szCs w:val="28"/>
        </w:rPr>
        <w:t>my</w:t>
      </w:r>
      <w:r w:rsidRPr="00C962A1">
        <w:rPr>
          <w:rFonts w:ascii="Arial" w:hAnsi="Arial" w:cs="Arial"/>
          <w:sz w:val="28"/>
          <w:szCs w:val="28"/>
        </w:rPr>
        <w:t xml:space="preserve"> project. These observations guide </w:t>
      </w:r>
      <w:r w:rsidR="00914B20" w:rsidRPr="00C962A1">
        <w:rPr>
          <w:rFonts w:ascii="Arial" w:hAnsi="Arial" w:cs="Arial"/>
          <w:sz w:val="28"/>
          <w:szCs w:val="28"/>
        </w:rPr>
        <w:t>my</w:t>
      </w:r>
      <w:r w:rsidRPr="00C962A1">
        <w:rPr>
          <w:rFonts w:ascii="Arial" w:hAnsi="Arial" w:cs="Arial"/>
          <w:sz w:val="28"/>
          <w:szCs w:val="28"/>
        </w:rPr>
        <w:t xml:space="preserve"> decisions as </w:t>
      </w:r>
      <w:r w:rsidR="00914B20" w:rsidRPr="00C962A1">
        <w:rPr>
          <w:rFonts w:ascii="Arial" w:hAnsi="Arial" w:cs="Arial"/>
          <w:sz w:val="28"/>
          <w:szCs w:val="28"/>
        </w:rPr>
        <w:t>I</w:t>
      </w:r>
      <w:r w:rsidRPr="00C962A1">
        <w:rPr>
          <w:rFonts w:ascii="Arial" w:hAnsi="Arial" w:cs="Arial"/>
          <w:sz w:val="28"/>
          <w:szCs w:val="28"/>
        </w:rPr>
        <w:t xml:space="preserve"> move forward, ensuring a data-driven and informed approach to loan application status prediction.</w:t>
      </w:r>
    </w:p>
    <w:p w:rsidR="0088434F" w:rsidRPr="00C962A1" w:rsidRDefault="0088434F" w:rsidP="00C962A1">
      <w:pPr>
        <w:spacing w:line="276" w:lineRule="auto"/>
        <w:jc w:val="both"/>
        <w:rPr>
          <w:rFonts w:ascii="Arial" w:hAnsi="Arial" w:cs="Arial"/>
          <w:b/>
          <w:bCs/>
          <w:sz w:val="28"/>
          <w:szCs w:val="28"/>
        </w:rPr>
      </w:pPr>
      <w:r w:rsidRPr="00C962A1">
        <w:rPr>
          <w:rFonts w:ascii="Arial" w:hAnsi="Arial" w:cs="Arial"/>
          <w:b/>
          <w:bCs/>
          <w:sz w:val="28"/>
          <w:szCs w:val="28"/>
        </w:rPr>
        <w:t>4. Pre-processing Pipeline</w:t>
      </w:r>
    </w:p>
    <w:p w:rsidR="00EB3422" w:rsidRPr="00C962A1" w:rsidRDefault="0088434F" w:rsidP="00C962A1">
      <w:pPr>
        <w:spacing w:line="276" w:lineRule="auto"/>
        <w:jc w:val="both"/>
        <w:rPr>
          <w:rFonts w:ascii="Arial" w:hAnsi="Arial" w:cs="Arial"/>
          <w:sz w:val="28"/>
          <w:szCs w:val="28"/>
        </w:rPr>
      </w:pPr>
      <w:r w:rsidRPr="00C962A1">
        <w:rPr>
          <w:rFonts w:ascii="Arial" w:hAnsi="Arial" w:cs="Arial"/>
          <w:sz w:val="28"/>
          <w:szCs w:val="28"/>
        </w:rPr>
        <w:t xml:space="preserve">The success of any machine learning model heavily relies on the quality of the input data. In this section, </w:t>
      </w:r>
      <w:r w:rsidR="002A701A" w:rsidRPr="00C962A1">
        <w:rPr>
          <w:rFonts w:ascii="Arial" w:hAnsi="Arial" w:cs="Arial"/>
          <w:sz w:val="28"/>
          <w:szCs w:val="28"/>
        </w:rPr>
        <w:t>I</w:t>
      </w:r>
      <w:r w:rsidRPr="00C962A1">
        <w:rPr>
          <w:rFonts w:ascii="Arial" w:hAnsi="Arial" w:cs="Arial"/>
          <w:sz w:val="28"/>
          <w:szCs w:val="28"/>
        </w:rPr>
        <w:t xml:space="preserve"> outline the pre-processing pipeline implemented to clean and prepare the dataset for model training.</w:t>
      </w:r>
    </w:p>
    <w:p w:rsidR="00812AA6" w:rsidRPr="00C962A1" w:rsidRDefault="0088434F" w:rsidP="00C962A1">
      <w:pPr>
        <w:spacing w:line="276" w:lineRule="auto"/>
        <w:jc w:val="both"/>
        <w:rPr>
          <w:rFonts w:ascii="Arial" w:hAnsi="Arial" w:cs="Arial"/>
          <w:sz w:val="28"/>
          <w:szCs w:val="28"/>
        </w:rPr>
      </w:pPr>
      <w:r w:rsidRPr="00C962A1">
        <w:rPr>
          <w:rFonts w:ascii="Arial" w:hAnsi="Arial" w:cs="Arial"/>
          <w:sz w:val="28"/>
          <w:szCs w:val="28"/>
        </w:rPr>
        <w:t xml:space="preserve"> This involves handling missing values, encoding categorical variables, scaling numerical features, and addressing any outliers or anomalies identified during the EDA phase. </w:t>
      </w:r>
    </w:p>
    <w:p w:rsidR="00556C99" w:rsidRPr="00C962A1" w:rsidRDefault="00556C99" w:rsidP="00C962A1">
      <w:pPr>
        <w:spacing w:line="276" w:lineRule="auto"/>
        <w:jc w:val="both"/>
        <w:rPr>
          <w:rFonts w:ascii="Arial" w:hAnsi="Arial" w:cs="Arial"/>
          <w:sz w:val="28"/>
          <w:szCs w:val="28"/>
        </w:rPr>
      </w:pPr>
      <w:r w:rsidRPr="00C962A1">
        <w:rPr>
          <w:rFonts w:ascii="Arial" w:hAnsi="Arial" w:cs="Arial"/>
          <w:sz w:val="28"/>
          <w:szCs w:val="28"/>
        </w:rPr>
        <w:t xml:space="preserve">Within this dataset, certain columns such as </w:t>
      </w:r>
      <w:r w:rsidRPr="00C962A1">
        <w:rPr>
          <w:rFonts w:ascii="Arial" w:hAnsi="Arial" w:cs="Arial"/>
          <w:sz w:val="28"/>
          <w:szCs w:val="28"/>
          <w:u w:val="single"/>
        </w:rPr>
        <w:t xml:space="preserve">'Gender' (Null Values: 13), 'Dependents' (Null Values: 15), 'Self-Employed' (Null Values: 32), 'Loan Amount' (Null Values: 22), 'Loan Amount Term' (Null Values: 14), and finally 'Credit History' (Null Values: 50) </w:t>
      </w:r>
      <w:r w:rsidRPr="00C962A1">
        <w:rPr>
          <w:rFonts w:ascii="Arial" w:hAnsi="Arial" w:cs="Arial"/>
          <w:sz w:val="28"/>
          <w:szCs w:val="28"/>
        </w:rPr>
        <w:t>exhibit some null or missing values. To address this issue and ensure uniformity in the dataset, an imputation technique was applied with the MODE strategy, effectively filling these null values.</w:t>
      </w:r>
    </w:p>
    <w:p w:rsidR="0088434F" w:rsidRPr="00C962A1" w:rsidRDefault="0088434F" w:rsidP="00C962A1">
      <w:pPr>
        <w:spacing w:line="276" w:lineRule="auto"/>
        <w:jc w:val="both"/>
        <w:rPr>
          <w:rFonts w:ascii="Arial" w:hAnsi="Arial" w:cs="Arial"/>
          <w:sz w:val="28"/>
          <w:szCs w:val="28"/>
        </w:rPr>
      </w:pPr>
      <w:r w:rsidRPr="00C962A1">
        <w:rPr>
          <w:rFonts w:ascii="Arial" w:hAnsi="Arial" w:cs="Arial"/>
          <w:sz w:val="28"/>
          <w:szCs w:val="28"/>
        </w:rPr>
        <w:t>The goal is to create a refined dataset that optimally represents the underlying patterns in the loan application data.</w:t>
      </w:r>
    </w:p>
    <w:p w:rsidR="00C33843" w:rsidRPr="00C962A1" w:rsidRDefault="00C33843" w:rsidP="00C962A1">
      <w:pPr>
        <w:spacing w:line="276" w:lineRule="auto"/>
        <w:jc w:val="both"/>
        <w:rPr>
          <w:rFonts w:ascii="Arial" w:hAnsi="Arial" w:cs="Arial"/>
          <w:sz w:val="28"/>
          <w:szCs w:val="28"/>
        </w:rPr>
      </w:pPr>
      <w:r w:rsidRPr="00C962A1">
        <w:rPr>
          <w:rFonts w:ascii="Arial" w:hAnsi="Arial" w:cs="Arial"/>
          <w:sz w:val="28"/>
          <w:szCs w:val="28"/>
        </w:rPr>
        <w:t>Upon the completion of all exploratory data analysis (EDA) procedures, the dataset was divided into Independent and Target variables with a partition ratio of 70:30. To ensure optimal model performance, the best random state was determined before deploying the data into machine learning models.</w:t>
      </w:r>
      <w:r w:rsidR="002064A4" w:rsidRPr="00C962A1">
        <w:rPr>
          <w:rFonts w:ascii="Arial" w:hAnsi="Arial" w:cs="Arial"/>
          <w:sz w:val="28"/>
          <w:szCs w:val="28"/>
        </w:rPr>
        <w:t xml:space="preserve"> </w:t>
      </w:r>
    </w:p>
    <w:p w:rsidR="0074135D" w:rsidRPr="00C962A1" w:rsidRDefault="0074135D" w:rsidP="00C962A1">
      <w:pPr>
        <w:spacing w:line="276" w:lineRule="auto"/>
        <w:jc w:val="both"/>
        <w:rPr>
          <w:rFonts w:ascii="Arial" w:hAnsi="Arial" w:cs="Arial"/>
          <w:sz w:val="28"/>
          <w:szCs w:val="28"/>
        </w:rPr>
      </w:pPr>
      <w:r w:rsidRPr="00C962A1">
        <w:rPr>
          <w:rFonts w:ascii="Arial" w:hAnsi="Arial" w:cs="Arial"/>
          <w:sz w:val="28"/>
          <w:szCs w:val="28"/>
        </w:rPr>
        <w:t xml:space="preserve">The investigation revealed that </w:t>
      </w:r>
      <w:r w:rsidRPr="00C962A1">
        <w:rPr>
          <w:rFonts w:ascii="Arial" w:hAnsi="Arial" w:cs="Arial"/>
          <w:sz w:val="28"/>
          <w:szCs w:val="28"/>
          <w:u w:val="single"/>
        </w:rPr>
        <w:t>the highest accuracy score, reaching 0.86, was attained at a random state of 205</w:t>
      </w:r>
      <w:r w:rsidRPr="00C962A1">
        <w:rPr>
          <w:rFonts w:ascii="Arial" w:hAnsi="Arial" w:cs="Arial"/>
          <w:sz w:val="28"/>
          <w:szCs w:val="28"/>
        </w:rPr>
        <w:t>. Subsequently, I proceeded to import various machine learning algorithms primarily designed for classification problem statements.</w:t>
      </w:r>
    </w:p>
    <w:p w:rsidR="0088434F" w:rsidRPr="00C962A1" w:rsidRDefault="0088434F" w:rsidP="00C962A1">
      <w:pPr>
        <w:spacing w:line="276" w:lineRule="auto"/>
        <w:jc w:val="both"/>
        <w:rPr>
          <w:rFonts w:ascii="Arial" w:hAnsi="Arial" w:cs="Arial"/>
          <w:b/>
          <w:bCs/>
          <w:sz w:val="28"/>
          <w:szCs w:val="28"/>
        </w:rPr>
      </w:pPr>
      <w:r w:rsidRPr="00C962A1">
        <w:rPr>
          <w:rFonts w:ascii="Arial" w:hAnsi="Arial" w:cs="Arial"/>
          <w:b/>
          <w:bCs/>
          <w:sz w:val="28"/>
          <w:szCs w:val="28"/>
        </w:rPr>
        <w:lastRenderedPageBreak/>
        <w:t>5. Building Machine Learning Models</w:t>
      </w:r>
    </w:p>
    <w:p w:rsidR="00812AA6" w:rsidRPr="00C962A1" w:rsidRDefault="0088434F" w:rsidP="00C962A1">
      <w:pPr>
        <w:spacing w:line="276" w:lineRule="auto"/>
        <w:jc w:val="both"/>
        <w:rPr>
          <w:rFonts w:ascii="Arial" w:hAnsi="Arial" w:cs="Arial"/>
          <w:sz w:val="28"/>
          <w:szCs w:val="28"/>
        </w:rPr>
      </w:pPr>
      <w:r w:rsidRPr="00C962A1">
        <w:rPr>
          <w:rFonts w:ascii="Arial" w:hAnsi="Arial" w:cs="Arial"/>
          <w:sz w:val="28"/>
          <w:szCs w:val="28"/>
        </w:rPr>
        <w:t xml:space="preserve">With the pre-processed data in hand, we embark on the exciting journey of model development. </w:t>
      </w:r>
      <w:r w:rsidR="00812AA6" w:rsidRPr="00C962A1">
        <w:rPr>
          <w:rFonts w:ascii="Arial" w:hAnsi="Arial" w:cs="Arial"/>
          <w:sz w:val="28"/>
          <w:szCs w:val="28"/>
        </w:rPr>
        <w:t>I</w:t>
      </w:r>
      <w:r w:rsidRPr="00C962A1">
        <w:rPr>
          <w:rFonts w:ascii="Arial" w:hAnsi="Arial" w:cs="Arial"/>
          <w:sz w:val="28"/>
          <w:szCs w:val="28"/>
        </w:rPr>
        <w:t xml:space="preserve"> explore a range of machine learning algorithms, from traditional ones like logistic regression to more advanced techniques such as random forests</w:t>
      </w:r>
      <w:r w:rsidR="0061481C" w:rsidRPr="00C962A1">
        <w:rPr>
          <w:rFonts w:ascii="Arial" w:hAnsi="Arial" w:cs="Arial"/>
          <w:sz w:val="28"/>
          <w:szCs w:val="28"/>
        </w:rPr>
        <w:t xml:space="preserve">, </w:t>
      </w:r>
      <w:r w:rsidR="0061481C" w:rsidRPr="00C962A1">
        <w:rPr>
          <w:rFonts w:ascii="Arial" w:hAnsi="Arial" w:cs="Arial"/>
          <w:bCs/>
          <w:sz w:val="28"/>
          <w:szCs w:val="28"/>
        </w:rPr>
        <w:t>Decision Trees,K-Nearest Neighbors (KNN),</w:t>
      </w:r>
      <w:r w:rsidR="0061481C" w:rsidRPr="00C962A1">
        <w:rPr>
          <w:rFonts w:ascii="Segoe UI" w:hAnsi="Segoe UI" w:cs="Segoe UI"/>
          <w:bCs/>
          <w:color w:val="0D0D0D"/>
          <w:sz w:val="28"/>
          <w:szCs w:val="28"/>
          <w:bdr w:val="single" w:sz="2" w:space="0" w:color="E3E3E3" w:frame="1"/>
          <w:shd w:val="clear" w:color="auto" w:fill="FFFFFF"/>
        </w:rPr>
        <w:t xml:space="preserve"> </w:t>
      </w:r>
      <w:r w:rsidR="0061481C" w:rsidRPr="00C962A1">
        <w:rPr>
          <w:rFonts w:ascii="Arial" w:hAnsi="Arial" w:cs="Arial"/>
          <w:bCs/>
          <w:sz w:val="28"/>
          <w:szCs w:val="28"/>
        </w:rPr>
        <w:t>AdaBoost</w:t>
      </w:r>
      <w:r w:rsidRPr="00C962A1">
        <w:rPr>
          <w:rFonts w:ascii="Arial" w:hAnsi="Arial" w:cs="Arial"/>
          <w:sz w:val="28"/>
          <w:szCs w:val="28"/>
        </w:rPr>
        <w:t xml:space="preserve"> and support vector machines. The article delves into the process of model selection, </w:t>
      </w:r>
      <w:r w:rsidR="008C707C" w:rsidRPr="00C962A1">
        <w:rPr>
          <w:rFonts w:ascii="Arial" w:hAnsi="Arial" w:cs="Arial"/>
          <w:sz w:val="28"/>
          <w:szCs w:val="28"/>
        </w:rPr>
        <w:t>hyper parameter</w:t>
      </w:r>
      <w:r w:rsidRPr="00C962A1">
        <w:rPr>
          <w:rFonts w:ascii="Arial" w:hAnsi="Arial" w:cs="Arial"/>
          <w:sz w:val="28"/>
          <w:szCs w:val="28"/>
        </w:rPr>
        <w:t xml:space="preserve"> tuning, and cross-validation to ensure the chosen models are robust and reliable. </w:t>
      </w:r>
    </w:p>
    <w:p w:rsidR="00787E45" w:rsidRPr="00C962A1" w:rsidRDefault="00812AA6" w:rsidP="00C962A1">
      <w:pPr>
        <w:spacing w:line="276" w:lineRule="auto"/>
        <w:jc w:val="both"/>
        <w:rPr>
          <w:rFonts w:ascii="Arial" w:hAnsi="Arial" w:cs="Arial"/>
          <w:color w:val="0D0D0D"/>
          <w:sz w:val="28"/>
          <w:szCs w:val="28"/>
          <w:shd w:val="clear" w:color="auto" w:fill="FFFFFF"/>
        </w:rPr>
      </w:pPr>
      <w:r w:rsidRPr="00C962A1">
        <w:rPr>
          <w:rFonts w:ascii="Arial" w:hAnsi="Arial" w:cs="Arial"/>
          <w:bCs/>
          <w:sz w:val="28"/>
          <w:szCs w:val="28"/>
        </w:rPr>
        <w:t xml:space="preserve">After analysing the cross-validation results, mean scores, and standard deviations, it is evident that </w:t>
      </w:r>
      <w:r w:rsidRPr="00C962A1">
        <w:rPr>
          <w:rFonts w:ascii="Arial" w:hAnsi="Arial" w:cs="Arial"/>
          <w:b/>
          <w:bCs/>
          <w:sz w:val="28"/>
          <w:szCs w:val="28"/>
          <w:u w:val="single"/>
        </w:rPr>
        <w:t>LOGISTIC REGRESSION</w:t>
      </w:r>
      <w:r w:rsidRPr="00C962A1">
        <w:rPr>
          <w:rFonts w:ascii="Arial" w:hAnsi="Arial" w:cs="Arial"/>
          <w:bCs/>
          <w:sz w:val="28"/>
          <w:szCs w:val="28"/>
        </w:rPr>
        <w:t xml:space="preserve"> stands out with a commendable Cross Validation Score. </w:t>
      </w:r>
      <w:r w:rsidR="00734B99" w:rsidRPr="00C962A1">
        <w:rPr>
          <w:rFonts w:ascii="Arial" w:hAnsi="Arial" w:cs="Arial"/>
          <w:color w:val="0D0D0D"/>
          <w:sz w:val="28"/>
          <w:szCs w:val="28"/>
          <w:shd w:val="clear" w:color="auto" w:fill="FFFFFF"/>
        </w:rPr>
        <w:t>Furthermore, I assess the models using diverse performance metrics, including accuracy, precision, recall, and F1 score.</w:t>
      </w:r>
    </w:p>
    <w:p w:rsidR="00787E45" w:rsidRPr="00C962A1" w:rsidRDefault="00787E45" w:rsidP="00C962A1">
      <w:pPr>
        <w:spacing w:line="276" w:lineRule="auto"/>
        <w:jc w:val="both"/>
        <w:rPr>
          <w:rFonts w:ascii="Arial" w:hAnsi="Arial" w:cs="Arial"/>
          <w:color w:val="0D0D0D"/>
          <w:sz w:val="28"/>
          <w:szCs w:val="28"/>
          <w:shd w:val="clear" w:color="auto" w:fill="FFFFFF"/>
        </w:rPr>
      </w:pPr>
      <w:r w:rsidRPr="00C962A1">
        <w:rPr>
          <w:rFonts w:ascii="Arial" w:hAnsi="Arial" w:cs="Arial"/>
          <w:color w:val="0D0D0D"/>
          <w:sz w:val="28"/>
          <w:szCs w:val="28"/>
          <w:shd w:val="clear" w:color="auto" w:fill="FFFFFF"/>
        </w:rPr>
        <w:t>Upon analysis, it was determined that the Logistic Regression model achieved the highest accuracy score of 0.86. Consequently, I have chosen to proceed with the Logistic Regression Model for the hyperparameter tuning phase.</w:t>
      </w:r>
    </w:p>
    <w:p w:rsidR="00794860" w:rsidRPr="00C962A1" w:rsidRDefault="00794860" w:rsidP="00C962A1">
      <w:pPr>
        <w:spacing w:line="276" w:lineRule="auto"/>
        <w:jc w:val="both"/>
        <w:rPr>
          <w:rFonts w:ascii="Arial" w:hAnsi="Arial" w:cs="Arial"/>
          <w:color w:val="0D0D0D"/>
          <w:sz w:val="28"/>
          <w:szCs w:val="28"/>
          <w:shd w:val="clear" w:color="auto" w:fill="FFFFFF"/>
        </w:rPr>
      </w:pPr>
      <w:r w:rsidRPr="00C962A1">
        <w:rPr>
          <w:rFonts w:ascii="Arial" w:hAnsi="Arial" w:cs="Arial"/>
          <w:color w:val="0D0D0D"/>
          <w:sz w:val="28"/>
          <w:szCs w:val="28"/>
          <w:shd w:val="clear" w:color="auto" w:fill="FFFFFF"/>
        </w:rPr>
        <w:t>Upon conducting hyperparameter tuning for the Logistic Regression model, the following outcomes were observed:</w:t>
      </w:r>
    </w:p>
    <w:p w:rsidR="00794860" w:rsidRPr="00C962A1" w:rsidRDefault="00794860" w:rsidP="00C962A1">
      <w:pPr>
        <w:numPr>
          <w:ilvl w:val="0"/>
          <w:numId w:val="9"/>
        </w:numPr>
        <w:spacing w:line="276" w:lineRule="auto"/>
        <w:jc w:val="both"/>
        <w:rPr>
          <w:rFonts w:ascii="Arial" w:hAnsi="Arial" w:cs="Arial"/>
          <w:color w:val="0D0D0D"/>
          <w:sz w:val="28"/>
          <w:szCs w:val="28"/>
          <w:u w:val="single"/>
          <w:shd w:val="clear" w:color="auto" w:fill="FFFFFF"/>
        </w:rPr>
      </w:pPr>
      <w:r w:rsidRPr="00C962A1">
        <w:rPr>
          <w:rFonts w:ascii="Arial" w:hAnsi="Arial" w:cs="Arial"/>
          <w:color w:val="0D0D0D"/>
          <w:sz w:val="28"/>
          <w:szCs w:val="28"/>
          <w:u w:val="single"/>
          <w:shd w:val="clear" w:color="auto" w:fill="FFFFFF"/>
        </w:rPr>
        <w:t>Best Hyperparameters: {'C': 1, 'penalty': 'l2'}</w:t>
      </w:r>
    </w:p>
    <w:p w:rsidR="00794860" w:rsidRPr="00C962A1" w:rsidRDefault="00794860" w:rsidP="00C962A1">
      <w:pPr>
        <w:numPr>
          <w:ilvl w:val="0"/>
          <w:numId w:val="9"/>
        </w:numPr>
        <w:spacing w:line="276" w:lineRule="auto"/>
        <w:jc w:val="both"/>
        <w:rPr>
          <w:rFonts w:ascii="Arial" w:hAnsi="Arial" w:cs="Arial"/>
          <w:color w:val="0D0D0D"/>
          <w:sz w:val="28"/>
          <w:szCs w:val="28"/>
          <w:u w:val="single"/>
          <w:shd w:val="clear" w:color="auto" w:fill="FFFFFF"/>
        </w:rPr>
      </w:pPr>
      <w:r w:rsidRPr="00C962A1">
        <w:rPr>
          <w:rFonts w:ascii="Arial" w:hAnsi="Arial" w:cs="Arial"/>
          <w:color w:val="0D0D0D"/>
          <w:sz w:val="28"/>
          <w:szCs w:val="28"/>
          <w:u w:val="single"/>
          <w:shd w:val="clear" w:color="auto" w:fill="FFFFFF"/>
        </w:rPr>
        <w:t>Accuracy on the Test Set: 0.8648648648648649</w:t>
      </w:r>
    </w:p>
    <w:p w:rsidR="00D4313F" w:rsidRPr="00C962A1" w:rsidRDefault="00D4313F" w:rsidP="00C962A1">
      <w:pPr>
        <w:spacing w:line="276" w:lineRule="auto"/>
        <w:jc w:val="both"/>
        <w:rPr>
          <w:rFonts w:ascii="Arial" w:hAnsi="Arial" w:cs="Arial"/>
          <w:color w:val="0D0D0D"/>
          <w:sz w:val="28"/>
          <w:szCs w:val="28"/>
          <w:shd w:val="clear" w:color="auto" w:fill="FFFFFF"/>
        </w:rPr>
      </w:pPr>
      <w:r w:rsidRPr="00C962A1">
        <w:rPr>
          <w:rFonts w:ascii="Arial" w:hAnsi="Arial" w:cs="Arial"/>
          <w:color w:val="0D0D0D"/>
          <w:sz w:val="28"/>
          <w:szCs w:val="28"/>
          <w:shd w:val="clear" w:color="auto" w:fill="FFFFFF"/>
        </w:rPr>
        <w:t>Upon finalizing the best hyperparameters for the Logistic Regression model, I proceeded to select Logistic Regression as the ultimate model. Subsequently, I deployed both the test and training data to enhance the predi</w:t>
      </w:r>
      <w:r w:rsidR="00007B84" w:rsidRPr="00C962A1">
        <w:rPr>
          <w:rFonts w:ascii="Arial" w:hAnsi="Arial" w:cs="Arial"/>
          <w:color w:val="0D0D0D"/>
          <w:sz w:val="28"/>
          <w:szCs w:val="28"/>
          <w:shd w:val="clear" w:color="auto" w:fill="FFFFFF"/>
        </w:rPr>
        <w:t>ctive capabilities of the model ant following scores.</w:t>
      </w:r>
    </w:p>
    <w:p w:rsidR="00007B84" w:rsidRPr="00C962A1" w:rsidRDefault="00007B84" w:rsidP="00C962A1">
      <w:pPr>
        <w:spacing w:line="276" w:lineRule="auto"/>
        <w:jc w:val="both"/>
        <w:rPr>
          <w:rFonts w:ascii="Arial" w:hAnsi="Arial" w:cs="Arial"/>
          <w:color w:val="0D0D0D"/>
          <w:sz w:val="28"/>
          <w:szCs w:val="28"/>
          <w:u w:val="single"/>
          <w:shd w:val="clear" w:color="auto" w:fill="FFFFFF"/>
        </w:rPr>
      </w:pPr>
      <w:r w:rsidRPr="00C962A1">
        <w:rPr>
          <w:rFonts w:ascii="Arial" w:hAnsi="Arial" w:cs="Arial"/>
          <w:color w:val="0D0D0D"/>
          <w:sz w:val="28"/>
          <w:szCs w:val="28"/>
          <w:u w:val="single"/>
          <w:shd w:val="clear" w:color="auto" w:fill="FFFFFF"/>
        </w:rPr>
        <w:t>Accuracy Score: 0.8648648648648649</w:t>
      </w:r>
    </w:p>
    <w:tbl>
      <w:tblPr>
        <w:tblW w:w="9064"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313"/>
        <w:gridCol w:w="2751"/>
      </w:tblGrid>
      <w:tr w:rsidR="00007B84" w:rsidRPr="00C962A1" w:rsidTr="00007B84">
        <w:trPr>
          <w:trHeight w:val="565"/>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rsidR="00007B84" w:rsidRPr="00C962A1" w:rsidRDefault="00007B84" w:rsidP="00C962A1">
            <w:pPr>
              <w:spacing w:line="276" w:lineRule="auto"/>
              <w:jc w:val="center"/>
              <w:rPr>
                <w:rFonts w:ascii="Arial" w:hAnsi="Arial" w:cs="Arial"/>
                <w:b/>
                <w:bCs/>
                <w:color w:val="0D0D0D"/>
                <w:sz w:val="28"/>
                <w:szCs w:val="28"/>
                <w:shd w:val="clear" w:color="auto" w:fill="FFFFFF"/>
              </w:rPr>
            </w:pPr>
            <w:r w:rsidRPr="00C962A1">
              <w:rPr>
                <w:rFonts w:ascii="Arial" w:hAnsi="Arial" w:cs="Arial"/>
                <w:b/>
                <w:bCs/>
                <w:color w:val="0D0D0D"/>
                <w:sz w:val="28"/>
                <w:szCs w:val="28"/>
                <w:shd w:val="clear" w:color="auto" w:fill="FFFFFF"/>
              </w:rPr>
              <w:t>Confusion Matrix</w:t>
            </w:r>
          </w:p>
        </w:tc>
        <w:tc>
          <w:tcPr>
            <w:tcW w:w="2706" w:type="dxa"/>
            <w:tcBorders>
              <w:top w:val="single" w:sz="6" w:space="0" w:color="E3E3E3"/>
              <w:left w:val="single" w:sz="6" w:space="0" w:color="E3E3E3"/>
              <w:bottom w:val="single" w:sz="6" w:space="0" w:color="E3E3E3"/>
              <w:right w:val="single" w:sz="6" w:space="0" w:color="E3E3E3"/>
            </w:tcBorders>
            <w:vAlign w:val="bottom"/>
            <w:hideMark/>
          </w:tcPr>
          <w:p w:rsidR="00007B84" w:rsidRPr="00C962A1" w:rsidRDefault="00007B84" w:rsidP="00C962A1">
            <w:pPr>
              <w:spacing w:line="276" w:lineRule="auto"/>
              <w:jc w:val="center"/>
              <w:rPr>
                <w:rFonts w:ascii="Arial" w:hAnsi="Arial" w:cs="Arial"/>
                <w:b/>
                <w:bCs/>
                <w:color w:val="0D0D0D"/>
                <w:sz w:val="28"/>
                <w:szCs w:val="28"/>
                <w:shd w:val="clear" w:color="auto" w:fill="FFFFFF"/>
              </w:rPr>
            </w:pPr>
          </w:p>
        </w:tc>
      </w:tr>
      <w:tr w:rsidR="00007B84" w:rsidRPr="00C962A1" w:rsidTr="00007B84">
        <w:trPr>
          <w:trHeight w:val="565"/>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007B84" w:rsidRPr="00C962A1" w:rsidRDefault="00007B84" w:rsidP="00C962A1">
            <w:pPr>
              <w:spacing w:line="276" w:lineRule="auto"/>
              <w:jc w:val="center"/>
              <w:rPr>
                <w:rFonts w:ascii="Arial" w:hAnsi="Arial" w:cs="Arial"/>
                <w:color w:val="0D0D0D"/>
                <w:sz w:val="28"/>
                <w:szCs w:val="28"/>
                <w:shd w:val="clear" w:color="auto" w:fill="FFFFFF"/>
              </w:rPr>
            </w:pPr>
            <w:r w:rsidRPr="00C962A1">
              <w:rPr>
                <w:rFonts w:ascii="Arial" w:hAnsi="Arial" w:cs="Arial"/>
                <w:color w:val="0D0D0D"/>
                <w:sz w:val="28"/>
                <w:szCs w:val="28"/>
                <w:shd w:val="clear" w:color="auto" w:fill="FFFFFF"/>
              </w:rPr>
              <w:t>True Negative (TN)</w:t>
            </w:r>
          </w:p>
        </w:tc>
        <w:tc>
          <w:tcPr>
            <w:tcW w:w="2706" w:type="dxa"/>
            <w:tcBorders>
              <w:top w:val="single" w:sz="2" w:space="0" w:color="E3E3E3"/>
              <w:left w:val="single" w:sz="6" w:space="0" w:color="E3E3E3"/>
              <w:bottom w:val="single" w:sz="6" w:space="0" w:color="E3E3E3"/>
              <w:right w:val="single" w:sz="6" w:space="0" w:color="E3E3E3"/>
            </w:tcBorders>
            <w:vAlign w:val="bottom"/>
            <w:hideMark/>
          </w:tcPr>
          <w:p w:rsidR="00007B84" w:rsidRPr="00C962A1" w:rsidRDefault="00007B84" w:rsidP="00C962A1">
            <w:pPr>
              <w:spacing w:line="276" w:lineRule="auto"/>
              <w:jc w:val="center"/>
              <w:rPr>
                <w:rFonts w:ascii="Arial" w:hAnsi="Arial" w:cs="Arial"/>
                <w:color w:val="0D0D0D"/>
                <w:sz w:val="28"/>
                <w:szCs w:val="28"/>
                <w:shd w:val="clear" w:color="auto" w:fill="FFFFFF"/>
              </w:rPr>
            </w:pPr>
            <w:r w:rsidRPr="00C962A1">
              <w:rPr>
                <w:rFonts w:ascii="Arial" w:hAnsi="Arial" w:cs="Arial"/>
                <w:color w:val="0D0D0D"/>
                <w:sz w:val="28"/>
                <w:szCs w:val="28"/>
                <w:shd w:val="clear" w:color="auto" w:fill="FFFFFF"/>
              </w:rPr>
              <w:t>20</w:t>
            </w:r>
          </w:p>
        </w:tc>
      </w:tr>
      <w:tr w:rsidR="00007B84" w:rsidRPr="00C962A1" w:rsidTr="00007B84">
        <w:trPr>
          <w:trHeight w:val="574"/>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007B84" w:rsidRPr="00C962A1" w:rsidRDefault="00007B84" w:rsidP="00C962A1">
            <w:pPr>
              <w:spacing w:line="276" w:lineRule="auto"/>
              <w:jc w:val="center"/>
              <w:rPr>
                <w:rFonts w:ascii="Arial" w:hAnsi="Arial" w:cs="Arial"/>
                <w:color w:val="0D0D0D"/>
                <w:sz w:val="28"/>
                <w:szCs w:val="28"/>
                <w:shd w:val="clear" w:color="auto" w:fill="FFFFFF"/>
              </w:rPr>
            </w:pPr>
            <w:r w:rsidRPr="00C962A1">
              <w:rPr>
                <w:rFonts w:ascii="Arial" w:hAnsi="Arial" w:cs="Arial"/>
                <w:color w:val="0D0D0D"/>
                <w:sz w:val="28"/>
                <w:szCs w:val="28"/>
                <w:shd w:val="clear" w:color="auto" w:fill="FFFFFF"/>
              </w:rPr>
              <w:t>False Positive (FP)</w:t>
            </w:r>
          </w:p>
        </w:tc>
        <w:tc>
          <w:tcPr>
            <w:tcW w:w="2706" w:type="dxa"/>
            <w:tcBorders>
              <w:top w:val="single" w:sz="2" w:space="0" w:color="E3E3E3"/>
              <w:left w:val="single" w:sz="6" w:space="0" w:color="E3E3E3"/>
              <w:bottom w:val="single" w:sz="6" w:space="0" w:color="E3E3E3"/>
              <w:right w:val="single" w:sz="6" w:space="0" w:color="E3E3E3"/>
            </w:tcBorders>
            <w:vAlign w:val="bottom"/>
            <w:hideMark/>
          </w:tcPr>
          <w:p w:rsidR="00007B84" w:rsidRPr="00C962A1" w:rsidRDefault="00007B84" w:rsidP="00C962A1">
            <w:pPr>
              <w:spacing w:line="276" w:lineRule="auto"/>
              <w:jc w:val="center"/>
              <w:rPr>
                <w:rFonts w:ascii="Arial" w:hAnsi="Arial" w:cs="Arial"/>
                <w:color w:val="0D0D0D"/>
                <w:sz w:val="28"/>
                <w:szCs w:val="28"/>
                <w:shd w:val="clear" w:color="auto" w:fill="FFFFFF"/>
              </w:rPr>
            </w:pPr>
            <w:r w:rsidRPr="00C962A1">
              <w:rPr>
                <w:rFonts w:ascii="Arial" w:hAnsi="Arial" w:cs="Arial"/>
                <w:color w:val="0D0D0D"/>
                <w:sz w:val="28"/>
                <w:szCs w:val="28"/>
                <w:shd w:val="clear" w:color="auto" w:fill="FFFFFF"/>
              </w:rPr>
              <w:t>3</w:t>
            </w:r>
          </w:p>
        </w:tc>
      </w:tr>
      <w:tr w:rsidR="00007B84" w:rsidRPr="00C962A1" w:rsidTr="00007B84">
        <w:trPr>
          <w:trHeight w:val="565"/>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007B84" w:rsidRPr="00C962A1" w:rsidRDefault="00007B84" w:rsidP="00C962A1">
            <w:pPr>
              <w:spacing w:line="276" w:lineRule="auto"/>
              <w:jc w:val="center"/>
              <w:rPr>
                <w:rFonts w:ascii="Arial" w:hAnsi="Arial" w:cs="Arial"/>
                <w:color w:val="0D0D0D"/>
                <w:sz w:val="28"/>
                <w:szCs w:val="28"/>
                <w:shd w:val="clear" w:color="auto" w:fill="FFFFFF"/>
              </w:rPr>
            </w:pPr>
            <w:r w:rsidRPr="00C962A1">
              <w:rPr>
                <w:rFonts w:ascii="Arial" w:hAnsi="Arial" w:cs="Arial"/>
                <w:color w:val="0D0D0D"/>
                <w:sz w:val="28"/>
                <w:szCs w:val="28"/>
                <w:shd w:val="clear" w:color="auto" w:fill="FFFFFF"/>
              </w:rPr>
              <w:t>False Negative (FN)</w:t>
            </w:r>
          </w:p>
        </w:tc>
        <w:tc>
          <w:tcPr>
            <w:tcW w:w="2706" w:type="dxa"/>
            <w:tcBorders>
              <w:top w:val="single" w:sz="2" w:space="0" w:color="E3E3E3"/>
              <w:left w:val="single" w:sz="6" w:space="0" w:color="E3E3E3"/>
              <w:bottom w:val="single" w:sz="6" w:space="0" w:color="E3E3E3"/>
              <w:right w:val="single" w:sz="6" w:space="0" w:color="E3E3E3"/>
            </w:tcBorders>
            <w:vAlign w:val="bottom"/>
            <w:hideMark/>
          </w:tcPr>
          <w:p w:rsidR="00007B84" w:rsidRPr="00C962A1" w:rsidRDefault="00007B84" w:rsidP="00C962A1">
            <w:pPr>
              <w:spacing w:line="276" w:lineRule="auto"/>
              <w:jc w:val="center"/>
              <w:rPr>
                <w:rFonts w:ascii="Arial" w:hAnsi="Arial" w:cs="Arial"/>
                <w:color w:val="0D0D0D"/>
                <w:sz w:val="28"/>
                <w:szCs w:val="28"/>
                <w:shd w:val="clear" w:color="auto" w:fill="FFFFFF"/>
              </w:rPr>
            </w:pPr>
            <w:r w:rsidRPr="00C962A1">
              <w:rPr>
                <w:rFonts w:ascii="Arial" w:hAnsi="Arial" w:cs="Arial"/>
                <w:color w:val="0D0D0D"/>
                <w:sz w:val="28"/>
                <w:szCs w:val="28"/>
                <w:shd w:val="clear" w:color="auto" w:fill="FFFFFF"/>
              </w:rPr>
              <w:t>22</w:t>
            </w:r>
          </w:p>
        </w:tc>
      </w:tr>
      <w:tr w:rsidR="00007B84" w:rsidRPr="00C962A1" w:rsidTr="00007B84">
        <w:trPr>
          <w:trHeight w:val="565"/>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007B84" w:rsidRPr="00C962A1" w:rsidRDefault="00007B84" w:rsidP="00C962A1">
            <w:pPr>
              <w:spacing w:line="276" w:lineRule="auto"/>
              <w:jc w:val="center"/>
              <w:rPr>
                <w:rFonts w:ascii="Arial" w:hAnsi="Arial" w:cs="Arial"/>
                <w:color w:val="0D0D0D"/>
                <w:sz w:val="28"/>
                <w:szCs w:val="28"/>
                <w:shd w:val="clear" w:color="auto" w:fill="FFFFFF"/>
              </w:rPr>
            </w:pPr>
            <w:r w:rsidRPr="00C962A1">
              <w:rPr>
                <w:rFonts w:ascii="Arial" w:hAnsi="Arial" w:cs="Arial"/>
                <w:color w:val="0D0D0D"/>
                <w:sz w:val="28"/>
                <w:szCs w:val="28"/>
                <w:shd w:val="clear" w:color="auto" w:fill="FFFFFF"/>
              </w:rPr>
              <w:lastRenderedPageBreak/>
              <w:t>True Positive (TP)</w:t>
            </w:r>
          </w:p>
        </w:tc>
        <w:tc>
          <w:tcPr>
            <w:tcW w:w="2706" w:type="dxa"/>
            <w:tcBorders>
              <w:top w:val="single" w:sz="2" w:space="0" w:color="E3E3E3"/>
              <w:left w:val="single" w:sz="6" w:space="0" w:color="E3E3E3"/>
              <w:bottom w:val="single" w:sz="6" w:space="0" w:color="E3E3E3"/>
              <w:right w:val="single" w:sz="6" w:space="0" w:color="E3E3E3"/>
            </w:tcBorders>
            <w:vAlign w:val="bottom"/>
            <w:hideMark/>
          </w:tcPr>
          <w:p w:rsidR="00007B84" w:rsidRPr="00C962A1" w:rsidRDefault="00007B84" w:rsidP="00C962A1">
            <w:pPr>
              <w:spacing w:line="276" w:lineRule="auto"/>
              <w:jc w:val="center"/>
              <w:rPr>
                <w:rFonts w:ascii="Arial" w:hAnsi="Arial" w:cs="Arial"/>
                <w:color w:val="0D0D0D"/>
                <w:sz w:val="28"/>
                <w:szCs w:val="28"/>
                <w:shd w:val="clear" w:color="auto" w:fill="FFFFFF"/>
              </w:rPr>
            </w:pPr>
            <w:r w:rsidRPr="00C962A1">
              <w:rPr>
                <w:rFonts w:ascii="Arial" w:hAnsi="Arial" w:cs="Arial"/>
                <w:color w:val="0D0D0D"/>
                <w:sz w:val="28"/>
                <w:szCs w:val="28"/>
                <w:shd w:val="clear" w:color="auto" w:fill="FFFFFF"/>
              </w:rPr>
              <w:t>140</w:t>
            </w:r>
          </w:p>
        </w:tc>
      </w:tr>
    </w:tbl>
    <w:p w:rsidR="00007B84" w:rsidRPr="00C962A1" w:rsidRDefault="00007B84" w:rsidP="00C962A1">
      <w:pPr>
        <w:spacing w:line="276" w:lineRule="auto"/>
        <w:jc w:val="center"/>
        <w:rPr>
          <w:rFonts w:ascii="Arial" w:hAnsi="Arial" w:cs="Arial"/>
          <w:vanish/>
          <w:color w:val="0D0D0D"/>
          <w:sz w:val="28"/>
          <w:szCs w:val="28"/>
          <w:shd w:val="clear" w:color="auto" w:fill="FFFFFF"/>
        </w:rPr>
      </w:pPr>
    </w:p>
    <w:tbl>
      <w:tblPr>
        <w:tblW w:w="9064"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560"/>
        <w:gridCol w:w="1646"/>
        <w:gridCol w:w="1109"/>
        <w:gridCol w:w="1570"/>
        <w:gridCol w:w="1179"/>
      </w:tblGrid>
      <w:tr w:rsidR="00007B84" w:rsidRPr="00C962A1" w:rsidTr="00007B84">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rsidR="00007B84" w:rsidRPr="00C962A1" w:rsidRDefault="00007B84" w:rsidP="00C962A1">
            <w:pPr>
              <w:spacing w:line="276" w:lineRule="auto"/>
              <w:jc w:val="center"/>
              <w:rPr>
                <w:rFonts w:ascii="Arial" w:hAnsi="Arial" w:cs="Arial"/>
                <w:b/>
                <w:bCs/>
                <w:color w:val="0D0D0D"/>
                <w:sz w:val="28"/>
                <w:szCs w:val="28"/>
                <w:shd w:val="clear" w:color="auto" w:fill="FFFFFF"/>
              </w:rPr>
            </w:pPr>
            <w:r w:rsidRPr="00C962A1">
              <w:rPr>
                <w:rFonts w:ascii="Arial" w:hAnsi="Arial" w:cs="Arial"/>
                <w:b/>
                <w:bCs/>
                <w:color w:val="0D0D0D"/>
                <w:sz w:val="28"/>
                <w:szCs w:val="28"/>
                <w:shd w:val="clear" w:color="auto" w:fill="FFFFFF"/>
              </w:rPr>
              <w:t>Classification Report</w:t>
            </w:r>
          </w:p>
        </w:tc>
        <w:tc>
          <w:tcPr>
            <w:tcW w:w="0" w:type="auto"/>
            <w:tcBorders>
              <w:top w:val="single" w:sz="6" w:space="0" w:color="E3E3E3"/>
              <w:left w:val="single" w:sz="6" w:space="0" w:color="E3E3E3"/>
              <w:bottom w:val="single" w:sz="6" w:space="0" w:color="E3E3E3"/>
              <w:right w:val="single" w:sz="2" w:space="0" w:color="E3E3E3"/>
            </w:tcBorders>
            <w:vAlign w:val="bottom"/>
            <w:hideMark/>
          </w:tcPr>
          <w:p w:rsidR="00007B84" w:rsidRPr="00C962A1" w:rsidRDefault="00007B84" w:rsidP="00C962A1">
            <w:pPr>
              <w:spacing w:line="276" w:lineRule="auto"/>
              <w:jc w:val="center"/>
              <w:rPr>
                <w:rFonts w:ascii="Arial" w:hAnsi="Arial" w:cs="Arial"/>
                <w:b/>
                <w:bCs/>
                <w:color w:val="0D0D0D"/>
                <w:sz w:val="28"/>
                <w:szCs w:val="28"/>
                <w:shd w:val="clear" w:color="auto" w:fill="FFFFFF"/>
              </w:rPr>
            </w:pPr>
            <w:r w:rsidRPr="00C962A1">
              <w:rPr>
                <w:rFonts w:ascii="Arial" w:hAnsi="Arial" w:cs="Arial"/>
                <w:b/>
                <w:bCs/>
                <w:color w:val="0D0D0D"/>
                <w:sz w:val="28"/>
                <w:szCs w:val="28"/>
                <w:shd w:val="clear" w:color="auto" w:fill="FFFFFF"/>
              </w:rPr>
              <w:t>Precision</w:t>
            </w:r>
          </w:p>
        </w:tc>
        <w:tc>
          <w:tcPr>
            <w:tcW w:w="0" w:type="auto"/>
            <w:tcBorders>
              <w:top w:val="single" w:sz="6" w:space="0" w:color="E3E3E3"/>
              <w:left w:val="single" w:sz="6" w:space="0" w:color="E3E3E3"/>
              <w:bottom w:val="single" w:sz="6" w:space="0" w:color="E3E3E3"/>
              <w:right w:val="single" w:sz="2" w:space="0" w:color="E3E3E3"/>
            </w:tcBorders>
            <w:vAlign w:val="bottom"/>
            <w:hideMark/>
          </w:tcPr>
          <w:p w:rsidR="00007B84" w:rsidRPr="00C962A1" w:rsidRDefault="00007B84" w:rsidP="00C962A1">
            <w:pPr>
              <w:spacing w:line="276" w:lineRule="auto"/>
              <w:jc w:val="center"/>
              <w:rPr>
                <w:rFonts w:ascii="Arial" w:hAnsi="Arial" w:cs="Arial"/>
                <w:b/>
                <w:bCs/>
                <w:color w:val="0D0D0D"/>
                <w:sz w:val="28"/>
                <w:szCs w:val="28"/>
                <w:shd w:val="clear" w:color="auto" w:fill="FFFFFF"/>
              </w:rPr>
            </w:pPr>
            <w:r w:rsidRPr="00C962A1">
              <w:rPr>
                <w:rFonts w:ascii="Arial" w:hAnsi="Arial" w:cs="Arial"/>
                <w:b/>
                <w:bCs/>
                <w:color w:val="0D0D0D"/>
                <w:sz w:val="28"/>
                <w:szCs w:val="28"/>
                <w:shd w:val="clear" w:color="auto" w:fill="FFFFFF"/>
              </w:rPr>
              <w:t>Recall</w:t>
            </w:r>
          </w:p>
        </w:tc>
        <w:tc>
          <w:tcPr>
            <w:tcW w:w="0" w:type="auto"/>
            <w:tcBorders>
              <w:top w:val="single" w:sz="6" w:space="0" w:color="E3E3E3"/>
              <w:left w:val="single" w:sz="6" w:space="0" w:color="E3E3E3"/>
              <w:bottom w:val="single" w:sz="6" w:space="0" w:color="E3E3E3"/>
              <w:right w:val="single" w:sz="2" w:space="0" w:color="E3E3E3"/>
            </w:tcBorders>
            <w:vAlign w:val="bottom"/>
            <w:hideMark/>
          </w:tcPr>
          <w:p w:rsidR="00007B84" w:rsidRPr="00C962A1" w:rsidRDefault="00007B84" w:rsidP="00C962A1">
            <w:pPr>
              <w:spacing w:line="276" w:lineRule="auto"/>
              <w:jc w:val="center"/>
              <w:rPr>
                <w:rFonts w:ascii="Arial" w:hAnsi="Arial" w:cs="Arial"/>
                <w:b/>
                <w:bCs/>
                <w:color w:val="0D0D0D"/>
                <w:sz w:val="28"/>
                <w:szCs w:val="28"/>
                <w:shd w:val="clear" w:color="auto" w:fill="FFFFFF"/>
              </w:rPr>
            </w:pPr>
            <w:r w:rsidRPr="00C962A1">
              <w:rPr>
                <w:rFonts w:ascii="Arial" w:hAnsi="Arial" w:cs="Arial"/>
                <w:b/>
                <w:bCs/>
                <w:color w:val="0D0D0D"/>
                <w:sz w:val="28"/>
                <w:szCs w:val="28"/>
                <w:shd w:val="clear" w:color="auto" w:fill="FFFFFF"/>
              </w:rPr>
              <w:t>F1-Score</w:t>
            </w:r>
          </w:p>
        </w:tc>
        <w:tc>
          <w:tcPr>
            <w:tcW w:w="243" w:type="dxa"/>
            <w:tcBorders>
              <w:top w:val="single" w:sz="6" w:space="0" w:color="E3E3E3"/>
              <w:left w:val="single" w:sz="6" w:space="0" w:color="E3E3E3"/>
              <w:bottom w:val="single" w:sz="6" w:space="0" w:color="E3E3E3"/>
              <w:right w:val="single" w:sz="6" w:space="0" w:color="E3E3E3"/>
            </w:tcBorders>
            <w:vAlign w:val="bottom"/>
            <w:hideMark/>
          </w:tcPr>
          <w:p w:rsidR="00007B84" w:rsidRPr="00C962A1" w:rsidRDefault="00007B84" w:rsidP="00C962A1">
            <w:pPr>
              <w:spacing w:line="276" w:lineRule="auto"/>
              <w:jc w:val="center"/>
              <w:rPr>
                <w:rFonts w:ascii="Arial" w:hAnsi="Arial" w:cs="Arial"/>
                <w:b/>
                <w:bCs/>
                <w:color w:val="0D0D0D"/>
                <w:sz w:val="28"/>
                <w:szCs w:val="28"/>
                <w:shd w:val="clear" w:color="auto" w:fill="FFFFFF"/>
              </w:rPr>
            </w:pPr>
            <w:r w:rsidRPr="00C962A1">
              <w:rPr>
                <w:rFonts w:ascii="Arial" w:hAnsi="Arial" w:cs="Arial"/>
                <w:b/>
                <w:bCs/>
                <w:color w:val="0D0D0D"/>
                <w:sz w:val="28"/>
                <w:szCs w:val="28"/>
                <w:shd w:val="clear" w:color="auto" w:fill="FFFFFF"/>
              </w:rPr>
              <w:t>Support</w:t>
            </w:r>
          </w:p>
        </w:tc>
      </w:tr>
      <w:tr w:rsidR="00007B84" w:rsidRPr="00C962A1" w:rsidTr="00007B84">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007B84" w:rsidRPr="00C962A1" w:rsidRDefault="00007B84" w:rsidP="00C962A1">
            <w:pPr>
              <w:spacing w:line="276" w:lineRule="auto"/>
              <w:jc w:val="center"/>
              <w:rPr>
                <w:rFonts w:ascii="Arial" w:hAnsi="Arial" w:cs="Arial"/>
                <w:color w:val="0D0D0D"/>
                <w:sz w:val="28"/>
                <w:szCs w:val="28"/>
                <w:shd w:val="clear" w:color="auto" w:fill="FFFFFF"/>
              </w:rPr>
            </w:pPr>
            <w:r w:rsidRPr="00C962A1">
              <w:rPr>
                <w:rFonts w:ascii="Arial" w:hAnsi="Arial" w:cs="Arial"/>
                <w:color w:val="0D0D0D"/>
                <w:sz w:val="28"/>
                <w:szCs w:val="28"/>
                <w:shd w:val="clear" w:color="auto" w:fill="FFFFFF"/>
              </w:rPr>
              <w:t>0</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007B84" w:rsidRPr="00C962A1" w:rsidRDefault="00007B84" w:rsidP="00C962A1">
            <w:pPr>
              <w:spacing w:line="276" w:lineRule="auto"/>
              <w:jc w:val="center"/>
              <w:rPr>
                <w:rFonts w:ascii="Arial" w:hAnsi="Arial" w:cs="Arial"/>
                <w:color w:val="0D0D0D"/>
                <w:sz w:val="28"/>
                <w:szCs w:val="28"/>
                <w:shd w:val="clear" w:color="auto" w:fill="FFFFFF"/>
              </w:rPr>
            </w:pPr>
            <w:r w:rsidRPr="00C962A1">
              <w:rPr>
                <w:rFonts w:ascii="Arial" w:hAnsi="Arial" w:cs="Arial"/>
                <w:color w:val="0D0D0D"/>
                <w:sz w:val="28"/>
                <w:szCs w:val="28"/>
                <w:shd w:val="clear" w:color="auto" w:fill="FFFFFF"/>
              </w:rPr>
              <w:t>0.48</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007B84" w:rsidRPr="00C962A1" w:rsidRDefault="00007B84" w:rsidP="00C962A1">
            <w:pPr>
              <w:spacing w:line="276" w:lineRule="auto"/>
              <w:jc w:val="center"/>
              <w:rPr>
                <w:rFonts w:ascii="Arial" w:hAnsi="Arial" w:cs="Arial"/>
                <w:color w:val="0D0D0D"/>
                <w:sz w:val="28"/>
                <w:szCs w:val="28"/>
                <w:shd w:val="clear" w:color="auto" w:fill="FFFFFF"/>
              </w:rPr>
            </w:pPr>
            <w:r w:rsidRPr="00C962A1">
              <w:rPr>
                <w:rFonts w:ascii="Arial" w:hAnsi="Arial" w:cs="Arial"/>
                <w:color w:val="0D0D0D"/>
                <w:sz w:val="28"/>
                <w:szCs w:val="28"/>
                <w:shd w:val="clear" w:color="auto" w:fill="FFFFFF"/>
              </w:rPr>
              <w:t>0.87</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007B84" w:rsidRPr="00C962A1" w:rsidRDefault="00007B84" w:rsidP="00C962A1">
            <w:pPr>
              <w:spacing w:line="276" w:lineRule="auto"/>
              <w:jc w:val="center"/>
              <w:rPr>
                <w:rFonts w:ascii="Arial" w:hAnsi="Arial" w:cs="Arial"/>
                <w:color w:val="0D0D0D"/>
                <w:sz w:val="28"/>
                <w:szCs w:val="28"/>
                <w:shd w:val="clear" w:color="auto" w:fill="FFFFFF"/>
              </w:rPr>
            </w:pPr>
            <w:r w:rsidRPr="00C962A1">
              <w:rPr>
                <w:rFonts w:ascii="Arial" w:hAnsi="Arial" w:cs="Arial"/>
                <w:color w:val="0D0D0D"/>
                <w:sz w:val="28"/>
                <w:szCs w:val="28"/>
                <w:shd w:val="clear" w:color="auto" w:fill="FFFFFF"/>
              </w:rPr>
              <w:t>0.62</w:t>
            </w:r>
          </w:p>
        </w:tc>
        <w:tc>
          <w:tcPr>
            <w:tcW w:w="243" w:type="dxa"/>
            <w:tcBorders>
              <w:top w:val="single" w:sz="2" w:space="0" w:color="E3E3E3"/>
              <w:left w:val="single" w:sz="6" w:space="0" w:color="E3E3E3"/>
              <w:bottom w:val="single" w:sz="6" w:space="0" w:color="E3E3E3"/>
              <w:right w:val="single" w:sz="6" w:space="0" w:color="E3E3E3"/>
            </w:tcBorders>
            <w:vAlign w:val="bottom"/>
            <w:hideMark/>
          </w:tcPr>
          <w:p w:rsidR="00007B84" w:rsidRPr="00C962A1" w:rsidRDefault="00007B84" w:rsidP="00C962A1">
            <w:pPr>
              <w:spacing w:line="276" w:lineRule="auto"/>
              <w:jc w:val="center"/>
              <w:rPr>
                <w:rFonts w:ascii="Arial" w:hAnsi="Arial" w:cs="Arial"/>
                <w:color w:val="0D0D0D"/>
                <w:sz w:val="28"/>
                <w:szCs w:val="28"/>
                <w:shd w:val="clear" w:color="auto" w:fill="FFFFFF"/>
              </w:rPr>
            </w:pPr>
            <w:r w:rsidRPr="00C962A1">
              <w:rPr>
                <w:rFonts w:ascii="Arial" w:hAnsi="Arial" w:cs="Arial"/>
                <w:color w:val="0D0D0D"/>
                <w:sz w:val="28"/>
                <w:szCs w:val="28"/>
                <w:shd w:val="clear" w:color="auto" w:fill="FFFFFF"/>
              </w:rPr>
              <w:t>23</w:t>
            </w:r>
          </w:p>
        </w:tc>
      </w:tr>
      <w:tr w:rsidR="00007B84" w:rsidRPr="00C962A1" w:rsidTr="00007B84">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007B84" w:rsidRPr="00C962A1" w:rsidRDefault="00007B84" w:rsidP="00C962A1">
            <w:pPr>
              <w:spacing w:line="276" w:lineRule="auto"/>
              <w:jc w:val="center"/>
              <w:rPr>
                <w:rFonts w:ascii="Arial" w:hAnsi="Arial" w:cs="Arial"/>
                <w:color w:val="0D0D0D"/>
                <w:sz w:val="28"/>
                <w:szCs w:val="28"/>
                <w:shd w:val="clear" w:color="auto" w:fill="FFFFFF"/>
              </w:rPr>
            </w:pPr>
            <w:r w:rsidRPr="00C962A1">
              <w:rPr>
                <w:rFonts w:ascii="Arial" w:hAnsi="Arial" w:cs="Arial"/>
                <w:color w:val="0D0D0D"/>
                <w:sz w:val="28"/>
                <w:szCs w:val="28"/>
                <w:shd w:val="clear" w:color="auto" w:fill="FFFFFF"/>
              </w:rPr>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007B84" w:rsidRPr="00C962A1" w:rsidRDefault="00007B84" w:rsidP="00C962A1">
            <w:pPr>
              <w:spacing w:line="276" w:lineRule="auto"/>
              <w:jc w:val="center"/>
              <w:rPr>
                <w:rFonts w:ascii="Arial" w:hAnsi="Arial" w:cs="Arial"/>
                <w:color w:val="0D0D0D"/>
                <w:sz w:val="28"/>
                <w:szCs w:val="28"/>
                <w:shd w:val="clear" w:color="auto" w:fill="FFFFFF"/>
              </w:rPr>
            </w:pPr>
            <w:r w:rsidRPr="00C962A1">
              <w:rPr>
                <w:rFonts w:ascii="Arial" w:hAnsi="Arial" w:cs="Arial"/>
                <w:color w:val="0D0D0D"/>
                <w:sz w:val="28"/>
                <w:szCs w:val="28"/>
                <w:shd w:val="clear" w:color="auto" w:fill="FFFFFF"/>
              </w:rPr>
              <w:t>0.98</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007B84" w:rsidRPr="00C962A1" w:rsidRDefault="00007B84" w:rsidP="00C962A1">
            <w:pPr>
              <w:spacing w:line="276" w:lineRule="auto"/>
              <w:jc w:val="center"/>
              <w:rPr>
                <w:rFonts w:ascii="Arial" w:hAnsi="Arial" w:cs="Arial"/>
                <w:color w:val="0D0D0D"/>
                <w:sz w:val="28"/>
                <w:szCs w:val="28"/>
                <w:shd w:val="clear" w:color="auto" w:fill="FFFFFF"/>
              </w:rPr>
            </w:pPr>
            <w:r w:rsidRPr="00C962A1">
              <w:rPr>
                <w:rFonts w:ascii="Arial" w:hAnsi="Arial" w:cs="Arial"/>
                <w:color w:val="0D0D0D"/>
                <w:sz w:val="28"/>
                <w:szCs w:val="28"/>
                <w:shd w:val="clear" w:color="auto" w:fill="FFFFFF"/>
              </w:rPr>
              <w:t>0.86</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007B84" w:rsidRPr="00C962A1" w:rsidRDefault="00007B84" w:rsidP="00C962A1">
            <w:pPr>
              <w:spacing w:line="276" w:lineRule="auto"/>
              <w:jc w:val="center"/>
              <w:rPr>
                <w:rFonts w:ascii="Arial" w:hAnsi="Arial" w:cs="Arial"/>
                <w:color w:val="0D0D0D"/>
                <w:sz w:val="28"/>
                <w:szCs w:val="28"/>
                <w:shd w:val="clear" w:color="auto" w:fill="FFFFFF"/>
              </w:rPr>
            </w:pPr>
            <w:r w:rsidRPr="00C962A1">
              <w:rPr>
                <w:rFonts w:ascii="Arial" w:hAnsi="Arial" w:cs="Arial"/>
                <w:color w:val="0D0D0D"/>
                <w:sz w:val="28"/>
                <w:szCs w:val="28"/>
                <w:shd w:val="clear" w:color="auto" w:fill="FFFFFF"/>
              </w:rPr>
              <w:t>0.92</w:t>
            </w:r>
          </w:p>
        </w:tc>
        <w:tc>
          <w:tcPr>
            <w:tcW w:w="243" w:type="dxa"/>
            <w:tcBorders>
              <w:top w:val="single" w:sz="2" w:space="0" w:color="E3E3E3"/>
              <w:left w:val="single" w:sz="6" w:space="0" w:color="E3E3E3"/>
              <w:bottom w:val="single" w:sz="6" w:space="0" w:color="E3E3E3"/>
              <w:right w:val="single" w:sz="6" w:space="0" w:color="E3E3E3"/>
            </w:tcBorders>
            <w:vAlign w:val="bottom"/>
            <w:hideMark/>
          </w:tcPr>
          <w:p w:rsidR="00007B84" w:rsidRPr="00C962A1" w:rsidRDefault="00007B84" w:rsidP="00C962A1">
            <w:pPr>
              <w:spacing w:line="276" w:lineRule="auto"/>
              <w:jc w:val="center"/>
              <w:rPr>
                <w:rFonts w:ascii="Arial" w:hAnsi="Arial" w:cs="Arial"/>
                <w:color w:val="0D0D0D"/>
                <w:sz w:val="28"/>
                <w:szCs w:val="28"/>
                <w:shd w:val="clear" w:color="auto" w:fill="FFFFFF"/>
              </w:rPr>
            </w:pPr>
            <w:r w:rsidRPr="00C962A1">
              <w:rPr>
                <w:rFonts w:ascii="Arial" w:hAnsi="Arial" w:cs="Arial"/>
                <w:color w:val="0D0D0D"/>
                <w:sz w:val="28"/>
                <w:szCs w:val="28"/>
                <w:shd w:val="clear" w:color="auto" w:fill="FFFFFF"/>
              </w:rPr>
              <w:t>162</w:t>
            </w:r>
          </w:p>
        </w:tc>
      </w:tr>
      <w:tr w:rsidR="00007B84" w:rsidRPr="00C962A1" w:rsidTr="00007B84">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007B84" w:rsidRPr="00C962A1" w:rsidRDefault="00007B84" w:rsidP="00C962A1">
            <w:pPr>
              <w:spacing w:line="276" w:lineRule="auto"/>
              <w:jc w:val="center"/>
              <w:rPr>
                <w:rFonts w:ascii="Arial" w:hAnsi="Arial" w:cs="Arial"/>
                <w:color w:val="0D0D0D"/>
                <w:sz w:val="28"/>
                <w:szCs w:val="28"/>
                <w:shd w:val="clear" w:color="auto" w:fill="FFFFFF"/>
              </w:rPr>
            </w:pPr>
            <w:r w:rsidRPr="00C962A1">
              <w:rPr>
                <w:rFonts w:ascii="Arial" w:hAnsi="Arial" w:cs="Arial"/>
                <w:b/>
                <w:bCs/>
                <w:color w:val="0D0D0D"/>
                <w:sz w:val="28"/>
                <w:szCs w:val="28"/>
                <w:shd w:val="clear" w:color="auto" w:fill="FFFFFF"/>
              </w:rPr>
              <w:t>Accuracy</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007B84" w:rsidRPr="00C962A1" w:rsidRDefault="00007B84" w:rsidP="00C962A1">
            <w:pPr>
              <w:spacing w:line="276" w:lineRule="auto"/>
              <w:jc w:val="center"/>
              <w:rPr>
                <w:rFonts w:ascii="Arial" w:hAnsi="Arial" w:cs="Arial"/>
                <w:color w:val="0D0D0D"/>
                <w:sz w:val="28"/>
                <w:szCs w:val="28"/>
                <w:shd w:val="clear" w:color="auto" w:fill="FFFFFF"/>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007B84" w:rsidRPr="00C962A1" w:rsidRDefault="00007B84" w:rsidP="00C962A1">
            <w:pPr>
              <w:spacing w:line="276" w:lineRule="auto"/>
              <w:jc w:val="center"/>
              <w:rPr>
                <w:rFonts w:ascii="Arial" w:hAnsi="Arial" w:cs="Arial"/>
                <w:color w:val="0D0D0D"/>
                <w:sz w:val="28"/>
                <w:szCs w:val="28"/>
                <w:shd w:val="clear" w:color="auto" w:fill="FFFFFF"/>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007B84" w:rsidRPr="00C962A1" w:rsidRDefault="00007B84" w:rsidP="00C962A1">
            <w:pPr>
              <w:spacing w:line="276" w:lineRule="auto"/>
              <w:jc w:val="center"/>
              <w:rPr>
                <w:rFonts w:ascii="Arial" w:hAnsi="Arial" w:cs="Arial"/>
                <w:color w:val="0D0D0D"/>
                <w:sz w:val="28"/>
                <w:szCs w:val="28"/>
                <w:shd w:val="clear" w:color="auto" w:fill="FFFFFF"/>
              </w:rPr>
            </w:pPr>
            <w:r w:rsidRPr="00C962A1">
              <w:rPr>
                <w:rFonts w:ascii="Arial" w:hAnsi="Arial" w:cs="Arial"/>
                <w:color w:val="0D0D0D"/>
                <w:sz w:val="28"/>
                <w:szCs w:val="28"/>
                <w:shd w:val="clear" w:color="auto" w:fill="FFFFFF"/>
              </w:rPr>
              <w:t>0.86</w:t>
            </w:r>
          </w:p>
        </w:tc>
        <w:tc>
          <w:tcPr>
            <w:tcW w:w="243" w:type="dxa"/>
            <w:tcBorders>
              <w:top w:val="single" w:sz="2" w:space="0" w:color="E3E3E3"/>
              <w:left w:val="single" w:sz="6" w:space="0" w:color="E3E3E3"/>
              <w:bottom w:val="single" w:sz="6" w:space="0" w:color="E3E3E3"/>
              <w:right w:val="single" w:sz="6" w:space="0" w:color="E3E3E3"/>
            </w:tcBorders>
            <w:vAlign w:val="bottom"/>
            <w:hideMark/>
          </w:tcPr>
          <w:p w:rsidR="00007B84" w:rsidRPr="00C962A1" w:rsidRDefault="00007B84" w:rsidP="00C962A1">
            <w:pPr>
              <w:spacing w:line="276" w:lineRule="auto"/>
              <w:jc w:val="center"/>
              <w:rPr>
                <w:rFonts w:ascii="Arial" w:hAnsi="Arial" w:cs="Arial"/>
                <w:color w:val="0D0D0D"/>
                <w:sz w:val="28"/>
                <w:szCs w:val="28"/>
                <w:shd w:val="clear" w:color="auto" w:fill="FFFFFF"/>
              </w:rPr>
            </w:pPr>
            <w:r w:rsidRPr="00C962A1">
              <w:rPr>
                <w:rFonts w:ascii="Arial" w:hAnsi="Arial" w:cs="Arial"/>
                <w:color w:val="0D0D0D"/>
                <w:sz w:val="28"/>
                <w:szCs w:val="28"/>
                <w:shd w:val="clear" w:color="auto" w:fill="FFFFFF"/>
              </w:rPr>
              <w:t>185</w:t>
            </w:r>
          </w:p>
        </w:tc>
      </w:tr>
      <w:tr w:rsidR="00007B84" w:rsidRPr="00C962A1" w:rsidTr="00007B84">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007B84" w:rsidRPr="00C962A1" w:rsidRDefault="00007B84" w:rsidP="00C962A1">
            <w:pPr>
              <w:spacing w:line="276" w:lineRule="auto"/>
              <w:jc w:val="center"/>
              <w:rPr>
                <w:rFonts w:ascii="Arial" w:hAnsi="Arial" w:cs="Arial"/>
                <w:color w:val="0D0D0D"/>
                <w:sz w:val="28"/>
                <w:szCs w:val="28"/>
                <w:shd w:val="clear" w:color="auto" w:fill="FFFFFF"/>
              </w:rPr>
            </w:pPr>
            <w:r w:rsidRPr="00C962A1">
              <w:rPr>
                <w:rFonts w:ascii="Arial" w:hAnsi="Arial" w:cs="Arial"/>
                <w:b/>
                <w:bCs/>
                <w:color w:val="0D0D0D"/>
                <w:sz w:val="28"/>
                <w:szCs w:val="28"/>
                <w:shd w:val="clear" w:color="auto" w:fill="FFFFFF"/>
              </w:rPr>
              <w:t>Macro Avg</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007B84" w:rsidRPr="00C962A1" w:rsidRDefault="00007B84" w:rsidP="00C962A1">
            <w:pPr>
              <w:spacing w:line="276" w:lineRule="auto"/>
              <w:jc w:val="center"/>
              <w:rPr>
                <w:rFonts w:ascii="Arial" w:hAnsi="Arial" w:cs="Arial"/>
                <w:color w:val="0D0D0D"/>
                <w:sz w:val="28"/>
                <w:szCs w:val="28"/>
                <w:shd w:val="clear" w:color="auto" w:fill="FFFFFF"/>
              </w:rPr>
            </w:pPr>
            <w:r w:rsidRPr="00C962A1">
              <w:rPr>
                <w:rFonts w:ascii="Arial" w:hAnsi="Arial" w:cs="Arial"/>
                <w:color w:val="0D0D0D"/>
                <w:sz w:val="28"/>
                <w:szCs w:val="28"/>
                <w:shd w:val="clear" w:color="auto" w:fill="FFFFFF"/>
              </w:rPr>
              <w:t>0.73</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007B84" w:rsidRPr="00C962A1" w:rsidRDefault="00007B84" w:rsidP="00C962A1">
            <w:pPr>
              <w:spacing w:line="276" w:lineRule="auto"/>
              <w:jc w:val="center"/>
              <w:rPr>
                <w:rFonts w:ascii="Arial" w:hAnsi="Arial" w:cs="Arial"/>
                <w:color w:val="0D0D0D"/>
                <w:sz w:val="28"/>
                <w:szCs w:val="28"/>
                <w:shd w:val="clear" w:color="auto" w:fill="FFFFFF"/>
              </w:rPr>
            </w:pPr>
            <w:r w:rsidRPr="00C962A1">
              <w:rPr>
                <w:rFonts w:ascii="Arial" w:hAnsi="Arial" w:cs="Arial"/>
                <w:color w:val="0D0D0D"/>
                <w:sz w:val="28"/>
                <w:szCs w:val="28"/>
                <w:shd w:val="clear" w:color="auto" w:fill="FFFFFF"/>
              </w:rPr>
              <w:t>0.87</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007B84" w:rsidRPr="00C962A1" w:rsidRDefault="00007B84" w:rsidP="00C962A1">
            <w:pPr>
              <w:spacing w:line="276" w:lineRule="auto"/>
              <w:jc w:val="center"/>
              <w:rPr>
                <w:rFonts w:ascii="Arial" w:hAnsi="Arial" w:cs="Arial"/>
                <w:color w:val="0D0D0D"/>
                <w:sz w:val="28"/>
                <w:szCs w:val="28"/>
                <w:shd w:val="clear" w:color="auto" w:fill="FFFFFF"/>
              </w:rPr>
            </w:pPr>
            <w:r w:rsidRPr="00C962A1">
              <w:rPr>
                <w:rFonts w:ascii="Arial" w:hAnsi="Arial" w:cs="Arial"/>
                <w:color w:val="0D0D0D"/>
                <w:sz w:val="28"/>
                <w:szCs w:val="28"/>
                <w:shd w:val="clear" w:color="auto" w:fill="FFFFFF"/>
              </w:rPr>
              <w:t>0.77</w:t>
            </w:r>
          </w:p>
        </w:tc>
        <w:tc>
          <w:tcPr>
            <w:tcW w:w="243" w:type="dxa"/>
            <w:tcBorders>
              <w:top w:val="single" w:sz="2" w:space="0" w:color="E3E3E3"/>
              <w:left w:val="single" w:sz="6" w:space="0" w:color="E3E3E3"/>
              <w:bottom w:val="single" w:sz="6" w:space="0" w:color="E3E3E3"/>
              <w:right w:val="single" w:sz="6" w:space="0" w:color="E3E3E3"/>
            </w:tcBorders>
            <w:vAlign w:val="bottom"/>
            <w:hideMark/>
          </w:tcPr>
          <w:p w:rsidR="00007B84" w:rsidRPr="00C962A1" w:rsidRDefault="00007B84" w:rsidP="00C962A1">
            <w:pPr>
              <w:spacing w:line="276" w:lineRule="auto"/>
              <w:jc w:val="center"/>
              <w:rPr>
                <w:rFonts w:ascii="Arial" w:hAnsi="Arial" w:cs="Arial"/>
                <w:color w:val="0D0D0D"/>
                <w:sz w:val="28"/>
                <w:szCs w:val="28"/>
                <w:shd w:val="clear" w:color="auto" w:fill="FFFFFF"/>
              </w:rPr>
            </w:pPr>
            <w:r w:rsidRPr="00C962A1">
              <w:rPr>
                <w:rFonts w:ascii="Arial" w:hAnsi="Arial" w:cs="Arial"/>
                <w:color w:val="0D0D0D"/>
                <w:sz w:val="28"/>
                <w:szCs w:val="28"/>
                <w:shd w:val="clear" w:color="auto" w:fill="FFFFFF"/>
              </w:rPr>
              <w:t>185</w:t>
            </w:r>
          </w:p>
        </w:tc>
      </w:tr>
      <w:tr w:rsidR="00007B84" w:rsidRPr="00C962A1" w:rsidTr="00007B84">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007B84" w:rsidRPr="00C962A1" w:rsidRDefault="00007B84" w:rsidP="00C962A1">
            <w:pPr>
              <w:spacing w:line="276" w:lineRule="auto"/>
              <w:jc w:val="center"/>
              <w:rPr>
                <w:rFonts w:ascii="Arial" w:hAnsi="Arial" w:cs="Arial"/>
                <w:color w:val="0D0D0D"/>
                <w:sz w:val="28"/>
                <w:szCs w:val="28"/>
                <w:shd w:val="clear" w:color="auto" w:fill="FFFFFF"/>
              </w:rPr>
            </w:pPr>
            <w:r w:rsidRPr="00C962A1">
              <w:rPr>
                <w:rFonts w:ascii="Arial" w:hAnsi="Arial" w:cs="Arial"/>
                <w:b/>
                <w:bCs/>
                <w:color w:val="0D0D0D"/>
                <w:sz w:val="28"/>
                <w:szCs w:val="28"/>
                <w:shd w:val="clear" w:color="auto" w:fill="FFFFFF"/>
              </w:rPr>
              <w:t>Weighted Avg</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007B84" w:rsidRPr="00C962A1" w:rsidRDefault="00007B84" w:rsidP="00C962A1">
            <w:pPr>
              <w:spacing w:line="276" w:lineRule="auto"/>
              <w:jc w:val="center"/>
              <w:rPr>
                <w:rFonts w:ascii="Arial" w:hAnsi="Arial" w:cs="Arial"/>
                <w:color w:val="0D0D0D"/>
                <w:sz w:val="28"/>
                <w:szCs w:val="28"/>
                <w:shd w:val="clear" w:color="auto" w:fill="FFFFFF"/>
              </w:rPr>
            </w:pPr>
            <w:r w:rsidRPr="00C962A1">
              <w:rPr>
                <w:rFonts w:ascii="Arial" w:hAnsi="Arial" w:cs="Arial"/>
                <w:color w:val="0D0D0D"/>
                <w:sz w:val="28"/>
                <w:szCs w:val="28"/>
                <w:shd w:val="clear" w:color="auto" w:fill="FFFFFF"/>
              </w:rPr>
              <w:t>0.92</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007B84" w:rsidRPr="00C962A1" w:rsidRDefault="00007B84" w:rsidP="00C962A1">
            <w:pPr>
              <w:spacing w:line="276" w:lineRule="auto"/>
              <w:jc w:val="center"/>
              <w:rPr>
                <w:rFonts w:ascii="Arial" w:hAnsi="Arial" w:cs="Arial"/>
                <w:color w:val="0D0D0D"/>
                <w:sz w:val="28"/>
                <w:szCs w:val="28"/>
                <w:shd w:val="clear" w:color="auto" w:fill="FFFFFF"/>
              </w:rPr>
            </w:pPr>
            <w:r w:rsidRPr="00C962A1">
              <w:rPr>
                <w:rFonts w:ascii="Arial" w:hAnsi="Arial" w:cs="Arial"/>
                <w:color w:val="0D0D0D"/>
                <w:sz w:val="28"/>
                <w:szCs w:val="28"/>
                <w:shd w:val="clear" w:color="auto" w:fill="FFFFFF"/>
              </w:rPr>
              <w:t>0.86</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007B84" w:rsidRPr="00C962A1" w:rsidRDefault="00007B84" w:rsidP="00C962A1">
            <w:pPr>
              <w:spacing w:line="276" w:lineRule="auto"/>
              <w:jc w:val="center"/>
              <w:rPr>
                <w:rFonts w:ascii="Arial" w:hAnsi="Arial" w:cs="Arial"/>
                <w:color w:val="0D0D0D"/>
                <w:sz w:val="28"/>
                <w:szCs w:val="28"/>
                <w:shd w:val="clear" w:color="auto" w:fill="FFFFFF"/>
              </w:rPr>
            </w:pPr>
            <w:r w:rsidRPr="00C962A1">
              <w:rPr>
                <w:rFonts w:ascii="Arial" w:hAnsi="Arial" w:cs="Arial"/>
                <w:color w:val="0D0D0D"/>
                <w:sz w:val="28"/>
                <w:szCs w:val="28"/>
                <w:shd w:val="clear" w:color="auto" w:fill="FFFFFF"/>
              </w:rPr>
              <w:t>0.88</w:t>
            </w:r>
          </w:p>
        </w:tc>
        <w:tc>
          <w:tcPr>
            <w:tcW w:w="243" w:type="dxa"/>
            <w:tcBorders>
              <w:top w:val="single" w:sz="2" w:space="0" w:color="E3E3E3"/>
              <w:left w:val="single" w:sz="6" w:space="0" w:color="E3E3E3"/>
              <w:bottom w:val="single" w:sz="6" w:space="0" w:color="E3E3E3"/>
              <w:right w:val="single" w:sz="6" w:space="0" w:color="E3E3E3"/>
            </w:tcBorders>
            <w:vAlign w:val="bottom"/>
            <w:hideMark/>
          </w:tcPr>
          <w:p w:rsidR="00007B84" w:rsidRPr="00C962A1" w:rsidRDefault="00007B84" w:rsidP="00C962A1">
            <w:pPr>
              <w:spacing w:line="276" w:lineRule="auto"/>
              <w:jc w:val="center"/>
              <w:rPr>
                <w:rFonts w:ascii="Arial" w:hAnsi="Arial" w:cs="Arial"/>
                <w:color w:val="0D0D0D"/>
                <w:sz w:val="28"/>
                <w:szCs w:val="28"/>
                <w:shd w:val="clear" w:color="auto" w:fill="FFFFFF"/>
              </w:rPr>
            </w:pPr>
            <w:r w:rsidRPr="00C962A1">
              <w:rPr>
                <w:rFonts w:ascii="Arial" w:hAnsi="Arial" w:cs="Arial"/>
                <w:color w:val="0D0D0D"/>
                <w:sz w:val="28"/>
                <w:szCs w:val="28"/>
                <w:shd w:val="clear" w:color="auto" w:fill="FFFFFF"/>
              </w:rPr>
              <w:t>185</w:t>
            </w:r>
          </w:p>
        </w:tc>
      </w:tr>
    </w:tbl>
    <w:p w:rsidR="00007B84" w:rsidRPr="00C962A1" w:rsidRDefault="00007B84" w:rsidP="00C962A1">
      <w:pPr>
        <w:spacing w:line="276" w:lineRule="auto"/>
        <w:jc w:val="both"/>
        <w:rPr>
          <w:rFonts w:ascii="Arial" w:hAnsi="Arial" w:cs="Arial"/>
          <w:vanish/>
          <w:color w:val="0D0D0D"/>
          <w:sz w:val="28"/>
          <w:szCs w:val="28"/>
          <w:shd w:val="clear" w:color="auto" w:fill="FFFFFF"/>
        </w:rPr>
      </w:pPr>
      <w:r w:rsidRPr="00C962A1">
        <w:rPr>
          <w:rFonts w:ascii="Arial" w:hAnsi="Arial" w:cs="Arial"/>
          <w:vanish/>
          <w:color w:val="0D0D0D"/>
          <w:sz w:val="28"/>
          <w:szCs w:val="28"/>
          <w:shd w:val="clear" w:color="auto" w:fill="FFFFFF"/>
        </w:rPr>
        <w:t>Top of Form</w:t>
      </w:r>
    </w:p>
    <w:p w:rsidR="00007B84" w:rsidRPr="00C962A1" w:rsidRDefault="00007B84" w:rsidP="00C962A1">
      <w:pPr>
        <w:spacing w:line="276" w:lineRule="auto"/>
        <w:jc w:val="both"/>
        <w:rPr>
          <w:rFonts w:ascii="Arial" w:hAnsi="Arial" w:cs="Arial"/>
          <w:color w:val="0D0D0D"/>
          <w:sz w:val="28"/>
          <w:szCs w:val="28"/>
          <w:shd w:val="clear" w:color="auto" w:fill="FFFFFF"/>
        </w:rPr>
      </w:pPr>
    </w:p>
    <w:p w:rsidR="0088434F" w:rsidRPr="00C962A1" w:rsidRDefault="0088434F" w:rsidP="00C962A1">
      <w:pPr>
        <w:spacing w:line="276" w:lineRule="auto"/>
        <w:jc w:val="both"/>
        <w:rPr>
          <w:rFonts w:ascii="Arial" w:hAnsi="Arial" w:cs="Arial"/>
          <w:b/>
          <w:bCs/>
          <w:sz w:val="28"/>
          <w:szCs w:val="28"/>
        </w:rPr>
      </w:pPr>
      <w:r w:rsidRPr="00C962A1">
        <w:rPr>
          <w:rFonts w:ascii="Arial" w:hAnsi="Arial" w:cs="Arial"/>
          <w:b/>
          <w:bCs/>
          <w:sz w:val="28"/>
          <w:szCs w:val="28"/>
        </w:rPr>
        <w:t>6. Concluding Remarks</w:t>
      </w:r>
    </w:p>
    <w:p w:rsidR="0088434F" w:rsidRPr="00C962A1" w:rsidRDefault="0088434F" w:rsidP="00C962A1">
      <w:pPr>
        <w:spacing w:line="276" w:lineRule="auto"/>
        <w:jc w:val="both"/>
        <w:rPr>
          <w:rFonts w:ascii="Arial" w:hAnsi="Arial" w:cs="Arial"/>
          <w:sz w:val="28"/>
          <w:szCs w:val="28"/>
        </w:rPr>
      </w:pPr>
      <w:r w:rsidRPr="00C962A1">
        <w:rPr>
          <w:rFonts w:ascii="Arial" w:hAnsi="Arial" w:cs="Arial"/>
          <w:sz w:val="28"/>
          <w:szCs w:val="28"/>
        </w:rPr>
        <w:t xml:space="preserve">As </w:t>
      </w:r>
      <w:r w:rsidR="00B81CE5" w:rsidRPr="00C962A1">
        <w:rPr>
          <w:rFonts w:ascii="Arial" w:hAnsi="Arial" w:cs="Arial"/>
          <w:sz w:val="28"/>
          <w:szCs w:val="28"/>
        </w:rPr>
        <w:t>I</w:t>
      </w:r>
      <w:r w:rsidRPr="00C962A1">
        <w:rPr>
          <w:rFonts w:ascii="Arial" w:hAnsi="Arial" w:cs="Arial"/>
          <w:sz w:val="28"/>
          <w:szCs w:val="28"/>
        </w:rPr>
        <w:t xml:space="preserve"> conclude </w:t>
      </w:r>
      <w:r w:rsidR="00B81CE5" w:rsidRPr="00C962A1">
        <w:rPr>
          <w:rFonts w:ascii="Arial" w:hAnsi="Arial" w:cs="Arial"/>
          <w:sz w:val="28"/>
          <w:szCs w:val="28"/>
        </w:rPr>
        <w:t>my</w:t>
      </w:r>
      <w:r w:rsidRPr="00C962A1">
        <w:rPr>
          <w:rFonts w:ascii="Arial" w:hAnsi="Arial" w:cs="Arial"/>
          <w:sz w:val="28"/>
          <w:szCs w:val="28"/>
        </w:rPr>
        <w:t xml:space="preserve"> exploration into predicting loan application status, </w:t>
      </w:r>
      <w:r w:rsidR="00B81CE5" w:rsidRPr="00C962A1">
        <w:rPr>
          <w:rFonts w:ascii="Arial" w:hAnsi="Arial" w:cs="Arial"/>
          <w:sz w:val="28"/>
          <w:szCs w:val="28"/>
        </w:rPr>
        <w:t>I</w:t>
      </w:r>
      <w:r w:rsidRPr="00C962A1">
        <w:rPr>
          <w:rFonts w:ascii="Arial" w:hAnsi="Arial" w:cs="Arial"/>
          <w:sz w:val="28"/>
          <w:szCs w:val="28"/>
        </w:rPr>
        <w:t xml:space="preserve"> reflect on the significance of the developed models and their potential impact on the financial industry. The article discusses the real-world applications of the project, addressing how financial institutions can leverage this predictive system to streamline their loan approval processes, minimize risks, and make informed decisions. </w:t>
      </w:r>
      <w:r w:rsidR="00B81CE5" w:rsidRPr="00C962A1">
        <w:rPr>
          <w:rFonts w:ascii="Arial" w:hAnsi="Arial" w:cs="Arial"/>
          <w:sz w:val="28"/>
          <w:szCs w:val="28"/>
        </w:rPr>
        <w:t>I</w:t>
      </w:r>
      <w:r w:rsidRPr="00C962A1">
        <w:rPr>
          <w:rFonts w:ascii="Arial" w:hAnsi="Arial" w:cs="Arial"/>
          <w:sz w:val="28"/>
          <w:szCs w:val="28"/>
        </w:rPr>
        <w:t xml:space="preserve"> also consider the ethical implications of automated decision-making in the lending sector and propose measures to ensure fairness and transparency.</w:t>
      </w:r>
    </w:p>
    <w:p w:rsidR="0088434F" w:rsidRPr="00C962A1" w:rsidRDefault="0088434F" w:rsidP="00C962A1">
      <w:pPr>
        <w:spacing w:line="276" w:lineRule="auto"/>
        <w:jc w:val="both"/>
        <w:rPr>
          <w:rFonts w:ascii="Arial" w:hAnsi="Arial" w:cs="Arial"/>
          <w:sz w:val="28"/>
          <w:szCs w:val="28"/>
        </w:rPr>
      </w:pPr>
      <w:r w:rsidRPr="00C962A1">
        <w:rPr>
          <w:rFonts w:ascii="Arial" w:hAnsi="Arial" w:cs="Arial"/>
          <w:sz w:val="28"/>
          <w:szCs w:val="28"/>
        </w:rPr>
        <w:t>In summary, this comprehensive project not only provides valuable insights into the factors influencing loan application outcomes but also offers a practical solution for improving the efficiency and accuracy of decision-making in the financial domain. The combination of thorough data analysis, a robust pre-processing pipeline, and the application of diverse machine learning models positions this project as a valuable resource for both data scientists and industry professionals seeking to enhance their loan approval processes.</w:t>
      </w:r>
    </w:p>
    <w:p w:rsidR="00731693" w:rsidRPr="00C962A1" w:rsidRDefault="00731693" w:rsidP="00C962A1">
      <w:pPr>
        <w:spacing w:line="276" w:lineRule="auto"/>
        <w:jc w:val="both"/>
        <w:rPr>
          <w:rFonts w:ascii="Arial" w:hAnsi="Arial" w:cs="Arial"/>
          <w:sz w:val="28"/>
          <w:szCs w:val="28"/>
        </w:rPr>
      </w:pPr>
      <w:r w:rsidRPr="00C962A1">
        <w:rPr>
          <w:rFonts w:ascii="Arial" w:hAnsi="Arial" w:cs="Arial"/>
          <w:sz w:val="28"/>
          <w:szCs w:val="28"/>
        </w:rPr>
        <w:t xml:space="preserve">As I draw the curtains on this journey of predicting loan application status, it's imperative to reflect on the profound impact that the developed models can wield on the financial industry. This project, with its intricate blend of data analysis, preprocessing techniques, and machine learning </w:t>
      </w:r>
      <w:r w:rsidRPr="00C962A1">
        <w:rPr>
          <w:rFonts w:ascii="Arial" w:hAnsi="Arial" w:cs="Arial"/>
          <w:sz w:val="28"/>
          <w:szCs w:val="28"/>
        </w:rPr>
        <w:lastRenderedPageBreak/>
        <w:t>applications, presents a transformative solution for optimizing and modernizing the loan approval process.</w:t>
      </w:r>
    </w:p>
    <w:p w:rsidR="00731693" w:rsidRPr="00C962A1" w:rsidRDefault="00731693" w:rsidP="00C962A1">
      <w:pPr>
        <w:spacing w:line="276" w:lineRule="auto"/>
        <w:jc w:val="both"/>
        <w:rPr>
          <w:rFonts w:ascii="Arial" w:hAnsi="Arial" w:cs="Arial"/>
          <w:sz w:val="28"/>
          <w:szCs w:val="28"/>
        </w:rPr>
      </w:pPr>
      <w:r w:rsidRPr="00C962A1">
        <w:rPr>
          <w:rFonts w:ascii="Arial" w:hAnsi="Arial" w:cs="Arial"/>
          <w:b/>
          <w:bCs/>
          <w:sz w:val="28"/>
          <w:szCs w:val="28"/>
        </w:rPr>
        <w:t>Real-world Applications:</w:t>
      </w:r>
      <w:r w:rsidRPr="00C962A1">
        <w:rPr>
          <w:rFonts w:ascii="Arial" w:hAnsi="Arial" w:cs="Arial"/>
          <w:sz w:val="28"/>
          <w:szCs w:val="28"/>
        </w:rPr>
        <w:t xml:space="preserve"> The practical implications of this project extend far beyond the realm of experimentation. Financial institutions can harness the predictive capabilities of this system to streamline their loan approval workflows. By leveraging automation, risks can be minimized, and decision-makers can be equipped with the tools to make informed choices promptly. This not only enhances operational efficiency but also contributes to a more responsive and customer-centric financial landscape.</w:t>
      </w:r>
    </w:p>
    <w:p w:rsidR="00731693" w:rsidRPr="00C962A1" w:rsidRDefault="00731693" w:rsidP="00C962A1">
      <w:pPr>
        <w:spacing w:line="276" w:lineRule="auto"/>
        <w:jc w:val="both"/>
        <w:rPr>
          <w:rFonts w:ascii="Arial" w:hAnsi="Arial" w:cs="Arial"/>
          <w:sz w:val="28"/>
          <w:szCs w:val="28"/>
        </w:rPr>
      </w:pPr>
      <w:r w:rsidRPr="00C962A1">
        <w:rPr>
          <w:rFonts w:ascii="Arial" w:hAnsi="Arial" w:cs="Arial"/>
          <w:b/>
          <w:bCs/>
          <w:sz w:val="28"/>
          <w:szCs w:val="28"/>
        </w:rPr>
        <w:t>Ethical Considerations:</w:t>
      </w:r>
      <w:r w:rsidRPr="00C962A1">
        <w:rPr>
          <w:rFonts w:ascii="Arial" w:hAnsi="Arial" w:cs="Arial"/>
          <w:sz w:val="28"/>
          <w:szCs w:val="28"/>
        </w:rPr>
        <w:t xml:space="preserve"> In the age of automation, ethical considerations loom large. Automated decision-making, especially in the lending sector, requires careful scrutiny to ensure fairness and transparency. As I deploy predictive models, it becomes paramount to establish frameworks that guard against biases and promote responsible lending practices. Striking a balance between efficiency and ethical considerations is crucial for the sustained success of such systems.</w:t>
      </w:r>
    </w:p>
    <w:p w:rsidR="00731693" w:rsidRPr="00C962A1" w:rsidRDefault="00731693" w:rsidP="00C962A1">
      <w:pPr>
        <w:spacing w:line="276" w:lineRule="auto"/>
        <w:jc w:val="both"/>
        <w:rPr>
          <w:rFonts w:ascii="Arial" w:hAnsi="Arial" w:cs="Arial"/>
          <w:sz w:val="28"/>
          <w:szCs w:val="28"/>
        </w:rPr>
      </w:pPr>
      <w:r w:rsidRPr="00C962A1">
        <w:rPr>
          <w:rFonts w:ascii="Arial" w:hAnsi="Arial" w:cs="Arial"/>
          <w:b/>
          <w:bCs/>
          <w:sz w:val="28"/>
          <w:szCs w:val="28"/>
        </w:rPr>
        <w:t>Project Implications:</w:t>
      </w:r>
      <w:r w:rsidRPr="00C962A1">
        <w:rPr>
          <w:rFonts w:ascii="Arial" w:hAnsi="Arial" w:cs="Arial"/>
          <w:sz w:val="28"/>
          <w:szCs w:val="28"/>
        </w:rPr>
        <w:t xml:space="preserve"> The culmination of comprehensive data analysis, meticulous pre-processing, and the implementation of diverse machine learning models positions this project as a beacon in the evolving landscape of financial technology. The implications are manifold – not just for data scientists seeking to optimize lending processes but also for industry professionals striving to navigate the intricate intersection of finance and technology.</w:t>
      </w:r>
    </w:p>
    <w:p w:rsidR="00731693" w:rsidRPr="00C962A1" w:rsidRDefault="00731693" w:rsidP="00C962A1">
      <w:pPr>
        <w:spacing w:line="276" w:lineRule="auto"/>
        <w:jc w:val="both"/>
        <w:rPr>
          <w:rFonts w:ascii="Arial" w:hAnsi="Arial" w:cs="Arial"/>
          <w:sz w:val="28"/>
          <w:szCs w:val="28"/>
        </w:rPr>
      </w:pPr>
      <w:r w:rsidRPr="00C962A1">
        <w:rPr>
          <w:rFonts w:ascii="Arial" w:hAnsi="Arial" w:cs="Arial"/>
          <w:b/>
          <w:bCs/>
          <w:sz w:val="28"/>
          <w:szCs w:val="28"/>
        </w:rPr>
        <w:t>Future Directions:</w:t>
      </w:r>
      <w:r w:rsidRPr="00C962A1">
        <w:rPr>
          <w:rFonts w:ascii="Arial" w:hAnsi="Arial" w:cs="Arial"/>
          <w:sz w:val="28"/>
          <w:szCs w:val="28"/>
        </w:rPr>
        <w:t xml:space="preserve"> As we wrap up this project, it's crucial to acknowledge that the field of machine learning is dynamic and ever-evolving. Future iterations of this work could explore more advanced models, delve deeper into interpretability and </w:t>
      </w:r>
      <w:r w:rsidR="00B40F26" w:rsidRPr="00C962A1">
        <w:rPr>
          <w:rFonts w:ascii="Arial" w:hAnsi="Arial" w:cs="Arial"/>
          <w:sz w:val="28"/>
          <w:szCs w:val="28"/>
        </w:rPr>
        <w:t>explainability</w:t>
      </w:r>
      <w:r w:rsidRPr="00C962A1">
        <w:rPr>
          <w:rFonts w:ascii="Arial" w:hAnsi="Arial" w:cs="Arial"/>
          <w:sz w:val="28"/>
          <w:szCs w:val="28"/>
        </w:rPr>
        <w:t>, or consider expanding the dataset to capture a broader spectrum of real-world scenarios. Continuous refinement and adaptation are keys to staying ahead in the rapidly changing landscape of data science.</w:t>
      </w:r>
    </w:p>
    <w:p w:rsidR="00731693" w:rsidRPr="00C962A1" w:rsidRDefault="00731693" w:rsidP="00C962A1">
      <w:pPr>
        <w:spacing w:line="276" w:lineRule="auto"/>
        <w:jc w:val="both"/>
        <w:rPr>
          <w:rFonts w:ascii="Arial" w:hAnsi="Arial" w:cs="Arial"/>
          <w:sz w:val="28"/>
          <w:szCs w:val="28"/>
        </w:rPr>
      </w:pPr>
      <w:r w:rsidRPr="00C962A1">
        <w:rPr>
          <w:rFonts w:ascii="Arial" w:hAnsi="Arial" w:cs="Arial"/>
          <w:b/>
          <w:bCs/>
          <w:sz w:val="28"/>
          <w:szCs w:val="28"/>
        </w:rPr>
        <w:t>In Conclusion:</w:t>
      </w:r>
      <w:r w:rsidRPr="00C962A1">
        <w:rPr>
          <w:rFonts w:ascii="Arial" w:hAnsi="Arial" w:cs="Arial"/>
          <w:sz w:val="28"/>
          <w:szCs w:val="28"/>
        </w:rPr>
        <w:t xml:space="preserve"> In conclusion, this project encapsulates the essence of modern data-driven decision-making in the financial sector. It not only identifies trends and patterns but also provides actionable solutions to revolutionize the loan approval process. The synergy of meticulous </w:t>
      </w:r>
      <w:r w:rsidRPr="00C962A1">
        <w:rPr>
          <w:rFonts w:ascii="Arial" w:hAnsi="Arial" w:cs="Arial"/>
          <w:sz w:val="28"/>
          <w:szCs w:val="28"/>
        </w:rPr>
        <w:lastRenderedPageBreak/>
        <w:t>analysis, thoughtful preprocessing, and the application of cutting-edge machine learning techniques positions this project as a cornerstone in the ongoing dialogue about the intersection of finance and technology. As I bid adieu to this endeavor, the knowledge gained and the solutions offered pave the way for a more efficient and equitable financial ecosystem.</w:t>
      </w:r>
    </w:p>
    <w:p w:rsidR="007469A5" w:rsidRPr="00C962A1" w:rsidRDefault="007469A5" w:rsidP="00C962A1">
      <w:pPr>
        <w:spacing w:line="276" w:lineRule="auto"/>
        <w:jc w:val="both"/>
        <w:rPr>
          <w:rFonts w:ascii="Arial" w:hAnsi="Arial" w:cs="Arial"/>
          <w:sz w:val="28"/>
          <w:szCs w:val="28"/>
        </w:rPr>
      </w:pPr>
    </w:p>
    <w:sectPr w:rsidR="007469A5" w:rsidRPr="00C96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C5278"/>
    <w:multiLevelType w:val="multilevel"/>
    <w:tmpl w:val="0A26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60B0A"/>
    <w:multiLevelType w:val="multilevel"/>
    <w:tmpl w:val="7E0E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902429"/>
    <w:multiLevelType w:val="multilevel"/>
    <w:tmpl w:val="CED2EF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7D5395"/>
    <w:multiLevelType w:val="multilevel"/>
    <w:tmpl w:val="5E9AB1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BD0464"/>
    <w:multiLevelType w:val="multilevel"/>
    <w:tmpl w:val="661A53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485748"/>
    <w:multiLevelType w:val="multilevel"/>
    <w:tmpl w:val="758C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2F298D"/>
    <w:multiLevelType w:val="hybridMultilevel"/>
    <w:tmpl w:val="A7A01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4C3290"/>
    <w:multiLevelType w:val="hybridMultilevel"/>
    <w:tmpl w:val="E0407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BE1888"/>
    <w:multiLevelType w:val="multilevel"/>
    <w:tmpl w:val="89B8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3"/>
  </w:num>
  <w:num w:numId="4">
    <w:abstractNumId w:val="8"/>
  </w:num>
  <w:num w:numId="5">
    <w:abstractNumId w:val="4"/>
  </w:num>
  <w:num w:numId="6">
    <w:abstractNumId w:val="7"/>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9A5"/>
    <w:rsid w:val="00007B84"/>
    <w:rsid w:val="00067166"/>
    <w:rsid w:val="000872ED"/>
    <w:rsid w:val="001E6BD3"/>
    <w:rsid w:val="002064A4"/>
    <w:rsid w:val="002662E0"/>
    <w:rsid w:val="002A701A"/>
    <w:rsid w:val="00322FFD"/>
    <w:rsid w:val="003243EE"/>
    <w:rsid w:val="003610A3"/>
    <w:rsid w:val="003D2967"/>
    <w:rsid w:val="005125C4"/>
    <w:rsid w:val="00556C99"/>
    <w:rsid w:val="005A5ED9"/>
    <w:rsid w:val="005E5FE5"/>
    <w:rsid w:val="00603469"/>
    <w:rsid w:val="0061481C"/>
    <w:rsid w:val="00731693"/>
    <w:rsid w:val="00734B99"/>
    <w:rsid w:val="0074135D"/>
    <w:rsid w:val="007469A5"/>
    <w:rsid w:val="00787E45"/>
    <w:rsid w:val="00794860"/>
    <w:rsid w:val="007A56FB"/>
    <w:rsid w:val="00812AA6"/>
    <w:rsid w:val="008458E7"/>
    <w:rsid w:val="0088434F"/>
    <w:rsid w:val="008C707C"/>
    <w:rsid w:val="008F22C1"/>
    <w:rsid w:val="00914B20"/>
    <w:rsid w:val="00955D1A"/>
    <w:rsid w:val="00A60B93"/>
    <w:rsid w:val="00A70B16"/>
    <w:rsid w:val="00AB17CB"/>
    <w:rsid w:val="00AB64B3"/>
    <w:rsid w:val="00AE288F"/>
    <w:rsid w:val="00B409AD"/>
    <w:rsid w:val="00B40F26"/>
    <w:rsid w:val="00B52D99"/>
    <w:rsid w:val="00B81CE5"/>
    <w:rsid w:val="00C33843"/>
    <w:rsid w:val="00C924D6"/>
    <w:rsid w:val="00C962A1"/>
    <w:rsid w:val="00C96D0A"/>
    <w:rsid w:val="00CB0C78"/>
    <w:rsid w:val="00D4313F"/>
    <w:rsid w:val="00D64770"/>
    <w:rsid w:val="00DE428C"/>
    <w:rsid w:val="00EA7346"/>
    <w:rsid w:val="00EB3422"/>
    <w:rsid w:val="00F23457"/>
    <w:rsid w:val="00F74E0A"/>
    <w:rsid w:val="00FC6A4C"/>
    <w:rsid w:val="00FF27D1"/>
    <w:rsid w:val="00FF5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EAB32"/>
  <w15:chartTrackingRefBased/>
  <w15:docId w15:val="{90D2EB5B-2CF8-417D-81CB-78A419C6F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69A5"/>
    <w:rPr>
      <w:color w:val="0000FF"/>
      <w:u w:val="single"/>
    </w:rPr>
  </w:style>
  <w:style w:type="character" w:customStyle="1" w:styleId="text-off">
    <w:name w:val="text-off"/>
    <w:basedOn w:val="DefaultParagraphFont"/>
    <w:rsid w:val="007469A5"/>
  </w:style>
  <w:style w:type="paragraph" w:styleId="NormalWeb">
    <w:name w:val="Normal (Web)"/>
    <w:basedOn w:val="Normal"/>
    <w:uiPriority w:val="99"/>
    <w:unhideWhenUsed/>
    <w:rsid w:val="007469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7469A5"/>
  </w:style>
  <w:style w:type="character" w:styleId="Strong">
    <w:name w:val="Strong"/>
    <w:basedOn w:val="DefaultParagraphFont"/>
    <w:uiPriority w:val="22"/>
    <w:qFormat/>
    <w:rsid w:val="007469A5"/>
    <w:rPr>
      <w:b/>
      <w:bCs/>
    </w:rPr>
  </w:style>
  <w:style w:type="paragraph" w:styleId="ListParagraph">
    <w:name w:val="List Paragraph"/>
    <w:basedOn w:val="Normal"/>
    <w:uiPriority w:val="34"/>
    <w:qFormat/>
    <w:rsid w:val="005A5ED9"/>
    <w:pPr>
      <w:ind w:left="720"/>
      <w:contextualSpacing/>
    </w:pPr>
  </w:style>
  <w:style w:type="paragraph" w:styleId="HTMLPreformatted">
    <w:name w:val="HTML Preformatted"/>
    <w:basedOn w:val="Normal"/>
    <w:link w:val="HTMLPreformattedChar"/>
    <w:uiPriority w:val="99"/>
    <w:semiHidden/>
    <w:unhideWhenUsed/>
    <w:rsid w:val="007A56F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A56F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4736">
      <w:bodyDiv w:val="1"/>
      <w:marLeft w:val="0"/>
      <w:marRight w:val="0"/>
      <w:marTop w:val="0"/>
      <w:marBottom w:val="0"/>
      <w:divBdr>
        <w:top w:val="none" w:sz="0" w:space="0" w:color="auto"/>
        <w:left w:val="none" w:sz="0" w:space="0" w:color="auto"/>
        <w:bottom w:val="none" w:sz="0" w:space="0" w:color="auto"/>
        <w:right w:val="none" w:sz="0" w:space="0" w:color="auto"/>
      </w:divBdr>
      <w:divsChild>
        <w:div w:id="2051760442">
          <w:marLeft w:val="0"/>
          <w:marRight w:val="0"/>
          <w:marTop w:val="0"/>
          <w:marBottom w:val="0"/>
          <w:divBdr>
            <w:top w:val="none" w:sz="0" w:space="0" w:color="auto"/>
            <w:left w:val="none" w:sz="0" w:space="0" w:color="auto"/>
            <w:bottom w:val="none" w:sz="0" w:space="0" w:color="auto"/>
            <w:right w:val="none" w:sz="0" w:space="0" w:color="auto"/>
          </w:divBdr>
          <w:divsChild>
            <w:div w:id="1059744638">
              <w:marLeft w:val="0"/>
              <w:marRight w:val="0"/>
              <w:marTop w:val="0"/>
              <w:marBottom w:val="0"/>
              <w:divBdr>
                <w:top w:val="none" w:sz="0" w:space="0" w:color="auto"/>
                <w:left w:val="none" w:sz="0" w:space="0" w:color="auto"/>
                <w:bottom w:val="none" w:sz="0" w:space="0" w:color="auto"/>
                <w:right w:val="none" w:sz="0" w:space="0" w:color="auto"/>
              </w:divBdr>
              <w:divsChild>
                <w:div w:id="1678725047">
                  <w:marLeft w:val="0"/>
                  <w:marRight w:val="0"/>
                  <w:marTop w:val="0"/>
                  <w:marBottom w:val="0"/>
                  <w:divBdr>
                    <w:top w:val="none" w:sz="0" w:space="0" w:color="auto"/>
                    <w:left w:val="none" w:sz="0" w:space="0" w:color="auto"/>
                    <w:bottom w:val="none" w:sz="0" w:space="0" w:color="auto"/>
                    <w:right w:val="none" w:sz="0" w:space="0" w:color="auto"/>
                  </w:divBdr>
                  <w:divsChild>
                    <w:div w:id="5898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29406">
          <w:marLeft w:val="0"/>
          <w:marRight w:val="0"/>
          <w:marTop w:val="0"/>
          <w:marBottom w:val="0"/>
          <w:divBdr>
            <w:top w:val="none" w:sz="0" w:space="0" w:color="auto"/>
            <w:left w:val="none" w:sz="0" w:space="0" w:color="auto"/>
            <w:bottom w:val="none" w:sz="0" w:space="0" w:color="auto"/>
            <w:right w:val="none" w:sz="0" w:space="0" w:color="auto"/>
          </w:divBdr>
          <w:divsChild>
            <w:div w:id="1178544781">
              <w:marLeft w:val="0"/>
              <w:marRight w:val="0"/>
              <w:marTop w:val="0"/>
              <w:marBottom w:val="0"/>
              <w:divBdr>
                <w:top w:val="none" w:sz="0" w:space="0" w:color="auto"/>
                <w:left w:val="none" w:sz="0" w:space="0" w:color="auto"/>
                <w:bottom w:val="none" w:sz="0" w:space="0" w:color="auto"/>
                <w:right w:val="none" w:sz="0" w:space="0" w:color="auto"/>
              </w:divBdr>
              <w:divsChild>
                <w:div w:id="381052470">
                  <w:marLeft w:val="0"/>
                  <w:marRight w:val="0"/>
                  <w:marTop w:val="0"/>
                  <w:marBottom w:val="0"/>
                  <w:divBdr>
                    <w:top w:val="none" w:sz="0" w:space="0" w:color="auto"/>
                    <w:left w:val="none" w:sz="0" w:space="0" w:color="auto"/>
                    <w:bottom w:val="none" w:sz="0" w:space="0" w:color="auto"/>
                    <w:right w:val="none" w:sz="0" w:space="0" w:color="auto"/>
                  </w:divBdr>
                  <w:divsChild>
                    <w:div w:id="747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74008">
          <w:marLeft w:val="0"/>
          <w:marRight w:val="0"/>
          <w:marTop w:val="0"/>
          <w:marBottom w:val="0"/>
          <w:divBdr>
            <w:top w:val="none" w:sz="0" w:space="0" w:color="auto"/>
            <w:left w:val="none" w:sz="0" w:space="0" w:color="auto"/>
            <w:bottom w:val="none" w:sz="0" w:space="0" w:color="auto"/>
            <w:right w:val="none" w:sz="0" w:space="0" w:color="auto"/>
          </w:divBdr>
          <w:divsChild>
            <w:div w:id="1163861475">
              <w:marLeft w:val="0"/>
              <w:marRight w:val="0"/>
              <w:marTop w:val="0"/>
              <w:marBottom w:val="0"/>
              <w:divBdr>
                <w:top w:val="none" w:sz="0" w:space="0" w:color="auto"/>
                <w:left w:val="none" w:sz="0" w:space="0" w:color="auto"/>
                <w:bottom w:val="none" w:sz="0" w:space="0" w:color="auto"/>
                <w:right w:val="none" w:sz="0" w:space="0" w:color="auto"/>
              </w:divBdr>
              <w:divsChild>
                <w:div w:id="68234512">
                  <w:marLeft w:val="0"/>
                  <w:marRight w:val="0"/>
                  <w:marTop w:val="0"/>
                  <w:marBottom w:val="0"/>
                  <w:divBdr>
                    <w:top w:val="none" w:sz="0" w:space="0" w:color="auto"/>
                    <w:left w:val="none" w:sz="0" w:space="0" w:color="auto"/>
                    <w:bottom w:val="none" w:sz="0" w:space="0" w:color="auto"/>
                    <w:right w:val="none" w:sz="0" w:space="0" w:color="auto"/>
                  </w:divBdr>
                  <w:divsChild>
                    <w:div w:id="48879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271189">
      <w:bodyDiv w:val="1"/>
      <w:marLeft w:val="0"/>
      <w:marRight w:val="0"/>
      <w:marTop w:val="0"/>
      <w:marBottom w:val="0"/>
      <w:divBdr>
        <w:top w:val="none" w:sz="0" w:space="0" w:color="auto"/>
        <w:left w:val="none" w:sz="0" w:space="0" w:color="auto"/>
        <w:bottom w:val="none" w:sz="0" w:space="0" w:color="auto"/>
        <w:right w:val="none" w:sz="0" w:space="0" w:color="auto"/>
      </w:divBdr>
    </w:div>
    <w:div w:id="291714422">
      <w:bodyDiv w:val="1"/>
      <w:marLeft w:val="0"/>
      <w:marRight w:val="0"/>
      <w:marTop w:val="0"/>
      <w:marBottom w:val="0"/>
      <w:divBdr>
        <w:top w:val="none" w:sz="0" w:space="0" w:color="auto"/>
        <w:left w:val="none" w:sz="0" w:space="0" w:color="auto"/>
        <w:bottom w:val="none" w:sz="0" w:space="0" w:color="auto"/>
        <w:right w:val="none" w:sz="0" w:space="0" w:color="auto"/>
      </w:divBdr>
    </w:div>
    <w:div w:id="343167602">
      <w:bodyDiv w:val="1"/>
      <w:marLeft w:val="0"/>
      <w:marRight w:val="0"/>
      <w:marTop w:val="0"/>
      <w:marBottom w:val="0"/>
      <w:divBdr>
        <w:top w:val="none" w:sz="0" w:space="0" w:color="auto"/>
        <w:left w:val="none" w:sz="0" w:space="0" w:color="auto"/>
        <w:bottom w:val="none" w:sz="0" w:space="0" w:color="auto"/>
        <w:right w:val="none" w:sz="0" w:space="0" w:color="auto"/>
      </w:divBdr>
    </w:div>
    <w:div w:id="448818538">
      <w:bodyDiv w:val="1"/>
      <w:marLeft w:val="0"/>
      <w:marRight w:val="0"/>
      <w:marTop w:val="0"/>
      <w:marBottom w:val="0"/>
      <w:divBdr>
        <w:top w:val="none" w:sz="0" w:space="0" w:color="auto"/>
        <w:left w:val="none" w:sz="0" w:space="0" w:color="auto"/>
        <w:bottom w:val="none" w:sz="0" w:space="0" w:color="auto"/>
        <w:right w:val="none" w:sz="0" w:space="0" w:color="auto"/>
      </w:divBdr>
    </w:div>
    <w:div w:id="498546303">
      <w:bodyDiv w:val="1"/>
      <w:marLeft w:val="0"/>
      <w:marRight w:val="0"/>
      <w:marTop w:val="0"/>
      <w:marBottom w:val="0"/>
      <w:divBdr>
        <w:top w:val="none" w:sz="0" w:space="0" w:color="auto"/>
        <w:left w:val="none" w:sz="0" w:space="0" w:color="auto"/>
        <w:bottom w:val="none" w:sz="0" w:space="0" w:color="auto"/>
        <w:right w:val="none" w:sz="0" w:space="0" w:color="auto"/>
      </w:divBdr>
    </w:div>
    <w:div w:id="581112485">
      <w:bodyDiv w:val="1"/>
      <w:marLeft w:val="0"/>
      <w:marRight w:val="0"/>
      <w:marTop w:val="0"/>
      <w:marBottom w:val="0"/>
      <w:divBdr>
        <w:top w:val="none" w:sz="0" w:space="0" w:color="auto"/>
        <w:left w:val="none" w:sz="0" w:space="0" w:color="auto"/>
        <w:bottom w:val="none" w:sz="0" w:space="0" w:color="auto"/>
        <w:right w:val="none" w:sz="0" w:space="0" w:color="auto"/>
      </w:divBdr>
    </w:div>
    <w:div w:id="643437655">
      <w:bodyDiv w:val="1"/>
      <w:marLeft w:val="0"/>
      <w:marRight w:val="0"/>
      <w:marTop w:val="0"/>
      <w:marBottom w:val="0"/>
      <w:divBdr>
        <w:top w:val="none" w:sz="0" w:space="0" w:color="auto"/>
        <w:left w:val="none" w:sz="0" w:space="0" w:color="auto"/>
        <w:bottom w:val="none" w:sz="0" w:space="0" w:color="auto"/>
        <w:right w:val="none" w:sz="0" w:space="0" w:color="auto"/>
      </w:divBdr>
    </w:div>
    <w:div w:id="659429940">
      <w:bodyDiv w:val="1"/>
      <w:marLeft w:val="0"/>
      <w:marRight w:val="0"/>
      <w:marTop w:val="0"/>
      <w:marBottom w:val="0"/>
      <w:divBdr>
        <w:top w:val="none" w:sz="0" w:space="0" w:color="auto"/>
        <w:left w:val="none" w:sz="0" w:space="0" w:color="auto"/>
        <w:bottom w:val="none" w:sz="0" w:space="0" w:color="auto"/>
        <w:right w:val="none" w:sz="0" w:space="0" w:color="auto"/>
      </w:divBdr>
    </w:div>
    <w:div w:id="734818345">
      <w:bodyDiv w:val="1"/>
      <w:marLeft w:val="0"/>
      <w:marRight w:val="0"/>
      <w:marTop w:val="0"/>
      <w:marBottom w:val="0"/>
      <w:divBdr>
        <w:top w:val="none" w:sz="0" w:space="0" w:color="auto"/>
        <w:left w:val="none" w:sz="0" w:space="0" w:color="auto"/>
        <w:bottom w:val="none" w:sz="0" w:space="0" w:color="auto"/>
        <w:right w:val="none" w:sz="0" w:space="0" w:color="auto"/>
      </w:divBdr>
      <w:divsChild>
        <w:div w:id="870341425">
          <w:marLeft w:val="0"/>
          <w:marRight w:val="0"/>
          <w:marTop w:val="0"/>
          <w:marBottom w:val="0"/>
          <w:divBdr>
            <w:top w:val="none" w:sz="0" w:space="0" w:color="auto"/>
            <w:left w:val="none" w:sz="0" w:space="0" w:color="auto"/>
            <w:bottom w:val="none" w:sz="0" w:space="0" w:color="auto"/>
            <w:right w:val="none" w:sz="0" w:space="0" w:color="auto"/>
          </w:divBdr>
          <w:divsChild>
            <w:div w:id="137186537">
              <w:marLeft w:val="0"/>
              <w:marRight w:val="0"/>
              <w:marTop w:val="0"/>
              <w:marBottom w:val="0"/>
              <w:divBdr>
                <w:top w:val="none" w:sz="0" w:space="0" w:color="auto"/>
                <w:left w:val="none" w:sz="0" w:space="0" w:color="auto"/>
                <w:bottom w:val="none" w:sz="0" w:space="0" w:color="auto"/>
                <w:right w:val="none" w:sz="0" w:space="0" w:color="auto"/>
              </w:divBdr>
              <w:divsChild>
                <w:div w:id="1743023876">
                  <w:marLeft w:val="0"/>
                  <w:marRight w:val="0"/>
                  <w:marTop w:val="0"/>
                  <w:marBottom w:val="0"/>
                  <w:divBdr>
                    <w:top w:val="none" w:sz="0" w:space="0" w:color="auto"/>
                    <w:left w:val="none" w:sz="0" w:space="0" w:color="auto"/>
                    <w:bottom w:val="none" w:sz="0" w:space="0" w:color="auto"/>
                    <w:right w:val="none" w:sz="0" w:space="0" w:color="auto"/>
                  </w:divBdr>
                  <w:divsChild>
                    <w:div w:id="4586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05470">
      <w:bodyDiv w:val="1"/>
      <w:marLeft w:val="0"/>
      <w:marRight w:val="0"/>
      <w:marTop w:val="0"/>
      <w:marBottom w:val="0"/>
      <w:divBdr>
        <w:top w:val="none" w:sz="0" w:space="0" w:color="auto"/>
        <w:left w:val="none" w:sz="0" w:space="0" w:color="auto"/>
        <w:bottom w:val="none" w:sz="0" w:space="0" w:color="auto"/>
        <w:right w:val="none" w:sz="0" w:space="0" w:color="auto"/>
      </w:divBdr>
    </w:div>
    <w:div w:id="762921576">
      <w:bodyDiv w:val="1"/>
      <w:marLeft w:val="0"/>
      <w:marRight w:val="0"/>
      <w:marTop w:val="0"/>
      <w:marBottom w:val="0"/>
      <w:divBdr>
        <w:top w:val="none" w:sz="0" w:space="0" w:color="auto"/>
        <w:left w:val="none" w:sz="0" w:space="0" w:color="auto"/>
        <w:bottom w:val="none" w:sz="0" w:space="0" w:color="auto"/>
        <w:right w:val="none" w:sz="0" w:space="0" w:color="auto"/>
      </w:divBdr>
    </w:div>
    <w:div w:id="771315143">
      <w:bodyDiv w:val="1"/>
      <w:marLeft w:val="0"/>
      <w:marRight w:val="0"/>
      <w:marTop w:val="0"/>
      <w:marBottom w:val="0"/>
      <w:divBdr>
        <w:top w:val="none" w:sz="0" w:space="0" w:color="auto"/>
        <w:left w:val="none" w:sz="0" w:space="0" w:color="auto"/>
        <w:bottom w:val="none" w:sz="0" w:space="0" w:color="auto"/>
        <w:right w:val="none" w:sz="0" w:space="0" w:color="auto"/>
      </w:divBdr>
    </w:div>
    <w:div w:id="840387575">
      <w:bodyDiv w:val="1"/>
      <w:marLeft w:val="0"/>
      <w:marRight w:val="0"/>
      <w:marTop w:val="0"/>
      <w:marBottom w:val="0"/>
      <w:divBdr>
        <w:top w:val="none" w:sz="0" w:space="0" w:color="auto"/>
        <w:left w:val="none" w:sz="0" w:space="0" w:color="auto"/>
        <w:bottom w:val="none" w:sz="0" w:space="0" w:color="auto"/>
        <w:right w:val="none" w:sz="0" w:space="0" w:color="auto"/>
      </w:divBdr>
    </w:div>
    <w:div w:id="1062943698">
      <w:bodyDiv w:val="1"/>
      <w:marLeft w:val="0"/>
      <w:marRight w:val="0"/>
      <w:marTop w:val="0"/>
      <w:marBottom w:val="0"/>
      <w:divBdr>
        <w:top w:val="none" w:sz="0" w:space="0" w:color="auto"/>
        <w:left w:val="none" w:sz="0" w:space="0" w:color="auto"/>
        <w:bottom w:val="none" w:sz="0" w:space="0" w:color="auto"/>
        <w:right w:val="none" w:sz="0" w:space="0" w:color="auto"/>
      </w:divBdr>
      <w:divsChild>
        <w:div w:id="2071151184">
          <w:marLeft w:val="0"/>
          <w:marRight w:val="0"/>
          <w:marTop w:val="0"/>
          <w:marBottom w:val="0"/>
          <w:divBdr>
            <w:top w:val="none" w:sz="0" w:space="0" w:color="auto"/>
            <w:left w:val="none" w:sz="0" w:space="0" w:color="auto"/>
            <w:bottom w:val="none" w:sz="0" w:space="0" w:color="auto"/>
            <w:right w:val="none" w:sz="0" w:space="0" w:color="auto"/>
          </w:divBdr>
          <w:divsChild>
            <w:div w:id="44647091">
              <w:marLeft w:val="0"/>
              <w:marRight w:val="0"/>
              <w:marTop w:val="0"/>
              <w:marBottom w:val="0"/>
              <w:divBdr>
                <w:top w:val="none" w:sz="0" w:space="0" w:color="auto"/>
                <w:left w:val="none" w:sz="0" w:space="0" w:color="auto"/>
                <w:bottom w:val="none" w:sz="0" w:space="0" w:color="auto"/>
                <w:right w:val="none" w:sz="0" w:space="0" w:color="auto"/>
              </w:divBdr>
              <w:divsChild>
                <w:div w:id="783184794">
                  <w:marLeft w:val="0"/>
                  <w:marRight w:val="0"/>
                  <w:marTop w:val="0"/>
                  <w:marBottom w:val="0"/>
                  <w:divBdr>
                    <w:top w:val="none" w:sz="0" w:space="0" w:color="auto"/>
                    <w:left w:val="none" w:sz="0" w:space="0" w:color="auto"/>
                    <w:bottom w:val="none" w:sz="0" w:space="0" w:color="auto"/>
                    <w:right w:val="none" w:sz="0" w:space="0" w:color="auto"/>
                  </w:divBdr>
                  <w:divsChild>
                    <w:div w:id="6994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394921">
      <w:bodyDiv w:val="1"/>
      <w:marLeft w:val="0"/>
      <w:marRight w:val="0"/>
      <w:marTop w:val="0"/>
      <w:marBottom w:val="0"/>
      <w:divBdr>
        <w:top w:val="none" w:sz="0" w:space="0" w:color="auto"/>
        <w:left w:val="none" w:sz="0" w:space="0" w:color="auto"/>
        <w:bottom w:val="none" w:sz="0" w:space="0" w:color="auto"/>
        <w:right w:val="none" w:sz="0" w:space="0" w:color="auto"/>
      </w:divBdr>
    </w:div>
    <w:div w:id="1107382746">
      <w:bodyDiv w:val="1"/>
      <w:marLeft w:val="0"/>
      <w:marRight w:val="0"/>
      <w:marTop w:val="0"/>
      <w:marBottom w:val="0"/>
      <w:divBdr>
        <w:top w:val="none" w:sz="0" w:space="0" w:color="auto"/>
        <w:left w:val="none" w:sz="0" w:space="0" w:color="auto"/>
        <w:bottom w:val="none" w:sz="0" w:space="0" w:color="auto"/>
        <w:right w:val="none" w:sz="0" w:space="0" w:color="auto"/>
      </w:divBdr>
    </w:div>
    <w:div w:id="1107584237">
      <w:bodyDiv w:val="1"/>
      <w:marLeft w:val="0"/>
      <w:marRight w:val="0"/>
      <w:marTop w:val="0"/>
      <w:marBottom w:val="0"/>
      <w:divBdr>
        <w:top w:val="none" w:sz="0" w:space="0" w:color="auto"/>
        <w:left w:val="none" w:sz="0" w:space="0" w:color="auto"/>
        <w:bottom w:val="none" w:sz="0" w:space="0" w:color="auto"/>
        <w:right w:val="none" w:sz="0" w:space="0" w:color="auto"/>
      </w:divBdr>
    </w:div>
    <w:div w:id="1149060199">
      <w:bodyDiv w:val="1"/>
      <w:marLeft w:val="0"/>
      <w:marRight w:val="0"/>
      <w:marTop w:val="0"/>
      <w:marBottom w:val="0"/>
      <w:divBdr>
        <w:top w:val="none" w:sz="0" w:space="0" w:color="auto"/>
        <w:left w:val="none" w:sz="0" w:space="0" w:color="auto"/>
        <w:bottom w:val="none" w:sz="0" w:space="0" w:color="auto"/>
        <w:right w:val="none" w:sz="0" w:space="0" w:color="auto"/>
      </w:divBdr>
    </w:div>
    <w:div w:id="1151412811">
      <w:bodyDiv w:val="1"/>
      <w:marLeft w:val="0"/>
      <w:marRight w:val="0"/>
      <w:marTop w:val="0"/>
      <w:marBottom w:val="0"/>
      <w:divBdr>
        <w:top w:val="none" w:sz="0" w:space="0" w:color="auto"/>
        <w:left w:val="none" w:sz="0" w:space="0" w:color="auto"/>
        <w:bottom w:val="none" w:sz="0" w:space="0" w:color="auto"/>
        <w:right w:val="none" w:sz="0" w:space="0" w:color="auto"/>
      </w:divBdr>
    </w:div>
    <w:div w:id="1161191288">
      <w:bodyDiv w:val="1"/>
      <w:marLeft w:val="0"/>
      <w:marRight w:val="0"/>
      <w:marTop w:val="0"/>
      <w:marBottom w:val="0"/>
      <w:divBdr>
        <w:top w:val="none" w:sz="0" w:space="0" w:color="auto"/>
        <w:left w:val="none" w:sz="0" w:space="0" w:color="auto"/>
        <w:bottom w:val="none" w:sz="0" w:space="0" w:color="auto"/>
        <w:right w:val="none" w:sz="0" w:space="0" w:color="auto"/>
      </w:divBdr>
    </w:div>
    <w:div w:id="1291396546">
      <w:bodyDiv w:val="1"/>
      <w:marLeft w:val="0"/>
      <w:marRight w:val="0"/>
      <w:marTop w:val="0"/>
      <w:marBottom w:val="0"/>
      <w:divBdr>
        <w:top w:val="none" w:sz="0" w:space="0" w:color="auto"/>
        <w:left w:val="none" w:sz="0" w:space="0" w:color="auto"/>
        <w:bottom w:val="none" w:sz="0" w:space="0" w:color="auto"/>
        <w:right w:val="none" w:sz="0" w:space="0" w:color="auto"/>
      </w:divBdr>
    </w:div>
    <w:div w:id="1291742472">
      <w:bodyDiv w:val="1"/>
      <w:marLeft w:val="0"/>
      <w:marRight w:val="0"/>
      <w:marTop w:val="0"/>
      <w:marBottom w:val="0"/>
      <w:divBdr>
        <w:top w:val="none" w:sz="0" w:space="0" w:color="auto"/>
        <w:left w:val="none" w:sz="0" w:space="0" w:color="auto"/>
        <w:bottom w:val="none" w:sz="0" w:space="0" w:color="auto"/>
        <w:right w:val="none" w:sz="0" w:space="0" w:color="auto"/>
      </w:divBdr>
    </w:div>
    <w:div w:id="1325359538">
      <w:bodyDiv w:val="1"/>
      <w:marLeft w:val="0"/>
      <w:marRight w:val="0"/>
      <w:marTop w:val="0"/>
      <w:marBottom w:val="0"/>
      <w:divBdr>
        <w:top w:val="none" w:sz="0" w:space="0" w:color="auto"/>
        <w:left w:val="none" w:sz="0" w:space="0" w:color="auto"/>
        <w:bottom w:val="none" w:sz="0" w:space="0" w:color="auto"/>
        <w:right w:val="none" w:sz="0" w:space="0" w:color="auto"/>
      </w:divBdr>
    </w:div>
    <w:div w:id="1379011704">
      <w:bodyDiv w:val="1"/>
      <w:marLeft w:val="0"/>
      <w:marRight w:val="0"/>
      <w:marTop w:val="0"/>
      <w:marBottom w:val="0"/>
      <w:divBdr>
        <w:top w:val="none" w:sz="0" w:space="0" w:color="auto"/>
        <w:left w:val="none" w:sz="0" w:space="0" w:color="auto"/>
        <w:bottom w:val="none" w:sz="0" w:space="0" w:color="auto"/>
        <w:right w:val="none" w:sz="0" w:space="0" w:color="auto"/>
      </w:divBdr>
    </w:div>
    <w:div w:id="1429740361">
      <w:bodyDiv w:val="1"/>
      <w:marLeft w:val="0"/>
      <w:marRight w:val="0"/>
      <w:marTop w:val="0"/>
      <w:marBottom w:val="0"/>
      <w:divBdr>
        <w:top w:val="none" w:sz="0" w:space="0" w:color="auto"/>
        <w:left w:val="none" w:sz="0" w:space="0" w:color="auto"/>
        <w:bottom w:val="none" w:sz="0" w:space="0" w:color="auto"/>
        <w:right w:val="none" w:sz="0" w:space="0" w:color="auto"/>
      </w:divBdr>
    </w:div>
    <w:div w:id="1437091651">
      <w:bodyDiv w:val="1"/>
      <w:marLeft w:val="0"/>
      <w:marRight w:val="0"/>
      <w:marTop w:val="0"/>
      <w:marBottom w:val="0"/>
      <w:divBdr>
        <w:top w:val="none" w:sz="0" w:space="0" w:color="auto"/>
        <w:left w:val="none" w:sz="0" w:space="0" w:color="auto"/>
        <w:bottom w:val="none" w:sz="0" w:space="0" w:color="auto"/>
        <w:right w:val="none" w:sz="0" w:space="0" w:color="auto"/>
      </w:divBdr>
    </w:div>
    <w:div w:id="1438403067">
      <w:bodyDiv w:val="1"/>
      <w:marLeft w:val="0"/>
      <w:marRight w:val="0"/>
      <w:marTop w:val="0"/>
      <w:marBottom w:val="0"/>
      <w:divBdr>
        <w:top w:val="none" w:sz="0" w:space="0" w:color="auto"/>
        <w:left w:val="none" w:sz="0" w:space="0" w:color="auto"/>
        <w:bottom w:val="none" w:sz="0" w:space="0" w:color="auto"/>
        <w:right w:val="none" w:sz="0" w:space="0" w:color="auto"/>
      </w:divBdr>
    </w:div>
    <w:div w:id="1470972509">
      <w:bodyDiv w:val="1"/>
      <w:marLeft w:val="0"/>
      <w:marRight w:val="0"/>
      <w:marTop w:val="0"/>
      <w:marBottom w:val="0"/>
      <w:divBdr>
        <w:top w:val="none" w:sz="0" w:space="0" w:color="auto"/>
        <w:left w:val="none" w:sz="0" w:space="0" w:color="auto"/>
        <w:bottom w:val="none" w:sz="0" w:space="0" w:color="auto"/>
        <w:right w:val="none" w:sz="0" w:space="0" w:color="auto"/>
      </w:divBdr>
    </w:div>
    <w:div w:id="1496919771">
      <w:bodyDiv w:val="1"/>
      <w:marLeft w:val="0"/>
      <w:marRight w:val="0"/>
      <w:marTop w:val="0"/>
      <w:marBottom w:val="0"/>
      <w:divBdr>
        <w:top w:val="none" w:sz="0" w:space="0" w:color="auto"/>
        <w:left w:val="none" w:sz="0" w:space="0" w:color="auto"/>
        <w:bottom w:val="none" w:sz="0" w:space="0" w:color="auto"/>
        <w:right w:val="none" w:sz="0" w:space="0" w:color="auto"/>
      </w:divBdr>
      <w:divsChild>
        <w:div w:id="430442941">
          <w:marLeft w:val="0"/>
          <w:marRight w:val="0"/>
          <w:marTop w:val="0"/>
          <w:marBottom w:val="75"/>
          <w:divBdr>
            <w:top w:val="none" w:sz="0" w:space="0" w:color="auto"/>
            <w:left w:val="none" w:sz="0" w:space="0" w:color="auto"/>
            <w:bottom w:val="none" w:sz="0" w:space="0" w:color="auto"/>
            <w:right w:val="none" w:sz="0" w:space="0" w:color="auto"/>
          </w:divBdr>
        </w:div>
        <w:div w:id="613098013">
          <w:marLeft w:val="0"/>
          <w:marRight w:val="0"/>
          <w:marTop w:val="0"/>
          <w:marBottom w:val="0"/>
          <w:divBdr>
            <w:top w:val="none" w:sz="0" w:space="0" w:color="auto"/>
            <w:left w:val="none" w:sz="0" w:space="0" w:color="auto"/>
            <w:bottom w:val="none" w:sz="0" w:space="0" w:color="auto"/>
            <w:right w:val="none" w:sz="0" w:space="0" w:color="auto"/>
          </w:divBdr>
        </w:div>
        <w:div w:id="1091006541">
          <w:marLeft w:val="0"/>
          <w:marRight w:val="0"/>
          <w:marTop w:val="0"/>
          <w:marBottom w:val="0"/>
          <w:divBdr>
            <w:top w:val="none" w:sz="0" w:space="0" w:color="auto"/>
            <w:left w:val="none" w:sz="0" w:space="0" w:color="auto"/>
            <w:bottom w:val="none" w:sz="0" w:space="0" w:color="auto"/>
            <w:right w:val="none" w:sz="0" w:space="0" w:color="auto"/>
          </w:divBdr>
        </w:div>
        <w:div w:id="1890611518">
          <w:marLeft w:val="0"/>
          <w:marRight w:val="0"/>
          <w:marTop w:val="0"/>
          <w:marBottom w:val="0"/>
          <w:divBdr>
            <w:top w:val="none" w:sz="0" w:space="0" w:color="auto"/>
            <w:left w:val="none" w:sz="0" w:space="0" w:color="auto"/>
            <w:bottom w:val="none" w:sz="0" w:space="0" w:color="auto"/>
            <w:right w:val="none" w:sz="0" w:space="0" w:color="auto"/>
          </w:divBdr>
        </w:div>
        <w:div w:id="227498473">
          <w:marLeft w:val="0"/>
          <w:marRight w:val="0"/>
          <w:marTop w:val="0"/>
          <w:marBottom w:val="0"/>
          <w:divBdr>
            <w:top w:val="none" w:sz="0" w:space="0" w:color="auto"/>
            <w:left w:val="none" w:sz="0" w:space="0" w:color="auto"/>
            <w:bottom w:val="none" w:sz="0" w:space="0" w:color="auto"/>
            <w:right w:val="none" w:sz="0" w:space="0" w:color="auto"/>
          </w:divBdr>
        </w:div>
        <w:div w:id="1593540337">
          <w:marLeft w:val="0"/>
          <w:marRight w:val="0"/>
          <w:marTop w:val="0"/>
          <w:marBottom w:val="0"/>
          <w:divBdr>
            <w:top w:val="none" w:sz="0" w:space="0" w:color="auto"/>
            <w:left w:val="none" w:sz="0" w:space="0" w:color="auto"/>
            <w:bottom w:val="none" w:sz="0" w:space="0" w:color="auto"/>
            <w:right w:val="none" w:sz="0" w:space="0" w:color="auto"/>
          </w:divBdr>
        </w:div>
        <w:div w:id="362291894">
          <w:marLeft w:val="0"/>
          <w:marRight w:val="0"/>
          <w:marTop w:val="0"/>
          <w:marBottom w:val="0"/>
          <w:divBdr>
            <w:top w:val="none" w:sz="0" w:space="0" w:color="auto"/>
            <w:left w:val="none" w:sz="0" w:space="0" w:color="auto"/>
            <w:bottom w:val="none" w:sz="0" w:space="0" w:color="auto"/>
            <w:right w:val="none" w:sz="0" w:space="0" w:color="auto"/>
          </w:divBdr>
        </w:div>
        <w:div w:id="745154851">
          <w:marLeft w:val="0"/>
          <w:marRight w:val="0"/>
          <w:marTop w:val="0"/>
          <w:marBottom w:val="0"/>
          <w:divBdr>
            <w:top w:val="none" w:sz="0" w:space="0" w:color="auto"/>
            <w:left w:val="none" w:sz="0" w:space="0" w:color="auto"/>
            <w:bottom w:val="none" w:sz="0" w:space="0" w:color="auto"/>
            <w:right w:val="none" w:sz="0" w:space="0" w:color="auto"/>
          </w:divBdr>
        </w:div>
        <w:div w:id="848102543">
          <w:marLeft w:val="0"/>
          <w:marRight w:val="0"/>
          <w:marTop w:val="0"/>
          <w:marBottom w:val="0"/>
          <w:divBdr>
            <w:top w:val="none" w:sz="0" w:space="0" w:color="auto"/>
            <w:left w:val="none" w:sz="0" w:space="0" w:color="auto"/>
            <w:bottom w:val="none" w:sz="0" w:space="0" w:color="auto"/>
            <w:right w:val="none" w:sz="0" w:space="0" w:color="auto"/>
          </w:divBdr>
        </w:div>
        <w:div w:id="2021738401">
          <w:marLeft w:val="0"/>
          <w:marRight w:val="0"/>
          <w:marTop w:val="0"/>
          <w:marBottom w:val="0"/>
          <w:divBdr>
            <w:top w:val="none" w:sz="0" w:space="0" w:color="auto"/>
            <w:left w:val="none" w:sz="0" w:space="0" w:color="auto"/>
            <w:bottom w:val="none" w:sz="0" w:space="0" w:color="auto"/>
            <w:right w:val="none" w:sz="0" w:space="0" w:color="auto"/>
          </w:divBdr>
        </w:div>
        <w:div w:id="237131102">
          <w:marLeft w:val="0"/>
          <w:marRight w:val="0"/>
          <w:marTop w:val="0"/>
          <w:marBottom w:val="0"/>
          <w:divBdr>
            <w:top w:val="none" w:sz="0" w:space="0" w:color="auto"/>
            <w:left w:val="none" w:sz="0" w:space="0" w:color="auto"/>
            <w:bottom w:val="none" w:sz="0" w:space="0" w:color="auto"/>
            <w:right w:val="none" w:sz="0" w:space="0" w:color="auto"/>
          </w:divBdr>
        </w:div>
        <w:div w:id="289480132">
          <w:marLeft w:val="0"/>
          <w:marRight w:val="0"/>
          <w:marTop w:val="0"/>
          <w:marBottom w:val="0"/>
          <w:divBdr>
            <w:top w:val="none" w:sz="0" w:space="0" w:color="auto"/>
            <w:left w:val="none" w:sz="0" w:space="0" w:color="auto"/>
            <w:bottom w:val="none" w:sz="0" w:space="0" w:color="auto"/>
            <w:right w:val="none" w:sz="0" w:space="0" w:color="auto"/>
          </w:divBdr>
          <w:divsChild>
            <w:div w:id="298655367">
              <w:marLeft w:val="0"/>
              <w:marRight w:val="0"/>
              <w:marTop w:val="0"/>
              <w:marBottom w:val="0"/>
              <w:divBdr>
                <w:top w:val="none" w:sz="0" w:space="0" w:color="auto"/>
                <w:left w:val="none" w:sz="0" w:space="0" w:color="auto"/>
                <w:bottom w:val="none" w:sz="0" w:space="0" w:color="auto"/>
                <w:right w:val="none" w:sz="0" w:space="0" w:color="auto"/>
              </w:divBdr>
            </w:div>
            <w:div w:id="1317219218">
              <w:marLeft w:val="0"/>
              <w:marRight w:val="0"/>
              <w:marTop w:val="0"/>
              <w:marBottom w:val="0"/>
              <w:divBdr>
                <w:top w:val="none" w:sz="0" w:space="0" w:color="auto"/>
                <w:left w:val="none" w:sz="0" w:space="0" w:color="auto"/>
                <w:bottom w:val="none" w:sz="0" w:space="0" w:color="auto"/>
                <w:right w:val="none" w:sz="0" w:space="0" w:color="auto"/>
              </w:divBdr>
            </w:div>
          </w:divsChild>
        </w:div>
        <w:div w:id="1730225817">
          <w:marLeft w:val="0"/>
          <w:marRight w:val="0"/>
          <w:marTop w:val="0"/>
          <w:marBottom w:val="0"/>
          <w:divBdr>
            <w:top w:val="none" w:sz="0" w:space="0" w:color="auto"/>
            <w:left w:val="none" w:sz="0" w:space="0" w:color="auto"/>
            <w:bottom w:val="none" w:sz="0" w:space="0" w:color="auto"/>
            <w:right w:val="none" w:sz="0" w:space="0" w:color="auto"/>
          </w:divBdr>
          <w:divsChild>
            <w:div w:id="1934780369">
              <w:marLeft w:val="0"/>
              <w:marRight w:val="0"/>
              <w:marTop w:val="0"/>
              <w:marBottom w:val="0"/>
              <w:divBdr>
                <w:top w:val="none" w:sz="0" w:space="0" w:color="auto"/>
                <w:left w:val="none" w:sz="0" w:space="0" w:color="auto"/>
                <w:bottom w:val="none" w:sz="0" w:space="0" w:color="auto"/>
                <w:right w:val="none" w:sz="0" w:space="0" w:color="auto"/>
              </w:divBdr>
            </w:div>
            <w:div w:id="1475561695">
              <w:marLeft w:val="0"/>
              <w:marRight w:val="0"/>
              <w:marTop w:val="0"/>
              <w:marBottom w:val="0"/>
              <w:divBdr>
                <w:top w:val="none" w:sz="0" w:space="0" w:color="auto"/>
                <w:left w:val="none" w:sz="0" w:space="0" w:color="auto"/>
                <w:bottom w:val="none" w:sz="0" w:space="0" w:color="auto"/>
                <w:right w:val="none" w:sz="0" w:space="0" w:color="auto"/>
              </w:divBdr>
            </w:div>
            <w:div w:id="6091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7722">
      <w:bodyDiv w:val="1"/>
      <w:marLeft w:val="0"/>
      <w:marRight w:val="0"/>
      <w:marTop w:val="0"/>
      <w:marBottom w:val="0"/>
      <w:divBdr>
        <w:top w:val="none" w:sz="0" w:space="0" w:color="auto"/>
        <w:left w:val="none" w:sz="0" w:space="0" w:color="auto"/>
        <w:bottom w:val="none" w:sz="0" w:space="0" w:color="auto"/>
        <w:right w:val="none" w:sz="0" w:space="0" w:color="auto"/>
      </w:divBdr>
    </w:div>
    <w:div w:id="1632442384">
      <w:bodyDiv w:val="1"/>
      <w:marLeft w:val="0"/>
      <w:marRight w:val="0"/>
      <w:marTop w:val="0"/>
      <w:marBottom w:val="0"/>
      <w:divBdr>
        <w:top w:val="none" w:sz="0" w:space="0" w:color="auto"/>
        <w:left w:val="none" w:sz="0" w:space="0" w:color="auto"/>
        <w:bottom w:val="none" w:sz="0" w:space="0" w:color="auto"/>
        <w:right w:val="none" w:sz="0" w:space="0" w:color="auto"/>
      </w:divBdr>
      <w:divsChild>
        <w:div w:id="19356472">
          <w:marLeft w:val="0"/>
          <w:marRight w:val="0"/>
          <w:marTop w:val="0"/>
          <w:marBottom w:val="0"/>
          <w:divBdr>
            <w:top w:val="single" w:sz="2" w:space="0" w:color="E3E3E3"/>
            <w:left w:val="single" w:sz="2" w:space="0" w:color="E3E3E3"/>
            <w:bottom w:val="single" w:sz="2" w:space="0" w:color="E3E3E3"/>
            <w:right w:val="single" w:sz="2" w:space="0" w:color="E3E3E3"/>
          </w:divBdr>
          <w:divsChild>
            <w:div w:id="1473907279">
              <w:marLeft w:val="0"/>
              <w:marRight w:val="0"/>
              <w:marTop w:val="0"/>
              <w:marBottom w:val="0"/>
              <w:divBdr>
                <w:top w:val="single" w:sz="2" w:space="0" w:color="E3E3E3"/>
                <w:left w:val="single" w:sz="2" w:space="0" w:color="E3E3E3"/>
                <w:bottom w:val="single" w:sz="2" w:space="0" w:color="E3E3E3"/>
                <w:right w:val="single" w:sz="2" w:space="0" w:color="E3E3E3"/>
              </w:divBdr>
              <w:divsChild>
                <w:div w:id="1740906971">
                  <w:marLeft w:val="0"/>
                  <w:marRight w:val="0"/>
                  <w:marTop w:val="0"/>
                  <w:marBottom w:val="0"/>
                  <w:divBdr>
                    <w:top w:val="single" w:sz="2" w:space="0" w:color="E3E3E3"/>
                    <w:left w:val="single" w:sz="2" w:space="0" w:color="E3E3E3"/>
                    <w:bottom w:val="single" w:sz="2" w:space="0" w:color="E3E3E3"/>
                    <w:right w:val="single" w:sz="2" w:space="0" w:color="E3E3E3"/>
                  </w:divBdr>
                  <w:divsChild>
                    <w:div w:id="724766016">
                      <w:marLeft w:val="0"/>
                      <w:marRight w:val="0"/>
                      <w:marTop w:val="0"/>
                      <w:marBottom w:val="0"/>
                      <w:divBdr>
                        <w:top w:val="single" w:sz="2" w:space="0" w:color="E3E3E3"/>
                        <w:left w:val="single" w:sz="2" w:space="0" w:color="E3E3E3"/>
                        <w:bottom w:val="single" w:sz="2" w:space="0" w:color="E3E3E3"/>
                        <w:right w:val="single" w:sz="2" w:space="0" w:color="E3E3E3"/>
                      </w:divBdr>
                      <w:divsChild>
                        <w:div w:id="1463428260">
                          <w:marLeft w:val="0"/>
                          <w:marRight w:val="0"/>
                          <w:marTop w:val="0"/>
                          <w:marBottom w:val="0"/>
                          <w:divBdr>
                            <w:top w:val="single" w:sz="2" w:space="0" w:color="E3E3E3"/>
                            <w:left w:val="single" w:sz="2" w:space="0" w:color="E3E3E3"/>
                            <w:bottom w:val="single" w:sz="2" w:space="0" w:color="E3E3E3"/>
                            <w:right w:val="single" w:sz="2" w:space="0" w:color="E3E3E3"/>
                          </w:divBdr>
                          <w:divsChild>
                            <w:div w:id="596520398">
                              <w:marLeft w:val="0"/>
                              <w:marRight w:val="0"/>
                              <w:marTop w:val="100"/>
                              <w:marBottom w:val="100"/>
                              <w:divBdr>
                                <w:top w:val="single" w:sz="2" w:space="0" w:color="E3E3E3"/>
                                <w:left w:val="single" w:sz="2" w:space="0" w:color="E3E3E3"/>
                                <w:bottom w:val="single" w:sz="2" w:space="0" w:color="E3E3E3"/>
                                <w:right w:val="single" w:sz="2" w:space="0" w:color="E3E3E3"/>
                              </w:divBdr>
                              <w:divsChild>
                                <w:div w:id="877475401">
                                  <w:marLeft w:val="0"/>
                                  <w:marRight w:val="0"/>
                                  <w:marTop w:val="0"/>
                                  <w:marBottom w:val="0"/>
                                  <w:divBdr>
                                    <w:top w:val="single" w:sz="2" w:space="0" w:color="E3E3E3"/>
                                    <w:left w:val="single" w:sz="2" w:space="0" w:color="E3E3E3"/>
                                    <w:bottom w:val="single" w:sz="2" w:space="0" w:color="E3E3E3"/>
                                    <w:right w:val="single" w:sz="2" w:space="0" w:color="E3E3E3"/>
                                  </w:divBdr>
                                  <w:divsChild>
                                    <w:div w:id="1611475028">
                                      <w:marLeft w:val="0"/>
                                      <w:marRight w:val="0"/>
                                      <w:marTop w:val="0"/>
                                      <w:marBottom w:val="0"/>
                                      <w:divBdr>
                                        <w:top w:val="single" w:sz="2" w:space="0" w:color="E3E3E3"/>
                                        <w:left w:val="single" w:sz="2" w:space="0" w:color="E3E3E3"/>
                                        <w:bottom w:val="single" w:sz="2" w:space="0" w:color="E3E3E3"/>
                                        <w:right w:val="single" w:sz="2" w:space="0" w:color="E3E3E3"/>
                                      </w:divBdr>
                                      <w:divsChild>
                                        <w:div w:id="1139303196">
                                          <w:marLeft w:val="0"/>
                                          <w:marRight w:val="0"/>
                                          <w:marTop w:val="0"/>
                                          <w:marBottom w:val="0"/>
                                          <w:divBdr>
                                            <w:top w:val="single" w:sz="2" w:space="0" w:color="E3E3E3"/>
                                            <w:left w:val="single" w:sz="2" w:space="0" w:color="E3E3E3"/>
                                            <w:bottom w:val="single" w:sz="2" w:space="0" w:color="E3E3E3"/>
                                            <w:right w:val="single" w:sz="2" w:space="0" w:color="E3E3E3"/>
                                          </w:divBdr>
                                          <w:divsChild>
                                            <w:div w:id="1231767415">
                                              <w:marLeft w:val="0"/>
                                              <w:marRight w:val="0"/>
                                              <w:marTop w:val="0"/>
                                              <w:marBottom w:val="0"/>
                                              <w:divBdr>
                                                <w:top w:val="single" w:sz="2" w:space="0" w:color="E3E3E3"/>
                                                <w:left w:val="single" w:sz="2" w:space="0" w:color="E3E3E3"/>
                                                <w:bottom w:val="single" w:sz="2" w:space="0" w:color="E3E3E3"/>
                                                <w:right w:val="single" w:sz="2" w:space="0" w:color="E3E3E3"/>
                                              </w:divBdr>
                                              <w:divsChild>
                                                <w:div w:id="1230769074">
                                                  <w:marLeft w:val="0"/>
                                                  <w:marRight w:val="0"/>
                                                  <w:marTop w:val="0"/>
                                                  <w:marBottom w:val="0"/>
                                                  <w:divBdr>
                                                    <w:top w:val="single" w:sz="2" w:space="0" w:color="E3E3E3"/>
                                                    <w:left w:val="single" w:sz="2" w:space="0" w:color="E3E3E3"/>
                                                    <w:bottom w:val="single" w:sz="2" w:space="0" w:color="E3E3E3"/>
                                                    <w:right w:val="single" w:sz="2" w:space="0" w:color="E3E3E3"/>
                                                  </w:divBdr>
                                                  <w:divsChild>
                                                    <w:div w:id="711002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0704970">
          <w:marLeft w:val="0"/>
          <w:marRight w:val="0"/>
          <w:marTop w:val="0"/>
          <w:marBottom w:val="0"/>
          <w:divBdr>
            <w:top w:val="none" w:sz="0" w:space="0" w:color="auto"/>
            <w:left w:val="none" w:sz="0" w:space="0" w:color="auto"/>
            <w:bottom w:val="none" w:sz="0" w:space="0" w:color="auto"/>
            <w:right w:val="none" w:sz="0" w:space="0" w:color="auto"/>
          </w:divBdr>
        </w:div>
      </w:divsChild>
    </w:div>
    <w:div w:id="1691688360">
      <w:bodyDiv w:val="1"/>
      <w:marLeft w:val="0"/>
      <w:marRight w:val="0"/>
      <w:marTop w:val="0"/>
      <w:marBottom w:val="0"/>
      <w:divBdr>
        <w:top w:val="none" w:sz="0" w:space="0" w:color="auto"/>
        <w:left w:val="none" w:sz="0" w:space="0" w:color="auto"/>
        <w:bottom w:val="none" w:sz="0" w:space="0" w:color="auto"/>
        <w:right w:val="none" w:sz="0" w:space="0" w:color="auto"/>
      </w:divBdr>
      <w:divsChild>
        <w:div w:id="555242942">
          <w:marLeft w:val="0"/>
          <w:marRight w:val="0"/>
          <w:marTop w:val="0"/>
          <w:marBottom w:val="0"/>
          <w:divBdr>
            <w:top w:val="single" w:sz="2" w:space="0" w:color="E3E3E3"/>
            <w:left w:val="single" w:sz="2" w:space="0" w:color="E3E3E3"/>
            <w:bottom w:val="single" w:sz="2" w:space="0" w:color="E3E3E3"/>
            <w:right w:val="single" w:sz="2" w:space="0" w:color="E3E3E3"/>
          </w:divBdr>
          <w:divsChild>
            <w:div w:id="319697177">
              <w:marLeft w:val="0"/>
              <w:marRight w:val="0"/>
              <w:marTop w:val="0"/>
              <w:marBottom w:val="0"/>
              <w:divBdr>
                <w:top w:val="single" w:sz="2" w:space="0" w:color="E3E3E3"/>
                <w:left w:val="single" w:sz="2" w:space="0" w:color="E3E3E3"/>
                <w:bottom w:val="single" w:sz="2" w:space="0" w:color="E3E3E3"/>
                <w:right w:val="single" w:sz="2" w:space="0" w:color="E3E3E3"/>
              </w:divBdr>
              <w:divsChild>
                <w:div w:id="2047872718">
                  <w:marLeft w:val="0"/>
                  <w:marRight w:val="0"/>
                  <w:marTop w:val="0"/>
                  <w:marBottom w:val="0"/>
                  <w:divBdr>
                    <w:top w:val="single" w:sz="2" w:space="0" w:color="E3E3E3"/>
                    <w:left w:val="single" w:sz="2" w:space="0" w:color="E3E3E3"/>
                    <w:bottom w:val="single" w:sz="2" w:space="0" w:color="E3E3E3"/>
                    <w:right w:val="single" w:sz="2" w:space="0" w:color="E3E3E3"/>
                  </w:divBdr>
                  <w:divsChild>
                    <w:div w:id="166360432">
                      <w:marLeft w:val="0"/>
                      <w:marRight w:val="0"/>
                      <w:marTop w:val="0"/>
                      <w:marBottom w:val="0"/>
                      <w:divBdr>
                        <w:top w:val="single" w:sz="2" w:space="0" w:color="E3E3E3"/>
                        <w:left w:val="single" w:sz="2" w:space="0" w:color="E3E3E3"/>
                        <w:bottom w:val="single" w:sz="2" w:space="0" w:color="E3E3E3"/>
                        <w:right w:val="single" w:sz="2" w:space="0" w:color="E3E3E3"/>
                      </w:divBdr>
                      <w:divsChild>
                        <w:div w:id="236673664">
                          <w:marLeft w:val="0"/>
                          <w:marRight w:val="0"/>
                          <w:marTop w:val="0"/>
                          <w:marBottom w:val="0"/>
                          <w:divBdr>
                            <w:top w:val="single" w:sz="2" w:space="0" w:color="E3E3E3"/>
                            <w:left w:val="single" w:sz="2" w:space="0" w:color="E3E3E3"/>
                            <w:bottom w:val="single" w:sz="2" w:space="0" w:color="E3E3E3"/>
                            <w:right w:val="single" w:sz="2" w:space="0" w:color="E3E3E3"/>
                          </w:divBdr>
                          <w:divsChild>
                            <w:div w:id="1800369731">
                              <w:marLeft w:val="0"/>
                              <w:marRight w:val="0"/>
                              <w:marTop w:val="100"/>
                              <w:marBottom w:val="100"/>
                              <w:divBdr>
                                <w:top w:val="single" w:sz="2" w:space="0" w:color="E3E3E3"/>
                                <w:left w:val="single" w:sz="2" w:space="0" w:color="E3E3E3"/>
                                <w:bottom w:val="single" w:sz="2" w:space="0" w:color="E3E3E3"/>
                                <w:right w:val="single" w:sz="2" w:space="0" w:color="E3E3E3"/>
                              </w:divBdr>
                              <w:divsChild>
                                <w:div w:id="287394640">
                                  <w:marLeft w:val="0"/>
                                  <w:marRight w:val="0"/>
                                  <w:marTop w:val="0"/>
                                  <w:marBottom w:val="0"/>
                                  <w:divBdr>
                                    <w:top w:val="single" w:sz="2" w:space="0" w:color="E3E3E3"/>
                                    <w:left w:val="single" w:sz="2" w:space="0" w:color="E3E3E3"/>
                                    <w:bottom w:val="single" w:sz="2" w:space="0" w:color="E3E3E3"/>
                                    <w:right w:val="single" w:sz="2" w:space="0" w:color="E3E3E3"/>
                                  </w:divBdr>
                                  <w:divsChild>
                                    <w:div w:id="1188837410">
                                      <w:marLeft w:val="0"/>
                                      <w:marRight w:val="0"/>
                                      <w:marTop w:val="0"/>
                                      <w:marBottom w:val="0"/>
                                      <w:divBdr>
                                        <w:top w:val="single" w:sz="2" w:space="0" w:color="E3E3E3"/>
                                        <w:left w:val="single" w:sz="2" w:space="0" w:color="E3E3E3"/>
                                        <w:bottom w:val="single" w:sz="2" w:space="0" w:color="E3E3E3"/>
                                        <w:right w:val="single" w:sz="2" w:space="0" w:color="E3E3E3"/>
                                      </w:divBdr>
                                      <w:divsChild>
                                        <w:div w:id="699356761">
                                          <w:marLeft w:val="0"/>
                                          <w:marRight w:val="0"/>
                                          <w:marTop w:val="0"/>
                                          <w:marBottom w:val="0"/>
                                          <w:divBdr>
                                            <w:top w:val="single" w:sz="2" w:space="0" w:color="E3E3E3"/>
                                            <w:left w:val="single" w:sz="2" w:space="0" w:color="E3E3E3"/>
                                            <w:bottom w:val="single" w:sz="2" w:space="0" w:color="E3E3E3"/>
                                            <w:right w:val="single" w:sz="2" w:space="0" w:color="E3E3E3"/>
                                          </w:divBdr>
                                          <w:divsChild>
                                            <w:div w:id="1948341949">
                                              <w:marLeft w:val="0"/>
                                              <w:marRight w:val="0"/>
                                              <w:marTop w:val="0"/>
                                              <w:marBottom w:val="0"/>
                                              <w:divBdr>
                                                <w:top w:val="single" w:sz="2" w:space="0" w:color="E3E3E3"/>
                                                <w:left w:val="single" w:sz="2" w:space="0" w:color="E3E3E3"/>
                                                <w:bottom w:val="single" w:sz="2" w:space="0" w:color="E3E3E3"/>
                                                <w:right w:val="single" w:sz="2" w:space="0" w:color="E3E3E3"/>
                                              </w:divBdr>
                                              <w:divsChild>
                                                <w:div w:id="163056230">
                                                  <w:marLeft w:val="0"/>
                                                  <w:marRight w:val="0"/>
                                                  <w:marTop w:val="0"/>
                                                  <w:marBottom w:val="0"/>
                                                  <w:divBdr>
                                                    <w:top w:val="single" w:sz="2" w:space="0" w:color="E3E3E3"/>
                                                    <w:left w:val="single" w:sz="2" w:space="0" w:color="E3E3E3"/>
                                                    <w:bottom w:val="single" w:sz="2" w:space="0" w:color="E3E3E3"/>
                                                    <w:right w:val="single" w:sz="2" w:space="0" w:color="E3E3E3"/>
                                                  </w:divBdr>
                                                  <w:divsChild>
                                                    <w:div w:id="709184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05564842">
          <w:marLeft w:val="0"/>
          <w:marRight w:val="0"/>
          <w:marTop w:val="0"/>
          <w:marBottom w:val="0"/>
          <w:divBdr>
            <w:top w:val="none" w:sz="0" w:space="0" w:color="auto"/>
            <w:left w:val="none" w:sz="0" w:space="0" w:color="auto"/>
            <w:bottom w:val="none" w:sz="0" w:space="0" w:color="auto"/>
            <w:right w:val="none" w:sz="0" w:space="0" w:color="auto"/>
          </w:divBdr>
        </w:div>
      </w:divsChild>
    </w:div>
    <w:div w:id="1769688718">
      <w:bodyDiv w:val="1"/>
      <w:marLeft w:val="0"/>
      <w:marRight w:val="0"/>
      <w:marTop w:val="0"/>
      <w:marBottom w:val="0"/>
      <w:divBdr>
        <w:top w:val="none" w:sz="0" w:space="0" w:color="auto"/>
        <w:left w:val="none" w:sz="0" w:space="0" w:color="auto"/>
        <w:bottom w:val="none" w:sz="0" w:space="0" w:color="auto"/>
        <w:right w:val="none" w:sz="0" w:space="0" w:color="auto"/>
      </w:divBdr>
    </w:div>
    <w:div w:id="1847745367">
      <w:bodyDiv w:val="1"/>
      <w:marLeft w:val="0"/>
      <w:marRight w:val="0"/>
      <w:marTop w:val="0"/>
      <w:marBottom w:val="0"/>
      <w:divBdr>
        <w:top w:val="none" w:sz="0" w:space="0" w:color="auto"/>
        <w:left w:val="none" w:sz="0" w:space="0" w:color="auto"/>
        <w:bottom w:val="none" w:sz="0" w:space="0" w:color="auto"/>
        <w:right w:val="none" w:sz="0" w:space="0" w:color="auto"/>
      </w:divBdr>
    </w:div>
    <w:div w:id="1918127564">
      <w:bodyDiv w:val="1"/>
      <w:marLeft w:val="0"/>
      <w:marRight w:val="0"/>
      <w:marTop w:val="0"/>
      <w:marBottom w:val="0"/>
      <w:divBdr>
        <w:top w:val="none" w:sz="0" w:space="0" w:color="auto"/>
        <w:left w:val="none" w:sz="0" w:space="0" w:color="auto"/>
        <w:bottom w:val="none" w:sz="0" w:space="0" w:color="auto"/>
        <w:right w:val="none" w:sz="0" w:space="0" w:color="auto"/>
      </w:divBdr>
    </w:div>
    <w:div w:id="1927298357">
      <w:bodyDiv w:val="1"/>
      <w:marLeft w:val="0"/>
      <w:marRight w:val="0"/>
      <w:marTop w:val="0"/>
      <w:marBottom w:val="0"/>
      <w:divBdr>
        <w:top w:val="none" w:sz="0" w:space="0" w:color="auto"/>
        <w:left w:val="none" w:sz="0" w:space="0" w:color="auto"/>
        <w:bottom w:val="none" w:sz="0" w:space="0" w:color="auto"/>
        <w:right w:val="none" w:sz="0" w:space="0" w:color="auto"/>
      </w:divBdr>
    </w:div>
    <w:div w:id="1956329884">
      <w:bodyDiv w:val="1"/>
      <w:marLeft w:val="0"/>
      <w:marRight w:val="0"/>
      <w:marTop w:val="0"/>
      <w:marBottom w:val="0"/>
      <w:divBdr>
        <w:top w:val="none" w:sz="0" w:space="0" w:color="auto"/>
        <w:left w:val="none" w:sz="0" w:space="0" w:color="auto"/>
        <w:bottom w:val="none" w:sz="0" w:space="0" w:color="auto"/>
        <w:right w:val="none" w:sz="0" w:space="0" w:color="auto"/>
      </w:divBdr>
    </w:div>
    <w:div w:id="1975330829">
      <w:bodyDiv w:val="1"/>
      <w:marLeft w:val="0"/>
      <w:marRight w:val="0"/>
      <w:marTop w:val="0"/>
      <w:marBottom w:val="0"/>
      <w:divBdr>
        <w:top w:val="none" w:sz="0" w:space="0" w:color="auto"/>
        <w:left w:val="none" w:sz="0" w:space="0" w:color="auto"/>
        <w:bottom w:val="none" w:sz="0" w:space="0" w:color="auto"/>
        <w:right w:val="none" w:sz="0" w:space="0" w:color="auto"/>
      </w:divBdr>
    </w:div>
    <w:div w:id="2035305970">
      <w:bodyDiv w:val="1"/>
      <w:marLeft w:val="0"/>
      <w:marRight w:val="0"/>
      <w:marTop w:val="0"/>
      <w:marBottom w:val="0"/>
      <w:divBdr>
        <w:top w:val="none" w:sz="0" w:space="0" w:color="auto"/>
        <w:left w:val="none" w:sz="0" w:space="0" w:color="auto"/>
        <w:bottom w:val="none" w:sz="0" w:space="0" w:color="auto"/>
        <w:right w:val="none" w:sz="0" w:space="0" w:color="auto"/>
      </w:divBdr>
    </w:div>
    <w:div w:id="211801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2169</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2024-03-02T11:02:00Z</dcterms:created>
  <dcterms:modified xsi:type="dcterms:W3CDTF">2024-03-02T11:02:00Z</dcterms:modified>
</cp:coreProperties>
</file>