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FA068" w14:textId="61A38FA1" w:rsidR="00A448C7" w:rsidRPr="00CF1CD0" w:rsidRDefault="00A448C7" w:rsidP="00A448C7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 w:rsidR="001C6C47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10</w:t>
      </w:r>
    </w:p>
    <w:p w14:paraId="7A195EFD" w14:textId="77777777" w:rsidR="00A448C7" w:rsidRPr="00CF1CD0" w:rsidRDefault="00A448C7" w:rsidP="00A448C7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3A5E0C5E" w14:textId="77777777" w:rsidR="00A448C7" w:rsidRPr="00CF1CD0" w:rsidRDefault="00A448C7" w:rsidP="00A448C7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450D40C0" w14:textId="0A27D1F9" w:rsidR="00A448C7" w:rsidRDefault="00A448C7" w:rsidP="00A448C7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34AF0324" w14:textId="49DE79D3" w:rsidR="00614750" w:rsidRDefault="00614750" w:rsidP="006147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MR10"/>
          <w:sz w:val="28"/>
          <w:szCs w:val="28"/>
          <w:lang w:bidi="hi-IN"/>
        </w:rPr>
      </w:pPr>
      <w:bookmarkStart w:id="1" w:name="_Hlk87107024"/>
      <w:r>
        <w:rPr>
          <w:rFonts w:ascii="Comic Sans MS" w:hAnsi="Comic Sans MS" w:cs="CMR10"/>
          <w:sz w:val="28"/>
          <w:szCs w:val="28"/>
          <w:lang w:bidi="hi-IN"/>
        </w:rPr>
        <w:t>Fi</w:t>
      </w:r>
      <w:r w:rsidRPr="00614750">
        <w:rPr>
          <w:rFonts w:ascii="Comic Sans MS" w:hAnsi="Comic Sans MS" w:cs="CMR10"/>
          <w:sz w:val="28"/>
          <w:szCs w:val="28"/>
          <w:lang w:bidi="hi-IN"/>
        </w:rPr>
        <w:t>rst 25 values of the Van der Corput sequence using the radical inverse</w:t>
      </w:r>
      <w:r>
        <w:rPr>
          <w:rFonts w:ascii="Comic Sans MS" w:hAnsi="Comic Sans MS" w:cs="CMR10"/>
          <w:sz w:val="28"/>
          <w:szCs w:val="28"/>
          <w:lang w:bidi="hi-IN"/>
        </w:rPr>
        <w:t xml:space="preserve"> </w:t>
      </w:r>
      <w:r w:rsidRPr="00614750">
        <w:rPr>
          <w:rFonts w:ascii="Comic Sans MS" w:hAnsi="Comic Sans MS" w:cs="CMR10"/>
          <w:sz w:val="28"/>
          <w:szCs w:val="28"/>
          <w:lang w:bidi="hi-IN"/>
        </w:rPr>
        <w:t>function</w:t>
      </w:r>
      <w:r>
        <w:rPr>
          <w:rFonts w:ascii="Comic Sans MS" w:hAnsi="Comic Sans MS" w:cs="CMR10"/>
          <w:sz w:val="28"/>
          <w:szCs w:val="28"/>
          <w:lang w:bidi="hi-IN"/>
        </w:rPr>
        <w:t xml:space="preserve"> </w:t>
      </w:r>
      <w:bookmarkEnd w:id="1"/>
      <w:r>
        <w:rPr>
          <w:rFonts w:ascii="Comic Sans MS" w:hAnsi="Comic Sans MS" w:cs="CMR10"/>
          <w:sz w:val="28"/>
          <w:szCs w:val="28"/>
          <w:lang w:bidi="hi-IN"/>
        </w:rPr>
        <w:t xml:space="preserve">are – </w:t>
      </w:r>
      <w:bookmarkStart w:id="2" w:name="_GoBack"/>
      <w:bookmarkEnd w:id="2"/>
    </w:p>
    <w:p w14:paraId="38134334" w14:textId="77777777" w:rsidR="00553BEB" w:rsidRPr="00553BEB" w:rsidRDefault="00553BEB" w:rsidP="00553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 w:rsidRPr="00553BEB"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[0.5, 0.25, 0.75, 0.125, 0.625, 0.375, 0.875, 0.0625, 0.5625, 0.3125, 0.8125, 0.1875, 0.6875, 0.4375, 0.9375, 0.03125, 0.53125, 0.28125, 0.78125, 0.15625, 0.65625, 0.40625, 0.90625, 0.09375, 0.59375]</w:t>
      </w:r>
    </w:p>
    <w:p w14:paraId="524E3C66" w14:textId="37DC19C8" w:rsidR="00614750" w:rsidRDefault="00614750" w:rsidP="006147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MR10"/>
          <w:sz w:val="28"/>
          <w:szCs w:val="28"/>
          <w:lang w:bidi="hi-IN"/>
        </w:rPr>
      </w:pPr>
    </w:p>
    <w:p w14:paraId="11D5D30B" w14:textId="63DA1516" w:rsidR="00553BEB" w:rsidRDefault="00553BEB" w:rsidP="006147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MR10"/>
          <w:sz w:val="28"/>
          <w:szCs w:val="28"/>
          <w:lang w:bidi="hi-IN"/>
        </w:rPr>
      </w:pPr>
      <w:r>
        <w:rPr>
          <w:rFonts w:ascii="Comic Sans MS" w:hAnsi="Comic Sans MS" w:cs="CMR10"/>
          <w:sz w:val="28"/>
          <w:szCs w:val="28"/>
          <w:lang w:bidi="hi-IN"/>
        </w:rPr>
        <w:t>Plot of overlapping pairs (Xi, Xi+1) for first 1000 numbers from Van der Corput sequence.</w:t>
      </w:r>
    </w:p>
    <w:p w14:paraId="4C729C11" w14:textId="77777777" w:rsidR="00553BEB" w:rsidRPr="00614750" w:rsidRDefault="00553BEB" w:rsidP="0061475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MR10"/>
          <w:sz w:val="28"/>
          <w:szCs w:val="28"/>
          <w:lang w:bidi="hi-IN"/>
        </w:rPr>
      </w:pPr>
    </w:p>
    <w:p w14:paraId="5F413762" w14:textId="2F7DBE05" w:rsidR="00F502C8" w:rsidRDefault="00553BEB">
      <w:r>
        <w:rPr>
          <w:noProof/>
        </w:rPr>
        <w:drawing>
          <wp:inline distT="0" distB="0" distL="0" distR="0" wp14:anchorId="05EF91A6" wp14:editId="080A412B">
            <wp:extent cx="4116561" cy="2964180"/>
            <wp:effectExtent l="0" t="0" r="0" b="0"/>
            <wp:docPr id="2" name="Picture 2" descr="C:\Users\abhis\AppData\Local\Microsoft\Windows\INetCache\Content.MSO\D3FD8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\AppData\Local\Microsoft\Windows\INetCache\Content.MSO\D3FD835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12" cy="29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F90E" w14:textId="34632550" w:rsidR="00614750" w:rsidRDefault="000714DE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Xi+1 is mostly linearly dependent on Xi with few breakpoints.</w:t>
      </w:r>
    </w:p>
    <w:p w14:paraId="1116FDA0" w14:textId="629E0C31" w:rsidR="000714DE" w:rsidRDefault="000714DE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644694E8" w14:textId="184C837A" w:rsidR="007D73A8" w:rsidRDefault="007D73A8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4A5C9F62" w14:textId="5E5B580E" w:rsidR="007D73A8" w:rsidRDefault="007D73A8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714DE8AD" w14:textId="77777777" w:rsidR="007D73A8" w:rsidRDefault="007D73A8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</w:p>
    <w:p w14:paraId="60B4A295" w14:textId="3080AF56" w:rsidR="00614750" w:rsidRPr="007D73A8" w:rsidRDefault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lastRenderedPageBreak/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2</w:t>
      </w:r>
    </w:p>
    <w:p w14:paraId="2B99F031" w14:textId="63661009" w:rsidR="00614750" w:rsidRDefault="00553BEB">
      <w:r>
        <w:rPr>
          <w:noProof/>
        </w:rPr>
        <w:drawing>
          <wp:inline distT="0" distB="0" distL="0" distR="0" wp14:anchorId="6107A496" wp14:editId="2AD25DD2">
            <wp:extent cx="5731510" cy="2834369"/>
            <wp:effectExtent l="0" t="0" r="2540" b="0"/>
            <wp:docPr id="7" name="Picture 7" descr="C:\Users\abhis\AppData\Local\Microsoft\Windows\INetCache\Content.MSO\5BAAB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\AppData\Local\Microsoft\Windows\INetCache\Content.MSO\5BAABA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25CD" w14:textId="306B31E0" w:rsidR="00553BEB" w:rsidRDefault="00553BEB">
      <w:r>
        <w:rPr>
          <w:noProof/>
        </w:rPr>
        <w:drawing>
          <wp:inline distT="0" distB="0" distL="0" distR="0" wp14:anchorId="782DF580" wp14:editId="5BF24D6E">
            <wp:extent cx="5731510" cy="2834369"/>
            <wp:effectExtent l="0" t="0" r="2540" b="0"/>
            <wp:docPr id="8" name="Picture 8" descr="C:\Users\abhis\AppData\Local\Microsoft\Windows\INetCache\Content.MSO\D3273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D3273C8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AA14" w14:textId="156C686D" w:rsidR="007D73A8" w:rsidRDefault="007D73A8" w:rsidP="00614750">
      <w:pP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>Both for N = 100 and N = 100000, Van der Corput have generated numbers that are more uniformly distributed as compared to LCG.</w:t>
      </w:r>
    </w:p>
    <w:p w14:paraId="496513C4" w14:textId="77777777" w:rsidR="007D73A8" w:rsidRDefault="007D73A8" w:rsidP="00614750">
      <w:pP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</w:p>
    <w:p w14:paraId="50F533BC" w14:textId="7AEEE90C" w:rsidR="007D73A8" w:rsidRDefault="007D73A8" w:rsidP="00614750">
      <w:pP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</w:pPr>
      <w:r>
        <w:rPr>
          <w:rFonts w:ascii="Comic Sans MS" w:eastAsia="Times New Roman" w:hAnsi="Comic Sans MS" w:cs="Courier New"/>
          <w:color w:val="000000"/>
          <w:sz w:val="28"/>
          <w:szCs w:val="28"/>
          <w:lang w:eastAsia="en-IN" w:bidi="hi-IN"/>
        </w:rPr>
        <w:t xml:space="preserve">I have used the following formula for generating from LCG - </w:t>
      </w:r>
    </w:p>
    <w:p w14:paraId="7819DF49" w14:textId="6FEDA640" w:rsidR="007D73A8" w:rsidRDefault="007D73A8" w:rsidP="007D73A8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X</w:t>
      </w:r>
      <w:r w:rsidRPr="007D73A8">
        <w:rPr>
          <w:rFonts w:ascii="Comic Sans MS" w:hAnsi="Comic Sans MS"/>
          <w:sz w:val="28"/>
          <w:szCs w:val="28"/>
          <w:vertAlign w:val="subscript"/>
        </w:rPr>
        <w:t xml:space="preserve">i+1 </w:t>
      </w:r>
      <w:r>
        <w:rPr>
          <w:rFonts w:ascii="Comic Sans MS" w:hAnsi="Comic Sans MS"/>
          <w:sz w:val="28"/>
          <w:szCs w:val="28"/>
        </w:rPr>
        <w:t>= (a*X</w:t>
      </w:r>
      <w:r w:rsidRPr="007D73A8">
        <w:rPr>
          <w:rFonts w:ascii="Comic Sans MS" w:hAnsi="Comic Sans MS"/>
          <w:sz w:val="28"/>
          <w:szCs w:val="28"/>
          <w:vertAlign w:val="subscript"/>
        </w:rPr>
        <w:t>i</w:t>
      </w:r>
      <w:r>
        <w:rPr>
          <w:rFonts w:ascii="Comic Sans MS" w:hAnsi="Comic Sans MS"/>
          <w:sz w:val="28"/>
          <w:szCs w:val="28"/>
        </w:rPr>
        <w:t xml:space="preserve"> + c) % m</w:t>
      </w:r>
    </w:p>
    <w:p w14:paraId="55ECCA4D" w14:textId="0B0FD20D" w:rsidR="007D73A8" w:rsidRDefault="007D73A8" w:rsidP="006147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</w:t>
      </w:r>
      <w:r w:rsidRPr="007D73A8">
        <w:rPr>
          <w:rFonts w:ascii="Comic Sans MS" w:hAnsi="Comic Sans MS"/>
          <w:sz w:val="28"/>
          <w:szCs w:val="28"/>
          <w:vertAlign w:val="subscript"/>
        </w:rPr>
        <w:t xml:space="preserve">i+1 </w:t>
      </w:r>
      <w:r>
        <w:rPr>
          <w:rFonts w:ascii="Comic Sans MS" w:hAnsi="Comic Sans MS"/>
          <w:sz w:val="28"/>
          <w:szCs w:val="28"/>
        </w:rPr>
        <w:t>= X</w:t>
      </w:r>
      <w:r w:rsidRPr="007D73A8">
        <w:rPr>
          <w:rFonts w:ascii="Comic Sans MS" w:hAnsi="Comic Sans MS"/>
          <w:sz w:val="28"/>
          <w:szCs w:val="28"/>
          <w:vertAlign w:val="subscript"/>
        </w:rPr>
        <w:t>i+1</w:t>
      </w:r>
      <w:r>
        <w:rPr>
          <w:rFonts w:ascii="Comic Sans MS" w:hAnsi="Comic Sans MS"/>
          <w:sz w:val="28"/>
          <w:szCs w:val="28"/>
        </w:rPr>
        <w:t>/m</w:t>
      </w:r>
    </w:p>
    <w:p w14:paraId="3921FE85" w14:textId="3A6F6E31" w:rsidR="00614750" w:rsidRDefault="007D73A8" w:rsidP="006147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where I have taken a = 2057, c = 1345, m = 2</w:t>
      </w:r>
      <w:r w:rsidRPr="007D73A8">
        <w:rPr>
          <w:rFonts w:ascii="Comic Sans MS" w:hAnsi="Comic Sans MS"/>
          <w:sz w:val="28"/>
          <w:szCs w:val="28"/>
          <w:vertAlign w:val="superscript"/>
        </w:rPr>
        <w:t>50</w:t>
      </w:r>
      <w:r>
        <w:rPr>
          <w:rFonts w:ascii="Comic Sans MS" w:hAnsi="Comic Sans MS"/>
          <w:sz w:val="28"/>
          <w:szCs w:val="28"/>
        </w:rPr>
        <w:t>, and X</w:t>
      </w:r>
      <w:r w:rsidRPr="007D73A8">
        <w:rPr>
          <w:rFonts w:ascii="Comic Sans MS" w:hAnsi="Comic Sans MS"/>
          <w:sz w:val="28"/>
          <w:szCs w:val="28"/>
          <w:vertAlign w:val="subscript"/>
        </w:rPr>
        <w:t>0</w:t>
      </w:r>
      <w:r>
        <w:rPr>
          <w:rFonts w:ascii="Comic Sans MS" w:hAnsi="Comic Sans MS"/>
          <w:sz w:val="28"/>
          <w:szCs w:val="28"/>
        </w:rPr>
        <w:t xml:space="preserve"> = 3245</w:t>
      </w:r>
    </w:p>
    <w:p w14:paraId="5FE318F4" w14:textId="77777777" w:rsidR="007D73A8" w:rsidRPr="00614750" w:rsidRDefault="007D73A8" w:rsidP="00614750">
      <w:pPr>
        <w:rPr>
          <w:rFonts w:ascii="Comic Sans MS" w:hAnsi="Comic Sans MS"/>
          <w:sz w:val="28"/>
          <w:szCs w:val="28"/>
        </w:rPr>
      </w:pPr>
    </w:p>
    <w:p w14:paraId="4061825F" w14:textId="029FEC12" w:rsidR="00614750" w:rsidRDefault="00614750" w:rsidP="00614750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3</w:t>
      </w:r>
    </w:p>
    <w:p w14:paraId="4C302C94" w14:textId="72655CEA" w:rsidR="00BC591D" w:rsidRDefault="00BC591D" w:rsidP="006147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Generated and plotted first 100 and 100000 values from the Halton sequence X</w:t>
      </w:r>
      <w:r w:rsidRPr="00BC591D">
        <w:rPr>
          <w:rFonts w:ascii="Comic Sans MS" w:hAnsi="Comic Sans MS"/>
          <w:sz w:val="28"/>
          <w:szCs w:val="28"/>
          <w:vertAlign w:val="subscript"/>
        </w:rPr>
        <w:t>i</w:t>
      </w:r>
      <w:r>
        <w:rPr>
          <w:rFonts w:ascii="Comic Sans MS" w:hAnsi="Comic Sans MS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omic Sans MS" w:hAnsi="Comic Sans MS"/>
          <w:sz w:val="28"/>
          <w:szCs w:val="28"/>
        </w:rPr>
        <w:t>.</w:t>
      </w:r>
    </w:p>
    <w:p w14:paraId="35AA6070" w14:textId="7CAD9DFE" w:rsidR="00BC591D" w:rsidRPr="00BC591D" w:rsidRDefault="00DD7B14" w:rsidP="006147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="00BC591D">
        <w:rPr>
          <w:rFonts w:ascii="Comic Sans MS" w:hAnsi="Comic Sans MS"/>
          <w:sz w:val="28"/>
          <w:szCs w:val="28"/>
        </w:rPr>
        <w:t xml:space="preserve">here </w:t>
      </w:r>
      <w:r w:rsidR="00BC591D">
        <w:rPr>
          <w:rFonts w:ascii="Comic Sans MS" w:hAnsi="Comic Sans MS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-k-1</m:t>
                </m:r>
              </m:sup>
            </m:sSup>
          </m:e>
        </m:nary>
      </m:oMath>
    </w:p>
    <w:p w14:paraId="54259211" w14:textId="6483E7A5" w:rsidR="00614750" w:rsidRDefault="00614750" w:rsidP="00614750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B32C310" wp14:editId="6A17E896">
            <wp:extent cx="2788920" cy="3012255"/>
            <wp:effectExtent l="0" t="0" r="0" b="0"/>
            <wp:docPr id="5" name="Picture 5" descr="C:\Users\abhis\AppData\Local\Microsoft\Windows\INetCache\Content.MSO\4CAAA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\AppData\Local\Microsoft\Windows\INetCache\Content.MSO\4CAAA2B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39" cy="30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3A8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27FE6DD" wp14:editId="1146C270">
            <wp:extent cx="2857500" cy="2964180"/>
            <wp:effectExtent l="0" t="0" r="0" b="7620"/>
            <wp:docPr id="6" name="Picture 6" descr="C:\Users\abhis\AppData\Local\Microsoft\Windows\INetCache\Content.MSO\55B60C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s\AppData\Local\Microsoft\Windows\INetCache\Content.MSO\55B60C3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44" cy="30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C622" w14:textId="75BF3A3A" w:rsidR="00DD7B14" w:rsidRDefault="00BC591D" w:rsidP="00614750">
      <w:pPr>
        <w:rPr>
          <w:rFonts w:ascii="Comic Sans MS" w:hAnsi="Comic Sans MS"/>
          <w:sz w:val="28"/>
          <w:szCs w:val="28"/>
          <w:vertAlign w:val="superscript"/>
        </w:rPr>
      </w:pPr>
      <w:r>
        <w:rPr>
          <w:rFonts w:ascii="Comic Sans MS" w:hAnsi="Comic Sans MS"/>
          <w:sz w:val="28"/>
          <w:szCs w:val="28"/>
        </w:rPr>
        <w:t>In both the cases points are uniformly distributed</w:t>
      </w:r>
      <w:r w:rsidR="00DD7B14">
        <w:rPr>
          <w:rFonts w:ascii="Comic Sans MS" w:hAnsi="Comic Sans MS"/>
          <w:sz w:val="28"/>
          <w:szCs w:val="28"/>
        </w:rPr>
        <w:t xml:space="preserve"> in [0,1]</w:t>
      </w:r>
      <w:r w:rsidR="00DD7B14">
        <w:rPr>
          <w:rFonts w:ascii="Comic Sans MS" w:hAnsi="Comic Sans MS"/>
          <w:sz w:val="28"/>
          <w:szCs w:val="28"/>
          <w:vertAlign w:val="superscript"/>
        </w:rPr>
        <w:t>2</w:t>
      </w:r>
      <w:r w:rsidR="00DD7B14">
        <w:rPr>
          <w:rFonts w:ascii="Comic Sans MS" w:hAnsi="Comic Sans MS"/>
          <w:sz w:val="28"/>
          <w:szCs w:val="28"/>
        </w:rPr>
        <w:t>.</w:t>
      </w:r>
    </w:p>
    <w:p w14:paraId="4054D9A4" w14:textId="6236B7CA" w:rsidR="00DD7B14" w:rsidRPr="00DD7B14" w:rsidRDefault="00DD7B14" w:rsidP="00614750">
      <w:pPr>
        <w:rPr>
          <w:rFonts w:ascii="Comic Sans MS" w:hAnsi="Comic Sans MS"/>
          <w:sz w:val="28"/>
          <w:szCs w:val="28"/>
          <w:vertAlign w:val="superscript"/>
        </w:rPr>
      </w:pPr>
    </w:p>
    <w:sectPr w:rsidR="00DD7B14" w:rsidRPr="00DD7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C8"/>
    <w:rsid w:val="000714DE"/>
    <w:rsid w:val="0010489B"/>
    <w:rsid w:val="001C6C47"/>
    <w:rsid w:val="001F3F26"/>
    <w:rsid w:val="00553BEB"/>
    <w:rsid w:val="00614750"/>
    <w:rsid w:val="007D73A8"/>
    <w:rsid w:val="00A448C7"/>
    <w:rsid w:val="00BC591D"/>
    <w:rsid w:val="00DD7B14"/>
    <w:rsid w:val="00F5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DF6A"/>
  <w15:chartTrackingRefBased/>
  <w15:docId w15:val="{8EFA6E71-C1F8-4608-8827-2905F39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750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750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4</cp:revision>
  <dcterms:created xsi:type="dcterms:W3CDTF">2021-10-26T18:15:00Z</dcterms:created>
  <dcterms:modified xsi:type="dcterms:W3CDTF">2021-11-06T10:51:00Z</dcterms:modified>
</cp:coreProperties>
</file>