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ind w:left="720" w:hanging="360"/>
        <w:rPr>
          <w:b w:val="1"/>
          <w:bCs w:val="1"/>
          <w:sz w:val="28"/>
          <w:szCs w:val="28"/>
        </w:rPr>
      </w:pPr>
      <w:bookmarkStart w:colFirst="0" w:colLast="0" w:name="_todb35379wdz" w:id="0"/>
      <w:bookmarkEnd w:id="0"/>
      <w:r w:rsidDel="00000000" w:rsidR="00000000" w:rsidRPr="00000000">
        <w:rPr>
          <w:b w:val="1"/>
          <w:bCs w:val="1"/>
          <w:sz w:val="28"/>
          <w:szCs w:val="28"/>
          <w:rtl w:val="0"/>
        </w:rPr>
        <w:t xml:space="preserve">Notes</w:t>
      </w:r>
    </w:p>
    <w:p w:rsidR="00000000" w:rsidDel="00000000" w:rsidP="00000000" w:rsidRDefault="00000000" w:rsidRPr="00000000" w14:paraId="00000002">
      <w:pPr>
        <w:numPr>
          <w:ilvl w:val="0"/>
          <w:numId w:val="73"/>
        </w:numPr>
        <w:ind w:left="720" w:hanging="360"/>
        <w:rPr>
          <w:u w:val="none"/>
        </w:rPr>
      </w:pPr>
      <w:r w:rsidDel="00000000" w:rsidR="00000000" w:rsidRPr="00000000">
        <w:rPr>
          <w:rtl w:val="0"/>
        </w:rPr>
        <w:t xml:space="preserve">Wall of text = X</w:t>
        <w:br w:type="textWrapping"/>
        <w:t xml:space="preserve">engaging + less descriptive = YES</w:t>
      </w:r>
    </w:p>
    <w:p w:rsidR="00000000" w:rsidDel="00000000" w:rsidP="00000000" w:rsidRDefault="00000000" w:rsidRPr="00000000" w14:paraId="00000003">
      <w:pPr>
        <w:numPr>
          <w:ilvl w:val="0"/>
          <w:numId w:val="73"/>
        </w:numPr>
        <w:ind w:left="720" w:hanging="360"/>
        <w:rPr>
          <w:u w:val="none"/>
        </w:rPr>
      </w:pPr>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ind w:left="720" w:hanging="360"/>
        <w:rPr>
          <w:b w:val="1"/>
          <w:bCs w:val="1"/>
          <w:sz w:val="46"/>
          <w:szCs w:val="46"/>
        </w:rPr>
      </w:pPr>
      <w:bookmarkStart w:colFirst="0" w:colLast="0" w:name="_mrz8eh165k6l" w:id="1"/>
      <w:bookmarkEnd w:id="1"/>
      <w:r w:rsidDel="00000000" w:rsidR="00000000" w:rsidRPr="00000000">
        <w:rPr>
          <w:b w:val="1"/>
          <w:bCs w:val="1"/>
          <w:sz w:val="46"/>
          <w:szCs w:val="46"/>
          <w:rtl w:val="0"/>
        </w:rPr>
        <w:t xml:space="preserve">Natal IQ Learn Section</w:t>
      </w:r>
    </w:p>
    <w:p w:rsidR="00000000" w:rsidDel="00000000" w:rsidP="00000000" w:rsidRDefault="00000000" w:rsidRPr="00000000" w14:paraId="00000005">
      <w:pPr>
        <w:pStyle w:val="Heading2"/>
        <w:keepNext w:val="0"/>
        <w:keepLines w:val="0"/>
        <w:spacing w:after="80" w:lineRule="auto"/>
        <w:ind w:left="720" w:hanging="360"/>
        <w:rPr>
          <w:b w:val="1"/>
          <w:bCs w:val="1"/>
          <w:sz w:val="34"/>
          <w:szCs w:val="34"/>
        </w:rPr>
      </w:pPr>
      <w:bookmarkStart w:colFirst="0" w:colLast="0" w:name="_vfsrzniggb3v" w:id="2"/>
      <w:bookmarkEnd w:id="2"/>
      <w:r w:rsidDel="00000000" w:rsidR="00000000" w:rsidRPr="00000000">
        <w:rPr>
          <w:b w:val="1"/>
          <w:bCs w:val="1"/>
          <w:sz w:val="34"/>
          <w:szCs w:val="34"/>
          <w:rtl w:val="0"/>
        </w:rPr>
        <w:t xml:space="preserve">Nutrition &amp; Diet</w:t>
      </w:r>
    </w:p>
    <w:p w:rsidR="00000000" w:rsidDel="00000000" w:rsidP="00000000" w:rsidRDefault="00000000" w:rsidRPr="00000000" w14:paraId="00000006">
      <w:pPr>
        <w:pStyle w:val="Heading2"/>
        <w:keepNext w:val="0"/>
        <w:keepLines w:val="0"/>
        <w:spacing w:after="80" w:lineRule="auto"/>
        <w:ind w:left="720" w:hanging="360"/>
        <w:rPr>
          <w:b w:val="1"/>
          <w:bCs w:val="1"/>
          <w:sz w:val="34"/>
          <w:szCs w:val="34"/>
        </w:rPr>
      </w:pPr>
      <w:bookmarkStart w:colFirst="0" w:colLast="0" w:name="_izre8gds1oje" w:id="3"/>
      <w:bookmarkEnd w:id="3"/>
      <w:r w:rsidDel="00000000" w:rsidR="00000000" w:rsidRPr="00000000">
        <w:rPr>
          <w:b w:val="1"/>
          <w:bCs w:val="1"/>
          <w:sz w:val="34"/>
          <w:szCs w:val="34"/>
          <w:rtl w:val="0"/>
        </w:rPr>
        <w:t xml:space="preserve">1. Your changing fuel needs</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Pregnancy is not simply “eating for two.” Your body is growing the placenta, increasing its blood supply, supporting the baby’s growth, and adapting its heart, lungs, digestion, and metabolism. Plasma volume rises by more than 40% during pregnancy, while cardiac output and oxygen demand rise too. That helps explain why you may feel warmer, tired faster, or slightly out of breath doing activities that once felt easy.</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The increase in energy needs is real, but it is usually gradual rather than dramatic. During the earliest weeks, your body may not need much more energy at all. In later pregnancy, especially when the baby grows more quickly, you may notice that hunger changes. Some days you may want extra food; on other days nausea, heartburn, or tiredness may make larger meals difficult.</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A useful way to understand this is to think about nutrient density rather than simply more food. Nutrient-dense foods provide protein, fibre, vitamins, minerals, and healthy fats in a relatively small amount of food. For example, yoghurt and fruit, eggs on toast, beans in a soup, or a handful of nuts can offer more sustained nutrition than a large snack that is mostly sugar.</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Pregnancy can also bring mixed feelings about eating. You might hear comments from relatives, see conflicting advice online, or feel pressure to eat “perfectly.” Natal IQ should counter this with a calmer message: one meal does not define a pregnancy. Eating patterns over time matter more than a single day, craving, or takeaway.</w:t>
      </w:r>
    </w:p>
    <w:p w:rsidR="00000000" w:rsidDel="00000000" w:rsidP="00000000" w:rsidRDefault="00000000" w:rsidRPr="00000000" w14:paraId="0000000B">
      <w:pPr>
        <w:pStyle w:val="Heading2"/>
        <w:keepNext w:val="0"/>
        <w:keepLines w:val="0"/>
        <w:spacing w:after="80" w:lineRule="auto"/>
        <w:ind w:left="720" w:hanging="360"/>
        <w:rPr>
          <w:b w:val="1"/>
          <w:bCs w:val="1"/>
          <w:sz w:val="34"/>
          <w:szCs w:val="34"/>
        </w:rPr>
      </w:pPr>
      <w:bookmarkStart w:colFirst="0" w:colLast="0" w:name="_jbuccd8yahus" w:id="4"/>
      <w:bookmarkEnd w:id="4"/>
      <w:r w:rsidDel="00000000" w:rsidR="00000000" w:rsidRPr="00000000">
        <w:rPr>
          <w:b w:val="1"/>
          <w:bCs w:val="1"/>
          <w:sz w:val="34"/>
          <w:szCs w:val="34"/>
          <w:rtl w:val="0"/>
        </w:rPr>
        <w:t xml:space="preserve">What this lesson helps users understand</w:t>
      </w:r>
    </w:p>
    <w:p w:rsidR="00000000" w:rsidDel="00000000" w:rsidP="00000000" w:rsidRDefault="00000000" w:rsidRPr="00000000" w14:paraId="0000000C">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More blood and higher oxygen demand can make tiredness and breathlessness feel more noticeable.</w:t>
      </w:r>
    </w:p>
    <w:p w:rsidR="00000000" w:rsidDel="00000000" w:rsidP="00000000" w:rsidRDefault="00000000" w:rsidRPr="00000000" w14:paraId="0000000D">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Hunger and appetite may vary across trimesters and even from day to day.</w:t>
      </w:r>
    </w:p>
    <w:p w:rsidR="00000000" w:rsidDel="00000000" w:rsidP="00000000" w:rsidRDefault="00000000" w:rsidRPr="00000000" w14:paraId="0000000E">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Pregnancy nutrition is not about rigid perfection or doubling every meal.</w:t>
      </w:r>
    </w:p>
    <w:p w:rsidR="00000000" w:rsidDel="00000000" w:rsidP="00000000" w:rsidRDefault="00000000" w:rsidRPr="00000000" w14:paraId="0000000F">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A balanced pattern over time is more useful than judging individual foods.</w:t>
      </w:r>
    </w:p>
    <w:p w:rsidR="00000000" w:rsidDel="00000000" w:rsidP="00000000" w:rsidRDefault="00000000" w:rsidRPr="00000000" w14:paraId="00000010">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If eating feels persistently difficult because of nausea, vomiting, anxiety, or another concern, it is appropriate to raise it with a midwife or doctor.</w:t>
      </w:r>
    </w:p>
    <w:p w:rsidR="00000000" w:rsidDel="00000000" w:rsidP="00000000" w:rsidRDefault="00000000" w:rsidRPr="00000000" w14:paraId="00000011">
      <w:pPr>
        <w:spacing w:after="240" w:before="240" w:lineRule="auto"/>
        <w:rPr>
          <w:sz w:val="24"/>
          <w:szCs w:val="24"/>
        </w:rPr>
      </w:pPr>
      <w:r w:rsidDel="00000000" w:rsidR="00000000" w:rsidRPr="00000000">
        <w:rPr>
          <w:b w:val="1"/>
          <w:bCs w:val="1"/>
          <w:sz w:val="24"/>
          <w:szCs w:val="24"/>
          <w:rtl w:val="0"/>
        </w:rPr>
        <w:t xml:space="preserve">Gentle takeaway:</w:t>
      </w:r>
      <w:r w:rsidDel="00000000" w:rsidR="00000000" w:rsidRPr="00000000">
        <w:rPr>
          <w:sz w:val="24"/>
          <w:szCs w:val="24"/>
          <w:rtl w:val="0"/>
        </w:rPr>
        <w:t xml:space="preserve"> Your body is doing demanding work. Regular meals, flexible expectations, and food choices that work for you are a better foundation than the pressure to “eat perfectly.”</w:t>
      </w:r>
    </w:p>
    <w:p w:rsidR="00000000" w:rsidDel="00000000" w:rsidP="00000000" w:rsidRDefault="00000000" w:rsidRPr="00000000" w14:paraId="00000012">
      <w:pPr>
        <w:pStyle w:val="Heading2"/>
        <w:keepNext w:val="0"/>
        <w:keepLines w:val="0"/>
        <w:spacing w:after="80" w:lineRule="auto"/>
        <w:ind w:left="720" w:hanging="360"/>
        <w:rPr>
          <w:b w:val="1"/>
          <w:bCs w:val="1"/>
          <w:sz w:val="34"/>
          <w:szCs w:val="34"/>
        </w:rPr>
      </w:pPr>
      <w:bookmarkStart w:colFirst="0" w:colLast="0" w:name="_9hjs45rkb9y3" w:id="5"/>
      <w:bookmarkEnd w:id="5"/>
      <w:r w:rsidDel="00000000" w:rsidR="00000000" w:rsidRPr="00000000">
        <w:rPr>
          <w:b w:val="1"/>
          <w:bCs w:val="1"/>
          <w:sz w:val="34"/>
          <w:szCs w:val="34"/>
          <w:rtl w:val="0"/>
        </w:rPr>
        <w:t xml:space="preserve">Sources reviewed</w:t>
      </w:r>
    </w:p>
    <w:p w:rsidR="00000000" w:rsidDel="00000000" w:rsidP="00000000" w:rsidRDefault="00000000" w:rsidRPr="00000000" w14:paraId="00000013">
      <w:pPr>
        <w:numPr>
          <w:ilvl w:val="0"/>
          <w:numId w:val="89"/>
        </w:numPr>
        <w:spacing w:after="0" w:afterAutospacing="0" w:before="240" w:lineRule="auto"/>
        <w:ind w:left="720" w:hanging="360"/>
        <w:rPr>
          <w:sz w:val="24"/>
          <w:szCs w:val="24"/>
        </w:rPr>
      </w:pPr>
      <w:r w:rsidDel="00000000" w:rsidR="00000000" w:rsidRPr="00000000">
        <w:rPr>
          <w:sz w:val="24"/>
          <w:szCs w:val="24"/>
          <w:rtl w:val="0"/>
        </w:rPr>
        <w:t xml:space="preserve">Jouanne M, et al. </w:t>
      </w:r>
      <w:r w:rsidDel="00000000" w:rsidR="00000000" w:rsidRPr="00000000">
        <w:rPr>
          <w:b w:val="1"/>
          <w:bCs w:val="1"/>
          <w:sz w:val="24"/>
          <w:szCs w:val="24"/>
          <w:rtl w:val="0"/>
        </w:rPr>
        <w:t xml:space="preserve">“Nutrient Requirements during Pregnancy and Lactation.”</w:t>
      </w:r>
      <w:r w:rsidDel="00000000" w:rsidR="00000000" w:rsidRPr="00000000">
        <w:rPr>
          <w:sz w:val="24"/>
          <w:szCs w:val="24"/>
          <w:rtl w:val="0"/>
        </w:rPr>
        <w:t xml:space="preserve"> </w:t>
      </w:r>
      <w:r w:rsidDel="00000000" w:rsidR="00000000" w:rsidRPr="00000000">
        <w:rPr>
          <w:i w:val="1"/>
          <w:iCs w:val="1"/>
          <w:sz w:val="24"/>
          <w:szCs w:val="24"/>
          <w:rtl w:val="0"/>
        </w:rPr>
        <w:t xml:space="preserve">Nutrients</w:t>
      </w:r>
      <w:r w:rsidDel="00000000" w:rsidR="00000000" w:rsidRPr="00000000">
        <w:rPr>
          <w:sz w:val="24"/>
          <w:szCs w:val="24"/>
          <w:rtl w:val="0"/>
        </w:rPr>
        <w:t xml:space="preserve"> (2021). Used for pregnancy physiology, including plasma-volume expansion, cardiovascular changes, oxygen demand, and nutrient requirements.</w:t>
        <w:br w:type="textWrapping"/>
      </w:r>
      <w:hyperlink r:id="rId6">
        <w:r w:rsidDel="00000000" w:rsidR="00000000" w:rsidRPr="00000000">
          <w:rPr>
            <w:color w:val="1155cc"/>
            <w:sz w:val="24"/>
            <w:szCs w:val="24"/>
            <w:u w:val="single"/>
            <w:rtl w:val="0"/>
          </w:rPr>
          <w:t xml:space="preserve">Read the full article</w:t>
        </w:r>
      </w:hyperlink>
      <w:r w:rsidDel="00000000" w:rsidR="00000000" w:rsidRPr="00000000">
        <w:rPr>
          <w:rtl w:val="0"/>
        </w:rPr>
      </w:r>
    </w:p>
    <w:p w:rsidR="00000000" w:rsidDel="00000000" w:rsidP="00000000" w:rsidRDefault="00000000" w:rsidRPr="00000000" w14:paraId="00000014">
      <w:pPr>
        <w:numPr>
          <w:ilvl w:val="0"/>
          <w:numId w:val="89"/>
        </w:numPr>
        <w:spacing w:after="0" w:afterAutospacing="0" w:before="0" w:beforeAutospacing="0" w:lineRule="auto"/>
        <w:ind w:left="720" w:hanging="360"/>
        <w:rPr>
          <w:sz w:val="24"/>
          <w:szCs w:val="24"/>
        </w:rPr>
      </w:pPr>
      <w:r w:rsidDel="00000000" w:rsidR="00000000" w:rsidRPr="00000000">
        <w:rPr>
          <w:sz w:val="24"/>
          <w:szCs w:val="24"/>
          <w:rtl w:val="0"/>
        </w:rPr>
        <w:t xml:space="preserve">NHS Inform. </w:t>
      </w:r>
      <w:r w:rsidDel="00000000" w:rsidR="00000000" w:rsidRPr="00000000">
        <w:rPr>
          <w:b w:val="1"/>
          <w:bCs w:val="1"/>
          <w:sz w:val="24"/>
          <w:szCs w:val="24"/>
          <w:rtl w:val="0"/>
        </w:rPr>
        <w:t xml:space="preserve">“Eating well in pregnancy.”</w:t>
      </w:r>
      <w:r w:rsidDel="00000000" w:rsidR="00000000" w:rsidRPr="00000000">
        <w:rPr>
          <w:sz w:val="24"/>
          <w:szCs w:val="24"/>
          <w:rtl w:val="0"/>
        </w:rPr>
        <w:t xml:space="preserve"> Used for practical UK pregnancy nutrition information.</w:t>
        <w:br w:type="textWrapping"/>
      </w:r>
      <w:hyperlink r:id="rId7">
        <w:r w:rsidDel="00000000" w:rsidR="00000000" w:rsidRPr="00000000">
          <w:rPr>
            <w:color w:val="1155cc"/>
            <w:sz w:val="24"/>
            <w:szCs w:val="24"/>
            <w:u w:val="single"/>
            <w:rtl w:val="0"/>
          </w:rPr>
          <w:t xml:space="preserve">Read the guidance</w:t>
        </w:r>
      </w:hyperlink>
      <w:r w:rsidDel="00000000" w:rsidR="00000000" w:rsidRPr="00000000">
        <w:rPr>
          <w:rtl w:val="0"/>
        </w:rPr>
      </w:r>
    </w:p>
    <w:p w:rsidR="00000000" w:rsidDel="00000000" w:rsidP="00000000" w:rsidRDefault="00000000" w:rsidRPr="00000000" w14:paraId="00000015">
      <w:pPr>
        <w:numPr>
          <w:ilvl w:val="0"/>
          <w:numId w:val="89"/>
        </w:numPr>
        <w:spacing w:after="240" w:before="0" w:beforeAutospacing="0" w:lineRule="auto"/>
        <w:ind w:left="720" w:hanging="360"/>
        <w:rPr>
          <w:sz w:val="24"/>
          <w:szCs w:val="24"/>
        </w:rPr>
      </w:pPr>
      <w:r w:rsidDel="00000000" w:rsidR="00000000" w:rsidRPr="00000000">
        <w:rPr>
          <w:sz w:val="24"/>
          <w:szCs w:val="24"/>
          <w:rtl w:val="0"/>
        </w:rPr>
        <w:t xml:space="preserve">NICE. </w:t>
      </w:r>
      <w:r w:rsidDel="00000000" w:rsidR="00000000" w:rsidRPr="00000000">
        <w:rPr>
          <w:b w:val="1"/>
          <w:bCs w:val="1"/>
          <w:sz w:val="24"/>
          <w:szCs w:val="24"/>
          <w:rtl w:val="0"/>
        </w:rPr>
        <w:t xml:space="preserve">“Antenatal care: recommendations.”</w:t>
      </w:r>
      <w:r w:rsidDel="00000000" w:rsidR="00000000" w:rsidRPr="00000000">
        <w:rPr>
          <w:sz w:val="24"/>
          <w:szCs w:val="24"/>
          <w:rtl w:val="0"/>
        </w:rPr>
        <w:t xml:space="preserve"> Used for the recommendation that pregnancy information should include nutrition and diet in a personalised, non-judgemental way.</w:t>
        <w:br w:type="textWrapping"/>
      </w:r>
      <w:hyperlink r:id="rId8">
        <w:r w:rsidDel="00000000" w:rsidR="00000000" w:rsidRPr="00000000">
          <w:rPr>
            <w:color w:val="1155cc"/>
            <w:sz w:val="24"/>
            <w:szCs w:val="24"/>
            <w:u w:val="single"/>
            <w:rtl w:val="0"/>
          </w:rPr>
          <w:t xml:space="preserve">Read the guidance</w:t>
        </w:r>
      </w:hyperlink>
      <w:r w:rsidDel="00000000" w:rsidR="00000000" w:rsidRPr="00000000">
        <w:rPr>
          <w:rtl w:val="0"/>
        </w:rPr>
      </w:r>
    </w:p>
    <w:p w:rsidR="00000000" w:rsidDel="00000000" w:rsidP="00000000" w:rsidRDefault="00000000" w:rsidRPr="00000000" w14:paraId="00000016">
      <w:pPr>
        <w:spacing w:after="240" w:before="240" w:lineRule="auto"/>
        <w:ind w:left="72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keepNext w:val="0"/>
        <w:keepLines w:val="0"/>
        <w:spacing w:after="80" w:lineRule="auto"/>
        <w:ind w:left="720" w:hanging="360"/>
        <w:rPr>
          <w:b w:val="1"/>
          <w:bCs w:val="1"/>
          <w:sz w:val="34"/>
          <w:szCs w:val="34"/>
        </w:rPr>
      </w:pPr>
      <w:bookmarkStart w:colFirst="0" w:colLast="0" w:name="_x4y3jk6yrcr1" w:id="6"/>
      <w:bookmarkEnd w:id="6"/>
      <w:r w:rsidDel="00000000" w:rsidR="00000000" w:rsidRPr="00000000">
        <w:rPr>
          <w:b w:val="1"/>
          <w:bCs w:val="1"/>
          <w:sz w:val="34"/>
          <w:szCs w:val="34"/>
          <w:rtl w:val="0"/>
        </w:rPr>
        <w:t xml:space="preserve">2. Protein power</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Protein helps build and repair tissue throughout the body. During pregnancy, it supports the growth of the baby, placenta, uterus, and breast tissue, while also helping maintain the mother’s own muscles, blood, skin, and immune function. Research using US dietary data describes the recommended dietary allowance as about 46 g per day in the first trimester and 71 g per day in the second and third trimesters.</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That increase can sound intimidating, but it does not mean every meal needs to be built around a large portion of meat. Protein is found across many foods: eggs, yoghurt, cheese, fish, poultry, meat, beans, lentils, chickpeas, tofu, tempeh, nuts, seeds, and fortified plant-based products. A person who is vegetarian, vegan, has food allergies, or dislikes certain foods can still discuss appropriate ways to meet nutritional needs with a healthcare professional.</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Instead of treating protein as a number to obsess over, Natal IQ can teach the “protein anchor” idea. This simply means including a protein-containing food in meals and many snacks. For example, toast can become toast with egg or nut butter; fruit can be paired with yoghurt; soup can contain lentils or beans; a bowl of cereal can be served with milk or a fortified alternative.</w:t>
      </w:r>
    </w:p>
    <w:p w:rsidR="00000000" w:rsidDel="00000000" w:rsidP="00000000" w:rsidRDefault="00000000" w:rsidRPr="00000000" w14:paraId="0000001B">
      <w:pPr>
        <w:spacing w:after="240" w:before="240" w:lineRule="auto"/>
        <w:rPr>
          <w:sz w:val="24"/>
          <w:szCs w:val="24"/>
        </w:rPr>
      </w:pPr>
      <w:r w:rsidDel="00000000" w:rsidR="00000000" w:rsidRPr="00000000">
        <w:rPr>
          <w:sz w:val="24"/>
          <w:szCs w:val="24"/>
          <w:rtl w:val="0"/>
        </w:rPr>
        <w:t xml:space="preserve">Protein can also help meals feel more satisfying. When paired with fibre-rich carbohydrates and healthy fats, it can contribute to steadier energy levels. That may be particularly useful on long days, when appetite is unpredictable, or when pregnancy tiredness makes cooking feel difficult.</w:t>
      </w:r>
    </w:p>
    <w:p w:rsidR="00000000" w:rsidDel="00000000" w:rsidP="00000000" w:rsidRDefault="00000000" w:rsidRPr="00000000" w14:paraId="0000001C">
      <w:pPr>
        <w:spacing w:after="240" w:before="240" w:lineRule="auto"/>
        <w:rPr>
          <w:sz w:val="24"/>
          <w:szCs w:val="24"/>
        </w:rPr>
      </w:pPr>
      <w:r w:rsidDel="00000000" w:rsidR="00000000" w:rsidRPr="00000000">
        <w:rPr>
          <w:sz w:val="24"/>
          <w:szCs w:val="24"/>
          <w:rtl w:val="0"/>
        </w:rPr>
        <w:t xml:space="preserve">The research also found that approximately one in eight women in the second and third trimester did not meet the estimated average requirement for protein, showing that this is a realistic gap rather than a niche issue. The purpose of this lesson is not to worry users — it is to help them recognise simple ways to make meals more complete.</w:t>
      </w:r>
    </w:p>
    <w:p w:rsidR="00000000" w:rsidDel="00000000" w:rsidP="00000000" w:rsidRDefault="00000000" w:rsidRPr="00000000" w14:paraId="0000001D">
      <w:pPr>
        <w:pStyle w:val="Heading2"/>
        <w:keepNext w:val="0"/>
        <w:keepLines w:val="0"/>
        <w:spacing w:after="80" w:lineRule="auto"/>
        <w:ind w:left="720" w:hanging="360"/>
        <w:rPr>
          <w:b w:val="1"/>
          <w:bCs w:val="1"/>
          <w:sz w:val="34"/>
          <w:szCs w:val="34"/>
        </w:rPr>
      </w:pPr>
      <w:bookmarkStart w:colFirst="0" w:colLast="0" w:name="_gp4tgwo986mi" w:id="7"/>
      <w:bookmarkEnd w:id="7"/>
      <w:r w:rsidDel="00000000" w:rsidR="00000000" w:rsidRPr="00000000">
        <w:rPr>
          <w:b w:val="1"/>
          <w:bCs w:val="1"/>
          <w:sz w:val="34"/>
          <w:szCs w:val="34"/>
          <w:rtl w:val="0"/>
        </w:rPr>
        <w:t xml:space="preserve">What this lesson helps users understand</w:t>
      </w:r>
    </w:p>
    <w:p w:rsidR="00000000" w:rsidDel="00000000" w:rsidP="00000000" w:rsidRDefault="00000000" w:rsidRPr="00000000" w14:paraId="0000001E">
      <w:pPr>
        <w:numPr>
          <w:ilvl w:val="0"/>
          <w:numId w:val="44"/>
        </w:numPr>
        <w:spacing w:after="0" w:afterAutospacing="0" w:before="240" w:lineRule="auto"/>
        <w:ind w:left="720" w:hanging="360"/>
        <w:rPr>
          <w:sz w:val="24"/>
          <w:szCs w:val="24"/>
        </w:rPr>
      </w:pPr>
      <w:r w:rsidDel="00000000" w:rsidR="00000000" w:rsidRPr="00000000">
        <w:rPr>
          <w:sz w:val="24"/>
          <w:szCs w:val="24"/>
          <w:rtl w:val="0"/>
        </w:rPr>
        <w:t xml:space="preserve">Protein needs rise as pregnancy progresses, especially after the first trimester.</w:t>
      </w:r>
    </w:p>
    <w:p w:rsidR="00000000" w:rsidDel="00000000" w:rsidP="00000000" w:rsidRDefault="00000000" w:rsidRPr="00000000" w14:paraId="0000001F">
      <w:pPr>
        <w:numPr>
          <w:ilvl w:val="0"/>
          <w:numId w:val="44"/>
        </w:numPr>
        <w:spacing w:after="0" w:afterAutospacing="0" w:before="0" w:beforeAutospacing="0" w:lineRule="auto"/>
        <w:ind w:left="720" w:hanging="360"/>
        <w:rPr>
          <w:sz w:val="24"/>
          <w:szCs w:val="24"/>
        </w:rPr>
      </w:pPr>
      <w:r w:rsidDel="00000000" w:rsidR="00000000" w:rsidRPr="00000000">
        <w:rPr>
          <w:sz w:val="24"/>
          <w:szCs w:val="24"/>
          <w:rtl w:val="0"/>
        </w:rPr>
        <w:t xml:space="preserve">Protein comes from animal and plant foods; no single diet pattern is the only way to eat well.</w:t>
      </w:r>
    </w:p>
    <w:p w:rsidR="00000000" w:rsidDel="00000000" w:rsidP="00000000" w:rsidRDefault="00000000" w:rsidRPr="00000000" w14:paraId="00000020">
      <w:pPr>
        <w:numPr>
          <w:ilvl w:val="0"/>
          <w:numId w:val="44"/>
        </w:numPr>
        <w:spacing w:after="0" w:afterAutospacing="0" w:before="0" w:beforeAutospacing="0" w:lineRule="auto"/>
        <w:ind w:left="720" w:hanging="360"/>
        <w:rPr>
          <w:sz w:val="24"/>
          <w:szCs w:val="24"/>
        </w:rPr>
      </w:pPr>
      <w:r w:rsidDel="00000000" w:rsidR="00000000" w:rsidRPr="00000000">
        <w:rPr>
          <w:sz w:val="24"/>
          <w:szCs w:val="24"/>
          <w:rtl w:val="0"/>
        </w:rPr>
        <w:t xml:space="preserve">Spreading protein across the day can feel easier than concentrating it in one meal.</w:t>
      </w:r>
    </w:p>
    <w:p w:rsidR="00000000" w:rsidDel="00000000" w:rsidP="00000000" w:rsidRDefault="00000000" w:rsidRPr="00000000" w14:paraId="00000021">
      <w:pPr>
        <w:numPr>
          <w:ilvl w:val="0"/>
          <w:numId w:val="44"/>
        </w:numPr>
        <w:spacing w:after="0" w:afterAutospacing="0" w:before="0" w:beforeAutospacing="0" w:lineRule="auto"/>
        <w:ind w:left="720" w:hanging="360"/>
        <w:rPr>
          <w:sz w:val="24"/>
          <w:szCs w:val="24"/>
        </w:rPr>
      </w:pPr>
      <w:r w:rsidDel="00000000" w:rsidR="00000000" w:rsidRPr="00000000">
        <w:rPr>
          <w:sz w:val="24"/>
          <w:szCs w:val="24"/>
          <w:rtl w:val="0"/>
        </w:rPr>
        <w:t xml:space="preserve">Low appetite, nausea, dietary restrictions, and limited time can all make food planning harder.</w:t>
      </w:r>
    </w:p>
    <w:p w:rsidR="00000000" w:rsidDel="00000000" w:rsidP="00000000" w:rsidRDefault="00000000" w:rsidRPr="00000000" w14:paraId="00000022">
      <w:pPr>
        <w:numPr>
          <w:ilvl w:val="0"/>
          <w:numId w:val="44"/>
        </w:numPr>
        <w:spacing w:after="240" w:before="0" w:beforeAutospacing="0" w:lineRule="auto"/>
        <w:ind w:left="720" w:hanging="360"/>
        <w:rPr>
          <w:sz w:val="24"/>
          <w:szCs w:val="24"/>
        </w:rPr>
      </w:pPr>
      <w:r w:rsidDel="00000000" w:rsidR="00000000" w:rsidRPr="00000000">
        <w:rPr>
          <w:sz w:val="24"/>
          <w:szCs w:val="24"/>
          <w:rtl w:val="0"/>
        </w:rPr>
        <w:t xml:space="preserve">A healthcare professional can give individual advice if there are concerns about diet, weight change, nausea, anaemia, diabetes, or an eating disorder.</w:t>
      </w:r>
    </w:p>
    <w:p w:rsidR="00000000" w:rsidDel="00000000" w:rsidP="00000000" w:rsidRDefault="00000000" w:rsidRPr="00000000" w14:paraId="00000023">
      <w:pPr>
        <w:pStyle w:val="Heading2"/>
        <w:keepNext w:val="0"/>
        <w:keepLines w:val="0"/>
        <w:spacing w:after="80" w:lineRule="auto"/>
        <w:ind w:left="720" w:hanging="360"/>
        <w:rPr>
          <w:b w:val="1"/>
          <w:bCs w:val="1"/>
          <w:sz w:val="34"/>
          <w:szCs w:val="34"/>
        </w:rPr>
      </w:pPr>
      <w:bookmarkStart w:colFirst="0" w:colLast="0" w:name="_67m7b8b3zleq" w:id="8"/>
      <w:bookmarkEnd w:id="8"/>
      <w:r w:rsidDel="00000000" w:rsidR="00000000" w:rsidRPr="00000000">
        <w:rPr>
          <w:b w:val="1"/>
          <w:bCs w:val="1"/>
          <w:sz w:val="34"/>
          <w:szCs w:val="34"/>
          <w:rtl w:val="0"/>
        </w:rPr>
        <w:t xml:space="preserve">Example: a flexible protein day</w:t>
      </w:r>
    </w:p>
    <w:p w:rsidR="00000000" w:rsidDel="00000000" w:rsidP="00000000" w:rsidRDefault="00000000" w:rsidRPr="00000000" w14:paraId="00000024">
      <w:pPr>
        <w:numPr>
          <w:ilvl w:val="0"/>
          <w:numId w:val="15"/>
        </w:numPr>
        <w:spacing w:after="0" w:afterAutospacing="0" w:before="240" w:lineRule="auto"/>
        <w:ind w:left="720" w:hanging="360"/>
        <w:rPr>
          <w:sz w:val="24"/>
          <w:szCs w:val="24"/>
        </w:rPr>
      </w:pPr>
      <w:r w:rsidDel="00000000" w:rsidR="00000000" w:rsidRPr="00000000">
        <w:rPr>
          <w:sz w:val="24"/>
          <w:szCs w:val="24"/>
          <w:rtl w:val="0"/>
        </w:rPr>
        <w:t xml:space="preserve">Breakfast: porridge made with milk, or toast with egg.</w:t>
      </w:r>
    </w:p>
    <w:p w:rsidR="00000000" w:rsidDel="00000000" w:rsidP="00000000" w:rsidRDefault="00000000" w:rsidRPr="00000000" w14:paraId="00000025">
      <w:pPr>
        <w:numPr>
          <w:ilvl w:val="0"/>
          <w:numId w:val="15"/>
        </w:numPr>
        <w:spacing w:after="0" w:afterAutospacing="0" w:before="0" w:beforeAutospacing="0" w:lineRule="auto"/>
        <w:ind w:left="720" w:hanging="360"/>
        <w:rPr>
          <w:sz w:val="24"/>
          <w:szCs w:val="24"/>
        </w:rPr>
      </w:pPr>
      <w:r w:rsidDel="00000000" w:rsidR="00000000" w:rsidRPr="00000000">
        <w:rPr>
          <w:sz w:val="24"/>
          <w:szCs w:val="24"/>
          <w:rtl w:val="0"/>
        </w:rPr>
        <w:t xml:space="preserve">Snack: yoghurt, nuts, cheese, hummus, or soy yoghurt.</w:t>
      </w:r>
    </w:p>
    <w:p w:rsidR="00000000" w:rsidDel="00000000" w:rsidP="00000000" w:rsidRDefault="00000000" w:rsidRPr="00000000" w14:paraId="00000026">
      <w:pPr>
        <w:numPr>
          <w:ilvl w:val="0"/>
          <w:numId w:val="15"/>
        </w:numPr>
        <w:spacing w:after="0" w:afterAutospacing="0" w:before="0" w:beforeAutospacing="0" w:lineRule="auto"/>
        <w:ind w:left="720" w:hanging="360"/>
        <w:rPr>
          <w:sz w:val="24"/>
          <w:szCs w:val="24"/>
        </w:rPr>
      </w:pPr>
      <w:r w:rsidDel="00000000" w:rsidR="00000000" w:rsidRPr="00000000">
        <w:rPr>
          <w:sz w:val="24"/>
          <w:szCs w:val="24"/>
          <w:rtl w:val="0"/>
        </w:rPr>
        <w:t xml:space="preserve">Lunch: lentil soup, bean salad, chicken wrap, tofu stir-fry, or tuna jacket potato.</w:t>
      </w:r>
    </w:p>
    <w:p w:rsidR="00000000" w:rsidDel="00000000" w:rsidP="00000000" w:rsidRDefault="00000000" w:rsidRPr="00000000" w14:paraId="00000027">
      <w:pPr>
        <w:numPr>
          <w:ilvl w:val="0"/>
          <w:numId w:val="15"/>
        </w:numPr>
        <w:spacing w:after="240" w:before="0" w:beforeAutospacing="0" w:lineRule="auto"/>
        <w:ind w:left="720" w:hanging="360"/>
        <w:rPr>
          <w:sz w:val="24"/>
          <w:szCs w:val="24"/>
        </w:rPr>
      </w:pPr>
      <w:r w:rsidDel="00000000" w:rsidR="00000000" w:rsidRPr="00000000">
        <w:rPr>
          <w:sz w:val="24"/>
          <w:szCs w:val="24"/>
          <w:rtl w:val="0"/>
        </w:rPr>
        <w:t xml:space="preserve">Dinner: fish, beans, lentils, eggs, poultry, meat, tofu, or another protein food alongside vegetables and carbohydrates.</w:t>
      </w:r>
    </w:p>
    <w:p w:rsidR="00000000" w:rsidDel="00000000" w:rsidP="00000000" w:rsidRDefault="00000000" w:rsidRPr="00000000" w14:paraId="00000028">
      <w:pPr>
        <w:spacing w:after="240" w:before="240" w:lineRule="auto"/>
        <w:rPr>
          <w:sz w:val="24"/>
          <w:szCs w:val="24"/>
        </w:rPr>
      </w:pPr>
      <w:r w:rsidDel="00000000" w:rsidR="00000000" w:rsidRPr="00000000">
        <w:rPr>
          <w:b w:val="1"/>
          <w:bCs w:val="1"/>
          <w:sz w:val="24"/>
          <w:szCs w:val="24"/>
          <w:rtl w:val="0"/>
        </w:rPr>
        <w:t xml:space="preserve">Gentle takeaway:</w:t>
      </w:r>
      <w:r w:rsidDel="00000000" w:rsidR="00000000" w:rsidRPr="00000000">
        <w:rPr>
          <w:sz w:val="24"/>
          <w:szCs w:val="24"/>
          <w:rtl w:val="0"/>
        </w:rPr>
        <w:t xml:space="preserve"> You do not need a complicated diet. Adding one protein source to ordinary meals is often a simple and realistic starting point.</w:t>
      </w:r>
    </w:p>
    <w:p w:rsidR="00000000" w:rsidDel="00000000" w:rsidP="00000000" w:rsidRDefault="00000000" w:rsidRPr="00000000" w14:paraId="00000029">
      <w:pPr>
        <w:pStyle w:val="Heading2"/>
        <w:keepNext w:val="0"/>
        <w:keepLines w:val="0"/>
        <w:spacing w:after="80" w:lineRule="auto"/>
        <w:ind w:left="720" w:hanging="360"/>
        <w:rPr>
          <w:b w:val="1"/>
          <w:bCs w:val="1"/>
          <w:sz w:val="34"/>
          <w:szCs w:val="34"/>
        </w:rPr>
      </w:pPr>
      <w:bookmarkStart w:colFirst="0" w:colLast="0" w:name="_rc96krxxvqo9" w:id="9"/>
      <w:bookmarkEnd w:id="9"/>
      <w:r w:rsidDel="00000000" w:rsidR="00000000" w:rsidRPr="00000000">
        <w:rPr>
          <w:b w:val="1"/>
          <w:bCs w:val="1"/>
          <w:sz w:val="34"/>
          <w:szCs w:val="34"/>
          <w:rtl w:val="0"/>
        </w:rPr>
        <w:t xml:space="preserve">Sources reviewed</w:t>
      </w:r>
    </w:p>
    <w:p w:rsidR="00000000" w:rsidDel="00000000" w:rsidP="00000000" w:rsidRDefault="00000000" w:rsidRPr="00000000" w14:paraId="0000002A">
      <w:pPr>
        <w:numPr>
          <w:ilvl w:val="0"/>
          <w:numId w:val="47"/>
        </w:numPr>
        <w:spacing w:after="0" w:afterAutospacing="0" w:before="240" w:lineRule="auto"/>
        <w:ind w:left="720" w:hanging="360"/>
        <w:rPr>
          <w:sz w:val="24"/>
          <w:szCs w:val="24"/>
        </w:rPr>
      </w:pPr>
      <w:r w:rsidDel="00000000" w:rsidR="00000000" w:rsidRPr="00000000">
        <w:rPr>
          <w:sz w:val="24"/>
          <w:szCs w:val="24"/>
          <w:rtl w:val="0"/>
        </w:rPr>
        <w:t xml:space="preserve">Murphy MM, et al. </w:t>
      </w:r>
      <w:r w:rsidDel="00000000" w:rsidR="00000000" w:rsidRPr="00000000">
        <w:rPr>
          <w:b w:val="1"/>
          <w:bCs w:val="1"/>
          <w:sz w:val="24"/>
          <w:szCs w:val="24"/>
          <w:rtl w:val="0"/>
        </w:rPr>
        <w:t xml:space="preserve">“Adequacy and Sources of Protein Intake among Pregnant Women in the United States, NHANES 2003–2012.”</w:t>
      </w:r>
      <w:r w:rsidDel="00000000" w:rsidR="00000000" w:rsidRPr="00000000">
        <w:rPr>
          <w:sz w:val="24"/>
          <w:szCs w:val="24"/>
          <w:rtl w:val="0"/>
        </w:rPr>
        <w:t xml:space="preserve"> </w:t>
      </w:r>
      <w:r w:rsidDel="00000000" w:rsidR="00000000" w:rsidRPr="00000000">
        <w:rPr>
          <w:i w:val="1"/>
          <w:iCs w:val="1"/>
          <w:sz w:val="24"/>
          <w:szCs w:val="24"/>
          <w:rtl w:val="0"/>
        </w:rPr>
        <w:t xml:space="preserve">Nutrients</w:t>
      </w:r>
      <w:r w:rsidDel="00000000" w:rsidR="00000000" w:rsidRPr="00000000">
        <w:rPr>
          <w:sz w:val="24"/>
          <w:szCs w:val="24"/>
          <w:rtl w:val="0"/>
        </w:rPr>
        <w:t xml:space="preserve"> (2021). Used for pregnancy protein requirements and protein-source data.</w:t>
        <w:br w:type="textWrapping"/>
      </w:r>
      <w:hyperlink r:id="rId9">
        <w:r w:rsidDel="00000000" w:rsidR="00000000" w:rsidRPr="00000000">
          <w:rPr>
            <w:color w:val="1155cc"/>
            <w:sz w:val="24"/>
            <w:szCs w:val="24"/>
            <w:u w:val="single"/>
            <w:rtl w:val="0"/>
          </w:rPr>
          <w:t xml:space="preserve">Read the full article</w:t>
        </w:r>
      </w:hyperlink>
      <w:r w:rsidDel="00000000" w:rsidR="00000000" w:rsidRPr="00000000">
        <w:rPr>
          <w:rtl w:val="0"/>
        </w:rPr>
      </w:r>
    </w:p>
    <w:p w:rsidR="00000000" w:rsidDel="00000000" w:rsidP="00000000" w:rsidRDefault="00000000" w:rsidRPr="00000000" w14:paraId="0000002B">
      <w:pPr>
        <w:numPr>
          <w:ilvl w:val="0"/>
          <w:numId w:val="47"/>
        </w:numPr>
        <w:spacing w:after="0" w:afterAutospacing="0" w:before="0" w:beforeAutospacing="0" w:lineRule="auto"/>
        <w:ind w:left="720" w:hanging="360"/>
        <w:rPr>
          <w:sz w:val="24"/>
          <w:szCs w:val="24"/>
        </w:rPr>
      </w:pPr>
      <w:r w:rsidDel="00000000" w:rsidR="00000000" w:rsidRPr="00000000">
        <w:rPr>
          <w:sz w:val="24"/>
          <w:szCs w:val="24"/>
          <w:rtl w:val="0"/>
        </w:rPr>
        <w:t xml:space="preserve">NHS. </w:t>
      </w:r>
      <w:r w:rsidDel="00000000" w:rsidR="00000000" w:rsidRPr="00000000">
        <w:rPr>
          <w:b w:val="1"/>
          <w:bCs w:val="1"/>
          <w:sz w:val="24"/>
          <w:szCs w:val="24"/>
          <w:rtl w:val="0"/>
        </w:rPr>
        <w:t xml:space="preserve">“Vegetarian or vegan and pregnant.”</w:t>
      </w:r>
      <w:r w:rsidDel="00000000" w:rsidR="00000000" w:rsidRPr="00000000">
        <w:rPr>
          <w:sz w:val="24"/>
          <w:szCs w:val="24"/>
          <w:rtl w:val="0"/>
        </w:rPr>
        <w:t xml:space="preserve"> Used for plant-based protein, fortified foods, and pregnancy nutrition considerations.</w:t>
        <w:br w:type="textWrapping"/>
      </w:r>
      <w:hyperlink r:id="rId10">
        <w:r w:rsidDel="00000000" w:rsidR="00000000" w:rsidRPr="00000000">
          <w:rPr>
            <w:color w:val="1155cc"/>
            <w:sz w:val="24"/>
            <w:szCs w:val="24"/>
            <w:u w:val="single"/>
            <w:rtl w:val="0"/>
          </w:rPr>
          <w:t xml:space="preserve">Read the guidance</w:t>
        </w:r>
      </w:hyperlink>
      <w:r w:rsidDel="00000000" w:rsidR="00000000" w:rsidRPr="00000000">
        <w:rPr>
          <w:rtl w:val="0"/>
        </w:rPr>
      </w:r>
    </w:p>
    <w:p w:rsidR="00000000" w:rsidDel="00000000" w:rsidP="00000000" w:rsidRDefault="00000000" w:rsidRPr="00000000" w14:paraId="0000002C">
      <w:pPr>
        <w:numPr>
          <w:ilvl w:val="0"/>
          <w:numId w:val="47"/>
        </w:numPr>
        <w:spacing w:after="240" w:before="0" w:beforeAutospacing="0" w:lineRule="auto"/>
        <w:ind w:left="720" w:hanging="360"/>
        <w:rPr>
          <w:sz w:val="24"/>
          <w:szCs w:val="24"/>
        </w:rPr>
      </w:pPr>
      <w:r w:rsidDel="00000000" w:rsidR="00000000" w:rsidRPr="00000000">
        <w:rPr>
          <w:sz w:val="24"/>
          <w:szCs w:val="24"/>
          <w:rtl w:val="0"/>
        </w:rPr>
        <w:t xml:space="preserve">Jouanne M, et al. </w:t>
      </w:r>
      <w:r w:rsidDel="00000000" w:rsidR="00000000" w:rsidRPr="00000000">
        <w:rPr>
          <w:b w:val="1"/>
          <w:bCs w:val="1"/>
          <w:sz w:val="24"/>
          <w:szCs w:val="24"/>
          <w:rtl w:val="0"/>
        </w:rPr>
        <w:t xml:space="preserve">“Nutrient Requirements during Pregnancy and Lactation.”</w:t>
      </w:r>
      <w:r w:rsidDel="00000000" w:rsidR="00000000" w:rsidRPr="00000000">
        <w:rPr>
          <w:sz w:val="24"/>
          <w:szCs w:val="24"/>
          <w:rtl w:val="0"/>
        </w:rPr>
        <w:t xml:space="preserve"> Used for broader pregnancy-nutrition context.</w:t>
        <w:br w:type="textWrapping"/>
      </w:r>
      <w:hyperlink r:id="rId11">
        <w:r w:rsidDel="00000000" w:rsidR="00000000" w:rsidRPr="00000000">
          <w:rPr>
            <w:color w:val="1155cc"/>
            <w:sz w:val="24"/>
            <w:szCs w:val="24"/>
            <w:u w:val="single"/>
            <w:rtl w:val="0"/>
          </w:rPr>
          <w:t xml:space="preserve">Read the full article</w:t>
        </w:r>
      </w:hyperlink>
      <w:r w:rsidDel="00000000" w:rsidR="00000000" w:rsidRPr="00000000">
        <w:rPr>
          <w:rtl w:val="0"/>
        </w:rPr>
      </w:r>
    </w:p>
    <w:p w:rsidR="00000000" w:rsidDel="00000000" w:rsidP="00000000" w:rsidRDefault="00000000" w:rsidRPr="00000000" w14:paraId="0000002D">
      <w:pPr>
        <w:spacing w:after="240" w:before="240" w:lineRule="auto"/>
        <w:ind w:left="72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2"/>
        <w:keepNext w:val="0"/>
        <w:keepLines w:val="0"/>
        <w:spacing w:after="80" w:lineRule="auto"/>
        <w:ind w:left="720" w:hanging="360"/>
        <w:rPr>
          <w:b w:val="1"/>
          <w:bCs w:val="1"/>
          <w:sz w:val="34"/>
          <w:szCs w:val="34"/>
        </w:rPr>
      </w:pPr>
      <w:bookmarkStart w:colFirst="0" w:colLast="0" w:name="_4jbk3zkjctuc" w:id="10"/>
      <w:bookmarkEnd w:id="10"/>
      <w:r w:rsidDel="00000000" w:rsidR="00000000" w:rsidRPr="00000000">
        <w:rPr>
          <w:b w:val="1"/>
          <w:bCs w:val="1"/>
          <w:sz w:val="34"/>
          <w:szCs w:val="34"/>
          <w:rtl w:val="0"/>
        </w:rPr>
        <w:t xml:space="preserve">3. Iron and folate: supporting blood and early development</w:t>
      </w:r>
    </w:p>
    <w:p w:rsidR="00000000" w:rsidDel="00000000" w:rsidP="00000000" w:rsidRDefault="00000000" w:rsidRPr="00000000" w14:paraId="0000002F">
      <w:pPr>
        <w:spacing w:after="240" w:before="240" w:lineRule="auto"/>
        <w:rPr>
          <w:sz w:val="24"/>
          <w:szCs w:val="24"/>
        </w:rPr>
      </w:pPr>
      <w:r w:rsidDel="00000000" w:rsidR="00000000" w:rsidRPr="00000000">
        <w:rPr>
          <w:sz w:val="24"/>
          <w:szCs w:val="24"/>
          <w:rtl w:val="0"/>
        </w:rPr>
        <w:t xml:space="preserve">Iron and folate are two of the most important nutrients discussed in pregnancy because they help with different but connected processes. Iron helps produce haemoglobin, the part of red blood cells that carries oxygen around the body. Folate, also called vitamin B9, helps cells divide and supports early development of the neural tube, the structure that becomes the brain and spinal cord.</w:t>
      </w:r>
    </w:p>
    <w:p w:rsidR="00000000" w:rsidDel="00000000" w:rsidP="00000000" w:rsidRDefault="00000000" w:rsidRPr="00000000" w14:paraId="00000030">
      <w:pPr>
        <w:spacing w:after="240" w:before="240" w:lineRule="auto"/>
        <w:rPr>
          <w:sz w:val="24"/>
          <w:szCs w:val="24"/>
        </w:rPr>
      </w:pPr>
      <w:r w:rsidDel="00000000" w:rsidR="00000000" w:rsidRPr="00000000">
        <w:rPr>
          <w:sz w:val="24"/>
          <w:szCs w:val="24"/>
          <w:rtl w:val="0"/>
        </w:rPr>
        <w:t xml:space="preserve">During pregnancy, blood volume increases substantially. That means the body needs more iron to support the additional blood supply and the baby’s development. The reviewed nutrient guidance lists an iron requirement of 27 mg per day and a folate requirement of 600 micrograms per day during pregnancy. Iron deficiency becomes increasingly common later in pregnancy, with the review estimating that 10% to 20% of women may experience it by the third trimester.</w:t>
      </w:r>
    </w:p>
    <w:p w:rsidR="00000000" w:rsidDel="00000000" w:rsidP="00000000" w:rsidRDefault="00000000" w:rsidRPr="00000000" w14:paraId="00000031">
      <w:pPr>
        <w:spacing w:after="240" w:before="240" w:lineRule="auto"/>
        <w:rPr>
          <w:sz w:val="24"/>
          <w:szCs w:val="24"/>
        </w:rPr>
      </w:pPr>
      <w:r w:rsidDel="00000000" w:rsidR="00000000" w:rsidRPr="00000000">
        <w:rPr>
          <w:sz w:val="24"/>
          <w:szCs w:val="24"/>
          <w:rtl w:val="0"/>
        </w:rPr>
        <w:t xml:space="preserve">Folate has special importance before conception and in the early weeks of pregnancy because the neural tube develops very early — sometimes before someone knows they are pregnant. This is why NHS-linked guidance commonly promotes folic-acid supplementation before pregnancy and through the first 12 weeks, alongside eating foods naturally rich in folate such as leafy green vegetables, eggs, walnuts, pulses, and fortified foods.</w:t>
      </w:r>
    </w:p>
    <w:p w:rsidR="00000000" w:rsidDel="00000000" w:rsidP="00000000" w:rsidRDefault="00000000" w:rsidRPr="00000000" w14:paraId="00000032">
      <w:pPr>
        <w:spacing w:after="240" w:before="240" w:lineRule="auto"/>
        <w:rPr>
          <w:sz w:val="24"/>
          <w:szCs w:val="24"/>
        </w:rPr>
      </w:pPr>
      <w:r w:rsidDel="00000000" w:rsidR="00000000" w:rsidRPr="00000000">
        <w:rPr>
          <w:sz w:val="24"/>
          <w:szCs w:val="24"/>
          <w:rtl w:val="0"/>
        </w:rPr>
        <w:t xml:space="preserve">Iron-rich foods include meat, pulses, lentils, beans, dark green leafy vegetables, fortified breakfast cereals, and some dried fruit. The body absorbs iron from animal sources differently from plant sources, but combining plant-based iron foods with vitamin C foods — for example, peppers, tomatoes, berries, oranges, or kiwi — can support absorption. Tea and coffee with meals may reduce absorption because of compounds called tannins, so this is something users can discuss with a midwife or dietitian if iron levels are low.</w:t>
      </w:r>
    </w:p>
    <w:p w:rsidR="00000000" w:rsidDel="00000000" w:rsidP="00000000" w:rsidRDefault="00000000" w:rsidRPr="00000000" w14:paraId="00000033">
      <w:pPr>
        <w:spacing w:after="240" w:before="240" w:lineRule="auto"/>
        <w:rPr>
          <w:sz w:val="24"/>
          <w:szCs w:val="24"/>
        </w:rPr>
      </w:pPr>
      <w:r w:rsidDel="00000000" w:rsidR="00000000" w:rsidRPr="00000000">
        <w:rPr>
          <w:sz w:val="24"/>
          <w:szCs w:val="24"/>
          <w:rtl w:val="0"/>
        </w:rPr>
        <w:t xml:space="preserve">Natal IQ should be careful not to turn symptoms into a self-diagnosis checklist. Tiredness is common in pregnancy for many reasons, but ongoing extreme fatigue, breathlessness, dizziness, paleness, or a racing heart can be mentioned at routine care appointments. A blood test, rather than an app, is what can assess iron status.</w:t>
      </w:r>
    </w:p>
    <w:p w:rsidR="00000000" w:rsidDel="00000000" w:rsidP="00000000" w:rsidRDefault="00000000" w:rsidRPr="00000000" w14:paraId="00000034">
      <w:pPr>
        <w:pStyle w:val="Heading2"/>
        <w:keepNext w:val="0"/>
        <w:keepLines w:val="0"/>
        <w:spacing w:after="80" w:lineRule="auto"/>
        <w:ind w:left="720" w:hanging="360"/>
        <w:rPr>
          <w:b w:val="1"/>
          <w:bCs w:val="1"/>
          <w:sz w:val="34"/>
          <w:szCs w:val="34"/>
        </w:rPr>
      </w:pPr>
      <w:bookmarkStart w:colFirst="0" w:colLast="0" w:name="_4lw70m5ln99m" w:id="11"/>
      <w:bookmarkEnd w:id="11"/>
      <w:r w:rsidDel="00000000" w:rsidR="00000000" w:rsidRPr="00000000">
        <w:rPr>
          <w:b w:val="1"/>
          <w:bCs w:val="1"/>
          <w:sz w:val="34"/>
          <w:szCs w:val="34"/>
          <w:rtl w:val="0"/>
        </w:rPr>
        <w:t xml:space="preserve">What this lesson helps users understand</w:t>
      </w:r>
    </w:p>
    <w:p w:rsidR="00000000" w:rsidDel="00000000" w:rsidP="00000000" w:rsidRDefault="00000000" w:rsidRPr="00000000" w14:paraId="00000035">
      <w:pPr>
        <w:numPr>
          <w:ilvl w:val="0"/>
          <w:numId w:val="92"/>
        </w:numPr>
        <w:spacing w:after="0" w:afterAutospacing="0" w:before="240" w:lineRule="auto"/>
        <w:ind w:left="720" w:hanging="360"/>
        <w:rPr>
          <w:sz w:val="24"/>
          <w:szCs w:val="24"/>
        </w:rPr>
      </w:pPr>
      <w:r w:rsidDel="00000000" w:rsidR="00000000" w:rsidRPr="00000000">
        <w:rPr>
          <w:sz w:val="24"/>
          <w:szCs w:val="24"/>
          <w:rtl w:val="0"/>
        </w:rPr>
        <w:t xml:space="preserve">Iron helps carry oxygen through the expanded blood supply of pregnancy.</w:t>
      </w:r>
    </w:p>
    <w:p w:rsidR="00000000" w:rsidDel="00000000" w:rsidP="00000000" w:rsidRDefault="00000000" w:rsidRPr="00000000" w14:paraId="00000036">
      <w:pPr>
        <w:numPr>
          <w:ilvl w:val="0"/>
          <w:numId w:val="92"/>
        </w:numPr>
        <w:spacing w:after="0" w:afterAutospacing="0" w:before="0" w:beforeAutospacing="0" w:lineRule="auto"/>
        <w:ind w:left="720" w:hanging="360"/>
        <w:rPr>
          <w:sz w:val="24"/>
          <w:szCs w:val="24"/>
        </w:rPr>
      </w:pPr>
      <w:r w:rsidDel="00000000" w:rsidR="00000000" w:rsidRPr="00000000">
        <w:rPr>
          <w:sz w:val="24"/>
          <w:szCs w:val="24"/>
          <w:rtl w:val="0"/>
        </w:rPr>
        <w:t xml:space="preserve">Folate supports early cell development and neural-tube development.</w:t>
      </w:r>
    </w:p>
    <w:p w:rsidR="00000000" w:rsidDel="00000000" w:rsidP="00000000" w:rsidRDefault="00000000" w:rsidRPr="00000000" w14:paraId="00000037">
      <w:pPr>
        <w:numPr>
          <w:ilvl w:val="0"/>
          <w:numId w:val="92"/>
        </w:numPr>
        <w:spacing w:after="0" w:afterAutospacing="0" w:before="0" w:beforeAutospacing="0" w:lineRule="auto"/>
        <w:ind w:left="720" w:hanging="360"/>
        <w:rPr>
          <w:sz w:val="24"/>
          <w:szCs w:val="24"/>
        </w:rPr>
      </w:pPr>
      <w:r w:rsidDel="00000000" w:rsidR="00000000" w:rsidRPr="00000000">
        <w:rPr>
          <w:sz w:val="24"/>
          <w:szCs w:val="24"/>
          <w:rtl w:val="0"/>
        </w:rPr>
        <w:t xml:space="preserve">Iron deficiency and anaemia are common, especially later in pregnancy, and are routinely assessed by maternity teams.</w:t>
      </w:r>
    </w:p>
    <w:p w:rsidR="00000000" w:rsidDel="00000000" w:rsidP="00000000" w:rsidRDefault="00000000" w:rsidRPr="00000000" w14:paraId="00000038">
      <w:pPr>
        <w:numPr>
          <w:ilvl w:val="0"/>
          <w:numId w:val="92"/>
        </w:numPr>
        <w:spacing w:after="0" w:afterAutospacing="0" w:before="0" w:beforeAutospacing="0" w:lineRule="auto"/>
        <w:ind w:left="720" w:hanging="360"/>
        <w:rPr>
          <w:sz w:val="24"/>
          <w:szCs w:val="24"/>
        </w:rPr>
      </w:pPr>
      <w:r w:rsidDel="00000000" w:rsidR="00000000" w:rsidRPr="00000000">
        <w:rPr>
          <w:sz w:val="24"/>
          <w:szCs w:val="24"/>
          <w:rtl w:val="0"/>
        </w:rPr>
        <w:t xml:space="preserve">A varied diet can include folate and iron, while supplements should be discussed in line with local healthcare guidance.</w:t>
      </w:r>
    </w:p>
    <w:p w:rsidR="00000000" w:rsidDel="00000000" w:rsidP="00000000" w:rsidRDefault="00000000" w:rsidRPr="00000000" w14:paraId="00000039">
      <w:pPr>
        <w:numPr>
          <w:ilvl w:val="0"/>
          <w:numId w:val="92"/>
        </w:numPr>
        <w:spacing w:after="240" w:before="0" w:beforeAutospacing="0" w:lineRule="auto"/>
        <w:ind w:left="720" w:hanging="360"/>
        <w:rPr>
          <w:sz w:val="24"/>
          <w:szCs w:val="24"/>
        </w:rPr>
      </w:pPr>
      <w:r w:rsidDel="00000000" w:rsidR="00000000" w:rsidRPr="00000000">
        <w:rPr>
          <w:sz w:val="24"/>
          <w:szCs w:val="24"/>
          <w:rtl w:val="0"/>
        </w:rPr>
        <w:t xml:space="preserve">Feeling unusually exhausted is worth mentioning — not because it automatically means anaemia, but because professionals can check.</w:t>
      </w:r>
    </w:p>
    <w:p w:rsidR="00000000" w:rsidDel="00000000" w:rsidP="00000000" w:rsidRDefault="00000000" w:rsidRPr="00000000" w14:paraId="0000003A">
      <w:pPr>
        <w:spacing w:after="240" w:before="240" w:lineRule="auto"/>
        <w:rPr>
          <w:sz w:val="24"/>
          <w:szCs w:val="24"/>
        </w:rPr>
      </w:pPr>
      <w:r w:rsidDel="00000000" w:rsidR="00000000" w:rsidRPr="00000000">
        <w:rPr>
          <w:b w:val="1"/>
          <w:bCs w:val="1"/>
          <w:sz w:val="24"/>
          <w:szCs w:val="24"/>
          <w:rtl w:val="0"/>
        </w:rPr>
        <w:t xml:space="preserve">Gentle takeaway:</w:t>
      </w:r>
      <w:r w:rsidDel="00000000" w:rsidR="00000000" w:rsidRPr="00000000">
        <w:rPr>
          <w:sz w:val="24"/>
          <w:szCs w:val="24"/>
          <w:rtl w:val="0"/>
        </w:rPr>
        <w:t xml:space="preserve"> Iron and folate are not about getting every meal “right.” They are steady, everyday nutrients that support your body while it is doing a remarkable amount of work.</w:t>
      </w:r>
    </w:p>
    <w:p w:rsidR="00000000" w:rsidDel="00000000" w:rsidP="00000000" w:rsidRDefault="00000000" w:rsidRPr="00000000" w14:paraId="0000003B">
      <w:pPr>
        <w:pStyle w:val="Heading2"/>
        <w:keepNext w:val="0"/>
        <w:keepLines w:val="0"/>
        <w:spacing w:after="80" w:lineRule="auto"/>
        <w:ind w:left="720" w:hanging="360"/>
        <w:rPr>
          <w:b w:val="1"/>
          <w:bCs w:val="1"/>
          <w:sz w:val="34"/>
          <w:szCs w:val="34"/>
        </w:rPr>
      </w:pPr>
      <w:bookmarkStart w:colFirst="0" w:colLast="0" w:name="_7faq8wgkfd5e" w:id="12"/>
      <w:bookmarkEnd w:id="12"/>
      <w:r w:rsidDel="00000000" w:rsidR="00000000" w:rsidRPr="00000000">
        <w:rPr>
          <w:b w:val="1"/>
          <w:bCs w:val="1"/>
          <w:sz w:val="34"/>
          <w:szCs w:val="34"/>
          <w:rtl w:val="0"/>
        </w:rPr>
        <w:t xml:space="preserve">Sources reviewed</w:t>
      </w:r>
    </w:p>
    <w:p w:rsidR="00000000" w:rsidDel="00000000" w:rsidP="00000000" w:rsidRDefault="00000000" w:rsidRPr="00000000" w14:paraId="0000003C">
      <w:pPr>
        <w:numPr>
          <w:ilvl w:val="0"/>
          <w:numId w:val="76"/>
        </w:numPr>
        <w:spacing w:after="0" w:afterAutospacing="0" w:before="240" w:lineRule="auto"/>
        <w:ind w:left="720" w:hanging="360"/>
        <w:rPr>
          <w:sz w:val="24"/>
          <w:szCs w:val="24"/>
        </w:rPr>
      </w:pPr>
      <w:r w:rsidDel="00000000" w:rsidR="00000000" w:rsidRPr="00000000">
        <w:rPr>
          <w:sz w:val="24"/>
          <w:szCs w:val="24"/>
          <w:rtl w:val="0"/>
        </w:rPr>
        <w:t xml:space="preserve">Jouanne M, et al. </w:t>
      </w:r>
      <w:r w:rsidDel="00000000" w:rsidR="00000000" w:rsidRPr="00000000">
        <w:rPr>
          <w:b w:val="1"/>
          <w:bCs w:val="1"/>
          <w:sz w:val="24"/>
          <w:szCs w:val="24"/>
          <w:rtl w:val="0"/>
        </w:rPr>
        <w:t xml:space="preserve">“Nutrient Requirements during Pregnancy and Lactation.”</w:t>
      </w:r>
      <w:r w:rsidDel="00000000" w:rsidR="00000000" w:rsidRPr="00000000">
        <w:rPr>
          <w:sz w:val="24"/>
          <w:szCs w:val="24"/>
          <w:rtl w:val="0"/>
        </w:rPr>
        <w:t xml:space="preserve"> Used for iron and folate requirements and discussion of iron deficiency.</w:t>
        <w:br w:type="textWrapping"/>
      </w:r>
      <w:hyperlink r:id="rId12">
        <w:r w:rsidDel="00000000" w:rsidR="00000000" w:rsidRPr="00000000">
          <w:rPr>
            <w:color w:val="1155cc"/>
            <w:sz w:val="24"/>
            <w:szCs w:val="24"/>
            <w:u w:val="single"/>
            <w:rtl w:val="0"/>
          </w:rPr>
          <w:t xml:space="preserve">Read the full article</w:t>
        </w:r>
      </w:hyperlink>
      <w:r w:rsidDel="00000000" w:rsidR="00000000" w:rsidRPr="00000000">
        <w:rPr>
          <w:rtl w:val="0"/>
        </w:rPr>
      </w:r>
    </w:p>
    <w:p w:rsidR="00000000" w:rsidDel="00000000" w:rsidP="00000000" w:rsidRDefault="00000000" w:rsidRPr="00000000" w14:paraId="0000003D">
      <w:pPr>
        <w:numPr>
          <w:ilvl w:val="0"/>
          <w:numId w:val="76"/>
        </w:numPr>
        <w:spacing w:after="0" w:afterAutospacing="0" w:before="0" w:beforeAutospacing="0" w:lineRule="auto"/>
        <w:ind w:left="720" w:hanging="360"/>
        <w:rPr>
          <w:sz w:val="24"/>
          <w:szCs w:val="24"/>
        </w:rPr>
      </w:pPr>
      <w:r w:rsidDel="00000000" w:rsidR="00000000" w:rsidRPr="00000000">
        <w:rPr>
          <w:sz w:val="24"/>
          <w:szCs w:val="24"/>
          <w:rtl w:val="0"/>
        </w:rPr>
        <w:t xml:space="preserve">Leeds Teaching Hospitals NHS Trust. </w:t>
      </w:r>
      <w:r w:rsidDel="00000000" w:rsidR="00000000" w:rsidRPr="00000000">
        <w:rPr>
          <w:b w:val="1"/>
          <w:bCs w:val="1"/>
          <w:sz w:val="24"/>
          <w:szCs w:val="24"/>
          <w:rtl w:val="0"/>
        </w:rPr>
        <w:t xml:space="preserve">“Food and activity support for a healthy pregnancy.”</w:t>
      </w:r>
      <w:r w:rsidDel="00000000" w:rsidR="00000000" w:rsidRPr="00000000">
        <w:rPr>
          <w:sz w:val="24"/>
          <w:szCs w:val="24"/>
          <w:rtl w:val="0"/>
        </w:rPr>
        <w:t xml:space="preserve"> Used for folic-acid guidance before pregnancy and during the first 12 weeks.</w:t>
        <w:br w:type="textWrapping"/>
      </w:r>
      <w:hyperlink r:id="rId13">
        <w:r w:rsidDel="00000000" w:rsidR="00000000" w:rsidRPr="00000000">
          <w:rPr>
            <w:color w:val="1155cc"/>
            <w:sz w:val="24"/>
            <w:szCs w:val="24"/>
            <w:u w:val="single"/>
            <w:rtl w:val="0"/>
          </w:rPr>
          <w:t xml:space="preserve">Read the guidance</w:t>
        </w:r>
      </w:hyperlink>
      <w:r w:rsidDel="00000000" w:rsidR="00000000" w:rsidRPr="00000000">
        <w:rPr>
          <w:rtl w:val="0"/>
        </w:rPr>
      </w:r>
    </w:p>
    <w:p w:rsidR="00000000" w:rsidDel="00000000" w:rsidP="00000000" w:rsidRDefault="00000000" w:rsidRPr="00000000" w14:paraId="0000003E">
      <w:pPr>
        <w:numPr>
          <w:ilvl w:val="0"/>
          <w:numId w:val="76"/>
        </w:numPr>
        <w:spacing w:after="0" w:afterAutospacing="0" w:before="0" w:beforeAutospacing="0" w:lineRule="auto"/>
        <w:ind w:left="720" w:hanging="360"/>
        <w:rPr>
          <w:sz w:val="24"/>
          <w:szCs w:val="24"/>
        </w:rPr>
      </w:pPr>
      <w:r w:rsidDel="00000000" w:rsidR="00000000" w:rsidRPr="00000000">
        <w:rPr>
          <w:sz w:val="24"/>
          <w:szCs w:val="24"/>
          <w:rtl w:val="0"/>
        </w:rPr>
        <w:t xml:space="preserve">Health Service Executive. </w:t>
      </w:r>
      <w:r w:rsidDel="00000000" w:rsidR="00000000" w:rsidRPr="00000000">
        <w:rPr>
          <w:b w:val="1"/>
          <w:bCs w:val="1"/>
          <w:sz w:val="24"/>
          <w:szCs w:val="24"/>
          <w:rtl w:val="0"/>
        </w:rPr>
        <w:t xml:space="preserve">“Healthy eating during pregnancy.”</w:t>
      </w:r>
      <w:r w:rsidDel="00000000" w:rsidR="00000000" w:rsidRPr="00000000">
        <w:rPr>
          <w:sz w:val="24"/>
          <w:szCs w:val="24"/>
          <w:rtl w:val="0"/>
        </w:rPr>
        <w:t xml:space="preserve"> Used for food sources and information about tea/coffee and iron absorption.</w:t>
        <w:br w:type="textWrapping"/>
      </w:r>
      <w:hyperlink r:id="rId14">
        <w:r w:rsidDel="00000000" w:rsidR="00000000" w:rsidRPr="00000000">
          <w:rPr>
            <w:color w:val="1155cc"/>
            <w:sz w:val="24"/>
            <w:szCs w:val="24"/>
            <w:u w:val="single"/>
            <w:rtl w:val="0"/>
          </w:rPr>
          <w:t xml:space="preserve">Read the guidance</w:t>
        </w:r>
      </w:hyperlink>
      <w:r w:rsidDel="00000000" w:rsidR="00000000" w:rsidRPr="00000000">
        <w:rPr>
          <w:rtl w:val="0"/>
        </w:rPr>
      </w:r>
    </w:p>
    <w:p w:rsidR="00000000" w:rsidDel="00000000" w:rsidP="00000000" w:rsidRDefault="00000000" w:rsidRPr="00000000" w14:paraId="0000003F">
      <w:pPr>
        <w:numPr>
          <w:ilvl w:val="0"/>
          <w:numId w:val="76"/>
        </w:numPr>
        <w:spacing w:after="240" w:before="0" w:beforeAutospacing="0" w:lineRule="auto"/>
        <w:ind w:left="720" w:hanging="360"/>
        <w:rPr>
          <w:sz w:val="24"/>
          <w:szCs w:val="24"/>
        </w:rPr>
      </w:pPr>
      <w:r w:rsidDel="00000000" w:rsidR="00000000" w:rsidRPr="00000000">
        <w:rPr>
          <w:sz w:val="24"/>
          <w:szCs w:val="24"/>
          <w:rtl w:val="0"/>
        </w:rPr>
        <w:t xml:space="preserve">NICE. </w:t>
      </w:r>
      <w:r w:rsidDel="00000000" w:rsidR="00000000" w:rsidRPr="00000000">
        <w:rPr>
          <w:b w:val="1"/>
          <w:bCs w:val="1"/>
          <w:sz w:val="24"/>
          <w:szCs w:val="24"/>
          <w:rtl w:val="0"/>
        </w:rPr>
        <w:t xml:space="preserve">“Antenatal care: recommendations.”</w:t>
      </w:r>
      <w:r w:rsidDel="00000000" w:rsidR="00000000" w:rsidRPr="00000000">
        <w:rPr>
          <w:sz w:val="24"/>
          <w:szCs w:val="24"/>
          <w:rtl w:val="0"/>
        </w:rPr>
        <w:t xml:space="preserve"> Used for routine antenatal blood testing.</w:t>
        <w:br w:type="textWrapping"/>
      </w:r>
      <w:hyperlink r:id="rId15">
        <w:r w:rsidDel="00000000" w:rsidR="00000000" w:rsidRPr="00000000">
          <w:rPr>
            <w:color w:val="1155cc"/>
            <w:sz w:val="24"/>
            <w:szCs w:val="24"/>
            <w:u w:val="single"/>
            <w:rtl w:val="0"/>
          </w:rPr>
          <w:t xml:space="preserve">Read the guidance</w:t>
        </w:r>
      </w:hyperlink>
      <w:r w:rsidDel="00000000" w:rsidR="00000000" w:rsidRPr="00000000">
        <w:rPr>
          <w:rtl w:val="0"/>
        </w:rPr>
      </w:r>
    </w:p>
    <w:p w:rsidR="00000000" w:rsidDel="00000000" w:rsidP="00000000" w:rsidRDefault="00000000" w:rsidRPr="00000000" w14:paraId="00000040">
      <w:pPr>
        <w:spacing w:after="240" w:before="240" w:lineRule="auto"/>
        <w:ind w:left="72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2"/>
        <w:keepNext w:val="0"/>
        <w:keepLines w:val="0"/>
        <w:spacing w:after="80" w:lineRule="auto"/>
        <w:ind w:left="720" w:hanging="360"/>
        <w:rPr>
          <w:b w:val="1"/>
          <w:bCs w:val="1"/>
          <w:sz w:val="34"/>
          <w:szCs w:val="34"/>
        </w:rPr>
      </w:pPr>
      <w:bookmarkStart w:colFirst="0" w:colLast="0" w:name="_d32tn71weewr" w:id="13"/>
      <w:bookmarkEnd w:id="13"/>
      <w:r w:rsidDel="00000000" w:rsidR="00000000" w:rsidRPr="00000000">
        <w:rPr>
          <w:b w:val="1"/>
          <w:bCs w:val="1"/>
          <w:sz w:val="34"/>
          <w:szCs w:val="34"/>
          <w:rtl w:val="0"/>
        </w:rPr>
        <w:t xml:space="preserve">4. Calcium and vitamin D: bone-building support</w:t>
      </w:r>
    </w:p>
    <w:p w:rsidR="00000000" w:rsidDel="00000000" w:rsidP="00000000" w:rsidRDefault="00000000" w:rsidRPr="00000000" w14:paraId="00000042">
      <w:pPr>
        <w:spacing w:after="240" w:before="240" w:lineRule="auto"/>
        <w:rPr>
          <w:sz w:val="24"/>
          <w:szCs w:val="24"/>
        </w:rPr>
      </w:pPr>
      <w:r w:rsidDel="00000000" w:rsidR="00000000" w:rsidRPr="00000000">
        <w:rPr>
          <w:sz w:val="24"/>
          <w:szCs w:val="24"/>
          <w:rtl w:val="0"/>
        </w:rPr>
        <w:t xml:space="preserve">Calcium is often described as “for bones,” but in pregnancy it has a bigger story. The baby needs calcium to build a skeleton, and the mother’s body adapts to help make that calcium available. The nutrient review notes that the fetal skeleton accumulates around 30 g of calcium, largely during the third trimester when bone growth and mineralisation become more rapid.</w:t>
      </w:r>
    </w:p>
    <w:p w:rsidR="00000000" w:rsidDel="00000000" w:rsidP="00000000" w:rsidRDefault="00000000" w:rsidRPr="00000000" w14:paraId="00000043">
      <w:pPr>
        <w:spacing w:after="240" w:before="240" w:lineRule="auto"/>
        <w:rPr>
          <w:sz w:val="24"/>
          <w:szCs w:val="24"/>
        </w:rPr>
      </w:pPr>
      <w:r w:rsidDel="00000000" w:rsidR="00000000" w:rsidRPr="00000000">
        <w:rPr>
          <w:sz w:val="24"/>
          <w:szCs w:val="24"/>
          <w:rtl w:val="0"/>
        </w:rPr>
        <w:t xml:space="preserve">Vitamin D helps the body absorb and use calcium. It therefore works alongside calcium in supporting healthy bone development. The reviewed recommendations list 1,000 mg calcium and 15 micrograms of vitamin D daily during pregnancy. In the UK, NHS-linked guidance commonly advises a daily vitamin D supplement during pregnancy, especially in seasons with less sunlight exposure; local guidance can vary, so the app should direct users to discuss their own needs with a pharmacist, midwife, or GP.</w:t>
      </w:r>
    </w:p>
    <w:p w:rsidR="00000000" w:rsidDel="00000000" w:rsidP="00000000" w:rsidRDefault="00000000" w:rsidRPr="00000000" w14:paraId="00000044">
      <w:pPr>
        <w:spacing w:after="240" w:before="240" w:lineRule="auto"/>
        <w:rPr>
          <w:sz w:val="24"/>
          <w:szCs w:val="24"/>
        </w:rPr>
      </w:pPr>
      <w:r w:rsidDel="00000000" w:rsidR="00000000" w:rsidRPr="00000000">
        <w:rPr>
          <w:sz w:val="24"/>
          <w:szCs w:val="24"/>
          <w:rtl w:val="0"/>
        </w:rPr>
        <w:t xml:space="preserve">Calcium-rich foods do not have to be limited to dairy. Milk, yoghurt, and cheese are well-known options, but fortified plant drinks, tofu set with calcium, some fortified cereals, kale, broccoli, sesame seeds, almonds, and tinned fish with edible bones can contribute too. This matters because users may be lactose intolerant, vegan, culturally avoid certain foods, or simply dislike dairy.</w:t>
      </w:r>
    </w:p>
    <w:p w:rsidR="00000000" w:rsidDel="00000000" w:rsidP="00000000" w:rsidRDefault="00000000" w:rsidRPr="00000000" w14:paraId="00000045">
      <w:pPr>
        <w:spacing w:after="240" w:before="240" w:lineRule="auto"/>
        <w:rPr>
          <w:sz w:val="24"/>
          <w:szCs w:val="24"/>
        </w:rPr>
      </w:pPr>
      <w:r w:rsidDel="00000000" w:rsidR="00000000" w:rsidRPr="00000000">
        <w:rPr>
          <w:sz w:val="24"/>
          <w:szCs w:val="24"/>
          <w:rtl w:val="0"/>
        </w:rPr>
        <w:t xml:space="preserve">Vitamin D is more difficult to get from food alone. Oily fish, egg yolks, fortified spreads, fortified breakfast cereals, and some fortified plant milks may provide it, while sunlight also contributes to vitamin D production. However, skin tone, season, time outdoors, sunscreen use, and where someone lives can all change how much vitamin D the body makes. This complexity is why personal healthcare advice is more appropriate than one-size-fits-all rules.</w:t>
      </w:r>
    </w:p>
    <w:p w:rsidR="00000000" w:rsidDel="00000000" w:rsidP="00000000" w:rsidRDefault="00000000" w:rsidRPr="00000000" w14:paraId="00000046">
      <w:pPr>
        <w:spacing w:after="240" w:before="240" w:lineRule="auto"/>
        <w:rPr>
          <w:sz w:val="24"/>
          <w:szCs w:val="24"/>
        </w:rPr>
      </w:pPr>
      <w:r w:rsidDel="00000000" w:rsidR="00000000" w:rsidRPr="00000000">
        <w:rPr>
          <w:sz w:val="24"/>
          <w:szCs w:val="24"/>
          <w:rtl w:val="0"/>
        </w:rPr>
        <w:t xml:space="preserve">The tone here should remain calm. One day without yoghurt, a week of rain, or a changed appetite does not mean something has gone wrong. The goal is to explain why calcium and vitamin D matter and point users toward routine pregnancy guidance.</w:t>
      </w:r>
    </w:p>
    <w:p w:rsidR="00000000" w:rsidDel="00000000" w:rsidP="00000000" w:rsidRDefault="00000000" w:rsidRPr="00000000" w14:paraId="00000047">
      <w:pPr>
        <w:pStyle w:val="Heading2"/>
        <w:keepNext w:val="0"/>
        <w:keepLines w:val="0"/>
        <w:spacing w:after="80" w:lineRule="auto"/>
        <w:ind w:left="720" w:hanging="360"/>
        <w:rPr>
          <w:b w:val="1"/>
          <w:bCs w:val="1"/>
          <w:sz w:val="34"/>
          <w:szCs w:val="34"/>
        </w:rPr>
      </w:pPr>
      <w:bookmarkStart w:colFirst="0" w:colLast="0" w:name="_9x7jid1i6bsx" w:id="14"/>
      <w:bookmarkEnd w:id="14"/>
      <w:r w:rsidDel="00000000" w:rsidR="00000000" w:rsidRPr="00000000">
        <w:rPr>
          <w:b w:val="1"/>
          <w:bCs w:val="1"/>
          <w:sz w:val="34"/>
          <w:szCs w:val="34"/>
          <w:rtl w:val="0"/>
        </w:rPr>
        <w:t xml:space="preserve">What this lesson helps users understand</w:t>
      </w:r>
    </w:p>
    <w:p w:rsidR="00000000" w:rsidDel="00000000" w:rsidP="00000000" w:rsidRDefault="00000000" w:rsidRPr="00000000" w14:paraId="00000048">
      <w:pPr>
        <w:numPr>
          <w:ilvl w:val="0"/>
          <w:numId w:val="28"/>
        </w:numPr>
        <w:spacing w:after="0" w:afterAutospacing="0" w:before="240" w:lineRule="auto"/>
        <w:ind w:left="720" w:hanging="360"/>
        <w:rPr>
          <w:sz w:val="24"/>
          <w:szCs w:val="24"/>
        </w:rPr>
      </w:pPr>
      <w:r w:rsidDel="00000000" w:rsidR="00000000" w:rsidRPr="00000000">
        <w:rPr>
          <w:sz w:val="24"/>
          <w:szCs w:val="24"/>
          <w:rtl w:val="0"/>
        </w:rPr>
        <w:t xml:space="preserve">The baby’s bones grow and become more mineralised throughout pregnancy, especially later on.</w:t>
      </w:r>
    </w:p>
    <w:p w:rsidR="00000000" w:rsidDel="00000000" w:rsidP="00000000" w:rsidRDefault="00000000" w:rsidRPr="00000000" w14:paraId="00000049">
      <w:pPr>
        <w:numPr>
          <w:ilvl w:val="0"/>
          <w:numId w:val="28"/>
        </w:numPr>
        <w:spacing w:after="0" w:afterAutospacing="0" w:before="0" w:beforeAutospacing="0" w:lineRule="auto"/>
        <w:ind w:left="720" w:hanging="360"/>
        <w:rPr>
          <w:sz w:val="24"/>
          <w:szCs w:val="24"/>
        </w:rPr>
      </w:pPr>
      <w:r w:rsidDel="00000000" w:rsidR="00000000" w:rsidRPr="00000000">
        <w:rPr>
          <w:sz w:val="24"/>
          <w:szCs w:val="24"/>
          <w:rtl w:val="0"/>
        </w:rPr>
        <w:t xml:space="preserve">Calcium and vitamin D work together in bone health.</w:t>
      </w:r>
    </w:p>
    <w:p w:rsidR="00000000" w:rsidDel="00000000" w:rsidP="00000000" w:rsidRDefault="00000000" w:rsidRPr="00000000" w14:paraId="0000004A">
      <w:pPr>
        <w:numPr>
          <w:ilvl w:val="0"/>
          <w:numId w:val="28"/>
        </w:numPr>
        <w:spacing w:after="0" w:afterAutospacing="0" w:before="0" w:beforeAutospacing="0" w:lineRule="auto"/>
        <w:ind w:left="720" w:hanging="360"/>
        <w:rPr>
          <w:sz w:val="24"/>
          <w:szCs w:val="24"/>
        </w:rPr>
      </w:pPr>
      <w:r w:rsidDel="00000000" w:rsidR="00000000" w:rsidRPr="00000000">
        <w:rPr>
          <w:sz w:val="24"/>
          <w:szCs w:val="24"/>
          <w:rtl w:val="0"/>
        </w:rPr>
        <w:t xml:space="preserve">Dairy foods are one source of calcium, but there are many alternatives.</w:t>
      </w:r>
    </w:p>
    <w:p w:rsidR="00000000" w:rsidDel="00000000" w:rsidP="00000000" w:rsidRDefault="00000000" w:rsidRPr="00000000" w14:paraId="0000004B">
      <w:pPr>
        <w:numPr>
          <w:ilvl w:val="0"/>
          <w:numId w:val="28"/>
        </w:numPr>
        <w:spacing w:after="0" w:afterAutospacing="0" w:before="0" w:beforeAutospacing="0" w:lineRule="auto"/>
        <w:ind w:left="720" w:hanging="360"/>
        <w:rPr>
          <w:sz w:val="24"/>
          <w:szCs w:val="24"/>
        </w:rPr>
      </w:pPr>
      <w:r w:rsidDel="00000000" w:rsidR="00000000" w:rsidRPr="00000000">
        <w:rPr>
          <w:sz w:val="24"/>
          <w:szCs w:val="24"/>
          <w:rtl w:val="0"/>
        </w:rPr>
        <w:t xml:space="preserve">Vitamin D advice can depend on local health guidance, diet, skin tone, season, and other factors.</w:t>
      </w:r>
    </w:p>
    <w:p w:rsidR="00000000" w:rsidDel="00000000" w:rsidP="00000000" w:rsidRDefault="00000000" w:rsidRPr="00000000" w14:paraId="0000004C">
      <w:pPr>
        <w:numPr>
          <w:ilvl w:val="0"/>
          <w:numId w:val="28"/>
        </w:numPr>
        <w:spacing w:after="240" w:before="0" w:beforeAutospacing="0" w:lineRule="auto"/>
        <w:ind w:left="720" w:hanging="360"/>
        <w:rPr>
          <w:sz w:val="24"/>
          <w:szCs w:val="24"/>
        </w:rPr>
      </w:pPr>
      <w:r w:rsidDel="00000000" w:rsidR="00000000" w:rsidRPr="00000000">
        <w:rPr>
          <w:sz w:val="24"/>
          <w:szCs w:val="24"/>
          <w:rtl w:val="0"/>
        </w:rPr>
        <w:t xml:space="preserve">Questions about supplements belong in conversations with a maternity team, GP, pharmacist, or dietitian.</w:t>
      </w:r>
    </w:p>
    <w:p w:rsidR="00000000" w:rsidDel="00000000" w:rsidP="00000000" w:rsidRDefault="00000000" w:rsidRPr="00000000" w14:paraId="0000004D">
      <w:pPr>
        <w:spacing w:after="240" w:before="240" w:lineRule="auto"/>
        <w:rPr>
          <w:sz w:val="24"/>
          <w:szCs w:val="24"/>
        </w:rPr>
      </w:pPr>
      <w:r w:rsidDel="00000000" w:rsidR="00000000" w:rsidRPr="00000000">
        <w:rPr>
          <w:b w:val="1"/>
          <w:bCs w:val="1"/>
          <w:sz w:val="24"/>
          <w:szCs w:val="24"/>
          <w:rtl w:val="0"/>
        </w:rPr>
        <w:t xml:space="preserve">Gentle takeaway:</w:t>
      </w:r>
      <w:r w:rsidDel="00000000" w:rsidR="00000000" w:rsidRPr="00000000">
        <w:rPr>
          <w:sz w:val="24"/>
          <w:szCs w:val="24"/>
          <w:rtl w:val="0"/>
        </w:rPr>
        <w:t xml:space="preserve"> Think of calcium and vitamin D as quiet everyday support for a long-term job: helping your body and your baby build strong foundations.</w:t>
      </w:r>
    </w:p>
    <w:p w:rsidR="00000000" w:rsidDel="00000000" w:rsidP="00000000" w:rsidRDefault="00000000" w:rsidRPr="00000000" w14:paraId="0000004E">
      <w:pPr>
        <w:pStyle w:val="Heading2"/>
        <w:keepNext w:val="0"/>
        <w:keepLines w:val="0"/>
        <w:spacing w:after="80" w:lineRule="auto"/>
        <w:ind w:left="720" w:hanging="360"/>
        <w:rPr>
          <w:b w:val="1"/>
          <w:bCs w:val="1"/>
          <w:sz w:val="34"/>
          <w:szCs w:val="34"/>
        </w:rPr>
      </w:pPr>
      <w:bookmarkStart w:colFirst="0" w:colLast="0" w:name="_x9a1r3hx2jke" w:id="15"/>
      <w:bookmarkEnd w:id="15"/>
      <w:r w:rsidDel="00000000" w:rsidR="00000000" w:rsidRPr="00000000">
        <w:rPr>
          <w:b w:val="1"/>
          <w:bCs w:val="1"/>
          <w:sz w:val="34"/>
          <w:szCs w:val="34"/>
          <w:rtl w:val="0"/>
        </w:rPr>
        <w:t xml:space="preserve">Sources reviewed</w:t>
      </w:r>
    </w:p>
    <w:p w:rsidR="00000000" w:rsidDel="00000000" w:rsidP="00000000" w:rsidRDefault="00000000" w:rsidRPr="00000000" w14:paraId="0000004F">
      <w:pPr>
        <w:numPr>
          <w:ilvl w:val="0"/>
          <w:numId w:val="83"/>
        </w:numPr>
        <w:spacing w:after="0" w:afterAutospacing="0" w:before="240" w:lineRule="auto"/>
        <w:ind w:left="720" w:hanging="360"/>
        <w:rPr>
          <w:sz w:val="24"/>
          <w:szCs w:val="24"/>
        </w:rPr>
      </w:pPr>
      <w:r w:rsidDel="00000000" w:rsidR="00000000" w:rsidRPr="00000000">
        <w:rPr>
          <w:sz w:val="24"/>
          <w:szCs w:val="24"/>
          <w:rtl w:val="0"/>
        </w:rPr>
        <w:t xml:space="preserve">Jouanne M, et al. </w:t>
      </w:r>
      <w:r w:rsidDel="00000000" w:rsidR="00000000" w:rsidRPr="00000000">
        <w:rPr>
          <w:b w:val="1"/>
          <w:bCs w:val="1"/>
          <w:sz w:val="24"/>
          <w:szCs w:val="24"/>
          <w:rtl w:val="0"/>
        </w:rPr>
        <w:t xml:space="preserve">“Nutrient Requirements during Pregnancy and Lactation.”</w:t>
      </w:r>
      <w:r w:rsidDel="00000000" w:rsidR="00000000" w:rsidRPr="00000000">
        <w:rPr>
          <w:sz w:val="24"/>
          <w:szCs w:val="24"/>
          <w:rtl w:val="0"/>
        </w:rPr>
        <w:t xml:space="preserve"> Used for calcium, vitamin D, and fetal skeletal calcium deposition.</w:t>
        <w:br w:type="textWrapping"/>
      </w:r>
      <w:hyperlink r:id="rId16">
        <w:r w:rsidDel="00000000" w:rsidR="00000000" w:rsidRPr="00000000">
          <w:rPr>
            <w:color w:val="1155cc"/>
            <w:sz w:val="24"/>
            <w:szCs w:val="24"/>
            <w:u w:val="single"/>
            <w:rtl w:val="0"/>
          </w:rPr>
          <w:t xml:space="preserve">Read the full article</w:t>
        </w:r>
      </w:hyperlink>
      <w:r w:rsidDel="00000000" w:rsidR="00000000" w:rsidRPr="00000000">
        <w:rPr>
          <w:rtl w:val="0"/>
        </w:rPr>
      </w:r>
    </w:p>
    <w:p w:rsidR="00000000" w:rsidDel="00000000" w:rsidP="00000000" w:rsidRDefault="00000000" w:rsidRPr="00000000" w14:paraId="00000050">
      <w:pPr>
        <w:numPr>
          <w:ilvl w:val="0"/>
          <w:numId w:val="83"/>
        </w:numPr>
        <w:spacing w:after="0" w:afterAutospacing="0" w:before="0" w:beforeAutospacing="0" w:lineRule="auto"/>
        <w:ind w:left="720" w:hanging="360"/>
        <w:rPr>
          <w:sz w:val="24"/>
          <w:szCs w:val="24"/>
        </w:rPr>
      </w:pPr>
      <w:r w:rsidDel="00000000" w:rsidR="00000000" w:rsidRPr="00000000">
        <w:rPr>
          <w:sz w:val="24"/>
          <w:szCs w:val="24"/>
          <w:rtl w:val="0"/>
        </w:rPr>
        <w:t xml:space="preserve">Leeds Teaching Hospitals NHS Trust. </w:t>
      </w:r>
      <w:r w:rsidDel="00000000" w:rsidR="00000000" w:rsidRPr="00000000">
        <w:rPr>
          <w:b w:val="1"/>
          <w:bCs w:val="1"/>
          <w:sz w:val="24"/>
          <w:szCs w:val="24"/>
          <w:rtl w:val="0"/>
        </w:rPr>
        <w:t xml:space="preserve">“Food and activity support for a healthy pregnancy.”</w:t>
      </w:r>
      <w:r w:rsidDel="00000000" w:rsidR="00000000" w:rsidRPr="00000000">
        <w:rPr>
          <w:sz w:val="24"/>
          <w:szCs w:val="24"/>
          <w:rtl w:val="0"/>
        </w:rPr>
        <w:t xml:space="preserve"> Used for pregnancy vitamin and supplement information.</w:t>
        <w:br w:type="textWrapping"/>
      </w:r>
      <w:hyperlink r:id="rId17">
        <w:r w:rsidDel="00000000" w:rsidR="00000000" w:rsidRPr="00000000">
          <w:rPr>
            <w:color w:val="1155cc"/>
            <w:sz w:val="24"/>
            <w:szCs w:val="24"/>
            <w:u w:val="single"/>
            <w:rtl w:val="0"/>
          </w:rPr>
          <w:t xml:space="preserve">Read the guidance</w:t>
        </w:r>
      </w:hyperlink>
      <w:r w:rsidDel="00000000" w:rsidR="00000000" w:rsidRPr="00000000">
        <w:rPr>
          <w:rtl w:val="0"/>
        </w:rPr>
      </w:r>
    </w:p>
    <w:p w:rsidR="00000000" w:rsidDel="00000000" w:rsidP="00000000" w:rsidRDefault="00000000" w:rsidRPr="00000000" w14:paraId="00000051">
      <w:pPr>
        <w:numPr>
          <w:ilvl w:val="0"/>
          <w:numId w:val="83"/>
        </w:numPr>
        <w:spacing w:after="0" w:afterAutospacing="0" w:before="0" w:beforeAutospacing="0" w:lineRule="auto"/>
        <w:ind w:left="720" w:hanging="360"/>
        <w:rPr>
          <w:sz w:val="24"/>
          <w:szCs w:val="24"/>
        </w:rPr>
      </w:pPr>
      <w:r w:rsidDel="00000000" w:rsidR="00000000" w:rsidRPr="00000000">
        <w:rPr>
          <w:sz w:val="24"/>
          <w:szCs w:val="24"/>
          <w:rtl w:val="0"/>
        </w:rPr>
        <w:t xml:space="preserve">NHS. </w:t>
      </w:r>
      <w:r w:rsidDel="00000000" w:rsidR="00000000" w:rsidRPr="00000000">
        <w:rPr>
          <w:b w:val="1"/>
          <w:bCs w:val="1"/>
          <w:sz w:val="24"/>
          <w:szCs w:val="24"/>
          <w:rtl w:val="0"/>
        </w:rPr>
        <w:t xml:space="preserve">“Vegetarian or vegan and pregnant.”</w:t>
      </w:r>
      <w:r w:rsidDel="00000000" w:rsidR="00000000" w:rsidRPr="00000000">
        <w:rPr>
          <w:sz w:val="24"/>
          <w:szCs w:val="24"/>
          <w:rtl w:val="0"/>
        </w:rPr>
        <w:t xml:space="preserve"> Used for non-dairy and plant-based nutrition information.</w:t>
        <w:br w:type="textWrapping"/>
      </w:r>
      <w:hyperlink r:id="rId18">
        <w:r w:rsidDel="00000000" w:rsidR="00000000" w:rsidRPr="00000000">
          <w:rPr>
            <w:color w:val="1155cc"/>
            <w:sz w:val="24"/>
            <w:szCs w:val="24"/>
            <w:u w:val="single"/>
            <w:rtl w:val="0"/>
          </w:rPr>
          <w:t xml:space="preserve">Read the guidance</w:t>
        </w:r>
      </w:hyperlink>
      <w:r w:rsidDel="00000000" w:rsidR="00000000" w:rsidRPr="00000000">
        <w:rPr>
          <w:rtl w:val="0"/>
        </w:rPr>
      </w:r>
    </w:p>
    <w:p w:rsidR="00000000" w:rsidDel="00000000" w:rsidP="00000000" w:rsidRDefault="00000000" w:rsidRPr="00000000" w14:paraId="00000052">
      <w:pPr>
        <w:numPr>
          <w:ilvl w:val="0"/>
          <w:numId w:val="83"/>
        </w:numPr>
        <w:spacing w:after="240" w:before="0" w:beforeAutospacing="0" w:lineRule="auto"/>
        <w:ind w:left="720" w:hanging="360"/>
        <w:rPr>
          <w:sz w:val="24"/>
          <w:szCs w:val="24"/>
        </w:rPr>
      </w:pPr>
      <w:r w:rsidDel="00000000" w:rsidR="00000000" w:rsidRPr="00000000">
        <w:rPr>
          <w:sz w:val="24"/>
          <w:szCs w:val="24"/>
          <w:rtl w:val="0"/>
        </w:rPr>
        <w:t xml:space="preserve">PMC review. </w:t>
      </w:r>
      <w:r w:rsidDel="00000000" w:rsidR="00000000" w:rsidRPr="00000000">
        <w:rPr>
          <w:b w:val="1"/>
          <w:bCs w:val="1"/>
          <w:sz w:val="24"/>
          <w:szCs w:val="24"/>
          <w:rtl w:val="0"/>
        </w:rPr>
        <w:t xml:space="preserve">“Safety and efficacy of supplements in pregnancy.”</w:t>
      </w:r>
      <w:r w:rsidDel="00000000" w:rsidR="00000000" w:rsidRPr="00000000">
        <w:rPr>
          <w:sz w:val="24"/>
          <w:szCs w:val="24"/>
          <w:rtl w:val="0"/>
        </w:rPr>
        <w:t xml:space="preserve"> Used for cautious supplement language.</w:t>
        <w:br w:type="textWrapping"/>
      </w:r>
      <w:hyperlink r:id="rId19">
        <w:r w:rsidDel="00000000" w:rsidR="00000000" w:rsidRPr="00000000">
          <w:rPr>
            <w:color w:val="1155cc"/>
            <w:sz w:val="24"/>
            <w:szCs w:val="24"/>
            <w:u w:val="single"/>
            <w:rtl w:val="0"/>
          </w:rPr>
          <w:t xml:space="preserve">Read the review</w:t>
        </w:r>
      </w:hyperlink>
      <w:r w:rsidDel="00000000" w:rsidR="00000000" w:rsidRPr="00000000">
        <w:rPr>
          <w:rtl w:val="0"/>
        </w:rPr>
      </w:r>
    </w:p>
    <w:p w:rsidR="00000000" w:rsidDel="00000000" w:rsidP="00000000" w:rsidRDefault="00000000" w:rsidRPr="00000000" w14:paraId="00000053">
      <w:pPr>
        <w:spacing w:after="240" w:before="240" w:lineRule="auto"/>
        <w:ind w:left="72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2"/>
        <w:keepNext w:val="0"/>
        <w:keepLines w:val="0"/>
        <w:spacing w:after="80" w:lineRule="auto"/>
        <w:ind w:left="720" w:hanging="360"/>
        <w:rPr>
          <w:b w:val="1"/>
          <w:bCs w:val="1"/>
          <w:sz w:val="34"/>
          <w:szCs w:val="34"/>
        </w:rPr>
      </w:pPr>
      <w:bookmarkStart w:colFirst="0" w:colLast="0" w:name="_7u13nzceci4k" w:id="16"/>
      <w:bookmarkEnd w:id="16"/>
      <w:r w:rsidDel="00000000" w:rsidR="00000000" w:rsidRPr="00000000">
        <w:rPr>
          <w:b w:val="1"/>
          <w:bCs w:val="1"/>
          <w:sz w:val="34"/>
          <w:szCs w:val="34"/>
          <w:rtl w:val="0"/>
        </w:rPr>
        <w:t xml:space="preserve">5. Iodine, zinc, magnesium and vitamin B12</w:t>
      </w:r>
    </w:p>
    <w:p w:rsidR="00000000" w:rsidDel="00000000" w:rsidP="00000000" w:rsidRDefault="00000000" w:rsidRPr="00000000" w14:paraId="00000055">
      <w:pPr>
        <w:spacing w:after="240" w:before="240" w:lineRule="auto"/>
        <w:rPr>
          <w:sz w:val="24"/>
          <w:szCs w:val="24"/>
        </w:rPr>
      </w:pPr>
      <w:r w:rsidDel="00000000" w:rsidR="00000000" w:rsidRPr="00000000">
        <w:rPr>
          <w:sz w:val="24"/>
          <w:szCs w:val="24"/>
          <w:rtl w:val="0"/>
        </w:rPr>
        <w:t xml:space="preserve">Nutrition is often reduced to a few headline nutrients, but pregnancy depends on many smaller nutrients working together. Iodine, zinc, magnesium, and vitamin B12 all play different roles in the background. They are less likely to be discussed in casual pregnancy conversations, yet they help explain why dietary variety matters.</w:t>
      </w:r>
    </w:p>
    <w:p w:rsidR="00000000" w:rsidDel="00000000" w:rsidP="00000000" w:rsidRDefault="00000000" w:rsidRPr="00000000" w14:paraId="00000056">
      <w:pPr>
        <w:spacing w:after="240" w:before="240" w:lineRule="auto"/>
        <w:rPr>
          <w:sz w:val="24"/>
          <w:szCs w:val="24"/>
        </w:rPr>
      </w:pPr>
      <w:r w:rsidDel="00000000" w:rsidR="00000000" w:rsidRPr="00000000">
        <w:rPr>
          <w:sz w:val="24"/>
          <w:szCs w:val="24"/>
          <w:rtl w:val="0"/>
        </w:rPr>
        <w:t xml:space="preserve">Iodine is important for thyroid function and for fetal brain development. The nutrient review notes that iodine requirements rise by around 50% in pregnancy, reflecting the greater demands on the mother’s thyroid system and the baby’s developing brain. Sources may include dairy products, eggs, fish, seafood, and iodised salt where it is used. However, pregnancy nutrition advice should avoid encouraging users to take iodine supplements without checking local guidelines, especially if they have a thyroid condition.</w:t>
      </w:r>
    </w:p>
    <w:p w:rsidR="00000000" w:rsidDel="00000000" w:rsidP="00000000" w:rsidRDefault="00000000" w:rsidRPr="00000000" w14:paraId="00000057">
      <w:pPr>
        <w:spacing w:after="240" w:before="240" w:lineRule="auto"/>
        <w:rPr>
          <w:sz w:val="24"/>
          <w:szCs w:val="24"/>
        </w:rPr>
      </w:pPr>
      <w:r w:rsidDel="00000000" w:rsidR="00000000" w:rsidRPr="00000000">
        <w:rPr>
          <w:sz w:val="24"/>
          <w:szCs w:val="24"/>
          <w:rtl w:val="0"/>
        </w:rPr>
        <w:t xml:space="preserve">Zinc helps with cell growth, immune function, and tissue repair. It is found in foods such as meat, poultry, beans, nuts, seeds, dairy, and whole grains. Magnesium contributes to many body functions, including muscle and nerve activity. Foods including nuts, seeds, legumes, wholegrains, leafy greens, and some fortified cereals can provide magnesium. The nutritional review notes research links between low magnesium status and conditions including hypertension, gestational diabetes, and preterm labour, but associations do not prove that a nutrient alone causes or prevents these outcomes.</w:t>
      </w:r>
    </w:p>
    <w:p w:rsidR="00000000" w:rsidDel="00000000" w:rsidP="00000000" w:rsidRDefault="00000000" w:rsidRPr="00000000" w14:paraId="00000058">
      <w:pPr>
        <w:spacing w:after="240" w:before="240" w:lineRule="auto"/>
        <w:rPr>
          <w:sz w:val="24"/>
          <w:szCs w:val="24"/>
        </w:rPr>
      </w:pPr>
      <w:r w:rsidDel="00000000" w:rsidR="00000000" w:rsidRPr="00000000">
        <w:rPr>
          <w:sz w:val="24"/>
          <w:szCs w:val="24"/>
          <w:rtl w:val="0"/>
        </w:rPr>
        <w:t xml:space="preserve">Vitamin B12 supports the nervous system and red blood cells. It is naturally found mainly in animal-derived foods, such as meat, fish, eggs, dairy, and foods fortified with B12. This is particularly relevant for people who follow vegan diets or eat few animal products; it is not a reason to alarm users, but a good reason for the app to recommend discussion with a midwife, GP, or dietitian.</w:t>
      </w:r>
    </w:p>
    <w:p w:rsidR="00000000" w:rsidDel="00000000" w:rsidP="00000000" w:rsidRDefault="00000000" w:rsidRPr="00000000" w14:paraId="00000059">
      <w:pPr>
        <w:spacing w:after="240" w:before="240" w:lineRule="auto"/>
        <w:rPr>
          <w:sz w:val="24"/>
          <w:szCs w:val="24"/>
        </w:rPr>
      </w:pPr>
      <w:r w:rsidDel="00000000" w:rsidR="00000000" w:rsidRPr="00000000">
        <w:rPr>
          <w:sz w:val="24"/>
          <w:szCs w:val="24"/>
          <w:rtl w:val="0"/>
        </w:rPr>
        <w:t xml:space="preserve">Natal IQ should make a clear distinction between “food education” and “supplement prescribing.” The app can teach where nutrients come from and why they matter. It should not tell someone to start, stop, or increase a supplement, because that choice can depend on health history, medication, test results, and local medical advice.</w:t>
      </w:r>
    </w:p>
    <w:p w:rsidR="00000000" w:rsidDel="00000000" w:rsidP="00000000" w:rsidRDefault="00000000" w:rsidRPr="00000000" w14:paraId="0000005A">
      <w:pPr>
        <w:pStyle w:val="Heading2"/>
        <w:keepNext w:val="0"/>
        <w:keepLines w:val="0"/>
        <w:spacing w:after="80" w:lineRule="auto"/>
        <w:ind w:left="720" w:hanging="360"/>
        <w:rPr>
          <w:b w:val="1"/>
          <w:bCs w:val="1"/>
          <w:sz w:val="34"/>
          <w:szCs w:val="34"/>
        </w:rPr>
      </w:pPr>
      <w:bookmarkStart w:colFirst="0" w:colLast="0" w:name="_fzfkmjvgve21" w:id="17"/>
      <w:bookmarkEnd w:id="17"/>
      <w:r w:rsidDel="00000000" w:rsidR="00000000" w:rsidRPr="00000000">
        <w:rPr>
          <w:b w:val="1"/>
          <w:bCs w:val="1"/>
          <w:sz w:val="34"/>
          <w:szCs w:val="34"/>
          <w:rtl w:val="0"/>
        </w:rPr>
        <w:t xml:space="preserve">What this lesson helps users understand</w:t>
      </w:r>
    </w:p>
    <w:p w:rsidR="00000000" w:rsidDel="00000000" w:rsidP="00000000" w:rsidRDefault="00000000" w:rsidRPr="00000000" w14:paraId="0000005B">
      <w:pPr>
        <w:numPr>
          <w:ilvl w:val="0"/>
          <w:numId w:val="11"/>
        </w:numPr>
        <w:spacing w:after="0" w:afterAutospacing="0" w:before="240" w:lineRule="auto"/>
        <w:ind w:left="720" w:hanging="360"/>
        <w:rPr>
          <w:sz w:val="24"/>
          <w:szCs w:val="24"/>
        </w:rPr>
      </w:pPr>
      <w:r w:rsidDel="00000000" w:rsidR="00000000" w:rsidRPr="00000000">
        <w:rPr>
          <w:sz w:val="24"/>
          <w:szCs w:val="24"/>
          <w:rtl w:val="0"/>
        </w:rPr>
        <w:t xml:space="preserve">Iodine supports thyroid function and fetal brain development.</w:t>
      </w:r>
    </w:p>
    <w:p w:rsidR="00000000" w:rsidDel="00000000" w:rsidP="00000000" w:rsidRDefault="00000000" w:rsidRPr="00000000" w14:paraId="0000005C">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Zinc and magnesium contribute to growth, immune function, muscle activity, and many other processes.</w:t>
      </w:r>
    </w:p>
    <w:p w:rsidR="00000000" w:rsidDel="00000000" w:rsidP="00000000" w:rsidRDefault="00000000" w:rsidRPr="00000000" w14:paraId="0000005D">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Vitamin B12 is especially important to consider in plant-based diets.</w:t>
      </w:r>
    </w:p>
    <w:p w:rsidR="00000000" w:rsidDel="00000000" w:rsidP="00000000" w:rsidRDefault="00000000" w:rsidRPr="00000000" w14:paraId="0000005E">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Different food groups contribute different nutrients, so variety is usually more helpful than focusing on one “superfood.”</w:t>
      </w:r>
    </w:p>
    <w:p w:rsidR="00000000" w:rsidDel="00000000" w:rsidP="00000000" w:rsidRDefault="00000000" w:rsidRPr="00000000" w14:paraId="0000005F">
      <w:pPr>
        <w:numPr>
          <w:ilvl w:val="0"/>
          <w:numId w:val="11"/>
        </w:numPr>
        <w:spacing w:after="240" w:before="0" w:beforeAutospacing="0" w:lineRule="auto"/>
        <w:ind w:left="720" w:hanging="360"/>
        <w:rPr>
          <w:sz w:val="24"/>
          <w:szCs w:val="24"/>
        </w:rPr>
      </w:pPr>
      <w:r w:rsidDel="00000000" w:rsidR="00000000" w:rsidRPr="00000000">
        <w:rPr>
          <w:sz w:val="24"/>
          <w:szCs w:val="24"/>
          <w:rtl w:val="0"/>
        </w:rPr>
        <w:t xml:space="preserve">Supplements may be useful for some people, but individual advice should come from qualified healthcare professionals.</w:t>
      </w:r>
    </w:p>
    <w:p w:rsidR="00000000" w:rsidDel="00000000" w:rsidP="00000000" w:rsidRDefault="00000000" w:rsidRPr="00000000" w14:paraId="00000060">
      <w:pPr>
        <w:spacing w:after="240" w:before="240" w:lineRule="auto"/>
        <w:rPr>
          <w:sz w:val="24"/>
          <w:szCs w:val="24"/>
        </w:rPr>
      </w:pPr>
      <w:r w:rsidDel="00000000" w:rsidR="00000000" w:rsidRPr="00000000">
        <w:rPr>
          <w:b w:val="1"/>
          <w:bCs w:val="1"/>
          <w:sz w:val="24"/>
          <w:szCs w:val="24"/>
          <w:rtl w:val="0"/>
        </w:rPr>
        <w:t xml:space="preserve">Gentle takeaway:</w:t>
      </w:r>
      <w:r w:rsidDel="00000000" w:rsidR="00000000" w:rsidRPr="00000000">
        <w:rPr>
          <w:sz w:val="24"/>
          <w:szCs w:val="24"/>
          <w:rtl w:val="0"/>
        </w:rPr>
        <w:t xml:space="preserve"> Nutrition is less about finding one perfect food and more about building a varied pattern that gives your body many different building blocks.</w:t>
      </w:r>
    </w:p>
    <w:p w:rsidR="00000000" w:rsidDel="00000000" w:rsidP="00000000" w:rsidRDefault="00000000" w:rsidRPr="00000000" w14:paraId="00000061">
      <w:pPr>
        <w:pStyle w:val="Heading2"/>
        <w:keepNext w:val="0"/>
        <w:keepLines w:val="0"/>
        <w:spacing w:after="80" w:lineRule="auto"/>
        <w:ind w:left="720" w:hanging="360"/>
        <w:rPr>
          <w:b w:val="1"/>
          <w:bCs w:val="1"/>
          <w:sz w:val="34"/>
          <w:szCs w:val="34"/>
        </w:rPr>
      </w:pPr>
      <w:bookmarkStart w:colFirst="0" w:colLast="0" w:name="_y8wv8omdd8yp" w:id="18"/>
      <w:bookmarkEnd w:id="18"/>
      <w:r w:rsidDel="00000000" w:rsidR="00000000" w:rsidRPr="00000000">
        <w:rPr>
          <w:b w:val="1"/>
          <w:bCs w:val="1"/>
          <w:sz w:val="34"/>
          <w:szCs w:val="34"/>
          <w:rtl w:val="0"/>
        </w:rPr>
        <w:t xml:space="preserve">Sources reviewed</w:t>
      </w:r>
    </w:p>
    <w:p w:rsidR="00000000" w:rsidDel="00000000" w:rsidP="00000000" w:rsidRDefault="00000000" w:rsidRPr="00000000" w14:paraId="00000062">
      <w:pPr>
        <w:numPr>
          <w:ilvl w:val="0"/>
          <w:numId w:val="17"/>
        </w:numPr>
        <w:spacing w:after="0" w:afterAutospacing="0" w:before="240" w:lineRule="auto"/>
        <w:ind w:left="720" w:hanging="360"/>
        <w:rPr>
          <w:sz w:val="24"/>
          <w:szCs w:val="24"/>
        </w:rPr>
      </w:pPr>
      <w:r w:rsidDel="00000000" w:rsidR="00000000" w:rsidRPr="00000000">
        <w:rPr>
          <w:sz w:val="24"/>
          <w:szCs w:val="24"/>
          <w:rtl w:val="0"/>
        </w:rPr>
        <w:t xml:space="preserve">Jouanne M, et al. </w:t>
      </w:r>
      <w:r w:rsidDel="00000000" w:rsidR="00000000" w:rsidRPr="00000000">
        <w:rPr>
          <w:b w:val="1"/>
          <w:bCs w:val="1"/>
          <w:sz w:val="24"/>
          <w:szCs w:val="24"/>
          <w:rtl w:val="0"/>
        </w:rPr>
        <w:t xml:space="preserve">“Nutrient Requirements during Pregnancy and Lactation.”</w:t>
      </w:r>
      <w:r w:rsidDel="00000000" w:rsidR="00000000" w:rsidRPr="00000000">
        <w:rPr>
          <w:sz w:val="24"/>
          <w:szCs w:val="24"/>
          <w:rtl w:val="0"/>
        </w:rPr>
        <w:t xml:space="preserve"> Used for iodine, zinc, magnesium, B12, and other pregnancy nutrient requirements.</w:t>
        <w:br w:type="textWrapping"/>
      </w:r>
      <w:hyperlink r:id="rId20">
        <w:r w:rsidDel="00000000" w:rsidR="00000000" w:rsidRPr="00000000">
          <w:rPr>
            <w:color w:val="1155cc"/>
            <w:sz w:val="24"/>
            <w:szCs w:val="24"/>
            <w:u w:val="single"/>
            <w:rtl w:val="0"/>
          </w:rPr>
          <w:t xml:space="preserve">Read the full article</w:t>
        </w:r>
      </w:hyperlink>
      <w:r w:rsidDel="00000000" w:rsidR="00000000" w:rsidRPr="00000000">
        <w:rPr>
          <w:rtl w:val="0"/>
        </w:rPr>
      </w:r>
    </w:p>
    <w:p w:rsidR="00000000" w:rsidDel="00000000" w:rsidP="00000000" w:rsidRDefault="00000000" w:rsidRPr="00000000" w14:paraId="00000063">
      <w:pPr>
        <w:numPr>
          <w:ilvl w:val="0"/>
          <w:numId w:val="17"/>
        </w:numPr>
        <w:spacing w:after="0" w:afterAutospacing="0" w:before="0" w:beforeAutospacing="0" w:lineRule="auto"/>
        <w:ind w:left="720" w:hanging="360"/>
        <w:rPr>
          <w:sz w:val="24"/>
          <w:szCs w:val="24"/>
        </w:rPr>
      </w:pPr>
      <w:r w:rsidDel="00000000" w:rsidR="00000000" w:rsidRPr="00000000">
        <w:rPr>
          <w:sz w:val="24"/>
          <w:szCs w:val="24"/>
          <w:rtl w:val="0"/>
        </w:rPr>
        <w:t xml:space="preserve">NHS. </w:t>
      </w:r>
      <w:r w:rsidDel="00000000" w:rsidR="00000000" w:rsidRPr="00000000">
        <w:rPr>
          <w:b w:val="1"/>
          <w:bCs w:val="1"/>
          <w:sz w:val="24"/>
          <w:szCs w:val="24"/>
          <w:rtl w:val="0"/>
        </w:rPr>
        <w:t xml:space="preserve">“Vegetarian or vegan and pregnant.”</w:t>
      </w:r>
      <w:r w:rsidDel="00000000" w:rsidR="00000000" w:rsidRPr="00000000">
        <w:rPr>
          <w:sz w:val="24"/>
          <w:szCs w:val="24"/>
          <w:rtl w:val="0"/>
        </w:rPr>
        <w:t xml:space="preserve"> Used for B12, fortified foods, and plant-based dietary considerations.</w:t>
        <w:br w:type="textWrapping"/>
      </w:r>
      <w:hyperlink r:id="rId21">
        <w:r w:rsidDel="00000000" w:rsidR="00000000" w:rsidRPr="00000000">
          <w:rPr>
            <w:color w:val="1155cc"/>
            <w:sz w:val="24"/>
            <w:szCs w:val="24"/>
            <w:u w:val="single"/>
            <w:rtl w:val="0"/>
          </w:rPr>
          <w:t xml:space="preserve">Read the guidance</w:t>
        </w:r>
      </w:hyperlink>
      <w:r w:rsidDel="00000000" w:rsidR="00000000" w:rsidRPr="00000000">
        <w:rPr>
          <w:rtl w:val="0"/>
        </w:rPr>
      </w:r>
    </w:p>
    <w:p w:rsidR="00000000" w:rsidDel="00000000" w:rsidP="00000000" w:rsidRDefault="00000000" w:rsidRPr="00000000" w14:paraId="00000064">
      <w:pPr>
        <w:numPr>
          <w:ilvl w:val="0"/>
          <w:numId w:val="17"/>
        </w:numPr>
        <w:spacing w:after="0" w:afterAutospacing="0" w:before="0" w:beforeAutospacing="0" w:lineRule="auto"/>
        <w:ind w:left="720" w:hanging="360"/>
        <w:rPr>
          <w:sz w:val="24"/>
          <w:szCs w:val="24"/>
        </w:rPr>
      </w:pPr>
      <w:r w:rsidDel="00000000" w:rsidR="00000000" w:rsidRPr="00000000">
        <w:rPr>
          <w:sz w:val="24"/>
          <w:szCs w:val="24"/>
          <w:rtl w:val="0"/>
        </w:rPr>
        <w:t xml:space="preserve">PMC review. </w:t>
      </w:r>
      <w:r w:rsidDel="00000000" w:rsidR="00000000" w:rsidRPr="00000000">
        <w:rPr>
          <w:b w:val="1"/>
          <w:bCs w:val="1"/>
          <w:sz w:val="24"/>
          <w:szCs w:val="24"/>
          <w:rtl w:val="0"/>
        </w:rPr>
        <w:t xml:space="preserve">“Micronutrients in Food Supplements for Pregnant Women.”</w:t>
      </w:r>
      <w:r w:rsidDel="00000000" w:rsidR="00000000" w:rsidRPr="00000000">
        <w:rPr>
          <w:sz w:val="24"/>
          <w:szCs w:val="24"/>
          <w:rtl w:val="0"/>
        </w:rPr>
        <w:t xml:space="preserve"> Used for food-first and supplement considerations.</w:t>
        <w:br w:type="textWrapping"/>
      </w:r>
      <w:hyperlink r:id="rId22">
        <w:r w:rsidDel="00000000" w:rsidR="00000000" w:rsidRPr="00000000">
          <w:rPr>
            <w:color w:val="1155cc"/>
            <w:sz w:val="24"/>
            <w:szCs w:val="24"/>
            <w:u w:val="single"/>
            <w:rtl w:val="0"/>
          </w:rPr>
          <w:t xml:space="preserve">Read the review</w:t>
        </w:r>
      </w:hyperlink>
      <w:r w:rsidDel="00000000" w:rsidR="00000000" w:rsidRPr="00000000">
        <w:rPr>
          <w:rtl w:val="0"/>
        </w:rPr>
      </w:r>
    </w:p>
    <w:p w:rsidR="00000000" w:rsidDel="00000000" w:rsidP="00000000" w:rsidRDefault="00000000" w:rsidRPr="00000000" w14:paraId="00000065">
      <w:pPr>
        <w:numPr>
          <w:ilvl w:val="0"/>
          <w:numId w:val="17"/>
        </w:numPr>
        <w:spacing w:after="240" w:before="0" w:beforeAutospacing="0" w:lineRule="auto"/>
        <w:ind w:left="720" w:hanging="360"/>
        <w:rPr>
          <w:sz w:val="24"/>
          <w:szCs w:val="24"/>
        </w:rPr>
      </w:pPr>
      <w:r w:rsidDel="00000000" w:rsidR="00000000" w:rsidRPr="00000000">
        <w:rPr>
          <w:sz w:val="24"/>
          <w:szCs w:val="24"/>
          <w:rtl w:val="0"/>
        </w:rPr>
        <w:t xml:space="preserve">PMC review. </w:t>
      </w:r>
      <w:r w:rsidDel="00000000" w:rsidR="00000000" w:rsidRPr="00000000">
        <w:rPr>
          <w:b w:val="1"/>
          <w:bCs w:val="1"/>
          <w:sz w:val="24"/>
          <w:szCs w:val="24"/>
          <w:rtl w:val="0"/>
        </w:rPr>
        <w:t xml:space="preserve">“Safety and efficacy of supplements in pregnancy.”</w:t>
      </w:r>
      <w:r w:rsidDel="00000000" w:rsidR="00000000" w:rsidRPr="00000000">
        <w:rPr>
          <w:sz w:val="24"/>
          <w:szCs w:val="24"/>
          <w:rtl w:val="0"/>
        </w:rPr>
        <w:t xml:space="preserve"> Used for supplement-safety context.</w:t>
        <w:br w:type="textWrapping"/>
      </w:r>
      <w:hyperlink r:id="rId23">
        <w:r w:rsidDel="00000000" w:rsidR="00000000" w:rsidRPr="00000000">
          <w:rPr>
            <w:color w:val="1155cc"/>
            <w:sz w:val="24"/>
            <w:szCs w:val="24"/>
            <w:u w:val="single"/>
            <w:rtl w:val="0"/>
          </w:rPr>
          <w:t xml:space="preserve">Read the review</w:t>
        </w:r>
      </w:hyperlink>
      <w:r w:rsidDel="00000000" w:rsidR="00000000" w:rsidRPr="00000000">
        <w:rPr>
          <w:rtl w:val="0"/>
        </w:rPr>
      </w:r>
    </w:p>
    <w:p w:rsidR="00000000" w:rsidDel="00000000" w:rsidP="00000000" w:rsidRDefault="00000000" w:rsidRPr="00000000" w14:paraId="00000066">
      <w:pPr>
        <w:spacing w:after="240" w:before="240" w:lineRule="auto"/>
        <w:ind w:left="72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2"/>
        <w:keepNext w:val="0"/>
        <w:keepLines w:val="0"/>
        <w:spacing w:after="80" w:lineRule="auto"/>
        <w:ind w:left="720" w:hanging="360"/>
        <w:rPr>
          <w:b w:val="1"/>
          <w:bCs w:val="1"/>
          <w:sz w:val="34"/>
          <w:szCs w:val="34"/>
        </w:rPr>
      </w:pPr>
      <w:bookmarkStart w:colFirst="0" w:colLast="0" w:name="_9uksvgllajqb" w:id="19"/>
      <w:bookmarkEnd w:id="19"/>
      <w:r w:rsidDel="00000000" w:rsidR="00000000" w:rsidRPr="00000000">
        <w:rPr>
          <w:b w:val="1"/>
          <w:bCs w:val="1"/>
          <w:sz w:val="34"/>
          <w:szCs w:val="34"/>
          <w:rtl w:val="0"/>
        </w:rPr>
        <w:t xml:space="preserve">6. Omega-3 and DHA: the brain-development story</w:t>
      </w:r>
    </w:p>
    <w:p w:rsidR="00000000" w:rsidDel="00000000" w:rsidP="00000000" w:rsidRDefault="00000000" w:rsidRPr="00000000" w14:paraId="00000068">
      <w:pPr>
        <w:spacing w:after="240" w:before="240" w:lineRule="auto"/>
        <w:rPr>
          <w:sz w:val="24"/>
          <w:szCs w:val="24"/>
        </w:rPr>
      </w:pPr>
      <w:r w:rsidDel="00000000" w:rsidR="00000000" w:rsidRPr="00000000">
        <w:rPr>
          <w:sz w:val="24"/>
          <w:szCs w:val="24"/>
          <w:rtl w:val="0"/>
        </w:rPr>
        <w:t xml:space="preserve">Omega-3 fats are a family of fats that include DHA, short for docosahexaenoic acid. DHA is especially important because it becomes part of the developing brain and eyes. The pregnancy nutrient review explains that DHA accumulates in the fetal brain particularly from around the sixth month of pregnancy onward, when the brain is growing rapidly.</w:t>
      </w:r>
    </w:p>
    <w:p w:rsidR="00000000" w:rsidDel="00000000" w:rsidP="00000000" w:rsidRDefault="00000000" w:rsidRPr="00000000" w14:paraId="00000069">
      <w:pPr>
        <w:spacing w:after="240" w:before="240" w:lineRule="auto"/>
        <w:rPr>
          <w:sz w:val="24"/>
          <w:szCs w:val="24"/>
        </w:rPr>
      </w:pPr>
      <w:r w:rsidDel="00000000" w:rsidR="00000000" w:rsidRPr="00000000">
        <w:rPr>
          <w:sz w:val="24"/>
          <w:szCs w:val="24"/>
          <w:rtl w:val="0"/>
        </w:rPr>
        <w:t xml:space="preserve">This is why fish often appears in pregnancy nutrition guidance. Oily fish, such as salmon, sardines, trout, and mackerel, can provide omega-3 fats as well as protein, vitamin D, and iodine. But pregnancy advice around fish can become confusing because some fish may contain higher levels of mercury. The useful message is not “fish is scary” or “all fish should be avoided.” It is that types and amounts matter, and users should follow local NHS-style guidance on fish choices and limits.</w:t>
      </w:r>
    </w:p>
    <w:p w:rsidR="00000000" w:rsidDel="00000000" w:rsidP="00000000" w:rsidRDefault="00000000" w:rsidRPr="00000000" w14:paraId="0000006A">
      <w:pPr>
        <w:spacing w:after="240" w:before="240" w:lineRule="auto"/>
        <w:rPr>
          <w:sz w:val="24"/>
          <w:szCs w:val="24"/>
        </w:rPr>
      </w:pPr>
      <w:r w:rsidDel="00000000" w:rsidR="00000000" w:rsidRPr="00000000">
        <w:rPr>
          <w:sz w:val="24"/>
          <w:szCs w:val="24"/>
          <w:rtl w:val="0"/>
        </w:rPr>
        <w:t xml:space="preserve">For those who do not eat fish, other foods can contribute omega-3 fats. Walnuts, chia seeds, flaxseed, rapeseed oil, and some fortified products contain plant-based omega-3. Algae-based products may also be relevant to some people, because algae is the original source of DHA in the marine food chain. Whether a supplement is appropriate is an individual conversation, particularly for people with allergies, dietary restrictions, or existing health conditions.</w:t>
      </w:r>
    </w:p>
    <w:p w:rsidR="00000000" w:rsidDel="00000000" w:rsidP="00000000" w:rsidRDefault="00000000" w:rsidRPr="00000000" w14:paraId="0000006B">
      <w:pPr>
        <w:spacing w:after="240" w:before="240" w:lineRule="auto"/>
        <w:rPr>
          <w:sz w:val="24"/>
          <w:szCs w:val="24"/>
        </w:rPr>
      </w:pPr>
      <w:r w:rsidDel="00000000" w:rsidR="00000000" w:rsidRPr="00000000">
        <w:rPr>
          <w:sz w:val="24"/>
          <w:szCs w:val="24"/>
          <w:rtl w:val="0"/>
        </w:rPr>
        <w:t xml:space="preserve">The science should be phrased responsibly. Research has linked low DHA intake with later cognitive and behavioural outcomes, but no single food determines a child’s intelligence, personality, health, or future. Natal IQ must avoid language that makes a pregnant person feel they are “building a smarter baby” with food. That message is inaccurate and emotionally harmful.</w:t>
      </w:r>
    </w:p>
    <w:p w:rsidR="00000000" w:rsidDel="00000000" w:rsidP="00000000" w:rsidRDefault="00000000" w:rsidRPr="00000000" w14:paraId="0000006C">
      <w:pPr>
        <w:spacing w:after="240" w:before="240" w:lineRule="auto"/>
        <w:rPr>
          <w:sz w:val="24"/>
          <w:szCs w:val="24"/>
        </w:rPr>
      </w:pPr>
      <w:r w:rsidDel="00000000" w:rsidR="00000000" w:rsidRPr="00000000">
        <w:rPr>
          <w:sz w:val="24"/>
          <w:szCs w:val="24"/>
          <w:rtl w:val="0"/>
        </w:rPr>
        <w:t xml:space="preserve">Instead, the app can use the gentler language: “Omega-3 fats are one part of a varied diet that supports normal brain and eye development.” It makes the content useful without turning food into a performance test.</w:t>
      </w:r>
    </w:p>
    <w:p w:rsidR="00000000" w:rsidDel="00000000" w:rsidP="00000000" w:rsidRDefault="00000000" w:rsidRPr="00000000" w14:paraId="0000006D">
      <w:pPr>
        <w:pStyle w:val="Heading2"/>
        <w:keepNext w:val="0"/>
        <w:keepLines w:val="0"/>
        <w:spacing w:after="80" w:lineRule="auto"/>
        <w:ind w:left="720" w:hanging="360"/>
        <w:rPr>
          <w:b w:val="1"/>
          <w:bCs w:val="1"/>
          <w:sz w:val="34"/>
          <w:szCs w:val="34"/>
        </w:rPr>
      </w:pPr>
      <w:bookmarkStart w:colFirst="0" w:colLast="0" w:name="_rhk3ovth1ff0" w:id="20"/>
      <w:bookmarkEnd w:id="20"/>
      <w:r w:rsidDel="00000000" w:rsidR="00000000" w:rsidRPr="00000000">
        <w:rPr>
          <w:b w:val="1"/>
          <w:bCs w:val="1"/>
          <w:sz w:val="34"/>
          <w:szCs w:val="34"/>
          <w:rtl w:val="0"/>
        </w:rPr>
        <w:t xml:space="preserve">What this lesson helps users understand</w:t>
      </w:r>
    </w:p>
    <w:p w:rsidR="00000000" w:rsidDel="00000000" w:rsidP="00000000" w:rsidRDefault="00000000" w:rsidRPr="00000000" w14:paraId="0000006E">
      <w:pPr>
        <w:numPr>
          <w:ilvl w:val="0"/>
          <w:numId w:val="71"/>
        </w:numPr>
        <w:spacing w:after="0" w:afterAutospacing="0" w:before="240" w:lineRule="auto"/>
        <w:ind w:left="720" w:hanging="360"/>
        <w:rPr>
          <w:sz w:val="24"/>
          <w:szCs w:val="24"/>
        </w:rPr>
      </w:pPr>
      <w:r w:rsidDel="00000000" w:rsidR="00000000" w:rsidRPr="00000000">
        <w:rPr>
          <w:sz w:val="24"/>
          <w:szCs w:val="24"/>
          <w:rtl w:val="0"/>
        </w:rPr>
        <w:t xml:space="preserve">DHA is an omega-3 fat that supports fetal brain and eye development.</w:t>
      </w:r>
    </w:p>
    <w:p w:rsidR="00000000" w:rsidDel="00000000" w:rsidP="00000000" w:rsidRDefault="00000000" w:rsidRPr="00000000" w14:paraId="0000006F">
      <w:pPr>
        <w:numPr>
          <w:ilvl w:val="0"/>
          <w:numId w:val="71"/>
        </w:numPr>
        <w:spacing w:after="0" w:afterAutospacing="0" w:before="0" w:beforeAutospacing="0" w:lineRule="auto"/>
        <w:ind w:left="720" w:hanging="360"/>
        <w:rPr>
          <w:sz w:val="24"/>
          <w:szCs w:val="24"/>
        </w:rPr>
      </w:pPr>
      <w:r w:rsidDel="00000000" w:rsidR="00000000" w:rsidRPr="00000000">
        <w:rPr>
          <w:sz w:val="24"/>
          <w:szCs w:val="24"/>
          <w:rtl w:val="0"/>
        </w:rPr>
        <w:t xml:space="preserve">The baby accumulates DHA especially during later pregnancy.</w:t>
      </w:r>
    </w:p>
    <w:p w:rsidR="00000000" w:rsidDel="00000000" w:rsidP="00000000" w:rsidRDefault="00000000" w:rsidRPr="00000000" w14:paraId="00000070">
      <w:pPr>
        <w:numPr>
          <w:ilvl w:val="0"/>
          <w:numId w:val="71"/>
        </w:numPr>
        <w:spacing w:after="0" w:afterAutospacing="0" w:before="0" w:beforeAutospacing="0" w:lineRule="auto"/>
        <w:ind w:left="720" w:hanging="360"/>
        <w:rPr>
          <w:sz w:val="24"/>
          <w:szCs w:val="24"/>
        </w:rPr>
      </w:pPr>
      <w:r w:rsidDel="00000000" w:rsidR="00000000" w:rsidRPr="00000000">
        <w:rPr>
          <w:sz w:val="24"/>
          <w:szCs w:val="24"/>
          <w:rtl w:val="0"/>
        </w:rPr>
        <w:t xml:space="preserve">Low-mercury fish choices can be part of a healthy pregnancy diet, following local guidance.</w:t>
      </w:r>
    </w:p>
    <w:p w:rsidR="00000000" w:rsidDel="00000000" w:rsidP="00000000" w:rsidRDefault="00000000" w:rsidRPr="00000000" w14:paraId="00000071">
      <w:pPr>
        <w:numPr>
          <w:ilvl w:val="0"/>
          <w:numId w:val="71"/>
        </w:numPr>
        <w:spacing w:after="0" w:afterAutospacing="0" w:before="0" w:beforeAutospacing="0" w:lineRule="auto"/>
        <w:ind w:left="720" w:hanging="360"/>
        <w:rPr>
          <w:sz w:val="24"/>
          <w:szCs w:val="24"/>
        </w:rPr>
      </w:pPr>
      <w:r w:rsidDel="00000000" w:rsidR="00000000" w:rsidRPr="00000000">
        <w:rPr>
          <w:sz w:val="24"/>
          <w:szCs w:val="24"/>
          <w:rtl w:val="0"/>
        </w:rPr>
        <w:t xml:space="preserve">Plant-based food sources and algae-derived options may be relevant for those who do not eat fish.</w:t>
      </w:r>
    </w:p>
    <w:p w:rsidR="00000000" w:rsidDel="00000000" w:rsidP="00000000" w:rsidRDefault="00000000" w:rsidRPr="00000000" w14:paraId="00000072">
      <w:pPr>
        <w:numPr>
          <w:ilvl w:val="0"/>
          <w:numId w:val="71"/>
        </w:numPr>
        <w:spacing w:after="240" w:before="0" w:beforeAutospacing="0" w:lineRule="auto"/>
        <w:ind w:left="720" w:hanging="360"/>
        <w:rPr>
          <w:sz w:val="24"/>
          <w:szCs w:val="24"/>
        </w:rPr>
      </w:pPr>
      <w:r w:rsidDel="00000000" w:rsidR="00000000" w:rsidRPr="00000000">
        <w:rPr>
          <w:sz w:val="24"/>
          <w:szCs w:val="24"/>
          <w:rtl w:val="0"/>
        </w:rPr>
        <w:t xml:space="preserve">No nutrient or single food can predict a baby’s intelligence or guarantee an outcome.</w:t>
      </w:r>
    </w:p>
    <w:p w:rsidR="00000000" w:rsidDel="00000000" w:rsidP="00000000" w:rsidRDefault="00000000" w:rsidRPr="00000000" w14:paraId="00000073">
      <w:pPr>
        <w:spacing w:after="240" w:before="240" w:lineRule="auto"/>
        <w:rPr>
          <w:sz w:val="24"/>
          <w:szCs w:val="24"/>
        </w:rPr>
      </w:pPr>
      <w:r w:rsidDel="00000000" w:rsidR="00000000" w:rsidRPr="00000000">
        <w:rPr>
          <w:b w:val="1"/>
          <w:bCs w:val="1"/>
          <w:sz w:val="24"/>
          <w:szCs w:val="24"/>
          <w:rtl w:val="0"/>
        </w:rPr>
        <w:t xml:space="preserve">Gentle takeaway:</w:t>
      </w:r>
      <w:r w:rsidDel="00000000" w:rsidR="00000000" w:rsidRPr="00000000">
        <w:rPr>
          <w:sz w:val="24"/>
          <w:szCs w:val="24"/>
          <w:rtl w:val="0"/>
        </w:rPr>
        <w:t xml:space="preserve"> Food supports development, but pregnancy is not a test you pass by eating perfectly. Consistent, realistic choices matter far more than perfection.</w:t>
      </w:r>
    </w:p>
    <w:p w:rsidR="00000000" w:rsidDel="00000000" w:rsidP="00000000" w:rsidRDefault="00000000" w:rsidRPr="00000000" w14:paraId="00000074">
      <w:pPr>
        <w:pStyle w:val="Heading2"/>
        <w:keepNext w:val="0"/>
        <w:keepLines w:val="0"/>
        <w:spacing w:after="80" w:lineRule="auto"/>
        <w:ind w:left="720" w:hanging="360"/>
        <w:rPr>
          <w:b w:val="1"/>
          <w:bCs w:val="1"/>
          <w:sz w:val="34"/>
          <w:szCs w:val="34"/>
        </w:rPr>
      </w:pPr>
      <w:bookmarkStart w:colFirst="0" w:colLast="0" w:name="_yhpapsm6tvcq" w:id="21"/>
      <w:bookmarkEnd w:id="21"/>
      <w:r w:rsidDel="00000000" w:rsidR="00000000" w:rsidRPr="00000000">
        <w:rPr>
          <w:b w:val="1"/>
          <w:bCs w:val="1"/>
          <w:sz w:val="34"/>
          <w:szCs w:val="34"/>
          <w:rtl w:val="0"/>
        </w:rPr>
        <w:t xml:space="preserve">Sources reviewed</w:t>
      </w:r>
    </w:p>
    <w:p w:rsidR="00000000" w:rsidDel="00000000" w:rsidP="00000000" w:rsidRDefault="00000000" w:rsidRPr="00000000" w14:paraId="00000075">
      <w:pPr>
        <w:numPr>
          <w:ilvl w:val="0"/>
          <w:numId w:val="32"/>
        </w:numPr>
        <w:spacing w:after="0" w:afterAutospacing="0" w:before="240" w:lineRule="auto"/>
        <w:ind w:left="720" w:hanging="360"/>
        <w:rPr>
          <w:sz w:val="24"/>
          <w:szCs w:val="24"/>
        </w:rPr>
      </w:pPr>
      <w:r w:rsidDel="00000000" w:rsidR="00000000" w:rsidRPr="00000000">
        <w:rPr>
          <w:sz w:val="24"/>
          <w:szCs w:val="24"/>
          <w:rtl w:val="0"/>
        </w:rPr>
        <w:t xml:space="preserve">Jouanne M, et al. </w:t>
      </w:r>
      <w:r w:rsidDel="00000000" w:rsidR="00000000" w:rsidRPr="00000000">
        <w:rPr>
          <w:b w:val="1"/>
          <w:bCs w:val="1"/>
          <w:sz w:val="24"/>
          <w:szCs w:val="24"/>
          <w:rtl w:val="0"/>
        </w:rPr>
        <w:t xml:space="preserve">“Nutrient Requirements during Pregnancy and Lactation.”</w:t>
      </w:r>
      <w:r w:rsidDel="00000000" w:rsidR="00000000" w:rsidRPr="00000000">
        <w:rPr>
          <w:sz w:val="24"/>
          <w:szCs w:val="24"/>
          <w:rtl w:val="0"/>
        </w:rPr>
        <w:t xml:space="preserve"> Used for DHA and fetal brain accumulation.</w:t>
        <w:br w:type="textWrapping"/>
      </w:r>
      <w:hyperlink r:id="rId24">
        <w:r w:rsidDel="00000000" w:rsidR="00000000" w:rsidRPr="00000000">
          <w:rPr>
            <w:color w:val="1155cc"/>
            <w:sz w:val="24"/>
            <w:szCs w:val="24"/>
            <w:u w:val="single"/>
            <w:rtl w:val="0"/>
          </w:rPr>
          <w:t xml:space="preserve">Read the full article</w:t>
        </w:r>
      </w:hyperlink>
      <w:r w:rsidDel="00000000" w:rsidR="00000000" w:rsidRPr="00000000">
        <w:rPr>
          <w:rtl w:val="0"/>
        </w:rPr>
      </w:r>
    </w:p>
    <w:p w:rsidR="00000000" w:rsidDel="00000000" w:rsidP="00000000" w:rsidRDefault="00000000" w:rsidRPr="00000000" w14:paraId="00000076">
      <w:pPr>
        <w:numPr>
          <w:ilvl w:val="0"/>
          <w:numId w:val="32"/>
        </w:numPr>
        <w:spacing w:after="0" w:afterAutospacing="0" w:before="0" w:beforeAutospacing="0" w:lineRule="auto"/>
        <w:ind w:left="720" w:hanging="360"/>
        <w:rPr>
          <w:sz w:val="24"/>
          <w:szCs w:val="24"/>
        </w:rPr>
      </w:pPr>
      <w:r w:rsidDel="00000000" w:rsidR="00000000" w:rsidRPr="00000000">
        <w:rPr>
          <w:sz w:val="24"/>
          <w:szCs w:val="24"/>
          <w:rtl w:val="0"/>
        </w:rPr>
        <w:t xml:space="preserve">NHS. </w:t>
      </w:r>
      <w:r w:rsidDel="00000000" w:rsidR="00000000" w:rsidRPr="00000000">
        <w:rPr>
          <w:b w:val="1"/>
          <w:bCs w:val="1"/>
          <w:sz w:val="24"/>
          <w:szCs w:val="24"/>
          <w:rtl w:val="0"/>
        </w:rPr>
        <w:t xml:space="preserve">“Foods to avoid in pregnancy.”</w:t>
      </w:r>
      <w:r w:rsidDel="00000000" w:rsidR="00000000" w:rsidRPr="00000000">
        <w:rPr>
          <w:sz w:val="24"/>
          <w:szCs w:val="24"/>
          <w:rtl w:val="0"/>
        </w:rPr>
        <w:t xml:space="preserve"> Used for fish, seafood, mercury, and pregnancy food-safety guidance.</w:t>
        <w:br w:type="textWrapping"/>
      </w:r>
      <w:hyperlink r:id="rId25">
        <w:r w:rsidDel="00000000" w:rsidR="00000000" w:rsidRPr="00000000">
          <w:rPr>
            <w:color w:val="1155cc"/>
            <w:sz w:val="24"/>
            <w:szCs w:val="24"/>
            <w:u w:val="single"/>
            <w:rtl w:val="0"/>
          </w:rPr>
          <w:t xml:space="preserve">Read the guidance</w:t>
        </w:r>
      </w:hyperlink>
      <w:r w:rsidDel="00000000" w:rsidR="00000000" w:rsidRPr="00000000">
        <w:rPr>
          <w:rtl w:val="0"/>
        </w:rPr>
      </w:r>
    </w:p>
    <w:p w:rsidR="00000000" w:rsidDel="00000000" w:rsidP="00000000" w:rsidRDefault="00000000" w:rsidRPr="00000000" w14:paraId="00000077">
      <w:pPr>
        <w:numPr>
          <w:ilvl w:val="0"/>
          <w:numId w:val="32"/>
        </w:numPr>
        <w:spacing w:after="240" w:before="0" w:beforeAutospacing="0" w:lineRule="auto"/>
        <w:ind w:left="720" w:hanging="360"/>
        <w:rPr>
          <w:sz w:val="24"/>
          <w:szCs w:val="24"/>
        </w:rPr>
      </w:pPr>
      <w:r w:rsidDel="00000000" w:rsidR="00000000" w:rsidRPr="00000000">
        <w:rPr>
          <w:sz w:val="24"/>
          <w:szCs w:val="24"/>
          <w:rtl w:val="0"/>
        </w:rPr>
        <w:t xml:space="preserve">NHS Inform. </w:t>
      </w:r>
      <w:r w:rsidDel="00000000" w:rsidR="00000000" w:rsidRPr="00000000">
        <w:rPr>
          <w:b w:val="1"/>
          <w:bCs w:val="1"/>
          <w:sz w:val="24"/>
          <w:szCs w:val="24"/>
          <w:rtl w:val="0"/>
        </w:rPr>
        <w:t xml:space="preserve">“Eating well in pregnancy.”</w:t>
      </w:r>
      <w:r w:rsidDel="00000000" w:rsidR="00000000" w:rsidRPr="00000000">
        <w:rPr>
          <w:sz w:val="24"/>
          <w:szCs w:val="24"/>
          <w:rtl w:val="0"/>
        </w:rPr>
        <w:t xml:space="preserve"> Used for practical pregnancy dietary guidance.</w:t>
        <w:br w:type="textWrapping"/>
      </w:r>
      <w:hyperlink r:id="rId26">
        <w:r w:rsidDel="00000000" w:rsidR="00000000" w:rsidRPr="00000000">
          <w:rPr>
            <w:color w:val="1155cc"/>
            <w:sz w:val="24"/>
            <w:szCs w:val="24"/>
            <w:u w:val="single"/>
            <w:rtl w:val="0"/>
          </w:rPr>
          <w:t xml:space="preserve">Read the guidance</w:t>
        </w:r>
      </w:hyperlink>
      <w:r w:rsidDel="00000000" w:rsidR="00000000" w:rsidRPr="00000000">
        <w:rPr>
          <w:rtl w:val="0"/>
        </w:rPr>
      </w:r>
    </w:p>
    <w:p w:rsidR="00000000" w:rsidDel="00000000" w:rsidP="00000000" w:rsidRDefault="00000000" w:rsidRPr="00000000" w14:paraId="00000078">
      <w:pPr>
        <w:spacing w:after="240" w:before="240" w:lineRule="auto"/>
        <w:ind w:left="72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2"/>
        <w:keepNext w:val="0"/>
        <w:keepLines w:val="0"/>
        <w:spacing w:after="80" w:lineRule="auto"/>
        <w:ind w:left="720" w:hanging="360"/>
        <w:rPr>
          <w:b w:val="1"/>
          <w:bCs w:val="1"/>
          <w:sz w:val="34"/>
          <w:szCs w:val="34"/>
        </w:rPr>
      </w:pPr>
      <w:bookmarkStart w:colFirst="0" w:colLast="0" w:name="_ds9aefadcfzd" w:id="22"/>
      <w:bookmarkEnd w:id="22"/>
      <w:r w:rsidDel="00000000" w:rsidR="00000000" w:rsidRPr="00000000">
        <w:rPr>
          <w:b w:val="1"/>
          <w:bCs w:val="1"/>
          <w:sz w:val="34"/>
          <w:szCs w:val="34"/>
          <w:rtl w:val="0"/>
        </w:rPr>
        <w:t xml:space="preserve">7. Carbohydrates, fibre and steady energy</w:t>
      </w:r>
    </w:p>
    <w:p w:rsidR="00000000" w:rsidDel="00000000" w:rsidP="00000000" w:rsidRDefault="00000000" w:rsidRPr="00000000" w14:paraId="0000007A">
      <w:pPr>
        <w:spacing w:after="240" w:before="240" w:lineRule="auto"/>
        <w:rPr>
          <w:sz w:val="24"/>
          <w:szCs w:val="24"/>
        </w:rPr>
      </w:pPr>
      <w:r w:rsidDel="00000000" w:rsidR="00000000" w:rsidRPr="00000000">
        <w:rPr>
          <w:sz w:val="24"/>
          <w:szCs w:val="24"/>
          <w:rtl w:val="0"/>
        </w:rPr>
        <w:t xml:space="preserve">Carbohydrates are often made to sound like a problem, but they are a major source of energy for the body. During pregnancy, when your body is working continuously, carbohydrates can help provide fuel for you and your developing baby. The more useful conversation is not whether carbohydrates are “good” or “bad,” but which types of carbohydrate you eat and what you pair them with.</w:t>
      </w:r>
    </w:p>
    <w:p w:rsidR="00000000" w:rsidDel="00000000" w:rsidP="00000000" w:rsidRDefault="00000000" w:rsidRPr="00000000" w14:paraId="0000007B">
      <w:pPr>
        <w:spacing w:after="240" w:before="240" w:lineRule="auto"/>
        <w:rPr>
          <w:sz w:val="24"/>
          <w:szCs w:val="24"/>
        </w:rPr>
      </w:pPr>
      <w:r w:rsidDel="00000000" w:rsidR="00000000" w:rsidRPr="00000000">
        <w:rPr>
          <w:sz w:val="24"/>
          <w:szCs w:val="24"/>
          <w:rtl w:val="0"/>
        </w:rPr>
        <w:t xml:space="preserve">Fibre-rich carbohydrates include oats, brown rice, wholemeal bread, wholewheat pasta, potatoes with skin, beans, lentils, vegetables, fruit, and some breakfast cereals. Fibre supports digestion and may help with constipation, which is a very common pregnancy symptom. It also tends to make meals more filling and can reduce the sharp rise-and-fall feeling some people get after sugary foods.</w:t>
      </w:r>
    </w:p>
    <w:p w:rsidR="00000000" w:rsidDel="00000000" w:rsidP="00000000" w:rsidRDefault="00000000" w:rsidRPr="00000000" w14:paraId="0000007C">
      <w:pPr>
        <w:spacing w:after="240" w:before="240" w:lineRule="auto"/>
        <w:rPr>
          <w:sz w:val="24"/>
          <w:szCs w:val="24"/>
        </w:rPr>
      </w:pPr>
      <w:r w:rsidDel="00000000" w:rsidR="00000000" w:rsidRPr="00000000">
        <w:rPr>
          <w:sz w:val="24"/>
          <w:szCs w:val="24"/>
          <w:rtl w:val="0"/>
        </w:rPr>
        <w:t xml:space="preserve">Refined carbohydrates, such as sweets, biscuits, sugary drinks, white bread, or pastries, are not morally “bad.” They are simply often less filling and may not offer as many vitamins, minerals, or fibre. A balanced approach can help users move away from guilt: it is okay to enjoy food, and it is also useful to understand which foods provide long-lasting energy.</w:t>
      </w:r>
    </w:p>
    <w:p w:rsidR="00000000" w:rsidDel="00000000" w:rsidP="00000000" w:rsidRDefault="00000000" w:rsidRPr="00000000" w14:paraId="0000007D">
      <w:pPr>
        <w:spacing w:after="240" w:before="240" w:lineRule="auto"/>
        <w:rPr>
          <w:sz w:val="24"/>
          <w:szCs w:val="24"/>
        </w:rPr>
      </w:pPr>
      <w:r w:rsidDel="00000000" w:rsidR="00000000" w:rsidRPr="00000000">
        <w:rPr>
          <w:sz w:val="24"/>
          <w:szCs w:val="24"/>
          <w:rtl w:val="0"/>
        </w:rPr>
        <w:t xml:space="preserve">Pairing carbohydrates with a protein or healthy fat source can make a snack or meal feel more satisfying. Examples include fruit with yoghurt, toast with egg, crackers with hummus, porridge with nuts, or rice with beans. This is an educational pattern, not a treatment plan for gestational diabetes or another condition. Anyone with a diagnosed condition should receive personalised advice from their care team.</w:t>
      </w:r>
    </w:p>
    <w:p w:rsidR="00000000" w:rsidDel="00000000" w:rsidP="00000000" w:rsidRDefault="00000000" w:rsidRPr="00000000" w14:paraId="0000007E">
      <w:pPr>
        <w:spacing w:after="240" w:before="240" w:lineRule="auto"/>
        <w:rPr>
          <w:sz w:val="24"/>
          <w:szCs w:val="24"/>
        </w:rPr>
      </w:pPr>
      <w:r w:rsidDel="00000000" w:rsidR="00000000" w:rsidRPr="00000000">
        <w:rPr>
          <w:sz w:val="24"/>
          <w:szCs w:val="24"/>
          <w:rtl w:val="0"/>
        </w:rPr>
        <w:t xml:space="preserve">Pregnancy cravings can complicate this topic. Craving bread, sweets, salty snacks, or particular foods does not prove a nutrient deficiency, reveal the baby’s sex, or mean someone is doing pregnancy wrong. Cravings are common and may be influenced by hormones, nausea, culture, routine, comfort, and appetite changes.</w:t>
      </w:r>
    </w:p>
    <w:p w:rsidR="00000000" w:rsidDel="00000000" w:rsidP="00000000" w:rsidRDefault="00000000" w:rsidRPr="00000000" w14:paraId="0000007F">
      <w:pPr>
        <w:pStyle w:val="Heading2"/>
        <w:keepNext w:val="0"/>
        <w:keepLines w:val="0"/>
        <w:spacing w:after="80" w:lineRule="auto"/>
        <w:ind w:left="720" w:hanging="360"/>
        <w:rPr>
          <w:b w:val="1"/>
          <w:bCs w:val="1"/>
          <w:sz w:val="34"/>
          <w:szCs w:val="34"/>
        </w:rPr>
      </w:pPr>
      <w:bookmarkStart w:colFirst="0" w:colLast="0" w:name="_9uepgl9rcjzd" w:id="23"/>
      <w:bookmarkEnd w:id="23"/>
      <w:r w:rsidDel="00000000" w:rsidR="00000000" w:rsidRPr="00000000">
        <w:rPr>
          <w:b w:val="1"/>
          <w:bCs w:val="1"/>
          <w:sz w:val="34"/>
          <w:szCs w:val="34"/>
          <w:rtl w:val="0"/>
        </w:rPr>
        <w:t xml:space="preserve">What this lesson helps users understand</w:t>
      </w:r>
    </w:p>
    <w:p w:rsidR="00000000" w:rsidDel="00000000" w:rsidP="00000000" w:rsidRDefault="00000000" w:rsidRPr="00000000" w14:paraId="00000080">
      <w:pPr>
        <w:numPr>
          <w:ilvl w:val="0"/>
          <w:numId w:val="82"/>
        </w:numPr>
        <w:spacing w:after="0" w:afterAutospacing="0" w:before="240" w:lineRule="auto"/>
        <w:ind w:left="720" w:hanging="360"/>
        <w:rPr>
          <w:sz w:val="24"/>
          <w:szCs w:val="24"/>
        </w:rPr>
      </w:pPr>
      <w:r w:rsidDel="00000000" w:rsidR="00000000" w:rsidRPr="00000000">
        <w:rPr>
          <w:sz w:val="24"/>
          <w:szCs w:val="24"/>
          <w:rtl w:val="0"/>
        </w:rPr>
        <w:t xml:space="preserve">Carbohydrates provide energy and do not need to be eliminated in pregnancy.</w:t>
      </w:r>
    </w:p>
    <w:p w:rsidR="00000000" w:rsidDel="00000000" w:rsidP="00000000" w:rsidRDefault="00000000" w:rsidRPr="00000000" w14:paraId="00000081">
      <w:pPr>
        <w:numPr>
          <w:ilvl w:val="0"/>
          <w:numId w:val="82"/>
        </w:numPr>
        <w:spacing w:after="0" w:afterAutospacing="0" w:before="0" w:beforeAutospacing="0" w:lineRule="auto"/>
        <w:ind w:left="720" w:hanging="360"/>
        <w:rPr>
          <w:sz w:val="24"/>
          <w:szCs w:val="24"/>
        </w:rPr>
      </w:pPr>
      <w:r w:rsidDel="00000000" w:rsidR="00000000" w:rsidRPr="00000000">
        <w:rPr>
          <w:sz w:val="24"/>
          <w:szCs w:val="24"/>
          <w:rtl w:val="0"/>
        </w:rPr>
        <w:t xml:space="preserve">Wholegrain and fibre-rich options can support digestion and longer-lasting fullness.</w:t>
      </w:r>
    </w:p>
    <w:p w:rsidR="00000000" w:rsidDel="00000000" w:rsidP="00000000" w:rsidRDefault="00000000" w:rsidRPr="00000000" w14:paraId="00000082">
      <w:pPr>
        <w:numPr>
          <w:ilvl w:val="0"/>
          <w:numId w:val="82"/>
        </w:numPr>
        <w:spacing w:after="0" w:afterAutospacing="0" w:before="0" w:beforeAutospacing="0" w:lineRule="auto"/>
        <w:ind w:left="720" w:hanging="360"/>
        <w:rPr>
          <w:sz w:val="24"/>
          <w:szCs w:val="24"/>
        </w:rPr>
      </w:pPr>
      <w:r w:rsidDel="00000000" w:rsidR="00000000" w:rsidRPr="00000000">
        <w:rPr>
          <w:sz w:val="24"/>
          <w:szCs w:val="24"/>
          <w:rtl w:val="0"/>
        </w:rPr>
        <w:t xml:space="preserve">Pairing carbohydrate foods with protein and fat can make meals feel more balanced.</w:t>
      </w:r>
    </w:p>
    <w:p w:rsidR="00000000" w:rsidDel="00000000" w:rsidP="00000000" w:rsidRDefault="00000000" w:rsidRPr="00000000" w14:paraId="00000083">
      <w:pPr>
        <w:numPr>
          <w:ilvl w:val="0"/>
          <w:numId w:val="82"/>
        </w:numPr>
        <w:spacing w:after="0" w:afterAutospacing="0" w:before="0" w:beforeAutospacing="0" w:lineRule="auto"/>
        <w:ind w:left="720" w:hanging="360"/>
        <w:rPr>
          <w:sz w:val="24"/>
          <w:szCs w:val="24"/>
        </w:rPr>
      </w:pPr>
      <w:r w:rsidDel="00000000" w:rsidR="00000000" w:rsidRPr="00000000">
        <w:rPr>
          <w:sz w:val="24"/>
          <w:szCs w:val="24"/>
          <w:rtl w:val="0"/>
        </w:rPr>
        <w:t xml:space="preserve">Constipation is common in pregnancy, and fibre and fluids are often part of the wider conversation.</w:t>
      </w:r>
    </w:p>
    <w:p w:rsidR="00000000" w:rsidDel="00000000" w:rsidP="00000000" w:rsidRDefault="00000000" w:rsidRPr="00000000" w14:paraId="00000084">
      <w:pPr>
        <w:numPr>
          <w:ilvl w:val="0"/>
          <w:numId w:val="82"/>
        </w:numPr>
        <w:spacing w:after="240" w:before="0" w:beforeAutospacing="0" w:lineRule="auto"/>
        <w:ind w:left="720" w:hanging="360"/>
        <w:rPr>
          <w:sz w:val="24"/>
          <w:szCs w:val="24"/>
        </w:rPr>
      </w:pPr>
      <w:r w:rsidDel="00000000" w:rsidR="00000000" w:rsidRPr="00000000">
        <w:rPr>
          <w:sz w:val="24"/>
          <w:szCs w:val="24"/>
          <w:rtl w:val="0"/>
        </w:rPr>
        <w:t xml:space="preserve">A person with gestational diabetes or another condition needs individual advice rather than a generic app plan.</w:t>
      </w:r>
    </w:p>
    <w:p w:rsidR="00000000" w:rsidDel="00000000" w:rsidP="00000000" w:rsidRDefault="00000000" w:rsidRPr="00000000" w14:paraId="00000085">
      <w:pPr>
        <w:spacing w:after="240" w:before="240" w:lineRule="auto"/>
        <w:rPr>
          <w:sz w:val="24"/>
          <w:szCs w:val="24"/>
        </w:rPr>
      </w:pPr>
      <w:r w:rsidDel="00000000" w:rsidR="00000000" w:rsidRPr="00000000">
        <w:rPr>
          <w:b w:val="1"/>
          <w:bCs w:val="1"/>
          <w:sz w:val="24"/>
          <w:szCs w:val="24"/>
          <w:rtl w:val="0"/>
        </w:rPr>
        <w:t xml:space="preserve">Gentle takeaway:</w:t>
      </w:r>
      <w:r w:rsidDel="00000000" w:rsidR="00000000" w:rsidRPr="00000000">
        <w:rPr>
          <w:sz w:val="24"/>
          <w:szCs w:val="24"/>
          <w:rtl w:val="0"/>
        </w:rPr>
        <w:t xml:space="preserve"> Carbs are fuel. A calmer goal is choosing more fibre-rich options most of the time — not cutting out foods you enjoy.</w:t>
      </w:r>
    </w:p>
    <w:p w:rsidR="00000000" w:rsidDel="00000000" w:rsidP="00000000" w:rsidRDefault="00000000" w:rsidRPr="00000000" w14:paraId="00000086">
      <w:pPr>
        <w:pStyle w:val="Heading2"/>
        <w:keepNext w:val="0"/>
        <w:keepLines w:val="0"/>
        <w:spacing w:after="80" w:lineRule="auto"/>
        <w:ind w:left="720" w:hanging="360"/>
        <w:rPr>
          <w:b w:val="1"/>
          <w:bCs w:val="1"/>
          <w:sz w:val="34"/>
          <w:szCs w:val="34"/>
        </w:rPr>
      </w:pPr>
      <w:bookmarkStart w:colFirst="0" w:colLast="0" w:name="_fwiz8etoioml" w:id="24"/>
      <w:bookmarkEnd w:id="24"/>
      <w:r w:rsidDel="00000000" w:rsidR="00000000" w:rsidRPr="00000000">
        <w:rPr>
          <w:b w:val="1"/>
          <w:bCs w:val="1"/>
          <w:sz w:val="34"/>
          <w:szCs w:val="34"/>
          <w:rtl w:val="0"/>
        </w:rPr>
        <w:t xml:space="preserve">Sources reviewed</w:t>
      </w:r>
    </w:p>
    <w:p w:rsidR="00000000" w:rsidDel="00000000" w:rsidP="00000000" w:rsidRDefault="00000000" w:rsidRPr="00000000" w14:paraId="00000087">
      <w:pPr>
        <w:numPr>
          <w:ilvl w:val="0"/>
          <w:numId w:val="78"/>
        </w:numPr>
        <w:spacing w:after="0" w:afterAutospacing="0" w:before="240" w:lineRule="auto"/>
        <w:ind w:left="720" w:hanging="360"/>
        <w:rPr>
          <w:sz w:val="24"/>
          <w:szCs w:val="24"/>
        </w:rPr>
      </w:pPr>
      <w:r w:rsidDel="00000000" w:rsidR="00000000" w:rsidRPr="00000000">
        <w:rPr>
          <w:sz w:val="24"/>
          <w:szCs w:val="24"/>
          <w:rtl w:val="0"/>
        </w:rPr>
        <w:t xml:space="preserve">NHS Inform. </w:t>
      </w:r>
      <w:r w:rsidDel="00000000" w:rsidR="00000000" w:rsidRPr="00000000">
        <w:rPr>
          <w:b w:val="1"/>
          <w:bCs w:val="1"/>
          <w:sz w:val="24"/>
          <w:szCs w:val="24"/>
          <w:rtl w:val="0"/>
        </w:rPr>
        <w:t xml:space="preserve">“Eating well in pregnancy.”</w:t>
      </w:r>
      <w:r w:rsidDel="00000000" w:rsidR="00000000" w:rsidRPr="00000000">
        <w:rPr>
          <w:sz w:val="24"/>
          <w:szCs w:val="24"/>
          <w:rtl w:val="0"/>
        </w:rPr>
        <w:t xml:space="preserve"> Used for balanced eating, food groups, and general pregnancy nutrition.</w:t>
        <w:br w:type="textWrapping"/>
      </w:r>
      <w:hyperlink r:id="rId27">
        <w:r w:rsidDel="00000000" w:rsidR="00000000" w:rsidRPr="00000000">
          <w:rPr>
            <w:color w:val="1155cc"/>
            <w:sz w:val="24"/>
            <w:szCs w:val="24"/>
            <w:u w:val="single"/>
            <w:rtl w:val="0"/>
          </w:rPr>
          <w:t xml:space="preserve">Read the guidance</w:t>
        </w:r>
      </w:hyperlink>
      <w:r w:rsidDel="00000000" w:rsidR="00000000" w:rsidRPr="00000000">
        <w:rPr>
          <w:rtl w:val="0"/>
        </w:rPr>
      </w:r>
    </w:p>
    <w:p w:rsidR="00000000" w:rsidDel="00000000" w:rsidP="00000000" w:rsidRDefault="00000000" w:rsidRPr="00000000" w14:paraId="00000088">
      <w:pPr>
        <w:numPr>
          <w:ilvl w:val="0"/>
          <w:numId w:val="78"/>
        </w:numPr>
        <w:spacing w:after="0" w:afterAutospacing="0" w:before="0" w:beforeAutospacing="0" w:lineRule="auto"/>
        <w:ind w:left="720" w:hanging="360"/>
        <w:rPr>
          <w:sz w:val="24"/>
          <w:szCs w:val="24"/>
        </w:rPr>
      </w:pPr>
      <w:r w:rsidDel="00000000" w:rsidR="00000000" w:rsidRPr="00000000">
        <w:rPr>
          <w:sz w:val="24"/>
          <w:szCs w:val="24"/>
          <w:rtl w:val="0"/>
        </w:rPr>
        <w:t xml:space="preserve">NHS. </w:t>
      </w:r>
      <w:r w:rsidDel="00000000" w:rsidR="00000000" w:rsidRPr="00000000">
        <w:rPr>
          <w:b w:val="1"/>
          <w:bCs w:val="1"/>
          <w:sz w:val="24"/>
          <w:szCs w:val="24"/>
          <w:rtl w:val="0"/>
        </w:rPr>
        <w:t xml:space="preserve">“Gestational diabetes.”</w:t>
      </w:r>
      <w:r w:rsidDel="00000000" w:rsidR="00000000" w:rsidRPr="00000000">
        <w:rPr>
          <w:sz w:val="24"/>
          <w:szCs w:val="24"/>
          <w:rtl w:val="0"/>
        </w:rPr>
        <w:t xml:space="preserve"> Used for the need for professional assessment and personalised management rather than a generic app plan.</w:t>
        <w:br w:type="textWrapping"/>
      </w:r>
      <w:hyperlink r:id="rId28">
        <w:r w:rsidDel="00000000" w:rsidR="00000000" w:rsidRPr="00000000">
          <w:rPr>
            <w:color w:val="1155cc"/>
            <w:sz w:val="24"/>
            <w:szCs w:val="24"/>
            <w:u w:val="single"/>
            <w:rtl w:val="0"/>
          </w:rPr>
          <w:t xml:space="preserve">Read the guidance</w:t>
        </w:r>
      </w:hyperlink>
      <w:r w:rsidDel="00000000" w:rsidR="00000000" w:rsidRPr="00000000">
        <w:rPr>
          <w:rtl w:val="0"/>
        </w:rPr>
      </w:r>
    </w:p>
    <w:p w:rsidR="00000000" w:rsidDel="00000000" w:rsidP="00000000" w:rsidRDefault="00000000" w:rsidRPr="00000000" w14:paraId="00000089">
      <w:pPr>
        <w:numPr>
          <w:ilvl w:val="0"/>
          <w:numId w:val="78"/>
        </w:numPr>
        <w:spacing w:after="240" w:before="0" w:beforeAutospacing="0" w:lineRule="auto"/>
        <w:ind w:left="720" w:hanging="360"/>
        <w:rPr>
          <w:sz w:val="24"/>
          <w:szCs w:val="24"/>
        </w:rPr>
      </w:pPr>
      <w:r w:rsidDel="00000000" w:rsidR="00000000" w:rsidRPr="00000000">
        <w:rPr>
          <w:sz w:val="24"/>
          <w:szCs w:val="24"/>
          <w:rtl w:val="0"/>
        </w:rPr>
        <w:t xml:space="preserve">Jouanne M, et al. </w:t>
      </w:r>
      <w:r w:rsidDel="00000000" w:rsidR="00000000" w:rsidRPr="00000000">
        <w:rPr>
          <w:b w:val="1"/>
          <w:bCs w:val="1"/>
          <w:sz w:val="24"/>
          <w:szCs w:val="24"/>
          <w:rtl w:val="0"/>
        </w:rPr>
        <w:t xml:space="preserve">“Nutrient Requirements during Pregnancy and Lactation.”</w:t>
      </w:r>
      <w:r w:rsidDel="00000000" w:rsidR="00000000" w:rsidRPr="00000000">
        <w:rPr>
          <w:sz w:val="24"/>
          <w:szCs w:val="24"/>
          <w:rtl w:val="0"/>
        </w:rPr>
        <w:t xml:space="preserve"> Used for broader pregnancy-nutrition context.</w:t>
        <w:br w:type="textWrapping"/>
      </w:r>
      <w:hyperlink r:id="rId29">
        <w:r w:rsidDel="00000000" w:rsidR="00000000" w:rsidRPr="00000000">
          <w:rPr>
            <w:color w:val="1155cc"/>
            <w:sz w:val="24"/>
            <w:szCs w:val="24"/>
            <w:u w:val="single"/>
            <w:rtl w:val="0"/>
          </w:rPr>
          <w:t xml:space="preserve">Read the full article</w:t>
        </w:r>
      </w:hyperlink>
      <w:r w:rsidDel="00000000" w:rsidR="00000000" w:rsidRPr="00000000">
        <w:rPr>
          <w:rtl w:val="0"/>
        </w:rPr>
      </w:r>
    </w:p>
    <w:p w:rsidR="00000000" w:rsidDel="00000000" w:rsidP="00000000" w:rsidRDefault="00000000" w:rsidRPr="00000000" w14:paraId="0000008A">
      <w:pPr>
        <w:spacing w:after="240" w:before="240" w:lineRule="auto"/>
        <w:ind w:left="72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2"/>
        <w:keepNext w:val="0"/>
        <w:keepLines w:val="0"/>
        <w:spacing w:after="80" w:lineRule="auto"/>
        <w:ind w:left="720" w:hanging="360"/>
        <w:rPr>
          <w:b w:val="1"/>
          <w:bCs w:val="1"/>
          <w:sz w:val="34"/>
          <w:szCs w:val="34"/>
        </w:rPr>
      </w:pPr>
      <w:bookmarkStart w:colFirst="0" w:colLast="0" w:name="_28nl3x7ok1qk" w:id="25"/>
      <w:bookmarkEnd w:id="25"/>
      <w:r w:rsidDel="00000000" w:rsidR="00000000" w:rsidRPr="00000000">
        <w:rPr>
          <w:b w:val="1"/>
          <w:bCs w:val="1"/>
          <w:sz w:val="34"/>
          <w:szCs w:val="34"/>
          <w:rtl w:val="0"/>
        </w:rPr>
        <w:t xml:space="preserve">8. A flexible day of pregnancy nutrition</w:t>
      </w:r>
    </w:p>
    <w:p w:rsidR="00000000" w:rsidDel="00000000" w:rsidP="00000000" w:rsidRDefault="00000000" w:rsidRPr="00000000" w14:paraId="0000008C">
      <w:pPr>
        <w:spacing w:after="240" w:before="240" w:lineRule="auto"/>
        <w:rPr>
          <w:sz w:val="24"/>
          <w:szCs w:val="24"/>
        </w:rPr>
      </w:pPr>
      <w:r w:rsidDel="00000000" w:rsidR="00000000" w:rsidRPr="00000000">
        <w:rPr>
          <w:sz w:val="24"/>
          <w:szCs w:val="24"/>
          <w:rtl w:val="0"/>
        </w:rPr>
        <w:t xml:space="preserve">Nutrition advice becomes useful when it feels possible on a tired Tuesday, during nausea, with a tight food budget, or when someone simply has no energy to cook. This lesson is not a meal prescription. It is an example of how ordinary foods can combine to cover several nutritional needs over one day.</w:t>
      </w:r>
    </w:p>
    <w:p w:rsidR="00000000" w:rsidDel="00000000" w:rsidP="00000000" w:rsidRDefault="00000000" w:rsidRPr="00000000" w14:paraId="0000008D">
      <w:pPr>
        <w:spacing w:after="240" w:before="240" w:lineRule="auto"/>
        <w:rPr>
          <w:sz w:val="24"/>
          <w:szCs w:val="24"/>
        </w:rPr>
      </w:pPr>
      <w:r w:rsidDel="00000000" w:rsidR="00000000" w:rsidRPr="00000000">
        <w:rPr>
          <w:sz w:val="24"/>
          <w:szCs w:val="24"/>
          <w:rtl w:val="0"/>
        </w:rPr>
        <w:t xml:space="preserve">Breakfast could be porridge made with milk or a fortified alternative, topped with banana and nuts. This offers carbohydrates for energy, calcium from milk or a fortified substitute, and fats and protein from nuts. Another breakfast could be eggs on wholegrain toast with tomatoes or fruit, combining protein, iron, carbohydrates, and vitamin C.</w:t>
      </w:r>
    </w:p>
    <w:p w:rsidR="00000000" w:rsidDel="00000000" w:rsidP="00000000" w:rsidRDefault="00000000" w:rsidRPr="00000000" w14:paraId="0000008E">
      <w:pPr>
        <w:spacing w:after="240" w:before="240" w:lineRule="auto"/>
        <w:rPr>
          <w:sz w:val="24"/>
          <w:szCs w:val="24"/>
        </w:rPr>
      </w:pPr>
      <w:r w:rsidDel="00000000" w:rsidR="00000000" w:rsidRPr="00000000">
        <w:rPr>
          <w:sz w:val="24"/>
          <w:szCs w:val="24"/>
          <w:rtl w:val="0"/>
        </w:rPr>
        <w:t xml:space="preserve">Lunch could be a lentil soup with bread, a chicken or tofu wrap with salad, a baked potato with beans and cheese, or a rice bowl with vegetables and chickpeas. The aim is not a perfect recipe. It is to show that meals can include a protein food, a carbohydrate food, and some fruit or vegetables without becoming expensive or complicated.</w:t>
      </w:r>
    </w:p>
    <w:p w:rsidR="00000000" w:rsidDel="00000000" w:rsidP="00000000" w:rsidRDefault="00000000" w:rsidRPr="00000000" w14:paraId="0000008F">
      <w:pPr>
        <w:spacing w:after="240" w:before="240" w:lineRule="auto"/>
        <w:rPr>
          <w:sz w:val="24"/>
          <w:szCs w:val="24"/>
        </w:rPr>
      </w:pPr>
      <w:r w:rsidDel="00000000" w:rsidR="00000000" w:rsidRPr="00000000">
        <w:rPr>
          <w:sz w:val="24"/>
          <w:szCs w:val="24"/>
          <w:rtl w:val="0"/>
        </w:rPr>
        <w:t xml:space="preserve">A snack can be as simple as yoghurt and fruit, hummus and crackers, cheese and oatcakes, peanut butter on toast, a boiled egg, or a handful of nuts. Snacks are especially relevant because nausea, heartburn, and a growing uterus may make large meals uncomfortable. Smaller, regular eating can feel more manageable for many people.</w:t>
      </w:r>
    </w:p>
    <w:p w:rsidR="00000000" w:rsidDel="00000000" w:rsidP="00000000" w:rsidRDefault="00000000" w:rsidRPr="00000000" w14:paraId="00000090">
      <w:pPr>
        <w:spacing w:after="240" w:before="240" w:lineRule="auto"/>
        <w:rPr>
          <w:sz w:val="24"/>
          <w:szCs w:val="24"/>
        </w:rPr>
      </w:pPr>
      <w:r w:rsidDel="00000000" w:rsidR="00000000" w:rsidRPr="00000000">
        <w:rPr>
          <w:sz w:val="24"/>
          <w:szCs w:val="24"/>
          <w:rtl w:val="0"/>
        </w:rPr>
        <w:t xml:space="preserve">Dinner might include salmon with potatoes and vegetables, a bean chilli with rice, a pasta sauce with lentils, a chicken traybake, or a tofu stir-fry. These examples include different cultural and dietary patterns on purpose. A useful app should not assume everyone eats the same foods, has the same budget, or enjoys cooking.</w:t>
      </w:r>
    </w:p>
    <w:p w:rsidR="00000000" w:rsidDel="00000000" w:rsidP="00000000" w:rsidRDefault="00000000" w:rsidRPr="00000000" w14:paraId="00000091">
      <w:pPr>
        <w:spacing w:after="240" w:before="240" w:lineRule="auto"/>
        <w:rPr>
          <w:sz w:val="24"/>
          <w:szCs w:val="24"/>
        </w:rPr>
      </w:pPr>
      <w:r w:rsidDel="00000000" w:rsidR="00000000" w:rsidRPr="00000000">
        <w:rPr>
          <w:sz w:val="24"/>
          <w:szCs w:val="24"/>
          <w:rtl w:val="0"/>
        </w:rPr>
        <w:t xml:space="preserve">Natal IQ could make this interactive without becoming prescriptive: users could tap dietary preferences, common aversions, allergies, or foods they dislike, and the app could show alternative meal ideas while displaying a note that information is general and should not replace individual dietary advice.</w:t>
      </w:r>
    </w:p>
    <w:p w:rsidR="00000000" w:rsidDel="00000000" w:rsidP="00000000" w:rsidRDefault="00000000" w:rsidRPr="00000000" w14:paraId="00000092">
      <w:pPr>
        <w:pStyle w:val="Heading2"/>
        <w:keepNext w:val="0"/>
        <w:keepLines w:val="0"/>
        <w:spacing w:after="80" w:lineRule="auto"/>
        <w:ind w:left="720" w:hanging="360"/>
        <w:rPr>
          <w:b w:val="1"/>
          <w:bCs w:val="1"/>
          <w:sz w:val="34"/>
          <w:szCs w:val="34"/>
        </w:rPr>
      </w:pPr>
      <w:bookmarkStart w:colFirst="0" w:colLast="0" w:name="_dbg8vrdwwo2u" w:id="26"/>
      <w:bookmarkEnd w:id="26"/>
      <w:r w:rsidDel="00000000" w:rsidR="00000000" w:rsidRPr="00000000">
        <w:rPr>
          <w:b w:val="1"/>
          <w:bCs w:val="1"/>
          <w:sz w:val="34"/>
          <w:szCs w:val="34"/>
          <w:rtl w:val="0"/>
        </w:rPr>
        <w:t xml:space="preserve">What this lesson helps users understand</w:t>
      </w:r>
    </w:p>
    <w:p w:rsidR="00000000" w:rsidDel="00000000" w:rsidP="00000000" w:rsidRDefault="00000000" w:rsidRPr="00000000" w14:paraId="00000093">
      <w:pPr>
        <w:numPr>
          <w:ilvl w:val="0"/>
          <w:numId w:val="43"/>
        </w:numPr>
        <w:spacing w:after="0" w:afterAutospacing="0" w:before="240" w:lineRule="auto"/>
        <w:ind w:left="720" w:hanging="360"/>
        <w:rPr>
          <w:sz w:val="24"/>
          <w:szCs w:val="24"/>
        </w:rPr>
      </w:pPr>
      <w:r w:rsidDel="00000000" w:rsidR="00000000" w:rsidRPr="00000000">
        <w:rPr>
          <w:sz w:val="24"/>
          <w:szCs w:val="24"/>
          <w:rtl w:val="0"/>
        </w:rPr>
        <w:t xml:space="preserve">A balanced day can be built from ordinary, accessible foods.</w:t>
      </w:r>
    </w:p>
    <w:p w:rsidR="00000000" w:rsidDel="00000000" w:rsidP="00000000" w:rsidRDefault="00000000" w:rsidRPr="00000000" w14:paraId="00000094">
      <w:pPr>
        <w:numPr>
          <w:ilvl w:val="0"/>
          <w:numId w:val="43"/>
        </w:numPr>
        <w:spacing w:after="0" w:afterAutospacing="0" w:before="0" w:beforeAutospacing="0" w:lineRule="auto"/>
        <w:ind w:left="720" w:hanging="360"/>
        <w:rPr>
          <w:sz w:val="24"/>
          <w:szCs w:val="24"/>
        </w:rPr>
      </w:pPr>
      <w:r w:rsidDel="00000000" w:rsidR="00000000" w:rsidRPr="00000000">
        <w:rPr>
          <w:sz w:val="24"/>
          <w:szCs w:val="24"/>
          <w:rtl w:val="0"/>
        </w:rPr>
        <w:t xml:space="preserve">Meals do not need to be complicated to contain protein, fibre, fruit or vegetables, and key nutrients.</w:t>
      </w:r>
    </w:p>
    <w:p w:rsidR="00000000" w:rsidDel="00000000" w:rsidP="00000000" w:rsidRDefault="00000000" w:rsidRPr="00000000" w14:paraId="00000095">
      <w:pPr>
        <w:numPr>
          <w:ilvl w:val="0"/>
          <w:numId w:val="43"/>
        </w:numPr>
        <w:spacing w:after="0" w:afterAutospacing="0" w:before="0" w:beforeAutospacing="0" w:lineRule="auto"/>
        <w:ind w:left="720" w:hanging="360"/>
        <w:rPr>
          <w:sz w:val="24"/>
          <w:szCs w:val="24"/>
        </w:rPr>
      </w:pPr>
      <w:r w:rsidDel="00000000" w:rsidR="00000000" w:rsidRPr="00000000">
        <w:rPr>
          <w:sz w:val="24"/>
          <w:szCs w:val="24"/>
          <w:rtl w:val="0"/>
        </w:rPr>
        <w:t xml:space="preserve">Snacks can play an important role when appetite is low or large meals feel uncomfortable.</w:t>
      </w:r>
    </w:p>
    <w:p w:rsidR="00000000" w:rsidDel="00000000" w:rsidP="00000000" w:rsidRDefault="00000000" w:rsidRPr="00000000" w14:paraId="00000096">
      <w:pPr>
        <w:numPr>
          <w:ilvl w:val="0"/>
          <w:numId w:val="43"/>
        </w:numPr>
        <w:spacing w:after="0" w:afterAutospacing="0" w:before="0" w:beforeAutospacing="0" w:lineRule="auto"/>
        <w:ind w:left="720" w:hanging="360"/>
        <w:rPr>
          <w:sz w:val="24"/>
          <w:szCs w:val="24"/>
        </w:rPr>
      </w:pPr>
      <w:r w:rsidDel="00000000" w:rsidR="00000000" w:rsidRPr="00000000">
        <w:rPr>
          <w:sz w:val="24"/>
          <w:szCs w:val="24"/>
          <w:rtl w:val="0"/>
        </w:rPr>
        <w:t xml:space="preserve">Cultural foods, vegetarian meals, convenience foods, and simple meals can all fit into a healthy pattern.</w:t>
      </w:r>
    </w:p>
    <w:p w:rsidR="00000000" w:rsidDel="00000000" w:rsidP="00000000" w:rsidRDefault="00000000" w:rsidRPr="00000000" w14:paraId="00000097">
      <w:pPr>
        <w:numPr>
          <w:ilvl w:val="0"/>
          <w:numId w:val="43"/>
        </w:numPr>
        <w:spacing w:after="240" w:before="0" w:beforeAutospacing="0" w:lineRule="auto"/>
        <w:ind w:left="720" w:hanging="360"/>
        <w:rPr>
          <w:sz w:val="24"/>
          <w:szCs w:val="24"/>
        </w:rPr>
      </w:pPr>
      <w:r w:rsidDel="00000000" w:rsidR="00000000" w:rsidRPr="00000000">
        <w:rPr>
          <w:sz w:val="24"/>
          <w:szCs w:val="24"/>
          <w:rtl w:val="0"/>
        </w:rPr>
        <w:t xml:space="preserve">A varied week matters more than trying to create a nutritionally perfect day.</w:t>
      </w:r>
    </w:p>
    <w:p w:rsidR="00000000" w:rsidDel="00000000" w:rsidP="00000000" w:rsidRDefault="00000000" w:rsidRPr="00000000" w14:paraId="00000098">
      <w:pPr>
        <w:spacing w:after="240" w:before="240" w:lineRule="auto"/>
        <w:rPr>
          <w:sz w:val="24"/>
          <w:szCs w:val="24"/>
        </w:rPr>
      </w:pPr>
      <w:r w:rsidDel="00000000" w:rsidR="00000000" w:rsidRPr="00000000">
        <w:rPr>
          <w:b w:val="1"/>
          <w:bCs w:val="1"/>
          <w:sz w:val="24"/>
          <w:szCs w:val="24"/>
          <w:rtl w:val="0"/>
        </w:rPr>
        <w:t xml:space="preserve">Gentle takeaway:</w:t>
      </w:r>
      <w:r w:rsidDel="00000000" w:rsidR="00000000" w:rsidRPr="00000000">
        <w:rPr>
          <w:sz w:val="24"/>
          <w:szCs w:val="24"/>
          <w:rtl w:val="0"/>
        </w:rPr>
        <w:t xml:space="preserve"> Think “good enough and varied,” not “Instagram-perfect.” Food should support your day, not become another source of pressure.</w:t>
      </w:r>
    </w:p>
    <w:p w:rsidR="00000000" w:rsidDel="00000000" w:rsidP="00000000" w:rsidRDefault="00000000" w:rsidRPr="00000000" w14:paraId="00000099">
      <w:pPr>
        <w:pStyle w:val="Heading2"/>
        <w:keepNext w:val="0"/>
        <w:keepLines w:val="0"/>
        <w:spacing w:after="80" w:lineRule="auto"/>
        <w:ind w:left="720" w:hanging="360"/>
        <w:rPr>
          <w:b w:val="1"/>
          <w:bCs w:val="1"/>
          <w:sz w:val="34"/>
          <w:szCs w:val="34"/>
        </w:rPr>
      </w:pPr>
      <w:bookmarkStart w:colFirst="0" w:colLast="0" w:name="_hhi6ausy3oiv" w:id="27"/>
      <w:bookmarkEnd w:id="27"/>
      <w:r w:rsidDel="00000000" w:rsidR="00000000" w:rsidRPr="00000000">
        <w:rPr>
          <w:b w:val="1"/>
          <w:bCs w:val="1"/>
          <w:sz w:val="34"/>
          <w:szCs w:val="34"/>
          <w:rtl w:val="0"/>
        </w:rPr>
        <w:t xml:space="preserve">Sources reviewed</w:t>
      </w:r>
    </w:p>
    <w:p w:rsidR="00000000" w:rsidDel="00000000" w:rsidP="00000000" w:rsidRDefault="00000000" w:rsidRPr="00000000" w14:paraId="0000009A">
      <w:pPr>
        <w:numPr>
          <w:ilvl w:val="0"/>
          <w:numId w:val="14"/>
        </w:numPr>
        <w:spacing w:after="0" w:afterAutospacing="0" w:before="240" w:lineRule="auto"/>
        <w:ind w:left="720" w:hanging="360"/>
        <w:rPr>
          <w:sz w:val="24"/>
          <w:szCs w:val="24"/>
        </w:rPr>
      </w:pPr>
      <w:r w:rsidDel="00000000" w:rsidR="00000000" w:rsidRPr="00000000">
        <w:rPr>
          <w:sz w:val="24"/>
          <w:szCs w:val="24"/>
          <w:rtl w:val="0"/>
        </w:rPr>
        <w:t xml:space="preserve">NHS Inform. </w:t>
      </w:r>
      <w:r w:rsidDel="00000000" w:rsidR="00000000" w:rsidRPr="00000000">
        <w:rPr>
          <w:b w:val="1"/>
          <w:bCs w:val="1"/>
          <w:sz w:val="24"/>
          <w:szCs w:val="24"/>
          <w:rtl w:val="0"/>
        </w:rPr>
        <w:t xml:space="preserve">“Eating well in pregnancy.”</w:t>
      </w:r>
      <w:r w:rsidDel="00000000" w:rsidR="00000000" w:rsidRPr="00000000">
        <w:rPr>
          <w:sz w:val="24"/>
          <w:szCs w:val="24"/>
          <w:rtl w:val="0"/>
        </w:rPr>
        <w:t xml:space="preserve"> Used for practical pregnancy nutrition information.</w:t>
        <w:br w:type="textWrapping"/>
      </w:r>
      <w:hyperlink r:id="rId30">
        <w:r w:rsidDel="00000000" w:rsidR="00000000" w:rsidRPr="00000000">
          <w:rPr>
            <w:color w:val="1155cc"/>
            <w:sz w:val="24"/>
            <w:szCs w:val="24"/>
            <w:u w:val="single"/>
            <w:rtl w:val="0"/>
          </w:rPr>
          <w:t xml:space="preserve">Read the guidance</w:t>
        </w:r>
      </w:hyperlink>
      <w:r w:rsidDel="00000000" w:rsidR="00000000" w:rsidRPr="00000000">
        <w:rPr>
          <w:rtl w:val="0"/>
        </w:rPr>
      </w:r>
    </w:p>
    <w:p w:rsidR="00000000" w:rsidDel="00000000" w:rsidP="00000000" w:rsidRDefault="00000000" w:rsidRPr="00000000" w14:paraId="0000009B">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Murphy MM, et al. </w:t>
      </w:r>
      <w:r w:rsidDel="00000000" w:rsidR="00000000" w:rsidRPr="00000000">
        <w:rPr>
          <w:b w:val="1"/>
          <w:bCs w:val="1"/>
          <w:sz w:val="24"/>
          <w:szCs w:val="24"/>
          <w:rtl w:val="0"/>
        </w:rPr>
        <w:t xml:space="preserve">“Adequacy and Sources of Protein Intake among Pregnant Women.”</w:t>
      </w:r>
      <w:r w:rsidDel="00000000" w:rsidR="00000000" w:rsidRPr="00000000">
        <w:rPr>
          <w:sz w:val="24"/>
          <w:szCs w:val="24"/>
          <w:rtl w:val="0"/>
        </w:rPr>
        <w:t xml:space="preserve"> Used for protein-source information.</w:t>
        <w:br w:type="textWrapping"/>
      </w:r>
      <w:hyperlink r:id="rId31">
        <w:r w:rsidDel="00000000" w:rsidR="00000000" w:rsidRPr="00000000">
          <w:rPr>
            <w:color w:val="1155cc"/>
            <w:sz w:val="24"/>
            <w:szCs w:val="24"/>
            <w:u w:val="single"/>
            <w:rtl w:val="0"/>
          </w:rPr>
          <w:t xml:space="preserve">Read the full article</w:t>
        </w:r>
      </w:hyperlink>
      <w:r w:rsidDel="00000000" w:rsidR="00000000" w:rsidRPr="00000000">
        <w:rPr>
          <w:rtl w:val="0"/>
        </w:rPr>
      </w:r>
    </w:p>
    <w:p w:rsidR="00000000" w:rsidDel="00000000" w:rsidP="00000000" w:rsidRDefault="00000000" w:rsidRPr="00000000" w14:paraId="0000009C">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NHS. </w:t>
      </w:r>
      <w:r w:rsidDel="00000000" w:rsidR="00000000" w:rsidRPr="00000000">
        <w:rPr>
          <w:b w:val="1"/>
          <w:bCs w:val="1"/>
          <w:sz w:val="24"/>
          <w:szCs w:val="24"/>
          <w:rtl w:val="0"/>
        </w:rPr>
        <w:t xml:space="preserve">“Vegetarian or vegan and pregnant.”</w:t>
      </w:r>
      <w:r w:rsidDel="00000000" w:rsidR="00000000" w:rsidRPr="00000000">
        <w:rPr>
          <w:sz w:val="24"/>
          <w:szCs w:val="24"/>
          <w:rtl w:val="0"/>
        </w:rPr>
        <w:t xml:space="preserve"> Used for inclusive plant-based food information.</w:t>
        <w:br w:type="textWrapping"/>
      </w:r>
      <w:hyperlink r:id="rId32">
        <w:r w:rsidDel="00000000" w:rsidR="00000000" w:rsidRPr="00000000">
          <w:rPr>
            <w:color w:val="1155cc"/>
            <w:sz w:val="24"/>
            <w:szCs w:val="24"/>
            <w:u w:val="single"/>
            <w:rtl w:val="0"/>
          </w:rPr>
          <w:t xml:space="preserve">Read the guidance</w:t>
        </w:r>
      </w:hyperlink>
      <w:r w:rsidDel="00000000" w:rsidR="00000000" w:rsidRPr="00000000">
        <w:rPr>
          <w:rtl w:val="0"/>
        </w:rPr>
      </w:r>
    </w:p>
    <w:p w:rsidR="00000000" w:rsidDel="00000000" w:rsidP="00000000" w:rsidRDefault="00000000" w:rsidRPr="00000000" w14:paraId="0000009D">
      <w:pPr>
        <w:numPr>
          <w:ilvl w:val="0"/>
          <w:numId w:val="14"/>
        </w:numPr>
        <w:spacing w:after="240" w:before="0" w:beforeAutospacing="0" w:lineRule="auto"/>
        <w:ind w:left="720" w:hanging="360"/>
        <w:rPr>
          <w:sz w:val="24"/>
          <w:szCs w:val="24"/>
        </w:rPr>
      </w:pPr>
      <w:r w:rsidDel="00000000" w:rsidR="00000000" w:rsidRPr="00000000">
        <w:rPr>
          <w:sz w:val="24"/>
          <w:szCs w:val="24"/>
          <w:rtl w:val="0"/>
        </w:rPr>
        <w:t xml:space="preserve">Jouanne M, et al. </w:t>
      </w:r>
      <w:r w:rsidDel="00000000" w:rsidR="00000000" w:rsidRPr="00000000">
        <w:rPr>
          <w:b w:val="1"/>
          <w:bCs w:val="1"/>
          <w:sz w:val="24"/>
          <w:szCs w:val="24"/>
          <w:rtl w:val="0"/>
        </w:rPr>
        <w:t xml:space="preserve">“Nutrient Requirements during Pregnancy and Lactation.”</w:t>
      </w:r>
      <w:r w:rsidDel="00000000" w:rsidR="00000000" w:rsidRPr="00000000">
        <w:rPr>
          <w:sz w:val="24"/>
          <w:szCs w:val="24"/>
          <w:rtl w:val="0"/>
        </w:rPr>
        <w:t xml:space="preserve"> Used for broader nutrient content.</w:t>
        <w:br w:type="textWrapping"/>
      </w:r>
      <w:hyperlink r:id="rId33">
        <w:r w:rsidDel="00000000" w:rsidR="00000000" w:rsidRPr="00000000">
          <w:rPr>
            <w:color w:val="1155cc"/>
            <w:sz w:val="24"/>
            <w:szCs w:val="24"/>
            <w:u w:val="single"/>
            <w:rtl w:val="0"/>
          </w:rPr>
          <w:t xml:space="preserve">Read the full article</w:t>
        </w:r>
      </w:hyperlink>
      <w:r w:rsidDel="00000000" w:rsidR="00000000" w:rsidRPr="00000000">
        <w:rPr>
          <w:rtl w:val="0"/>
        </w:rPr>
      </w:r>
    </w:p>
    <w:p w:rsidR="00000000" w:rsidDel="00000000" w:rsidP="00000000" w:rsidRDefault="00000000" w:rsidRPr="00000000" w14:paraId="0000009E">
      <w:pPr>
        <w:spacing w:after="240" w:before="240" w:lineRule="auto"/>
        <w:ind w:left="72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2"/>
        <w:keepNext w:val="0"/>
        <w:keepLines w:val="0"/>
        <w:spacing w:after="80" w:lineRule="auto"/>
        <w:ind w:left="720" w:hanging="360"/>
        <w:rPr>
          <w:b w:val="1"/>
          <w:bCs w:val="1"/>
          <w:sz w:val="34"/>
          <w:szCs w:val="34"/>
        </w:rPr>
      </w:pPr>
      <w:bookmarkStart w:colFirst="0" w:colLast="0" w:name="_pcc5czimt53g" w:id="28"/>
      <w:bookmarkEnd w:id="28"/>
      <w:r w:rsidDel="00000000" w:rsidR="00000000" w:rsidRPr="00000000">
        <w:rPr>
          <w:b w:val="1"/>
          <w:bCs w:val="1"/>
          <w:sz w:val="34"/>
          <w:szCs w:val="34"/>
          <w:rtl w:val="0"/>
        </w:rPr>
        <w:t xml:space="preserve">9. Hydration and pregnancy comfort</w:t>
      </w:r>
    </w:p>
    <w:p w:rsidR="00000000" w:rsidDel="00000000" w:rsidP="00000000" w:rsidRDefault="00000000" w:rsidRPr="00000000" w14:paraId="000000A0">
      <w:pPr>
        <w:spacing w:after="240" w:before="240" w:lineRule="auto"/>
        <w:rPr>
          <w:sz w:val="24"/>
          <w:szCs w:val="24"/>
        </w:rPr>
      </w:pPr>
      <w:r w:rsidDel="00000000" w:rsidR="00000000" w:rsidRPr="00000000">
        <w:rPr>
          <w:sz w:val="24"/>
          <w:szCs w:val="24"/>
          <w:rtl w:val="0"/>
        </w:rPr>
        <w:t xml:space="preserve">Water is part of almost every system in the body, and it becomes particularly relevant in pregnancy because blood volume increases significantly. Hydration supports circulation, digestion, temperature regulation, and kidney function. It may also help some people feel more comfortable when dealing with constipation, headaches, tiredness, or dry mouth.</w:t>
      </w:r>
    </w:p>
    <w:p w:rsidR="00000000" w:rsidDel="00000000" w:rsidP="00000000" w:rsidRDefault="00000000" w:rsidRPr="00000000" w14:paraId="000000A1">
      <w:pPr>
        <w:spacing w:after="240" w:before="240" w:lineRule="auto"/>
        <w:rPr>
          <w:sz w:val="24"/>
          <w:szCs w:val="24"/>
        </w:rPr>
      </w:pPr>
      <w:r w:rsidDel="00000000" w:rsidR="00000000" w:rsidRPr="00000000">
        <w:rPr>
          <w:sz w:val="24"/>
          <w:szCs w:val="24"/>
          <w:rtl w:val="0"/>
        </w:rPr>
        <w:t xml:space="preserve">There is no single number that fits every person. Fluid needs may change depending on weather, activity, sickness, whether someone is breastfeeding after birth, and how much fluid they get from food. Instead of demanding a fixed amount, Natal IQ can encourage users to notice practical signs: are they regularly drinking through the day, do they feel thirsty, and are they able to keep fluids down?</w:t>
      </w:r>
    </w:p>
    <w:p w:rsidR="00000000" w:rsidDel="00000000" w:rsidP="00000000" w:rsidRDefault="00000000" w:rsidRPr="00000000" w14:paraId="000000A2">
      <w:pPr>
        <w:spacing w:after="240" w:before="240" w:lineRule="auto"/>
        <w:rPr>
          <w:sz w:val="24"/>
          <w:szCs w:val="24"/>
        </w:rPr>
      </w:pPr>
      <w:r w:rsidDel="00000000" w:rsidR="00000000" w:rsidRPr="00000000">
        <w:rPr>
          <w:sz w:val="24"/>
          <w:szCs w:val="24"/>
          <w:rtl w:val="0"/>
        </w:rPr>
        <w:t xml:space="preserve">Water is the straightforward baseline. Milk and fortified plant drinks can contribute fluid as well as nutrients such as calcium. Soups, fruit, yoghurt, and watery vegetables also add fluid to a person’s daily intake. Tea and coffee count toward fluid intake too, but caffeine limits still matter; NHS guidance says pregnant people should have no more than 200 mg caffeine a day.</w:t>
      </w:r>
    </w:p>
    <w:p w:rsidR="00000000" w:rsidDel="00000000" w:rsidP="00000000" w:rsidRDefault="00000000" w:rsidRPr="00000000" w14:paraId="000000A3">
      <w:pPr>
        <w:spacing w:after="240" w:before="240" w:lineRule="auto"/>
        <w:rPr>
          <w:sz w:val="24"/>
          <w:szCs w:val="24"/>
        </w:rPr>
      </w:pPr>
      <w:r w:rsidDel="00000000" w:rsidR="00000000" w:rsidRPr="00000000">
        <w:rPr>
          <w:sz w:val="24"/>
          <w:szCs w:val="24"/>
          <w:rtl w:val="0"/>
        </w:rPr>
        <w:t xml:space="preserve">Sugary drinks can be refreshing, especially when nausea makes water difficult, but they may provide a lot of sugar without keeping someone full. Energy drinks can contain high caffeine and other ingredients that are less suitable in pregnancy. The app should not shame someone for having a drink they enjoy; it can simply explain why water, milk, and lower-sugar options are usually more helpful as everyday choices.</w:t>
      </w:r>
    </w:p>
    <w:p w:rsidR="00000000" w:rsidDel="00000000" w:rsidP="00000000" w:rsidRDefault="00000000" w:rsidRPr="00000000" w14:paraId="000000A4">
      <w:pPr>
        <w:spacing w:after="240" w:before="240" w:lineRule="auto"/>
        <w:rPr>
          <w:sz w:val="24"/>
          <w:szCs w:val="24"/>
        </w:rPr>
      </w:pPr>
      <w:r w:rsidDel="00000000" w:rsidR="00000000" w:rsidRPr="00000000">
        <w:rPr>
          <w:sz w:val="24"/>
          <w:szCs w:val="24"/>
          <w:rtl w:val="0"/>
        </w:rPr>
        <w:t xml:space="preserve">A very important safety boundary: the app should never tell a user that hydration will solve severe symptoms. If someone cannot keep fluids down, has severe vomiting, feels faint, or is worried about dehydration, Natal IQ should direct them to contact their maternity team or urgent care.</w:t>
      </w:r>
    </w:p>
    <w:p w:rsidR="00000000" w:rsidDel="00000000" w:rsidP="00000000" w:rsidRDefault="00000000" w:rsidRPr="00000000" w14:paraId="000000A5">
      <w:pPr>
        <w:pStyle w:val="Heading2"/>
        <w:keepNext w:val="0"/>
        <w:keepLines w:val="0"/>
        <w:spacing w:after="80" w:lineRule="auto"/>
        <w:ind w:left="720" w:hanging="360"/>
        <w:rPr>
          <w:b w:val="1"/>
          <w:bCs w:val="1"/>
          <w:sz w:val="34"/>
          <w:szCs w:val="34"/>
        </w:rPr>
      </w:pPr>
      <w:bookmarkStart w:colFirst="0" w:colLast="0" w:name="_be30xa7kuyun" w:id="29"/>
      <w:bookmarkEnd w:id="29"/>
      <w:r w:rsidDel="00000000" w:rsidR="00000000" w:rsidRPr="00000000">
        <w:rPr>
          <w:b w:val="1"/>
          <w:bCs w:val="1"/>
          <w:sz w:val="34"/>
          <w:szCs w:val="34"/>
          <w:rtl w:val="0"/>
        </w:rPr>
        <w:t xml:space="preserve">What this lesson helps users understand</w:t>
      </w:r>
    </w:p>
    <w:p w:rsidR="00000000" w:rsidDel="00000000" w:rsidP="00000000" w:rsidRDefault="00000000" w:rsidRPr="00000000" w14:paraId="000000A6">
      <w:pPr>
        <w:numPr>
          <w:ilvl w:val="0"/>
          <w:numId w:val="50"/>
        </w:numPr>
        <w:spacing w:after="0" w:afterAutospacing="0" w:before="240" w:lineRule="auto"/>
        <w:ind w:left="720" w:hanging="360"/>
        <w:rPr>
          <w:sz w:val="24"/>
          <w:szCs w:val="24"/>
        </w:rPr>
      </w:pPr>
      <w:r w:rsidDel="00000000" w:rsidR="00000000" w:rsidRPr="00000000">
        <w:rPr>
          <w:sz w:val="24"/>
          <w:szCs w:val="24"/>
          <w:rtl w:val="0"/>
        </w:rPr>
        <w:t xml:space="preserve">Pregnancy increases the importance of regular fluid intake because blood volume and body demands change.</w:t>
      </w:r>
    </w:p>
    <w:p w:rsidR="00000000" w:rsidDel="00000000" w:rsidP="00000000" w:rsidRDefault="00000000" w:rsidRPr="00000000" w14:paraId="000000A7">
      <w:pPr>
        <w:numPr>
          <w:ilvl w:val="0"/>
          <w:numId w:val="50"/>
        </w:numPr>
        <w:spacing w:after="0" w:afterAutospacing="0" w:before="0" w:beforeAutospacing="0" w:lineRule="auto"/>
        <w:ind w:left="720" w:hanging="360"/>
        <w:rPr>
          <w:sz w:val="24"/>
          <w:szCs w:val="24"/>
        </w:rPr>
      </w:pPr>
      <w:r w:rsidDel="00000000" w:rsidR="00000000" w:rsidRPr="00000000">
        <w:rPr>
          <w:sz w:val="24"/>
          <w:szCs w:val="24"/>
          <w:rtl w:val="0"/>
        </w:rPr>
        <w:t xml:space="preserve">Water is a practical default, but many foods and drinks contribute to hydration.</w:t>
      </w:r>
    </w:p>
    <w:p w:rsidR="00000000" w:rsidDel="00000000" w:rsidP="00000000" w:rsidRDefault="00000000" w:rsidRPr="00000000" w14:paraId="000000A8">
      <w:pPr>
        <w:numPr>
          <w:ilvl w:val="0"/>
          <w:numId w:val="50"/>
        </w:numPr>
        <w:spacing w:after="0" w:afterAutospacing="0" w:before="0" w:beforeAutospacing="0" w:lineRule="auto"/>
        <w:ind w:left="720" w:hanging="360"/>
        <w:rPr>
          <w:sz w:val="24"/>
          <w:szCs w:val="24"/>
        </w:rPr>
      </w:pPr>
      <w:r w:rsidDel="00000000" w:rsidR="00000000" w:rsidRPr="00000000">
        <w:rPr>
          <w:sz w:val="24"/>
          <w:szCs w:val="24"/>
          <w:rtl w:val="0"/>
        </w:rPr>
        <w:t xml:space="preserve">Caffeine includes coffee, tea, cola, energy drinks, chocolate, and some medicines, not only coffee.</w:t>
      </w:r>
    </w:p>
    <w:p w:rsidR="00000000" w:rsidDel="00000000" w:rsidP="00000000" w:rsidRDefault="00000000" w:rsidRPr="00000000" w14:paraId="000000A9">
      <w:pPr>
        <w:numPr>
          <w:ilvl w:val="0"/>
          <w:numId w:val="50"/>
        </w:numPr>
        <w:spacing w:after="0" w:afterAutospacing="0" w:before="0" w:beforeAutospacing="0" w:lineRule="auto"/>
        <w:ind w:left="720" w:hanging="360"/>
        <w:rPr>
          <w:sz w:val="24"/>
          <w:szCs w:val="24"/>
        </w:rPr>
      </w:pPr>
      <w:r w:rsidDel="00000000" w:rsidR="00000000" w:rsidRPr="00000000">
        <w:rPr>
          <w:sz w:val="24"/>
          <w:szCs w:val="24"/>
          <w:rtl w:val="0"/>
        </w:rPr>
        <w:t xml:space="preserve">NHS guidance advises no more than 200 mg of caffeine per day in pregnancy.</w:t>
      </w:r>
    </w:p>
    <w:p w:rsidR="00000000" w:rsidDel="00000000" w:rsidP="00000000" w:rsidRDefault="00000000" w:rsidRPr="00000000" w14:paraId="000000AA">
      <w:pPr>
        <w:numPr>
          <w:ilvl w:val="0"/>
          <w:numId w:val="50"/>
        </w:numPr>
        <w:spacing w:after="240" w:before="0" w:beforeAutospacing="0" w:lineRule="auto"/>
        <w:ind w:left="720" w:hanging="360"/>
        <w:rPr>
          <w:sz w:val="24"/>
          <w:szCs w:val="24"/>
        </w:rPr>
      </w:pPr>
      <w:r w:rsidDel="00000000" w:rsidR="00000000" w:rsidRPr="00000000">
        <w:rPr>
          <w:sz w:val="24"/>
          <w:szCs w:val="24"/>
          <w:rtl w:val="0"/>
        </w:rPr>
        <w:t xml:space="preserve">Severe vomiting, inability to keep fluids down, or feeling very unwell needs professional advice rather than self-management through an app.</w:t>
      </w:r>
    </w:p>
    <w:p w:rsidR="00000000" w:rsidDel="00000000" w:rsidP="00000000" w:rsidRDefault="00000000" w:rsidRPr="00000000" w14:paraId="000000AB">
      <w:pPr>
        <w:spacing w:after="240" w:before="240" w:lineRule="auto"/>
        <w:rPr>
          <w:sz w:val="24"/>
          <w:szCs w:val="24"/>
        </w:rPr>
      </w:pPr>
      <w:r w:rsidDel="00000000" w:rsidR="00000000" w:rsidRPr="00000000">
        <w:rPr>
          <w:b w:val="1"/>
          <w:bCs w:val="1"/>
          <w:sz w:val="24"/>
          <w:szCs w:val="24"/>
          <w:rtl w:val="0"/>
        </w:rPr>
        <w:t xml:space="preserve">Gentle takeaway:</w:t>
      </w:r>
      <w:r w:rsidDel="00000000" w:rsidR="00000000" w:rsidRPr="00000000">
        <w:rPr>
          <w:sz w:val="24"/>
          <w:szCs w:val="24"/>
          <w:rtl w:val="0"/>
        </w:rPr>
        <w:t xml:space="preserve"> Keep a drink nearby, sip regularly, and let hydration be a small act of care rather than another number to achieve.</w:t>
      </w:r>
    </w:p>
    <w:p w:rsidR="00000000" w:rsidDel="00000000" w:rsidP="00000000" w:rsidRDefault="00000000" w:rsidRPr="00000000" w14:paraId="000000AC">
      <w:pPr>
        <w:pStyle w:val="Heading2"/>
        <w:keepNext w:val="0"/>
        <w:keepLines w:val="0"/>
        <w:spacing w:after="80" w:lineRule="auto"/>
        <w:ind w:left="720" w:hanging="360"/>
        <w:rPr>
          <w:b w:val="1"/>
          <w:bCs w:val="1"/>
          <w:sz w:val="34"/>
          <w:szCs w:val="34"/>
        </w:rPr>
      </w:pPr>
      <w:bookmarkStart w:colFirst="0" w:colLast="0" w:name="_phzqlarcllv3" w:id="30"/>
      <w:bookmarkEnd w:id="30"/>
      <w:r w:rsidDel="00000000" w:rsidR="00000000" w:rsidRPr="00000000">
        <w:rPr>
          <w:b w:val="1"/>
          <w:bCs w:val="1"/>
          <w:sz w:val="34"/>
          <w:szCs w:val="34"/>
          <w:rtl w:val="0"/>
        </w:rPr>
        <w:t xml:space="preserve">Sources reviewed</w:t>
      </w:r>
    </w:p>
    <w:p w:rsidR="00000000" w:rsidDel="00000000" w:rsidP="00000000" w:rsidRDefault="00000000" w:rsidRPr="00000000" w14:paraId="000000AD">
      <w:pPr>
        <w:numPr>
          <w:ilvl w:val="0"/>
          <w:numId w:val="51"/>
        </w:numPr>
        <w:spacing w:after="0" w:afterAutospacing="0" w:before="240" w:lineRule="auto"/>
        <w:ind w:left="720" w:hanging="360"/>
        <w:rPr>
          <w:sz w:val="24"/>
          <w:szCs w:val="24"/>
        </w:rPr>
      </w:pPr>
      <w:r w:rsidDel="00000000" w:rsidR="00000000" w:rsidRPr="00000000">
        <w:rPr>
          <w:sz w:val="24"/>
          <w:szCs w:val="24"/>
          <w:rtl w:val="0"/>
        </w:rPr>
        <w:t xml:space="preserve">NHS. </w:t>
      </w:r>
      <w:r w:rsidDel="00000000" w:rsidR="00000000" w:rsidRPr="00000000">
        <w:rPr>
          <w:b w:val="1"/>
          <w:bCs w:val="1"/>
          <w:sz w:val="24"/>
          <w:szCs w:val="24"/>
          <w:rtl w:val="0"/>
        </w:rPr>
        <w:t xml:space="preserve">“Foods to avoid in pregnancy.”</w:t>
      </w:r>
      <w:r w:rsidDel="00000000" w:rsidR="00000000" w:rsidRPr="00000000">
        <w:rPr>
          <w:sz w:val="24"/>
          <w:szCs w:val="24"/>
          <w:rtl w:val="0"/>
        </w:rPr>
        <w:t xml:space="preserve"> Used for caffeine guidance and food/drink safety.</w:t>
        <w:br w:type="textWrapping"/>
      </w:r>
      <w:hyperlink r:id="rId34">
        <w:r w:rsidDel="00000000" w:rsidR="00000000" w:rsidRPr="00000000">
          <w:rPr>
            <w:color w:val="1155cc"/>
            <w:sz w:val="24"/>
            <w:szCs w:val="24"/>
            <w:u w:val="single"/>
            <w:rtl w:val="0"/>
          </w:rPr>
          <w:t xml:space="preserve">Read the guidance</w:t>
        </w:r>
      </w:hyperlink>
      <w:r w:rsidDel="00000000" w:rsidR="00000000" w:rsidRPr="00000000">
        <w:rPr>
          <w:rtl w:val="0"/>
        </w:rPr>
      </w:r>
    </w:p>
    <w:p w:rsidR="00000000" w:rsidDel="00000000" w:rsidP="00000000" w:rsidRDefault="00000000" w:rsidRPr="00000000" w14:paraId="000000AE">
      <w:pPr>
        <w:numPr>
          <w:ilvl w:val="0"/>
          <w:numId w:val="51"/>
        </w:numPr>
        <w:spacing w:after="0" w:afterAutospacing="0" w:before="0" w:beforeAutospacing="0" w:lineRule="auto"/>
        <w:ind w:left="720" w:hanging="360"/>
        <w:rPr>
          <w:sz w:val="24"/>
          <w:szCs w:val="24"/>
        </w:rPr>
      </w:pPr>
      <w:r w:rsidDel="00000000" w:rsidR="00000000" w:rsidRPr="00000000">
        <w:rPr>
          <w:sz w:val="24"/>
          <w:szCs w:val="24"/>
          <w:rtl w:val="0"/>
        </w:rPr>
        <w:t xml:space="preserve">NHS Inform. </w:t>
      </w:r>
      <w:r w:rsidDel="00000000" w:rsidR="00000000" w:rsidRPr="00000000">
        <w:rPr>
          <w:b w:val="1"/>
          <w:bCs w:val="1"/>
          <w:sz w:val="24"/>
          <w:szCs w:val="24"/>
          <w:rtl w:val="0"/>
        </w:rPr>
        <w:t xml:space="preserve">“Eating well in pregnancy.”</w:t>
      </w:r>
      <w:r w:rsidDel="00000000" w:rsidR="00000000" w:rsidRPr="00000000">
        <w:rPr>
          <w:sz w:val="24"/>
          <w:szCs w:val="24"/>
          <w:rtl w:val="0"/>
        </w:rPr>
        <w:t xml:space="preserve"> Used for general healthy-eating and drink guidance.</w:t>
        <w:br w:type="textWrapping"/>
      </w:r>
      <w:hyperlink r:id="rId35">
        <w:r w:rsidDel="00000000" w:rsidR="00000000" w:rsidRPr="00000000">
          <w:rPr>
            <w:color w:val="1155cc"/>
            <w:sz w:val="24"/>
            <w:szCs w:val="24"/>
            <w:u w:val="single"/>
            <w:rtl w:val="0"/>
          </w:rPr>
          <w:t xml:space="preserve">Read the guidance</w:t>
        </w:r>
      </w:hyperlink>
      <w:r w:rsidDel="00000000" w:rsidR="00000000" w:rsidRPr="00000000">
        <w:rPr>
          <w:rtl w:val="0"/>
        </w:rPr>
      </w:r>
    </w:p>
    <w:p w:rsidR="00000000" w:rsidDel="00000000" w:rsidP="00000000" w:rsidRDefault="00000000" w:rsidRPr="00000000" w14:paraId="000000AF">
      <w:pPr>
        <w:numPr>
          <w:ilvl w:val="0"/>
          <w:numId w:val="51"/>
        </w:numPr>
        <w:spacing w:after="0" w:afterAutospacing="0" w:before="0" w:beforeAutospacing="0" w:lineRule="auto"/>
        <w:ind w:left="720" w:hanging="360"/>
        <w:rPr>
          <w:sz w:val="24"/>
          <w:szCs w:val="24"/>
        </w:rPr>
      </w:pPr>
      <w:r w:rsidDel="00000000" w:rsidR="00000000" w:rsidRPr="00000000">
        <w:rPr>
          <w:sz w:val="24"/>
          <w:szCs w:val="24"/>
          <w:rtl w:val="0"/>
        </w:rPr>
        <w:t xml:space="preserve">Just One Norfolk. </w:t>
      </w:r>
      <w:r w:rsidDel="00000000" w:rsidR="00000000" w:rsidRPr="00000000">
        <w:rPr>
          <w:b w:val="1"/>
          <w:bCs w:val="1"/>
          <w:sz w:val="24"/>
          <w:szCs w:val="24"/>
          <w:rtl w:val="0"/>
        </w:rPr>
        <w:t xml:space="preserve">“Eating Well in Pregnancy.”</w:t>
      </w:r>
      <w:r w:rsidDel="00000000" w:rsidR="00000000" w:rsidRPr="00000000">
        <w:rPr>
          <w:sz w:val="24"/>
          <w:szCs w:val="24"/>
          <w:rtl w:val="0"/>
        </w:rPr>
        <w:t xml:space="preserve"> Used for caffeine sources including tea, coffee, energy drinks, cola, and chocolate.</w:t>
        <w:br w:type="textWrapping"/>
      </w:r>
      <w:hyperlink r:id="rId36">
        <w:r w:rsidDel="00000000" w:rsidR="00000000" w:rsidRPr="00000000">
          <w:rPr>
            <w:color w:val="1155cc"/>
            <w:sz w:val="24"/>
            <w:szCs w:val="24"/>
            <w:u w:val="single"/>
            <w:rtl w:val="0"/>
          </w:rPr>
          <w:t xml:space="preserve">Read the guidance</w:t>
        </w:r>
      </w:hyperlink>
      <w:r w:rsidDel="00000000" w:rsidR="00000000" w:rsidRPr="00000000">
        <w:rPr>
          <w:rtl w:val="0"/>
        </w:rPr>
      </w:r>
    </w:p>
    <w:p w:rsidR="00000000" w:rsidDel="00000000" w:rsidP="00000000" w:rsidRDefault="00000000" w:rsidRPr="00000000" w14:paraId="000000B0">
      <w:pPr>
        <w:numPr>
          <w:ilvl w:val="0"/>
          <w:numId w:val="51"/>
        </w:numPr>
        <w:spacing w:after="240" w:before="0" w:beforeAutospacing="0" w:lineRule="auto"/>
        <w:ind w:left="720" w:hanging="360"/>
        <w:rPr>
          <w:sz w:val="24"/>
          <w:szCs w:val="24"/>
        </w:rPr>
      </w:pPr>
      <w:r w:rsidDel="00000000" w:rsidR="00000000" w:rsidRPr="00000000">
        <w:rPr>
          <w:sz w:val="24"/>
          <w:szCs w:val="24"/>
          <w:rtl w:val="0"/>
        </w:rPr>
        <w:t xml:space="preserve">NICE. </w:t>
      </w:r>
      <w:r w:rsidDel="00000000" w:rsidR="00000000" w:rsidRPr="00000000">
        <w:rPr>
          <w:b w:val="1"/>
          <w:bCs w:val="1"/>
          <w:sz w:val="24"/>
          <w:szCs w:val="24"/>
          <w:rtl w:val="0"/>
        </w:rPr>
        <w:t xml:space="preserve">“Antenatal care: recommendations.”</w:t>
      </w:r>
      <w:r w:rsidDel="00000000" w:rsidR="00000000" w:rsidRPr="00000000">
        <w:rPr>
          <w:sz w:val="24"/>
          <w:szCs w:val="24"/>
          <w:rtl w:val="0"/>
        </w:rPr>
        <w:t xml:space="preserve"> Used for nausea/vomiting support and escalation.</w:t>
        <w:br w:type="textWrapping"/>
      </w:r>
      <w:hyperlink r:id="rId37">
        <w:r w:rsidDel="00000000" w:rsidR="00000000" w:rsidRPr="00000000">
          <w:rPr>
            <w:color w:val="1155cc"/>
            <w:sz w:val="24"/>
            <w:szCs w:val="24"/>
            <w:u w:val="single"/>
            <w:rtl w:val="0"/>
          </w:rPr>
          <w:t xml:space="preserve">Read the guidance</w:t>
        </w:r>
      </w:hyperlink>
      <w:r w:rsidDel="00000000" w:rsidR="00000000" w:rsidRPr="00000000">
        <w:rPr>
          <w:rtl w:val="0"/>
        </w:rPr>
      </w:r>
    </w:p>
    <w:p w:rsidR="00000000" w:rsidDel="00000000" w:rsidP="00000000" w:rsidRDefault="00000000" w:rsidRPr="00000000" w14:paraId="000000B1">
      <w:pPr>
        <w:spacing w:after="240" w:before="240" w:lineRule="auto"/>
        <w:ind w:left="72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2"/>
        <w:keepNext w:val="0"/>
        <w:keepLines w:val="0"/>
        <w:spacing w:after="80" w:lineRule="auto"/>
        <w:ind w:left="720" w:hanging="360"/>
        <w:rPr>
          <w:b w:val="1"/>
          <w:bCs w:val="1"/>
          <w:sz w:val="34"/>
          <w:szCs w:val="34"/>
        </w:rPr>
      </w:pPr>
      <w:bookmarkStart w:colFirst="0" w:colLast="0" w:name="_tlzeix3sxb8b" w:id="31"/>
      <w:bookmarkEnd w:id="31"/>
      <w:r w:rsidDel="00000000" w:rsidR="00000000" w:rsidRPr="00000000">
        <w:rPr>
          <w:b w:val="1"/>
          <w:bCs w:val="1"/>
          <w:sz w:val="34"/>
          <w:szCs w:val="34"/>
          <w:rtl w:val="0"/>
        </w:rPr>
        <w:t xml:space="preserve">10. Food safety without food fear</w:t>
      </w:r>
    </w:p>
    <w:p w:rsidR="00000000" w:rsidDel="00000000" w:rsidP="00000000" w:rsidRDefault="00000000" w:rsidRPr="00000000" w14:paraId="000000B3">
      <w:pPr>
        <w:spacing w:after="240" w:before="240" w:lineRule="auto"/>
        <w:rPr>
          <w:sz w:val="24"/>
          <w:szCs w:val="24"/>
        </w:rPr>
      </w:pPr>
      <w:r w:rsidDel="00000000" w:rsidR="00000000" w:rsidRPr="00000000">
        <w:rPr>
          <w:sz w:val="24"/>
          <w:szCs w:val="24"/>
          <w:rtl w:val="0"/>
        </w:rPr>
        <w:t xml:space="preserve">Pregnancy food guidance can easily become overwhelming. People may hear long lists of “don’ts,” worry about something they already ate, and begin feeling that everyday food is dangerous. Natal IQ should take the opposite approach: explain the few major areas of concern clearly, calmly, and without judgement.</w:t>
      </w:r>
    </w:p>
    <w:p w:rsidR="00000000" w:rsidDel="00000000" w:rsidP="00000000" w:rsidRDefault="00000000" w:rsidRPr="00000000" w14:paraId="000000B4">
      <w:pPr>
        <w:spacing w:after="240" w:before="240" w:lineRule="auto"/>
        <w:rPr>
          <w:sz w:val="24"/>
          <w:szCs w:val="24"/>
        </w:rPr>
      </w:pPr>
      <w:r w:rsidDel="00000000" w:rsidR="00000000" w:rsidRPr="00000000">
        <w:rPr>
          <w:sz w:val="24"/>
          <w:szCs w:val="24"/>
          <w:rtl w:val="0"/>
        </w:rPr>
        <w:t xml:space="preserve">The main reasons some foods need care during pregnancy are infection risk and contaminants such as mercury. Foods that are raw or undercooked may carry bacteria or parasites. Unpasteurised milk products can carry harmful bacteria. Some fish have higher mercury levels, which is why guidance distinguishes between types of fish rather than banning fish entirely. NHS food-safety guidance covers categories including dairy, meat, poultry, eggs, fish and seafood, fruit and vegetables, caffeine, and drinks.</w:t>
      </w:r>
    </w:p>
    <w:p w:rsidR="00000000" w:rsidDel="00000000" w:rsidP="00000000" w:rsidRDefault="00000000" w:rsidRPr="00000000" w14:paraId="000000B5">
      <w:pPr>
        <w:spacing w:after="240" w:before="240" w:lineRule="auto"/>
        <w:rPr>
          <w:sz w:val="24"/>
          <w:szCs w:val="24"/>
        </w:rPr>
      </w:pPr>
      <w:r w:rsidDel="00000000" w:rsidR="00000000" w:rsidRPr="00000000">
        <w:rPr>
          <w:sz w:val="24"/>
          <w:szCs w:val="24"/>
          <w:rtl w:val="0"/>
        </w:rPr>
        <w:t xml:space="preserve">This is also an opportunity to teach basic food hygiene: wash fruit and vegetables, keep raw meat separate from ready-to-eat food, cook meat thoroughly, check use-by dates, and store chilled foods safely. These practices are useful for everyone, not only pregnant people, and can make the topic feel empowering rather than restrictive.</w:t>
      </w:r>
    </w:p>
    <w:p w:rsidR="00000000" w:rsidDel="00000000" w:rsidP="00000000" w:rsidRDefault="00000000" w:rsidRPr="00000000" w14:paraId="000000B6">
      <w:pPr>
        <w:spacing w:after="240" w:before="240" w:lineRule="auto"/>
        <w:rPr>
          <w:sz w:val="24"/>
          <w:szCs w:val="24"/>
        </w:rPr>
      </w:pPr>
      <w:r w:rsidDel="00000000" w:rsidR="00000000" w:rsidRPr="00000000">
        <w:rPr>
          <w:sz w:val="24"/>
          <w:szCs w:val="24"/>
          <w:rtl w:val="0"/>
        </w:rPr>
        <w:t xml:space="preserve">The app should avoid presenting food safety as a “good mother/bad mother” scorecard. Eating a food before realising it was on a caution list does not automatically mean harm has occurred. If a user is worried about a specific food exposure, they should contact a midwife, GP, pharmacist, NHS 111, or another appropriate local health service for individual advice.</w:t>
      </w:r>
    </w:p>
    <w:p w:rsidR="00000000" w:rsidDel="00000000" w:rsidP="00000000" w:rsidRDefault="00000000" w:rsidRPr="00000000" w14:paraId="000000B7">
      <w:pPr>
        <w:spacing w:after="240" w:before="240" w:lineRule="auto"/>
        <w:rPr>
          <w:sz w:val="24"/>
          <w:szCs w:val="24"/>
        </w:rPr>
      </w:pPr>
      <w:r w:rsidDel="00000000" w:rsidR="00000000" w:rsidRPr="00000000">
        <w:rPr>
          <w:sz w:val="24"/>
          <w:szCs w:val="24"/>
          <w:rtl w:val="0"/>
        </w:rPr>
        <w:t xml:space="preserve">A good design pattern would be a “food guidance explained” page. Users select a broad category — cheese, eggs, fish, meat, drinks, or food hygiene — then receive NHS-aligned information, the reason for the guidance, and a “Need personalised advice?” button leading to suitable professional contacts.</w:t>
      </w:r>
    </w:p>
    <w:p w:rsidR="00000000" w:rsidDel="00000000" w:rsidP="00000000" w:rsidRDefault="00000000" w:rsidRPr="00000000" w14:paraId="000000B8">
      <w:pPr>
        <w:pStyle w:val="Heading2"/>
        <w:keepNext w:val="0"/>
        <w:keepLines w:val="0"/>
        <w:spacing w:after="80" w:lineRule="auto"/>
        <w:ind w:left="720" w:hanging="360"/>
        <w:rPr>
          <w:b w:val="1"/>
          <w:bCs w:val="1"/>
          <w:sz w:val="34"/>
          <w:szCs w:val="34"/>
        </w:rPr>
      </w:pPr>
      <w:bookmarkStart w:colFirst="0" w:colLast="0" w:name="_or9i875wem5y" w:id="32"/>
      <w:bookmarkEnd w:id="32"/>
      <w:r w:rsidDel="00000000" w:rsidR="00000000" w:rsidRPr="00000000">
        <w:rPr>
          <w:b w:val="1"/>
          <w:bCs w:val="1"/>
          <w:sz w:val="34"/>
          <w:szCs w:val="34"/>
          <w:rtl w:val="0"/>
        </w:rPr>
        <w:t xml:space="preserve">What this lesson helps users understand</w:t>
      </w:r>
    </w:p>
    <w:p w:rsidR="00000000" w:rsidDel="00000000" w:rsidP="00000000" w:rsidRDefault="00000000" w:rsidRPr="00000000" w14:paraId="000000B9">
      <w:pPr>
        <w:numPr>
          <w:ilvl w:val="0"/>
          <w:numId w:val="42"/>
        </w:numPr>
        <w:spacing w:after="0" w:afterAutospacing="0" w:before="240" w:lineRule="auto"/>
        <w:ind w:left="720" w:hanging="360"/>
        <w:rPr>
          <w:sz w:val="24"/>
          <w:szCs w:val="24"/>
        </w:rPr>
      </w:pPr>
      <w:r w:rsidDel="00000000" w:rsidR="00000000" w:rsidRPr="00000000">
        <w:rPr>
          <w:sz w:val="24"/>
          <w:szCs w:val="24"/>
          <w:rtl w:val="0"/>
        </w:rPr>
        <w:t xml:space="preserve">Food-safety guidance mainly exists because of infection risk and contaminants, not because ordinary food is dangerous.</w:t>
      </w:r>
    </w:p>
    <w:p w:rsidR="00000000" w:rsidDel="00000000" w:rsidP="00000000" w:rsidRDefault="00000000" w:rsidRPr="00000000" w14:paraId="000000BA">
      <w:pPr>
        <w:numPr>
          <w:ilvl w:val="0"/>
          <w:numId w:val="42"/>
        </w:numPr>
        <w:spacing w:after="0" w:afterAutospacing="0" w:before="0" w:beforeAutospacing="0" w:lineRule="auto"/>
        <w:ind w:left="720" w:hanging="360"/>
        <w:rPr>
          <w:sz w:val="24"/>
          <w:szCs w:val="24"/>
        </w:rPr>
      </w:pPr>
      <w:r w:rsidDel="00000000" w:rsidR="00000000" w:rsidRPr="00000000">
        <w:rPr>
          <w:sz w:val="24"/>
          <w:szCs w:val="24"/>
          <w:rtl w:val="0"/>
        </w:rPr>
        <w:t xml:space="preserve">The important categories include unpasteurised dairy, raw or undercooked animal products, high-mercury fish, and alcohol.</w:t>
      </w:r>
    </w:p>
    <w:p w:rsidR="00000000" w:rsidDel="00000000" w:rsidP="00000000" w:rsidRDefault="00000000" w:rsidRPr="00000000" w14:paraId="000000BB">
      <w:pPr>
        <w:numPr>
          <w:ilvl w:val="0"/>
          <w:numId w:val="42"/>
        </w:numPr>
        <w:spacing w:after="0" w:afterAutospacing="0" w:before="0" w:beforeAutospacing="0" w:lineRule="auto"/>
        <w:ind w:left="720" w:hanging="360"/>
        <w:rPr>
          <w:sz w:val="24"/>
          <w:szCs w:val="24"/>
        </w:rPr>
      </w:pPr>
      <w:r w:rsidDel="00000000" w:rsidR="00000000" w:rsidRPr="00000000">
        <w:rPr>
          <w:sz w:val="24"/>
          <w:szCs w:val="24"/>
          <w:rtl w:val="0"/>
        </w:rPr>
        <w:t xml:space="preserve">Hygiene practices such as handwashing, proper cooking, and safe storage matter.</w:t>
      </w:r>
    </w:p>
    <w:p w:rsidR="00000000" w:rsidDel="00000000" w:rsidP="00000000" w:rsidRDefault="00000000" w:rsidRPr="00000000" w14:paraId="000000BC">
      <w:pPr>
        <w:numPr>
          <w:ilvl w:val="0"/>
          <w:numId w:val="42"/>
        </w:numPr>
        <w:spacing w:after="0" w:afterAutospacing="0" w:before="0" w:beforeAutospacing="0" w:lineRule="auto"/>
        <w:ind w:left="720" w:hanging="360"/>
        <w:rPr>
          <w:sz w:val="24"/>
          <w:szCs w:val="24"/>
        </w:rPr>
      </w:pPr>
      <w:r w:rsidDel="00000000" w:rsidR="00000000" w:rsidRPr="00000000">
        <w:rPr>
          <w:sz w:val="24"/>
          <w:szCs w:val="24"/>
          <w:rtl w:val="0"/>
        </w:rPr>
        <w:t xml:space="preserve">Fish is not an all-or-nothing issue; the type and amount are relevant.</w:t>
      </w:r>
    </w:p>
    <w:p w:rsidR="00000000" w:rsidDel="00000000" w:rsidP="00000000" w:rsidRDefault="00000000" w:rsidRPr="00000000" w14:paraId="000000BD">
      <w:pPr>
        <w:numPr>
          <w:ilvl w:val="0"/>
          <w:numId w:val="42"/>
        </w:numPr>
        <w:spacing w:after="240" w:before="0" w:beforeAutospacing="0" w:lineRule="auto"/>
        <w:ind w:left="720" w:hanging="360"/>
        <w:rPr>
          <w:sz w:val="24"/>
          <w:szCs w:val="24"/>
        </w:rPr>
      </w:pPr>
      <w:r w:rsidDel="00000000" w:rsidR="00000000" w:rsidRPr="00000000">
        <w:rPr>
          <w:sz w:val="24"/>
          <w:szCs w:val="24"/>
          <w:rtl w:val="0"/>
        </w:rPr>
        <w:t xml:space="preserve">If someone is worried about something they ate, the right next step is a professional conversation, not panic or self-diagnosis.</w:t>
      </w:r>
    </w:p>
    <w:p w:rsidR="00000000" w:rsidDel="00000000" w:rsidP="00000000" w:rsidRDefault="00000000" w:rsidRPr="00000000" w14:paraId="000000BE">
      <w:pPr>
        <w:spacing w:after="240" w:before="240" w:lineRule="auto"/>
        <w:rPr>
          <w:sz w:val="24"/>
          <w:szCs w:val="24"/>
        </w:rPr>
      </w:pPr>
      <w:r w:rsidDel="00000000" w:rsidR="00000000" w:rsidRPr="00000000">
        <w:rPr>
          <w:b w:val="1"/>
          <w:bCs w:val="1"/>
          <w:sz w:val="24"/>
          <w:szCs w:val="24"/>
          <w:rtl w:val="0"/>
        </w:rPr>
        <w:t xml:space="preserve">Gentle takeaway:</w:t>
      </w:r>
      <w:r w:rsidDel="00000000" w:rsidR="00000000" w:rsidRPr="00000000">
        <w:rPr>
          <w:sz w:val="24"/>
          <w:szCs w:val="24"/>
          <w:rtl w:val="0"/>
        </w:rPr>
        <w:t xml:space="preserve"> Food safety should give you clarity, not fear. Learn the few key cautions, then return to enjoying normal meals.</w:t>
      </w:r>
    </w:p>
    <w:p w:rsidR="00000000" w:rsidDel="00000000" w:rsidP="00000000" w:rsidRDefault="00000000" w:rsidRPr="00000000" w14:paraId="000000BF">
      <w:pPr>
        <w:pStyle w:val="Heading2"/>
        <w:keepNext w:val="0"/>
        <w:keepLines w:val="0"/>
        <w:spacing w:after="80" w:lineRule="auto"/>
        <w:ind w:left="720" w:hanging="360"/>
        <w:rPr>
          <w:b w:val="1"/>
          <w:bCs w:val="1"/>
          <w:sz w:val="34"/>
          <w:szCs w:val="34"/>
        </w:rPr>
      </w:pPr>
      <w:bookmarkStart w:colFirst="0" w:colLast="0" w:name="_x91giimbl5mb" w:id="33"/>
      <w:bookmarkEnd w:id="33"/>
      <w:r w:rsidDel="00000000" w:rsidR="00000000" w:rsidRPr="00000000">
        <w:rPr>
          <w:b w:val="1"/>
          <w:bCs w:val="1"/>
          <w:sz w:val="34"/>
          <w:szCs w:val="34"/>
          <w:rtl w:val="0"/>
        </w:rPr>
        <w:t xml:space="preserve">Sources reviewed</w:t>
      </w:r>
    </w:p>
    <w:p w:rsidR="00000000" w:rsidDel="00000000" w:rsidP="00000000" w:rsidRDefault="00000000" w:rsidRPr="00000000" w14:paraId="000000C0">
      <w:pPr>
        <w:numPr>
          <w:ilvl w:val="0"/>
          <w:numId w:val="29"/>
        </w:numPr>
        <w:spacing w:after="0" w:afterAutospacing="0" w:before="240" w:lineRule="auto"/>
        <w:ind w:left="720" w:hanging="360"/>
        <w:rPr>
          <w:sz w:val="24"/>
          <w:szCs w:val="24"/>
        </w:rPr>
      </w:pPr>
      <w:r w:rsidDel="00000000" w:rsidR="00000000" w:rsidRPr="00000000">
        <w:rPr>
          <w:sz w:val="24"/>
          <w:szCs w:val="24"/>
          <w:rtl w:val="0"/>
        </w:rPr>
        <w:t xml:space="preserve">NHS. </w:t>
      </w:r>
      <w:r w:rsidDel="00000000" w:rsidR="00000000" w:rsidRPr="00000000">
        <w:rPr>
          <w:b w:val="1"/>
          <w:bCs w:val="1"/>
          <w:sz w:val="24"/>
          <w:szCs w:val="24"/>
          <w:rtl w:val="0"/>
        </w:rPr>
        <w:t xml:space="preserve">“Foods to avoid in pregnancy.”</w:t>
      </w:r>
      <w:r w:rsidDel="00000000" w:rsidR="00000000" w:rsidRPr="00000000">
        <w:rPr>
          <w:sz w:val="24"/>
          <w:szCs w:val="24"/>
          <w:rtl w:val="0"/>
        </w:rPr>
        <w:t xml:space="preserve"> Primary source for UK food-safety, fish, dairy, caffeine, alcohol, and food-handling information.</w:t>
        <w:br w:type="textWrapping"/>
      </w:r>
      <w:hyperlink r:id="rId38">
        <w:r w:rsidDel="00000000" w:rsidR="00000000" w:rsidRPr="00000000">
          <w:rPr>
            <w:color w:val="1155cc"/>
            <w:sz w:val="24"/>
            <w:szCs w:val="24"/>
            <w:u w:val="single"/>
            <w:rtl w:val="0"/>
          </w:rPr>
          <w:t xml:space="preserve">Read the guidance</w:t>
        </w:r>
      </w:hyperlink>
      <w:r w:rsidDel="00000000" w:rsidR="00000000" w:rsidRPr="00000000">
        <w:rPr>
          <w:rtl w:val="0"/>
        </w:rPr>
      </w:r>
    </w:p>
    <w:p w:rsidR="00000000" w:rsidDel="00000000" w:rsidP="00000000" w:rsidRDefault="00000000" w:rsidRPr="00000000" w14:paraId="000000C1">
      <w:pPr>
        <w:numPr>
          <w:ilvl w:val="0"/>
          <w:numId w:val="29"/>
        </w:numPr>
        <w:spacing w:after="0" w:afterAutospacing="0" w:before="0" w:beforeAutospacing="0" w:lineRule="auto"/>
        <w:ind w:left="720" w:hanging="360"/>
        <w:rPr>
          <w:sz w:val="24"/>
          <w:szCs w:val="24"/>
        </w:rPr>
      </w:pPr>
      <w:r w:rsidDel="00000000" w:rsidR="00000000" w:rsidRPr="00000000">
        <w:rPr>
          <w:sz w:val="24"/>
          <w:szCs w:val="24"/>
          <w:rtl w:val="0"/>
        </w:rPr>
        <w:t xml:space="preserve">Cambridge University Press / </w:t>
      </w:r>
      <w:r w:rsidDel="00000000" w:rsidR="00000000" w:rsidRPr="00000000">
        <w:rPr>
          <w:i w:val="1"/>
          <w:iCs w:val="1"/>
          <w:sz w:val="24"/>
          <w:szCs w:val="24"/>
          <w:rtl w:val="0"/>
        </w:rPr>
        <w:t xml:space="preserve">Public Health Nutrition</w:t>
      </w:r>
      <w:r w:rsidDel="00000000" w:rsidR="00000000" w:rsidRPr="00000000">
        <w:rPr>
          <w:sz w:val="24"/>
          <w:szCs w:val="24"/>
          <w:rtl w:val="0"/>
        </w:rPr>
        <w:t xml:space="preserve">. </w:t>
      </w:r>
      <w:r w:rsidDel="00000000" w:rsidR="00000000" w:rsidRPr="00000000">
        <w:rPr>
          <w:b w:val="1"/>
          <w:bCs w:val="1"/>
          <w:sz w:val="24"/>
          <w:szCs w:val="24"/>
          <w:rtl w:val="0"/>
        </w:rPr>
        <w:t xml:space="preserve">“Adherence to national guidance on foods and drinks to limit or avoid during pregnancy in England: the PEAR Study.”</w:t>
      </w:r>
      <w:r w:rsidDel="00000000" w:rsidR="00000000" w:rsidRPr="00000000">
        <w:rPr>
          <w:sz w:val="24"/>
          <w:szCs w:val="24"/>
          <w:rtl w:val="0"/>
        </w:rPr>
        <w:t xml:space="preserve"> Used for the need for clear communication of pregnancy food guidance.</w:t>
        <w:br w:type="textWrapping"/>
      </w:r>
      <w:hyperlink r:id="rId39">
        <w:r w:rsidDel="00000000" w:rsidR="00000000" w:rsidRPr="00000000">
          <w:rPr>
            <w:color w:val="1155cc"/>
            <w:sz w:val="24"/>
            <w:szCs w:val="24"/>
            <w:u w:val="single"/>
            <w:rtl w:val="0"/>
          </w:rPr>
          <w:t xml:space="preserve">Read the study</w:t>
        </w:r>
      </w:hyperlink>
      <w:r w:rsidDel="00000000" w:rsidR="00000000" w:rsidRPr="00000000">
        <w:rPr>
          <w:rtl w:val="0"/>
        </w:rPr>
      </w:r>
    </w:p>
    <w:p w:rsidR="00000000" w:rsidDel="00000000" w:rsidP="00000000" w:rsidRDefault="00000000" w:rsidRPr="00000000" w14:paraId="000000C2">
      <w:pPr>
        <w:numPr>
          <w:ilvl w:val="0"/>
          <w:numId w:val="29"/>
        </w:numPr>
        <w:spacing w:after="240" w:before="0" w:beforeAutospacing="0" w:lineRule="auto"/>
        <w:ind w:left="720" w:hanging="360"/>
        <w:rPr>
          <w:sz w:val="24"/>
          <w:szCs w:val="24"/>
        </w:rPr>
      </w:pPr>
      <w:r w:rsidDel="00000000" w:rsidR="00000000" w:rsidRPr="00000000">
        <w:rPr>
          <w:sz w:val="24"/>
          <w:szCs w:val="24"/>
          <w:rtl w:val="0"/>
        </w:rPr>
        <w:t xml:space="preserve">PMC. </w:t>
      </w:r>
      <w:r w:rsidDel="00000000" w:rsidR="00000000" w:rsidRPr="00000000">
        <w:rPr>
          <w:b w:val="1"/>
          <w:bCs w:val="1"/>
          <w:sz w:val="24"/>
          <w:szCs w:val="24"/>
          <w:rtl w:val="0"/>
        </w:rPr>
        <w:t xml:space="preserve">“Provision of information by midwives for pregnant women in England on foods/drinks to avoid or limit.”</w:t>
      </w:r>
      <w:r w:rsidDel="00000000" w:rsidR="00000000" w:rsidRPr="00000000">
        <w:rPr>
          <w:sz w:val="24"/>
          <w:szCs w:val="24"/>
          <w:rtl w:val="0"/>
        </w:rPr>
        <w:t xml:space="preserve"> Used for the app-design need for clear, well-sourced guidance.</w:t>
        <w:br w:type="textWrapping"/>
      </w:r>
      <w:hyperlink r:id="rId40">
        <w:r w:rsidDel="00000000" w:rsidR="00000000" w:rsidRPr="00000000">
          <w:rPr>
            <w:color w:val="1155cc"/>
            <w:sz w:val="24"/>
            <w:szCs w:val="24"/>
            <w:u w:val="single"/>
            <w:rtl w:val="0"/>
          </w:rPr>
          <w:t xml:space="preserve">Read the study</w:t>
        </w:r>
      </w:hyperlink>
      <w:r w:rsidDel="00000000" w:rsidR="00000000" w:rsidRPr="00000000">
        <w:rPr>
          <w:rtl w:val="0"/>
        </w:rPr>
      </w:r>
    </w:p>
    <w:p w:rsidR="00000000" w:rsidDel="00000000" w:rsidP="00000000" w:rsidRDefault="00000000" w:rsidRPr="00000000" w14:paraId="000000C3">
      <w:pPr>
        <w:spacing w:after="240" w:before="240" w:lineRule="auto"/>
        <w:ind w:left="72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2"/>
        <w:keepNext w:val="0"/>
        <w:keepLines w:val="0"/>
        <w:spacing w:after="80" w:lineRule="auto"/>
        <w:ind w:left="720" w:hanging="360"/>
        <w:rPr>
          <w:b w:val="1"/>
          <w:bCs w:val="1"/>
          <w:sz w:val="34"/>
          <w:szCs w:val="34"/>
        </w:rPr>
      </w:pPr>
      <w:bookmarkStart w:colFirst="0" w:colLast="0" w:name="_aawobzcibcwh" w:id="34"/>
      <w:bookmarkEnd w:id="34"/>
      <w:r w:rsidDel="00000000" w:rsidR="00000000" w:rsidRPr="00000000">
        <w:rPr>
          <w:b w:val="1"/>
          <w:bCs w:val="1"/>
          <w:sz w:val="34"/>
          <w:szCs w:val="34"/>
          <w:rtl w:val="0"/>
        </w:rPr>
        <w:t xml:space="preserve">11. Nausea, aversions and the “survival weeks”</w:t>
      </w:r>
    </w:p>
    <w:p w:rsidR="00000000" w:rsidDel="00000000" w:rsidP="00000000" w:rsidRDefault="00000000" w:rsidRPr="00000000" w14:paraId="000000C5">
      <w:pPr>
        <w:spacing w:after="240" w:before="240" w:lineRule="auto"/>
        <w:rPr>
          <w:sz w:val="24"/>
          <w:szCs w:val="24"/>
        </w:rPr>
      </w:pPr>
      <w:r w:rsidDel="00000000" w:rsidR="00000000" w:rsidRPr="00000000">
        <w:rPr>
          <w:sz w:val="24"/>
          <w:szCs w:val="24"/>
          <w:rtl w:val="0"/>
        </w:rPr>
        <w:t xml:space="preserve">Nausea is one of the best-known pregnancy symptoms, but knowing it is common does not make it easy. It can change what food smells like, what textures feel tolerable, how much someone can eat at once, and even how they feel about foods they usually love. Food aversions can be frustrating, especially when someone is trying hard to “eat well.”</w:t>
      </w:r>
    </w:p>
    <w:p w:rsidR="00000000" w:rsidDel="00000000" w:rsidP="00000000" w:rsidRDefault="00000000" w:rsidRPr="00000000" w14:paraId="000000C6">
      <w:pPr>
        <w:spacing w:after="240" w:before="240" w:lineRule="auto"/>
        <w:rPr>
          <w:sz w:val="24"/>
          <w:szCs w:val="24"/>
        </w:rPr>
      </w:pPr>
      <w:r w:rsidDel="00000000" w:rsidR="00000000" w:rsidRPr="00000000">
        <w:rPr>
          <w:sz w:val="24"/>
          <w:szCs w:val="24"/>
          <w:rtl w:val="0"/>
        </w:rPr>
        <w:t xml:space="preserve">For many people, nausea is strongest in the first trimester, though it can occur at any time of day and may last longer for some. Ordinary nausea may improve with small, frequent meals, avoiding foods that trigger a strong reaction, choosing bland or cold foods, and not letting the stomach become completely empty. These are common comfort strategies, not medical treatment instructions.</w:t>
      </w:r>
    </w:p>
    <w:p w:rsidR="00000000" w:rsidDel="00000000" w:rsidP="00000000" w:rsidRDefault="00000000" w:rsidRPr="00000000" w14:paraId="000000C7">
      <w:pPr>
        <w:spacing w:after="240" w:before="240" w:lineRule="auto"/>
        <w:rPr>
          <w:sz w:val="24"/>
          <w:szCs w:val="24"/>
        </w:rPr>
      </w:pPr>
      <w:r w:rsidDel="00000000" w:rsidR="00000000" w:rsidRPr="00000000">
        <w:rPr>
          <w:sz w:val="24"/>
          <w:szCs w:val="24"/>
          <w:rtl w:val="0"/>
        </w:rPr>
        <w:t xml:space="preserve">When a person is in a nausea-heavy period, the most useful nutritional approach may be “what can I tolerate today?” Dry toast, crackers, rice, potatoes, fruit, yoghurt, soup, cereal, or plain pasta can be more realistic than a carefully planned meal. Natal IQ should reassure users that a short period of less-than-ideal eating does not mean they have damaged their pregnancy.</w:t>
      </w:r>
    </w:p>
    <w:p w:rsidR="00000000" w:rsidDel="00000000" w:rsidP="00000000" w:rsidRDefault="00000000" w:rsidRPr="00000000" w14:paraId="000000C8">
      <w:pPr>
        <w:spacing w:after="240" w:before="240" w:lineRule="auto"/>
        <w:rPr>
          <w:sz w:val="24"/>
          <w:szCs w:val="24"/>
        </w:rPr>
      </w:pPr>
      <w:r w:rsidDel="00000000" w:rsidR="00000000" w:rsidRPr="00000000">
        <w:rPr>
          <w:sz w:val="24"/>
          <w:szCs w:val="24"/>
          <w:rtl w:val="0"/>
        </w:rPr>
        <w:t xml:space="preserve">However, the app must clearly distinguish everyday nausea from symptoms needing professional support. Hyperemesis gravidarum is a more severe form of nausea and vomiting that can make it difficult to keep food or fluids down and can lead to dehydration. Someone who cannot keep fluids down, is vomiting persistently, feels faint, notices very dark urine, or is concerned should contact their maternity team, GP, or urgent-care service.</w:t>
      </w:r>
    </w:p>
    <w:p w:rsidR="00000000" w:rsidDel="00000000" w:rsidP="00000000" w:rsidRDefault="00000000" w:rsidRPr="00000000" w14:paraId="000000C9">
      <w:pPr>
        <w:spacing w:after="240" w:before="240" w:lineRule="auto"/>
        <w:rPr>
          <w:sz w:val="24"/>
          <w:szCs w:val="24"/>
        </w:rPr>
      </w:pPr>
      <w:r w:rsidDel="00000000" w:rsidR="00000000" w:rsidRPr="00000000">
        <w:rPr>
          <w:sz w:val="24"/>
          <w:szCs w:val="24"/>
          <w:rtl w:val="0"/>
        </w:rPr>
        <w:t xml:space="preserve">This module could include an “I need help now” button that does not diagnose but makes appropriate contacts easy to find. This aligns perfectly with Natal IQ’s purpose: reducing the barrier to reaching out.</w:t>
      </w:r>
    </w:p>
    <w:p w:rsidR="00000000" w:rsidDel="00000000" w:rsidP="00000000" w:rsidRDefault="00000000" w:rsidRPr="00000000" w14:paraId="000000CA">
      <w:pPr>
        <w:pStyle w:val="Heading2"/>
        <w:keepNext w:val="0"/>
        <w:keepLines w:val="0"/>
        <w:spacing w:after="80" w:lineRule="auto"/>
        <w:ind w:left="720" w:hanging="360"/>
        <w:rPr>
          <w:b w:val="1"/>
          <w:bCs w:val="1"/>
          <w:sz w:val="34"/>
          <w:szCs w:val="34"/>
        </w:rPr>
      </w:pPr>
      <w:bookmarkStart w:colFirst="0" w:colLast="0" w:name="_10s18196cud" w:id="35"/>
      <w:bookmarkEnd w:id="35"/>
      <w:r w:rsidDel="00000000" w:rsidR="00000000" w:rsidRPr="00000000">
        <w:rPr>
          <w:b w:val="1"/>
          <w:bCs w:val="1"/>
          <w:sz w:val="34"/>
          <w:szCs w:val="34"/>
          <w:rtl w:val="0"/>
        </w:rPr>
        <w:t xml:space="preserve">What this lesson helps users understand</w:t>
      </w:r>
    </w:p>
    <w:p w:rsidR="00000000" w:rsidDel="00000000" w:rsidP="00000000" w:rsidRDefault="00000000" w:rsidRPr="00000000" w14:paraId="000000CB">
      <w:pPr>
        <w:numPr>
          <w:ilvl w:val="0"/>
          <w:numId w:val="24"/>
        </w:numPr>
        <w:spacing w:after="0" w:afterAutospacing="0" w:before="240" w:lineRule="auto"/>
        <w:ind w:left="720" w:hanging="360"/>
        <w:rPr>
          <w:sz w:val="24"/>
          <w:szCs w:val="24"/>
        </w:rPr>
      </w:pPr>
      <w:r w:rsidDel="00000000" w:rsidR="00000000" w:rsidRPr="00000000">
        <w:rPr>
          <w:sz w:val="24"/>
          <w:szCs w:val="24"/>
          <w:rtl w:val="0"/>
        </w:rPr>
        <w:t xml:space="preserve">Nausea and aversions are common and can make ordinary healthy eating temporarily difficult.</w:t>
      </w:r>
    </w:p>
    <w:p w:rsidR="00000000" w:rsidDel="00000000" w:rsidP="00000000" w:rsidRDefault="00000000" w:rsidRPr="00000000" w14:paraId="000000CC">
      <w:pPr>
        <w:numPr>
          <w:ilvl w:val="0"/>
          <w:numId w:val="24"/>
        </w:numPr>
        <w:spacing w:after="0" w:afterAutospacing="0" w:before="0" w:beforeAutospacing="0" w:lineRule="auto"/>
        <w:ind w:left="720" w:hanging="360"/>
        <w:rPr>
          <w:sz w:val="24"/>
          <w:szCs w:val="24"/>
        </w:rPr>
      </w:pPr>
      <w:r w:rsidDel="00000000" w:rsidR="00000000" w:rsidRPr="00000000">
        <w:rPr>
          <w:sz w:val="24"/>
          <w:szCs w:val="24"/>
          <w:rtl w:val="0"/>
        </w:rPr>
        <w:t xml:space="preserve">Small, frequent foods may be easier than large meals for some people.</w:t>
      </w:r>
    </w:p>
    <w:p w:rsidR="00000000" w:rsidDel="00000000" w:rsidP="00000000" w:rsidRDefault="00000000" w:rsidRPr="00000000" w14:paraId="000000CD">
      <w:pPr>
        <w:numPr>
          <w:ilvl w:val="0"/>
          <w:numId w:val="24"/>
        </w:numPr>
        <w:spacing w:after="0" w:afterAutospacing="0" w:before="0" w:beforeAutospacing="0" w:lineRule="auto"/>
        <w:ind w:left="720" w:hanging="360"/>
        <w:rPr>
          <w:sz w:val="24"/>
          <w:szCs w:val="24"/>
        </w:rPr>
      </w:pPr>
      <w:r w:rsidDel="00000000" w:rsidR="00000000" w:rsidRPr="00000000">
        <w:rPr>
          <w:sz w:val="24"/>
          <w:szCs w:val="24"/>
          <w:rtl w:val="0"/>
        </w:rPr>
        <w:t xml:space="preserve">“Fed is better than perfect” is a reasonable mindset during difficult nausea weeks.</w:t>
      </w:r>
    </w:p>
    <w:p w:rsidR="00000000" w:rsidDel="00000000" w:rsidP="00000000" w:rsidRDefault="00000000" w:rsidRPr="00000000" w14:paraId="000000CE">
      <w:pPr>
        <w:numPr>
          <w:ilvl w:val="0"/>
          <w:numId w:val="24"/>
        </w:numPr>
        <w:spacing w:after="0" w:afterAutospacing="0" w:before="0" w:beforeAutospacing="0" w:lineRule="auto"/>
        <w:ind w:left="720" w:hanging="360"/>
        <w:rPr>
          <w:sz w:val="24"/>
          <w:szCs w:val="24"/>
        </w:rPr>
      </w:pPr>
      <w:r w:rsidDel="00000000" w:rsidR="00000000" w:rsidRPr="00000000">
        <w:rPr>
          <w:sz w:val="24"/>
          <w:szCs w:val="24"/>
          <w:rtl w:val="0"/>
        </w:rPr>
        <w:t xml:space="preserve">Severe or persistent vomiting is not something someone should manage alone.</w:t>
      </w:r>
    </w:p>
    <w:p w:rsidR="00000000" w:rsidDel="00000000" w:rsidP="00000000" w:rsidRDefault="00000000" w:rsidRPr="00000000" w14:paraId="000000CF">
      <w:pPr>
        <w:numPr>
          <w:ilvl w:val="0"/>
          <w:numId w:val="24"/>
        </w:numPr>
        <w:spacing w:after="240" w:before="0" w:beforeAutospacing="0" w:lineRule="auto"/>
        <w:ind w:left="720" w:hanging="360"/>
        <w:rPr>
          <w:sz w:val="24"/>
          <w:szCs w:val="24"/>
        </w:rPr>
      </w:pPr>
      <w:r w:rsidDel="00000000" w:rsidR="00000000" w:rsidRPr="00000000">
        <w:rPr>
          <w:sz w:val="24"/>
          <w:szCs w:val="24"/>
          <w:rtl w:val="0"/>
        </w:rPr>
        <w:t xml:space="preserve">Professional support is available for symptoms that affect hydration, weight, or daily functioning.</w:t>
      </w:r>
    </w:p>
    <w:p w:rsidR="00000000" w:rsidDel="00000000" w:rsidP="00000000" w:rsidRDefault="00000000" w:rsidRPr="00000000" w14:paraId="000000D0">
      <w:pPr>
        <w:spacing w:after="240" w:before="240" w:lineRule="auto"/>
        <w:rPr>
          <w:sz w:val="24"/>
          <w:szCs w:val="24"/>
        </w:rPr>
      </w:pPr>
      <w:r w:rsidDel="00000000" w:rsidR="00000000" w:rsidRPr="00000000">
        <w:rPr>
          <w:b w:val="1"/>
          <w:bCs w:val="1"/>
          <w:sz w:val="24"/>
          <w:szCs w:val="24"/>
          <w:rtl w:val="0"/>
        </w:rPr>
        <w:t xml:space="preserve">Gentle takeaway:</w:t>
      </w:r>
      <w:r w:rsidDel="00000000" w:rsidR="00000000" w:rsidRPr="00000000">
        <w:rPr>
          <w:sz w:val="24"/>
          <w:szCs w:val="24"/>
          <w:rtl w:val="0"/>
        </w:rPr>
        <w:t xml:space="preserve"> Your body is not failing because it only tolerates plain food today. Be kind to yourself, and reach out if nausea becomes hard to manage.</w:t>
      </w:r>
    </w:p>
    <w:p w:rsidR="00000000" w:rsidDel="00000000" w:rsidP="00000000" w:rsidRDefault="00000000" w:rsidRPr="00000000" w14:paraId="000000D1">
      <w:pPr>
        <w:pStyle w:val="Heading2"/>
        <w:keepNext w:val="0"/>
        <w:keepLines w:val="0"/>
        <w:spacing w:after="80" w:lineRule="auto"/>
        <w:ind w:left="720" w:hanging="360"/>
        <w:rPr>
          <w:b w:val="1"/>
          <w:bCs w:val="1"/>
          <w:sz w:val="34"/>
          <w:szCs w:val="34"/>
        </w:rPr>
      </w:pPr>
      <w:bookmarkStart w:colFirst="0" w:colLast="0" w:name="_a60gmwtf1jmk" w:id="36"/>
      <w:bookmarkEnd w:id="36"/>
      <w:r w:rsidDel="00000000" w:rsidR="00000000" w:rsidRPr="00000000">
        <w:rPr>
          <w:b w:val="1"/>
          <w:bCs w:val="1"/>
          <w:sz w:val="34"/>
          <w:szCs w:val="34"/>
          <w:rtl w:val="0"/>
        </w:rPr>
        <w:t xml:space="preserve">Sources reviewed</w:t>
      </w:r>
    </w:p>
    <w:p w:rsidR="00000000" w:rsidDel="00000000" w:rsidP="00000000" w:rsidRDefault="00000000" w:rsidRPr="00000000" w14:paraId="000000D2">
      <w:pPr>
        <w:numPr>
          <w:ilvl w:val="0"/>
          <w:numId w:val="57"/>
        </w:numPr>
        <w:spacing w:after="0" w:afterAutospacing="0" w:before="240" w:lineRule="auto"/>
        <w:ind w:left="720" w:hanging="360"/>
        <w:rPr>
          <w:sz w:val="24"/>
          <w:szCs w:val="24"/>
        </w:rPr>
      </w:pPr>
      <w:r w:rsidDel="00000000" w:rsidR="00000000" w:rsidRPr="00000000">
        <w:rPr>
          <w:sz w:val="24"/>
          <w:szCs w:val="24"/>
          <w:rtl w:val="0"/>
        </w:rPr>
        <w:t xml:space="preserve">NICE. </w:t>
      </w:r>
      <w:r w:rsidDel="00000000" w:rsidR="00000000" w:rsidRPr="00000000">
        <w:rPr>
          <w:b w:val="1"/>
          <w:bCs w:val="1"/>
          <w:sz w:val="24"/>
          <w:szCs w:val="24"/>
          <w:rtl w:val="0"/>
        </w:rPr>
        <w:t xml:space="preserve">“Antenatal care: recommendations.”</w:t>
      </w:r>
      <w:r w:rsidDel="00000000" w:rsidR="00000000" w:rsidRPr="00000000">
        <w:rPr>
          <w:sz w:val="24"/>
          <w:szCs w:val="24"/>
          <w:rtl w:val="0"/>
        </w:rPr>
        <w:t xml:space="preserve"> Used for information on nausea and vomiting in pregnancy, including mild-to-moderate symptoms and escalation for severe vomiting/hyperemesis.</w:t>
        <w:br w:type="textWrapping"/>
      </w:r>
      <w:hyperlink r:id="rId41">
        <w:r w:rsidDel="00000000" w:rsidR="00000000" w:rsidRPr="00000000">
          <w:rPr>
            <w:color w:val="1155cc"/>
            <w:sz w:val="24"/>
            <w:szCs w:val="24"/>
            <w:u w:val="single"/>
            <w:rtl w:val="0"/>
          </w:rPr>
          <w:t xml:space="preserve">Read the guidance</w:t>
        </w:r>
      </w:hyperlink>
      <w:r w:rsidDel="00000000" w:rsidR="00000000" w:rsidRPr="00000000">
        <w:rPr>
          <w:rtl w:val="0"/>
        </w:rPr>
      </w:r>
    </w:p>
    <w:p w:rsidR="00000000" w:rsidDel="00000000" w:rsidP="00000000" w:rsidRDefault="00000000" w:rsidRPr="00000000" w14:paraId="000000D3">
      <w:pPr>
        <w:numPr>
          <w:ilvl w:val="0"/>
          <w:numId w:val="57"/>
        </w:numPr>
        <w:spacing w:after="0" w:afterAutospacing="0" w:before="0" w:beforeAutospacing="0" w:lineRule="auto"/>
        <w:ind w:left="720" w:hanging="360"/>
        <w:rPr>
          <w:sz w:val="24"/>
          <w:szCs w:val="24"/>
        </w:rPr>
      </w:pPr>
      <w:r w:rsidDel="00000000" w:rsidR="00000000" w:rsidRPr="00000000">
        <w:rPr>
          <w:sz w:val="24"/>
          <w:szCs w:val="24"/>
          <w:rtl w:val="0"/>
        </w:rPr>
        <w:t xml:space="preserve">RCOG. </w:t>
      </w:r>
      <w:r w:rsidDel="00000000" w:rsidR="00000000" w:rsidRPr="00000000">
        <w:rPr>
          <w:b w:val="1"/>
          <w:bCs w:val="1"/>
          <w:sz w:val="24"/>
          <w:szCs w:val="24"/>
          <w:rtl w:val="0"/>
        </w:rPr>
        <w:t xml:space="preserve">“The Management of Nausea and Vomiting of Pregnancy and Hyperemesis Gravidarum.”</w:t>
      </w:r>
      <w:r w:rsidDel="00000000" w:rsidR="00000000" w:rsidRPr="00000000">
        <w:rPr>
          <w:sz w:val="24"/>
          <w:szCs w:val="24"/>
          <w:rtl w:val="0"/>
        </w:rPr>
        <w:t xml:space="preserve"> Used for specialist clinical information on severe nausea and hyperemesis.</w:t>
        <w:br w:type="textWrapping"/>
      </w:r>
      <w:hyperlink r:id="rId42">
        <w:r w:rsidDel="00000000" w:rsidR="00000000" w:rsidRPr="00000000">
          <w:rPr>
            <w:color w:val="1155cc"/>
            <w:sz w:val="24"/>
            <w:szCs w:val="24"/>
            <w:u w:val="single"/>
            <w:rtl w:val="0"/>
          </w:rPr>
          <w:t xml:space="preserve">Read the RCOG guidance</w:t>
        </w:r>
      </w:hyperlink>
      <w:r w:rsidDel="00000000" w:rsidR="00000000" w:rsidRPr="00000000">
        <w:rPr>
          <w:rtl w:val="0"/>
        </w:rPr>
      </w:r>
    </w:p>
    <w:p w:rsidR="00000000" w:rsidDel="00000000" w:rsidP="00000000" w:rsidRDefault="00000000" w:rsidRPr="00000000" w14:paraId="000000D4">
      <w:pPr>
        <w:numPr>
          <w:ilvl w:val="0"/>
          <w:numId w:val="57"/>
        </w:numPr>
        <w:spacing w:after="240" w:before="0" w:beforeAutospacing="0" w:lineRule="auto"/>
        <w:ind w:left="720" w:hanging="360"/>
        <w:rPr>
          <w:sz w:val="24"/>
          <w:szCs w:val="24"/>
        </w:rPr>
      </w:pPr>
      <w:r w:rsidDel="00000000" w:rsidR="00000000" w:rsidRPr="00000000">
        <w:rPr>
          <w:sz w:val="24"/>
          <w:szCs w:val="24"/>
          <w:rtl w:val="0"/>
        </w:rPr>
        <w:t xml:space="preserve">Jouanne M, et al. </w:t>
      </w:r>
      <w:r w:rsidDel="00000000" w:rsidR="00000000" w:rsidRPr="00000000">
        <w:rPr>
          <w:b w:val="1"/>
          <w:bCs w:val="1"/>
          <w:sz w:val="24"/>
          <w:szCs w:val="24"/>
          <w:rtl w:val="0"/>
        </w:rPr>
        <w:t xml:space="preserve">“Nutrient Requirements during Pregnancy and Lactation.”</w:t>
      </w:r>
      <w:r w:rsidDel="00000000" w:rsidR="00000000" w:rsidRPr="00000000">
        <w:rPr>
          <w:sz w:val="24"/>
          <w:szCs w:val="24"/>
          <w:rtl w:val="0"/>
        </w:rPr>
        <w:t xml:space="preserve"> Used for general pregnancy-nutrition context.</w:t>
        <w:br w:type="textWrapping"/>
      </w:r>
      <w:hyperlink r:id="rId43">
        <w:r w:rsidDel="00000000" w:rsidR="00000000" w:rsidRPr="00000000">
          <w:rPr>
            <w:color w:val="1155cc"/>
            <w:sz w:val="24"/>
            <w:szCs w:val="24"/>
            <w:u w:val="single"/>
            <w:rtl w:val="0"/>
          </w:rPr>
          <w:t xml:space="preserve">Read the full article</w:t>
        </w:r>
      </w:hyperlink>
      <w:r w:rsidDel="00000000" w:rsidR="00000000" w:rsidRPr="00000000">
        <w:rPr>
          <w:rtl w:val="0"/>
        </w:rPr>
      </w:r>
    </w:p>
    <w:p w:rsidR="00000000" w:rsidDel="00000000" w:rsidP="00000000" w:rsidRDefault="00000000" w:rsidRPr="00000000" w14:paraId="000000D5">
      <w:pPr>
        <w:spacing w:after="240" w:before="240" w:lineRule="auto"/>
        <w:ind w:left="72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2"/>
        <w:keepNext w:val="0"/>
        <w:keepLines w:val="0"/>
        <w:spacing w:after="80" w:lineRule="auto"/>
        <w:ind w:left="720" w:hanging="360"/>
        <w:rPr>
          <w:b w:val="1"/>
          <w:bCs w:val="1"/>
          <w:sz w:val="34"/>
          <w:szCs w:val="34"/>
        </w:rPr>
      </w:pPr>
      <w:bookmarkStart w:colFirst="0" w:colLast="0" w:name="_q5ni6ijqie29" w:id="37"/>
      <w:bookmarkEnd w:id="37"/>
      <w:r w:rsidDel="00000000" w:rsidR="00000000" w:rsidRPr="00000000">
        <w:rPr>
          <w:b w:val="1"/>
          <w:bCs w:val="1"/>
          <w:sz w:val="34"/>
          <w:szCs w:val="34"/>
          <w:rtl w:val="0"/>
        </w:rPr>
        <w:t xml:space="preserve">12. Weight gain: trends, not judgement</w:t>
      </w:r>
    </w:p>
    <w:p w:rsidR="00000000" w:rsidDel="00000000" w:rsidP="00000000" w:rsidRDefault="00000000" w:rsidRPr="00000000" w14:paraId="000000D7">
      <w:pPr>
        <w:spacing w:after="240" w:before="240" w:lineRule="auto"/>
        <w:rPr>
          <w:sz w:val="24"/>
          <w:szCs w:val="24"/>
        </w:rPr>
      </w:pPr>
      <w:r w:rsidDel="00000000" w:rsidR="00000000" w:rsidRPr="00000000">
        <w:rPr>
          <w:sz w:val="24"/>
          <w:szCs w:val="24"/>
          <w:rtl w:val="0"/>
        </w:rPr>
        <w:t xml:space="preserve">Pregnancy weight can be one of the most emotionally loaded topics in maternity care. Some people fear gaining too much; others worry they are not gaining enough; many feel uncomfortable being weighed or discussing their body. Natal IQ should present the topic as health education, never as a target, score, or judgement.</w:t>
      </w:r>
    </w:p>
    <w:p w:rsidR="00000000" w:rsidDel="00000000" w:rsidP="00000000" w:rsidRDefault="00000000" w:rsidRPr="00000000" w14:paraId="000000D8">
      <w:pPr>
        <w:spacing w:after="240" w:before="240" w:lineRule="auto"/>
        <w:rPr>
          <w:sz w:val="24"/>
          <w:szCs w:val="24"/>
        </w:rPr>
      </w:pPr>
      <w:r w:rsidDel="00000000" w:rsidR="00000000" w:rsidRPr="00000000">
        <w:rPr>
          <w:sz w:val="24"/>
          <w:szCs w:val="24"/>
          <w:rtl w:val="0"/>
        </w:rPr>
        <w:t xml:space="preserve">Weight gain during pregnancy includes much more than the baby. It can include the placenta, amniotic fluid, increased blood volume, breast tissue, the uterus, fluid stores, and body-fat stores that support pregnancy and breastfeeding. The nutrient review describes a typical gestational gain of around 11–16 kg for women who begin pregnancy in a normal BMI range, while the appropriate range differs depending on pre-pregnancy body size and individual circumstances.</w:t>
      </w:r>
    </w:p>
    <w:p w:rsidR="00000000" w:rsidDel="00000000" w:rsidP="00000000" w:rsidRDefault="00000000" w:rsidRPr="00000000" w14:paraId="000000D9">
      <w:pPr>
        <w:spacing w:after="240" w:before="240" w:lineRule="auto"/>
        <w:rPr>
          <w:sz w:val="24"/>
          <w:szCs w:val="24"/>
        </w:rPr>
      </w:pPr>
      <w:r w:rsidDel="00000000" w:rsidR="00000000" w:rsidRPr="00000000">
        <w:rPr>
          <w:sz w:val="24"/>
          <w:szCs w:val="24"/>
          <w:rtl w:val="0"/>
        </w:rPr>
        <w:t xml:space="preserve">A number on the scale also naturally moves up and down due to fluid changes, time of day, food, constipation, swelling, and clothing. That is why maternity teams look at the overall pattern alongside many other pieces of information, such as blood pressure, symptoms, scans, fetal growth, and medical history. One weigh-in cannot describe the health of a pregnancy.</w:t>
      </w:r>
    </w:p>
    <w:p w:rsidR="00000000" w:rsidDel="00000000" w:rsidP="00000000" w:rsidRDefault="00000000" w:rsidRPr="00000000" w14:paraId="000000DA">
      <w:pPr>
        <w:spacing w:after="240" w:before="240" w:lineRule="auto"/>
        <w:rPr>
          <w:sz w:val="24"/>
          <w:szCs w:val="24"/>
        </w:rPr>
      </w:pPr>
      <w:r w:rsidDel="00000000" w:rsidR="00000000" w:rsidRPr="00000000">
        <w:rPr>
          <w:sz w:val="24"/>
          <w:szCs w:val="24"/>
          <w:rtl w:val="0"/>
        </w:rPr>
        <w:t xml:space="preserve">Natal IQ should not include automatic “ideal weight gain” calculations unless these are designed and clinically approved with obstetric expertise. A generic target may create anxiety, worsen body-image concerns, or fail to account for twins, eating disorders, diabetes, pre-existing conditions, ethnicity, adolescent pregnancy, or other relevant factors.</w:t>
      </w:r>
    </w:p>
    <w:p w:rsidR="00000000" w:rsidDel="00000000" w:rsidP="00000000" w:rsidRDefault="00000000" w:rsidRPr="00000000" w14:paraId="000000DB">
      <w:pPr>
        <w:spacing w:after="240" w:before="240" w:lineRule="auto"/>
        <w:rPr>
          <w:sz w:val="24"/>
          <w:szCs w:val="24"/>
        </w:rPr>
      </w:pPr>
      <w:r w:rsidDel="00000000" w:rsidR="00000000" w:rsidRPr="00000000">
        <w:rPr>
          <w:sz w:val="24"/>
          <w:szCs w:val="24"/>
          <w:rtl w:val="0"/>
        </w:rPr>
        <w:t xml:space="preserve">A better feature would be a private “questions for my appointment” tool: “I’m worried about appetite,” “I have not gained weight recently,” “I’m worried I’m gaining quickly,” or “I find weigh-ins stressful.” The app can help users prepare to discuss concerns without interpreting their measurements.</w:t>
      </w:r>
    </w:p>
    <w:p w:rsidR="00000000" w:rsidDel="00000000" w:rsidP="00000000" w:rsidRDefault="00000000" w:rsidRPr="00000000" w14:paraId="000000DC">
      <w:pPr>
        <w:pStyle w:val="Heading2"/>
        <w:keepNext w:val="0"/>
        <w:keepLines w:val="0"/>
        <w:spacing w:after="80" w:lineRule="auto"/>
        <w:ind w:left="720" w:hanging="360"/>
        <w:rPr>
          <w:b w:val="1"/>
          <w:bCs w:val="1"/>
          <w:sz w:val="34"/>
          <w:szCs w:val="34"/>
        </w:rPr>
      </w:pPr>
      <w:bookmarkStart w:colFirst="0" w:colLast="0" w:name="_q1dnhg6bkavv" w:id="38"/>
      <w:bookmarkEnd w:id="38"/>
      <w:r w:rsidDel="00000000" w:rsidR="00000000" w:rsidRPr="00000000">
        <w:rPr>
          <w:b w:val="1"/>
          <w:bCs w:val="1"/>
          <w:sz w:val="34"/>
          <w:szCs w:val="34"/>
          <w:rtl w:val="0"/>
        </w:rPr>
        <w:t xml:space="preserve">What this lesson helps users understand</w:t>
      </w:r>
    </w:p>
    <w:p w:rsidR="00000000" w:rsidDel="00000000" w:rsidP="00000000" w:rsidRDefault="00000000" w:rsidRPr="00000000" w14:paraId="000000DD">
      <w:pPr>
        <w:numPr>
          <w:ilvl w:val="0"/>
          <w:numId w:val="26"/>
        </w:numPr>
        <w:spacing w:after="0" w:afterAutospacing="0" w:before="240" w:lineRule="auto"/>
        <w:ind w:left="720" w:hanging="360"/>
        <w:rPr>
          <w:sz w:val="24"/>
          <w:szCs w:val="24"/>
        </w:rPr>
      </w:pPr>
      <w:r w:rsidDel="00000000" w:rsidR="00000000" w:rsidRPr="00000000">
        <w:rPr>
          <w:sz w:val="24"/>
          <w:szCs w:val="24"/>
          <w:rtl w:val="0"/>
        </w:rPr>
        <w:t xml:space="preserve">Pregnancy-related weight reflects many normal body changes, not just the baby or food intake.</w:t>
      </w:r>
    </w:p>
    <w:p w:rsidR="00000000" w:rsidDel="00000000" w:rsidP="00000000" w:rsidRDefault="00000000" w:rsidRPr="00000000" w14:paraId="000000DE">
      <w:pPr>
        <w:numPr>
          <w:ilvl w:val="0"/>
          <w:numId w:val="26"/>
        </w:numPr>
        <w:spacing w:after="0" w:afterAutospacing="0" w:before="0" w:beforeAutospacing="0" w:lineRule="auto"/>
        <w:ind w:left="720" w:hanging="360"/>
        <w:rPr>
          <w:sz w:val="24"/>
          <w:szCs w:val="24"/>
        </w:rPr>
      </w:pPr>
      <w:r w:rsidDel="00000000" w:rsidR="00000000" w:rsidRPr="00000000">
        <w:rPr>
          <w:sz w:val="24"/>
          <w:szCs w:val="24"/>
          <w:rtl w:val="0"/>
        </w:rPr>
        <w:t xml:space="preserve">A typical range exists, but appropriate gain differs between individuals.</w:t>
      </w:r>
    </w:p>
    <w:p w:rsidR="00000000" w:rsidDel="00000000" w:rsidP="00000000" w:rsidRDefault="00000000" w:rsidRPr="00000000" w14:paraId="000000DF">
      <w:pPr>
        <w:numPr>
          <w:ilvl w:val="0"/>
          <w:numId w:val="26"/>
        </w:numPr>
        <w:spacing w:after="0" w:afterAutospacing="0" w:before="0" w:beforeAutospacing="0" w:lineRule="auto"/>
        <w:ind w:left="720" w:hanging="360"/>
        <w:rPr>
          <w:sz w:val="24"/>
          <w:szCs w:val="24"/>
        </w:rPr>
      </w:pPr>
      <w:r w:rsidDel="00000000" w:rsidR="00000000" w:rsidRPr="00000000">
        <w:rPr>
          <w:sz w:val="24"/>
          <w:szCs w:val="24"/>
          <w:rtl w:val="0"/>
        </w:rPr>
        <w:t xml:space="preserve">Healthcare teams assess overall patterns and context, not one isolated number.</w:t>
      </w:r>
    </w:p>
    <w:p w:rsidR="00000000" w:rsidDel="00000000" w:rsidP="00000000" w:rsidRDefault="00000000" w:rsidRPr="00000000" w14:paraId="000000E0">
      <w:pPr>
        <w:numPr>
          <w:ilvl w:val="0"/>
          <w:numId w:val="26"/>
        </w:numPr>
        <w:spacing w:after="0" w:afterAutospacing="0" w:before="0" w:beforeAutospacing="0" w:lineRule="auto"/>
        <w:ind w:left="720" w:hanging="360"/>
        <w:rPr>
          <w:sz w:val="24"/>
          <w:szCs w:val="24"/>
        </w:rPr>
      </w:pPr>
      <w:r w:rsidDel="00000000" w:rsidR="00000000" w:rsidRPr="00000000">
        <w:rPr>
          <w:sz w:val="24"/>
          <w:szCs w:val="24"/>
          <w:rtl w:val="0"/>
        </w:rPr>
        <w:t xml:space="preserve">Weight concerns can connect to nausea, food access, body image, mental health, and existing conditions.</w:t>
      </w:r>
    </w:p>
    <w:p w:rsidR="00000000" w:rsidDel="00000000" w:rsidP="00000000" w:rsidRDefault="00000000" w:rsidRPr="00000000" w14:paraId="000000E1">
      <w:pPr>
        <w:numPr>
          <w:ilvl w:val="0"/>
          <w:numId w:val="26"/>
        </w:numPr>
        <w:spacing w:after="240" w:before="0" w:beforeAutospacing="0" w:lineRule="auto"/>
        <w:ind w:left="720" w:hanging="360"/>
        <w:rPr>
          <w:sz w:val="24"/>
          <w:szCs w:val="24"/>
        </w:rPr>
      </w:pPr>
      <w:r w:rsidDel="00000000" w:rsidR="00000000" w:rsidRPr="00000000">
        <w:rPr>
          <w:sz w:val="24"/>
          <w:szCs w:val="24"/>
          <w:rtl w:val="0"/>
        </w:rPr>
        <w:t xml:space="preserve">An app should encourage a conversation with a care team rather than giving individual targets.</w:t>
      </w:r>
    </w:p>
    <w:p w:rsidR="00000000" w:rsidDel="00000000" w:rsidP="00000000" w:rsidRDefault="00000000" w:rsidRPr="00000000" w14:paraId="000000E2">
      <w:pPr>
        <w:spacing w:after="240" w:before="240" w:lineRule="auto"/>
        <w:rPr>
          <w:sz w:val="24"/>
          <w:szCs w:val="24"/>
        </w:rPr>
      </w:pPr>
      <w:r w:rsidDel="00000000" w:rsidR="00000000" w:rsidRPr="00000000">
        <w:rPr>
          <w:b w:val="1"/>
          <w:bCs w:val="1"/>
          <w:sz w:val="24"/>
          <w:szCs w:val="24"/>
          <w:rtl w:val="0"/>
        </w:rPr>
        <w:t xml:space="preserve">Gentle takeaway:</w:t>
      </w:r>
      <w:r w:rsidDel="00000000" w:rsidR="00000000" w:rsidRPr="00000000">
        <w:rPr>
          <w:sz w:val="24"/>
          <w:szCs w:val="24"/>
          <w:rtl w:val="0"/>
        </w:rPr>
        <w:t xml:space="preserve"> Your pregnancy is not a scale score. Your care team looks at the full picture, and you deserve support if weight conversations feel difficult.</w:t>
      </w:r>
    </w:p>
    <w:p w:rsidR="00000000" w:rsidDel="00000000" w:rsidP="00000000" w:rsidRDefault="00000000" w:rsidRPr="00000000" w14:paraId="000000E3">
      <w:pPr>
        <w:pStyle w:val="Heading2"/>
        <w:keepNext w:val="0"/>
        <w:keepLines w:val="0"/>
        <w:spacing w:after="80" w:lineRule="auto"/>
        <w:ind w:left="720" w:hanging="360"/>
        <w:rPr>
          <w:b w:val="1"/>
          <w:bCs w:val="1"/>
          <w:sz w:val="34"/>
          <w:szCs w:val="34"/>
        </w:rPr>
      </w:pPr>
      <w:bookmarkStart w:colFirst="0" w:colLast="0" w:name="_jshm2c7dz3zg" w:id="39"/>
      <w:bookmarkEnd w:id="39"/>
      <w:r w:rsidDel="00000000" w:rsidR="00000000" w:rsidRPr="00000000">
        <w:rPr>
          <w:b w:val="1"/>
          <w:bCs w:val="1"/>
          <w:sz w:val="34"/>
          <w:szCs w:val="34"/>
          <w:rtl w:val="0"/>
        </w:rPr>
        <w:t xml:space="preserve">Sources reviewed</w:t>
      </w:r>
    </w:p>
    <w:p w:rsidR="00000000" w:rsidDel="00000000" w:rsidP="00000000" w:rsidRDefault="00000000" w:rsidRPr="00000000" w14:paraId="000000E4">
      <w:pPr>
        <w:numPr>
          <w:ilvl w:val="0"/>
          <w:numId w:val="41"/>
        </w:numPr>
        <w:spacing w:after="0" w:afterAutospacing="0" w:before="240" w:lineRule="auto"/>
        <w:ind w:left="720" w:hanging="360"/>
        <w:rPr>
          <w:sz w:val="24"/>
          <w:szCs w:val="24"/>
        </w:rPr>
      </w:pPr>
      <w:r w:rsidDel="00000000" w:rsidR="00000000" w:rsidRPr="00000000">
        <w:rPr>
          <w:sz w:val="24"/>
          <w:szCs w:val="24"/>
          <w:rtl w:val="0"/>
        </w:rPr>
        <w:t xml:space="preserve">Jouanne M, et al. </w:t>
      </w:r>
      <w:r w:rsidDel="00000000" w:rsidR="00000000" w:rsidRPr="00000000">
        <w:rPr>
          <w:b w:val="1"/>
          <w:bCs w:val="1"/>
          <w:sz w:val="24"/>
          <w:szCs w:val="24"/>
          <w:rtl w:val="0"/>
        </w:rPr>
        <w:t xml:space="preserve">“Nutrient Requirements during Pregnancy and Lactation.”</w:t>
      </w:r>
      <w:r w:rsidDel="00000000" w:rsidR="00000000" w:rsidRPr="00000000">
        <w:rPr>
          <w:sz w:val="24"/>
          <w:szCs w:val="24"/>
          <w:rtl w:val="0"/>
        </w:rPr>
        <w:t xml:space="preserve"> Used for gestational weight gain and pregnancy physiology.</w:t>
        <w:br w:type="textWrapping"/>
      </w:r>
      <w:hyperlink r:id="rId44">
        <w:r w:rsidDel="00000000" w:rsidR="00000000" w:rsidRPr="00000000">
          <w:rPr>
            <w:color w:val="1155cc"/>
            <w:sz w:val="24"/>
            <w:szCs w:val="24"/>
            <w:u w:val="single"/>
            <w:rtl w:val="0"/>
          </w:rPr>
          <w:t xml:space="preserve">Read the full article</w:t>
        </w:r>
      </w:hyperlink>
      <w:r w:rsidDel="00000000" w:rsidR="00000000" w:rsidRPr="00000000">
        <w:rPr>
          <w:rtl w:val="0"/>
        </w:rPr>
      </w:r>
    </w:p>
    <w:p w:rsidR="00000000" w:rsidDel="00000000" w:rsidP="00000000" w:rsidRDefault="00000000" w:rsidRPr="00000000" w14:paraId="000000E5">
      <w:pPr>
        <w:numPr>
          <w:ilvl w:val="0"/>
          <w:numId w:val="41"/>
        </w:numPr>
        <w:spacing w:after="0" w:afterAutospacing="0" w:before="0" w:beforeAutospacing="0" w:lineRule="auto"/>
        <w:ind w:left="720" w:hanging="360"/>
        <w:rPr>
          <w:sz w:val="24"/>
          <w:szCs w:val="24"/>
        </w:rPr>
      </w:pPr>
      <w:r w:rsidDel="00000000" w:rsidR="00000000" w:rsidRPr="00000000">
        <w:rPr>
          <w:sz w:val="24"/>
          <w:szCs w:val="24"/>
          <w:rtl w:val="0"/>
        </w:rPr>
        <w:t xml:space="preserve">PMC. </w:t>
      </w:r>
      <w:r w:rsidDel="00000000" w:rsidR="00000000" w:rsidRPr="00000000">
        <w:rPr>
          <w:b w:val="1"/>
          <w:bCs w:val="1"/>
          <w:sz w:val="24"/>
          <w:szCs w:val="24"/>
          <w:rtl w:val="0"/>
        </w:rPr>
        <w:t xml:space="preserve">“Acceptability of the FIGO Nutrition Checklist in Preconception and Early Pregnancy.”</w:t>
      </w:r>
      <w:r w:rsidDel="00000000" w:rsidR="00000000" w:rsidRPr="00000000">
        <w:rPr>
          <w:sz w:val="24"/>
          <w:szCs w:val="24"/>
          <w:rtl w:val="0"/>
        </w:rPr>
        <w:t xml:space="preserve"> Used for nutrition and weight-conversation context.</w:t>
        <w:br w:type="textWrapping"/>
      </w:r>
      <w:hyperlink r:id="rId45">
        <w:r w:rsidDel="00000000" w:rsidR="00000000" w:rsidRPr="00000000">
          <w:rPr>
            <w:color w:val="1155cc"/>
            <w:sz w:val="24"/>
            <w:szCs w:val="24"/>
            <w:u w:val="single"/>
            <w:rtl w:val="0"/>
          </w:rPr>
          <w:t xml:space="preserve">Read the full article</w:t>
        </w:r>
      </w:hyperlink>
      <w:r w:rsidDel="00000000" w:rsidR="00000000" w:rsidRPr="00000000">
        <w:rPr>
          <w:rtl w:val="0"/>
        </w:rPr>
      </w:r>
    </w:p>
    <w:p w:rsidR="00000000" w:rsidDel="00000000" w:rsidP="00000000" w:rsidRDefault="00000000" w:rsidRPr="00000000" w14:paraId="000000E6">
      <w:pPr>
        <w:numPr>
          <w:ilvl w:val="0"/>
          <w:numId w:val="41"/>
        </w:numPr>
        <w:spacing w:after="240" w:before="0" w:beforeAutospacing="0" w:lineRule="auto"/>
        <w:ind w:left="720" w:hanging="360"/>
        <w:rPr>
          <w:sz w:val="24"/>
          <w:szCs w:val="24"/>
        </w:rPr>
      </w:pPr>
      <w:r w:rsidDel="00000000" w:rsidR="00000000" w:rsidRPr="00000000">
        <w:rPr>
          <w:sz w:val="24"/>
          <w:szCs w:val="24"/>
          <w:rtl w:val="0"/>
        </w:rPr>
        <w:t xml:space="preserve">NICE. </w:t>
      </w:r>
      <w:r w:rsidDel="00000000" w:rsidR="00000000" w:rsidRPr="00000000">
        <w:rPr>
          <w:b w:val="1"/>
          <w:bCs w:val="1"/>
          <w:sz w:val="24"/>
          <w:szCs w:val="24"/>
          <w:rtl w:val="0"/>
        </w:rPr>
        <w:t xml:space="preserve">“Antenatal care: recommendations.”</w:t>
      </w:r>
      <w:r w:rsidDel="00000000" w:rsidR="00000000" w:rsidRPr="00000000">
        <w:rPr>
          <w:sz w:val="24"/>
          <w:szCs w:val="24"/>
          <w:rtl w:val="0"/>
        </w:rPr>
        <w:t xml:space="preserve"> Used for booking assessment, height/weight measurement, and individualised care.</w:t>
        <w:br w:type="textWrapping"/>
      </w:r>
      <w:hyperlink r:id="rId46">
        <w:r w:rsidDel="00000000" w:rsidR="00000000" w:rsidRPr="00000000">
          <w:rPr>
            <w:color w:val="1155cc"/>
            <w:sz w:val="24"/>
            <w:szCs w:val="24"/>
            <w:u w:val="single"/>
            <w:rtl w:val="0"/>
          </w:rPr>
          <w:t xml:space="preserve">Read the guidance</w:t>
        </w:r>
      </w:hyperlink>
      <w:r w:rsidDel="00000000" w:rsidR="00000000" w:rsidRPr="00000000">
        <w:rPr>
          <w:rtl w:val="0"/>
        </w:rPr>
      </w:r>
    </w:p>
    <w:p w:rsidR="00000000" w:rsidDel="00000000" w:rsidP="00000000" w:rsidRDefault="00000000" w:rsidRPr="00000000" w14:paraId="000000E7">
      <w:pPr>
        <w:spacing w:after="240" w:before="240" w:lineRule="auto"/>
        <w:ind w:left="72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pStyle w:val="Heading2"/>
        <w:keepNext w:val="0"/>
        <w:keepLines w:val="0"/>
        <w:spacing w:after="80" w:lineRule="auto"/>
        <w:ind w:left="720" w:hanging="360"/>
        <w:rPr>
          <w:b w:val="1"/>
          <w:bCs w:val="1"/>
          <w:sz w:val="34"/>
          <w:szCs w:val="34"/>
        </w:rPr>
      </w:pPr>
      <w:bookmarkStart w:colFirst="0" w:colLast="0" w:name="_rz8jkldb36eb" w:id="40"/>
      <w:bookmarkEnd w:id="40"/>
      <w:r w:rsidDel="00000000" w:rsidR="00000000" w:rsidRPr="00000000">
        <w:rPr>
          <w:b w:val="1"/>
          <w:bCs w:val="1"/>
          <w:sz w:val="34"/>
          <w:szCs w:val="34"/>
          <w:rtl w:val="0"/>
        </w:rPr>
        <w:t xml:space="preserve">13. Food information when a condition is present</w:t>
      </w:r>
    </w:p>
    <w:p w:rsidR="00000000" w:rsidDel="00000000" w:rsidP="00000000" w:rsidRDefault="00000000" w:rsidRPr="00000000" w14:paraId="000000E9">
      <w:pPr>
        <w:spacing w:after="240" w:before="240" w:lineRule="auto"/>
        <w:rPr>
          <w:sz w:val="24"/>
          <w:szCs w:val="24"/>
        </w:rPr>
      </w:pPr>
      <w:r w:rsidDel="00000000" w:rsidR="00000000" w:rsidRPr="00000000">
        <w:rPr>
          <w:sz w:val="24"/>
          <w:szCs w:val="24"/>
          <w:rtl w:val="0"/>
        </w:rPr>
        <w:t xml:space="preserve">Pregnancy can come with conditions such as gestational diabetes, anaemia, high blood pressure, thyroid disease, coeliac disease, hyperemesis, or food allergies. When a condition is present, nutrition may become part of the care plan. But that does not mean one generic diet works for everyone.</w:t>
      </w:r>
    </w:p>
    <w:p w:rsidR="00000000" w:rsidDel="00000000" w:rsidP="00000000" w:rsidRDefault="00000000" w:rsidRPr="00000000" w14:paraId="000000EA">
      <w:pPr>
        <w:spacing w:after="240" w:before="240" w:lineRule="auto"/>
        <w:rPr>
          <w:sz w:val="24"/>
          <w:szCs w:val="24"/>
        </w:rPr>
      </w:pPr>
      <w:r w:rsidDel="00000000" w:rsidR="00000000" w:rsidRPr="00000000">
        <w:rPr>
          <w:sz w:val="24"/>
          <w:szCs w:val="24"/>
          <w:rtl w:val="0"/>
        </w:rPr>
        <w:t xml:space="preserve">For example, someone with gestational diabetes may receive guidance on meal timing, carbohydrate portions, food combinations, glucose monitoring, movement, and medication if needed. Someone with anaemia may discuss iron-rich foods, iron supplements, and follow-up blood tests. A person with coeliac disease may need to maintain a gluten-free diet, while someone with severe nausea may focus first on hydration and foods they can tolerate.</w:t>
      </w:r>
    </w:p>
    <w:p w:rsidR="00000000" w:rsidDel="00000000" w:rsidP="00000000" w:rsidRDefault="00000000" w:rsidRPr="00000000" w14:paraId="000000EB">
      <w:pPr>
        <w:spacing w:after="240" w:before="240" w:lineRule="auto"/>
        <w:rPr>
          <w:sz w:val="24"/>
          <w:szCs w:val="24"/>
        </w:rPr>
      </w:pPr>
      <w:r w:rsidDel="00000000" w:rsidR="00000000" w:rsidRPr="00000000">
        <w:rPr>
          <w:sz w:val="24"/>
          <w:szCs w:val="24"/>
          <w:rtl w:val="0"/>
        </w:rPr>
        <w:t xml:space="preserve">The key message is that these are personalised conversations. Health conditions, blood-test results, medications, cultural dietary patterns, allergies, cost, access to food, and pregnancy stage can all affect what advice is appropriate. Natal IQ can explain the vocabulary and help users prepare questions, but it should never give a meal plan that acts as treatment.</w:t>
      </w:r>
    </w:p>
    <w:p w:rsidR="00000000" w:rsidDel="00000000" w:rsidP="00000000" w:rsidRDefault="00000000" w:rsidRPr="00000000" w14:paraId="000000EC">
      <w:pPr>
        <w:spacing w:after="240" w:before="240" w:lineRule="auto"/>
        <w:rPr>
          <w:sz w:val="24"/>
          <w:szCs w:val="24"/>
        </w:rPr>
      </w:pPr>
      <w:r w:rsidDel="00000000" w:rsidR="00000000" w:rsidRPr="00000000">
        <w:rPr>
          <w:sz w:val="24"/>
          <w:szCs w:val="24"/>
          <w:rtl w:val="0"/>
        </w:rPr>
        <w:t xml:space="preserve">A useful app feature would be “Questions to take to your appointment.” For instance:</w:t>
      </w:r>
    </w:p>
    <w:p w:rsidR="00000000" w:rsidDel="00000000" w:rsidP="00000000" w:rsidRDefault="00000000" w:rsidRPr="00000000" w14:paraId="000000ED">
      <w:pPr>
        <w:numPr>
          <w:ilvl w:val="0"/>
          <w:numId w:val="63"/>
        </w:numPr>
        <w:spacing w:after="0" w:afterAutospacing="0" w:before="240" w:lineRule="auto"/>
        <w:ind w:left="720" w:hanging="360"/>
        <w:rPr>
          <w:sz w:val="24"/>
          <w:szCs w:val="24"/>
        </w:rPr>
      </w:pPr>
      <w:r w:rsidDel="00000000" w:rsidR="00000000" w:rsidRPr="00000000">
        <w:rPr>
          <w:sz w:val="24"/>
          <w:szCs w:val="24"/>
          <w:rtl w:val="0"/>
        </w:rPr>
        <w:t xml:space="preserve">“What does this result mean in my situation?”</w:t>
      </w:r>
    </w:p>
    <w:p w:rsidR="00000000" w:rsidDel="00000000" w:rsidP="00000000" w:rsidRDefault="00000000" w:rsidRPr="00000000" w14:paraId="000000EE">
      <w:pPr>
        <w:numPr>
          <w:ilvl w:val="0"/>
          <w:numId w:val="63"/>
        </w:numPr>
        <w:spacing w:after="0" w:afterAutospacing="0" w:before="0" w:beforeAutospacing="0" w:lineRule="auto"/>
        <w:ind w:left="720" w:hanging="360"/>
        <w:rPr>
          <w:sz w:val="24"/>
          <w:szCs w:val="24"/>
        </w:rPr>
      </w:pPr>
      <w:r w:rsidDel="00000000" w:rsidR="00000000" w:rsidRPr="00000000">
        <w:rPr>
          <w:sz w:val="24"/>
          <w:szCs w:val="24"/>
          <w:rtl w:val="0"/>
        </w:rPr>
        <w:t xml:space="preserve">“Do I need a dietitian referral?”</w:t>
      </w:r>
    </w:p>
    <w:p w:rsidR="00000000" w:rsidDel="00000000" w:rsidP="00000000" w:rsidRDefault="00000000" w:rsidRPr="00000000" w14:paraId="000000EF">
      <w:pPr>
        <w:numPr>
          <w:ilvl w:val="0"/>
          <w:numId w:val="63"/>
        </w:numPr>
        <w:spacing w:after="0" w:afterAutospacing="0" w:before="0" w:beforeAutospacing="0" w:lineRule="auto"/>
        <w:ind w:left="720" w:hanging="360"/>
        <w:rPr>
          <w:sz w:val="24"/>
          <w:szCs w:val="24"/>
        </w:rPr>
      </w:pPr>
      <w:r w:rsidDel="00000000" w:rsidR="00000000" w:rsidRPr="00000000">
        <w:rPr>
          <w:sz w:val="24"/>
          <w:szCs w:val="24"/>
          <w:rtl w:val="0"/>
        </w:rPr>
        <w:t xml:space="preserve">“Are there foods or supplements I should ask about?”</w:t>
      </w:r>
    </w:p>
    <w:p w:rsidR="00000000" w:rsidDel="00000000" w:rsidP="00000000" w:rsidRDefault="00000000" w:rsidRPr="00000000" w14:paraId="000000F0">
      <w:pPr>
        <w:numPr>
          <w:ilvl w:val="0"/>
          <w:numId w:val="63"/>
        </w:numPr>
        <w:spacing w:after="0" w:afterAutospacing="0" w:before="0" w:beforeAutospacing="0" w:lineRule="auto"/>
        <w:ind w:left="720" w:hanging="360"/>
        <w:rPr>
          <w:sz w:val="24"/>
          <w:szCs w:val="24"/>
        </w:rPr>
      </w:pPr>
      <w:r w:rsidDel="00000000" w:rsidR="00000000" w:rsidRPr="00000000">
        <w:rPr>
          <w:sz w:val="24"/>
          <w:szCs w:val="24"/>
          <w:rtl w:val="0"/>
        </w:rPr>
        <w:t xml:space="preserve">“How will we monitor this?”</w:t>
      </w:r>
    </w:p>
    <w:p w:rsidR="00000000" w:rsidDel="00000000" w:rsidP="00000000" w:rsidRDefault="00000000" w:rsidRPr="00000000" w14:paraId="000000F1">
      <w:pPr>
        <w:numPr>
          <w:ilvl w:val="0"/>
          <w:numId w:val="63"/>
        </w:numPr>
        <w:spacing w:after="240" w:before="0" w:beforeAutospacing="0" w:lineRule="auto"/>
        <w:ind w:left="720" w:hanging="360"/>
        <w:rPr>
          <w:sz w:val="24"/>
          <w:szCs w:val="24"/>
        </w:rPr>
      </w:pPr>
      <w:r w:rsidDel="00000000" w:rsidR="00000000" w:rsidRPr="00000000">
        <w:rPr>
          <w:sz w:val="24"/>
          <w:szCs w:val="24"/>
          <w:rtl w:val="0"/>
        </w:rPr>
        <w:t xml:space="preserve">“Who should I contact if I have questions between appointments?”</w:t>
      </w:r>
    </w:p>
    <w:p w:rsidR="00000000" w:rsidDel="00000000" w:rsidP="00000000" w:rsidRDefault="00000000" w:rsidRPr="00000000" w14:paraId="000000F2">
      <w:pPr>
        <w:spacing w:after="240" w:before="240" w:lineRule="auto"/>
        <w:rPr>
          <w:sz w:val="24"/>
          <w:szCs w:val="24"/>
        </w:rPr>
      </w:pPr>
      <w:r w:rsidDel="00000000" w:rsidR="00000000" w:rsidRPr="00000000">
        <w:rPr>
          <w:sz w:val="24"/>
          <w:szCs w:val="24"/>
          <w:rtl w:val="0"/>
        </w:rPr>
        <w:t xml:space="preserve">This makes the app useful without creating legal or clinical risk. It respects medical expertise while making healthcare conversations easier to enter.</w:t>
      </w:r>
    </w:p>
    <w:p w:rsidR="00000000" w:rsidDel="00000000" w:rsidP="00000000" w:rsidRDefault="00000000" w:rsidRPr="00000000" w14:paraId="000000F3">
      <w:pPr>
        <w:pStyle w:val="Heading2"/>
        <w:keepNext w:val="0"/>
        <w:keepLines w:val="0"/>
        <w:spacing w:after="80" w:lineRule="auto"/>
        <w:ind w:left="720" w:hanging="360"/>
        <w:rPr>
          <w:b w:val="1"/>
          <w:bCs w:val="1"/>
          <w:sz w:val="34"/>
          <w:szCs w:val="34"/>
        </w:rPr>
      </w:pPr>
      <w:bookmarkStart w:colFirst="0" w:colLast="0" w:name="_l7uokyvxp3md" w:id="41"/>
      <w:bookmarkEnd w:id="41"/>
      <w:r w:rsidDel="00000000" w:rsidR="00000000" w:rsidRPr="00000000">
        <w:rPr>
          <w:b w:val="1"/>
          <w:bCs w:val="1"/>
          <w:sz w:val="34"/>
          <w:szCs w:val="34"/>
          <w:rtl w:val="0"/>
        </w:rPr>
        <w:t xml:space="preserve">What this lesson helps users understand</w:t>
      </w:r>
    </w:p>
    <w:p w:rsidR="00000000" w:rsidDel="00000000" w:rsidP="00000000" w:rsidRDefault="00000000" w:rsidRPr="00000000" w14:paraId="000000F4">
      <w:pPr>
        <w:numPr>
          <w:ilvl w:val="0"/>
          <w:numId w:val="79"/>
        </w:numPr>
        <w:spacing w:after="0" w:afterAutospacing="0" w:before="240" w:lineRule="auto"/>
        <w:ind w:left="720" w:hanging="360"/>
        <w:rPr>
          <w:sz w:val="24"/>
          <w:szCs w:val="24"/>
        </w:rPr>
      </w:pPr>
      <w:r w:rsidDel="00000000" w:rsidR="00000000" w:rsidRPr="00000000">
        <w:rPr>
          <w:sz w:val="24"/>
          <w:szCs w:val="24"/>
          <w:rtl w:val="0"/>
        </w:rPr>
        <w:t xml:space="preserve">Conditions can change which nutritional topics receive more attention.</w:t>
      </w:r>
    </w:p>
    <w:p w:rsidR="00000000" w:rsidDel="00000000" w:rsidP="00000000" w:rsidRDefault="00000000" w:rsidRPr="00000000" w14:paraId="000000F5">
      <w:pPr>
        <w:numPr>
          <w:ilvl w:val="0"/>
          <w:numId w:val="79"/>
        </w:numPr>
        <w:spacing w:after="0" w:afterAutospacing="0" w:before="0" w:beforeAutospacing="0" w:lineRule="auto"/>
        <w:ind w:left="720" w:hanging="360"/>
        <w:rPr>
          <w:sz w:val="24"/>
          <w:szCs w:val="24"/>
        </w:rPr>
      </w:pPr>
      <w:r w:rsidDel="00000000" w:rsidR="00000000" w:rsidRPr="00000000">
        <w:rPr>
          <w:sz w:val="24"/>
          <w:szCs w:val="24"/>
          <w:rtl w:val="0"/>
        </w:rPr>
        <w:t xml:space="preserve">Gestational diabetes, anaemia, thyroid conditions, allergies, and severe nausea all need individualised advice.</w:t>
      </w:r>
    </w:p>
    <w:p w:rsidR="00000000" w:rsidDel="00000000" w:rsidP="00000000" w:rsidRDefault="00000000" w:rsidRPr="00000000" w14:paraId="000000F6">
      <w:pPr>
        <w:numPr>
          <w:ilvl w:val="0"/>
          <w:numId w:val="79"/>
        </w:numPr>
        <w:spacing w:after="0" w:afterAutospacing="0" w:before="0" w:beforeAutospacing="0" w:lineRule="auto"/>
        <w:ind w:left="720" w:hanging="360"/>
        <w:rPr>
          <w:sz w:val="24"/>
          <w:szCs w:val="24"/>
        </w:rPr>
      </w:pPr>
      <w:r w:rsidDel="00000000" w:rsidR="00000000" w:rsidRPr="00000000">
        <w:rPr>
          <w:sz w:val="24"/>
          <w:szCs w:val="24"/>
          <w:rtl w:val="0"/>
        </w:rPr>
        <w:t xml:space="preserve">The purpose of food changes in care plans is support, not blame.</w:t>
      </w:r>
    </w:p>
    <w:p w:rsidR="00000000" w:rsidDel="00000000" w:rsidP="00000000" w:rsidRDefault="00000000" w:rsidRPr="00000000" w14:paraId="000000F7">
      <w:pPr>
        <w:numPr>
          <w:ilvl w:val="0"/>
          <w:numId w:val="79"/>
        </w:numPr>
        <w:spacing w:after="0" w:afterAutospacing="0" w:before="0" w:beforeAutospacing="0" w:lineRule="auto"/>
        <w:ind w:left="720" w:hanging="360"/>
        <w:rPr>
          <w:sz w:val="24"/>
          <w:szCs w:val="24"/>
        </w:rPr>
      </w:pPr>
      <w:r w:rsidDel="00000000" w:rsidR="00000000" w:rsidRPr="00000000">
        <w:rPr>
          <w:sz w:val="24"/>
          <w:szCs w:val="24"/>
          <w:rtl w:val="0"/>
        </w:rPr>
        <w:t xml:space="preserve">Medical test results must be interpreted by qualified professionals.</w:t>
      </w:r>
    </w:p>
    <w:p w:rsidR="00000000" w:rsidDel="00000000" w:rsidP="00000000" w:rsidRDefault="00000000" w:rsidRPr="00000000" w14:paraId="000000F8">
      <w:pPr>
        <w:numPr>
          <w:ilvl w:val="0"/>
          <w:numId w:val="79"/>
        </w:numPr>
        <w:spacing w:after="240" w:before="0" w:beforeAutospacing="0" w:lineRule="auto"/>
        <w:ind w:left="720" w:hanging="360"/>
        <w:rPr>
          <w:sz w:val="24"/>
          <w:szCs w:val="24"/>
        </w:rPr>
      </w:pPr>
      <w:r w:rsidDel="00000000" w:rsidR="00000000" w:rsidRPr="00000000">
        <w:rPr>
          <w:sz w:val="24"/>
          <w:szCs w:val="24"/>
          <w:rtl w:val="0"/>
        </w:rPr>
        <w:t xml:space="preserve">Preparing thoughtful questions can make appointments feel less overwhelming.</w:t>
      </w:r>
    </w:p>
    <w:p w:rsidR="00000000" w:rsidDel="00000000" w:rsidP="00000000" w:rsidRDefault="00000000" w:rsidRPr="00000000" w14:paraId="000000F9">
      <w:pPr>
        <w:spacing w:after="240" w:before="240" w:lineRule="auto"/>
        <w:rPr>
          <w:sz w:val="24"/>
          <w:szCs w:val="24"/>
        </w:rPr>
      </w:pPr>
      <w:r w:rsidDel="00000000" w:rsidR="00000000" w:rsidRPr="00000000">
        <w:rPr>
          <w:b w:val="1"/>
          <w:bCs w:val="1"/>
          <w:sz w:val="24"/>
          <w:szCs w:val="24"/>
          <w:rtl w:val="0"/>
        </w:rPr>
        <w:t xml:space="preserve">Gentle takeaway:</w:t>
      </w:r>
      <w:r w:rsidDel="00000000" w:rsidR="00000000" w:rsidRPr="00000000">
        <w:rPr>
          <w:sz w:val="24"/>
          <w:szCs w:val="24"/>
          <w:rtl w:val="0"/>
        </w:rPr>
        <w:t xml:space="preserve"> If your pregnancy includes a condition, you do not need to become your own clinician. Natal IQ can help you understand the conversation; your care team will guide the plan.</w:t>
      </w:r>
    </w:p>
    <w:p w:rsidR="00000000" w:rsidDel="00000000" w:rsidP="00000000" w:rsidRDefault="00000000" w:rsidRPr="00000000" w14:paraId="000000FA">
      <w:pPr>
        <w:pStyle w:val="Heading2"/>
        <w:keepNext w:val="0"/>
        <w:keepLines w:val="0"/>
        <w:spacing w:after="80" w:lineRule="auto"/>
        <w:ind w:left="720" w:hanging="360"/>
        <w:rPr>
          <w:b w:val="1"/>
          <w:bCs w:val="1"/>
          <w:sz w:val="34"/>
          <w:szCs w:val="34"/>
        </w:rPr>
      </w:pPr>
      <w:bookmarkStart w:colFirst="0" w:colLast="0" w:name="_y31i5rtq6olk" w:id="42"/>
      <w:bookmarkEnd w:id="42"/>
      <w:r w:rsidDel="00000000" w:rsidR="00000000" w:rsidRPr="00000000">
        <w:rPr>
          <w:b w:val="1"/>
          <w:bCs w:val="1"/>
          <w:sz w:val="34"/>
          <w:szCs w:val="34"/>
          <w:rtl w:val="0"/>
        </w:rPr>
        <w:t xml:space="preserve">Sources reviewed</w:t>
      </w:r>
    </w:p>
    <w:p w:rsidR="00000000" w:rsidDel="00000000" w:rsidP="00000000" w:rsidRDefault="00000000" w:rsidRPr="00000000" w14:paraId="000000FB">
      <w:pPr>
        <w:numPr>
          <w:ilvl w:val="0"/>
          <w:numId w:val="36"/>
        </w:numPr>
        <w:spacing w:after="0" w:afterAutospacing="0" w:before="240" w:lineRule="auto"/>
        <w:ind w:left="720" w:hanging="360"/>
        <w:rPr>
          <w:sz w:val="24"/>
          <w:szCs w:val="24"/>
        </w:rPr>
      </w:pPr>
      <w:r w:rsidDel="00000000" w:rsidR="00000000" w:rsidRPr="00000000">
        <w:rPr>
          <w:sz w:val="24"/>
          <w:szCs w:val="24"/>
          <w:rtl w:val="0"/>
        </w:rPr>
        <w:t xml:space="preserve">NHS. </w:t>
      </w:r>
      <w:r w:rsidDel="00000000" w:rsidR="00000000" w:rsidRPr="00000000">
        <w:rPr>
          <w:b w:val="1"/>
          <w:bCs w:val="1"/>
          <w:sz w:val="24"/>
          <w:szCs w:val="24"/>
          <w:rtl w:val="0"/>
        </w:rPr>
        <w:t xml:space="preserve">“Gestational diabetes.”</w:t>
      </w:r>
      <w:r w:rsidDel="00000000" w:rsidR="00000000" w:rsidRPr="00000000">
        <w:rPr>
          <w:sz w:val="24"/>
          <w:szCs w:val="24"/>
          <w:rtl w:val="0"/>
        </w:rPr>
        <w:t xml:space="preserve"> Used for GDM screening, diagnosis, and care.</w:t>
        <w:br w:type="textWrapping"/>
      </w:r>
      <w:hyperlink r:id="rId47">
        <w:r w:rsidDel="00000000" w:rsidR="00000000" w:rsidRPr="00000000">
          <w:rPr>
            <w:color w:val="1155cc"/>
            <w:sz w:val="24"/>
            <w:szCs w:val="24"/>
            <w:u w:val="single"/>
            <w:rtl w:val="0"/>
          </w:rPr>
          <w:t xml:space="preserve">Read the guidance</w:t>
        </w:r>
      </w:hyperlink>
      <w:r w:rsidDel="00000000" w:rsidR="00000000" w:rsidRPr="00000000">
        <w:rPr>
          <w:rtl w:val="0"/>
        </w:rPr>
      </w:r>
    </w:p>
    <w:p w:rsidR="00000000" w:rsidDel="00000000" w:rsidP="00000000" w:rsidRDefault="00000000" w:rsidRPr="00000000" w14:paraId="000000FC">
      <w:pPr>
        <w:numPr>
          <w:ilvl w:val="0"/>
          <w:numId w:val="36"/>
        </w:numPr>
        <w:spacing w:after="0" w:afterAutospacing="0" w:before="0" w:beforeAutospacing="0" w:lineRule="auto"/>
        <w:ind w:left="720" w:hanging="360"/>
        <w:rPr>
          <w:sz w:val="24"/>
          <w:szCs w:val="24"/>
        </w:rPr>
      </w:pPr>
      <w:r w:rsidDel="00000000" w:rsidR="00000000" w:rsidRPr="00000000">
        <w:rPr>
          <w:sz w:val="24"/>
          <w:szCs w:val="24"/>
          <w:rtl w:val="0"/>
        </w:rPr>
        <w:t xml:space="preserve">Jouanne M, et al. </w:t>
      </w:r>
      <w:r w:rsidDel="00000000" w:rsidR="00000000" w:rsidRPr="00000000">
        <w:rPr>
          <w:b w:val="1"/>
          <w:bCs w:val="1"/>
          <w:sz w:val="24"/>
          <w:szCs w:val="24"/>
          <w:rtl w:val="0"/>
        </w:rPr>
        <w:t xml:space="preserve">“Nutrient Requirements during Pregnancy and Lactation.”</w:t>
      </w:r>
      <w:r w:rsidDel="00000000" w:rsidR="00000000" w:rsidRPr="00000000">
        <w:rPr>
          <w:sz w:val="24"/>
          <w:szCs w:val="24"/>
          <w:rtl w:val="0"/>
        </w:rPr>
        <w:t xml:space="preserve"> Used for broader nutrient context.</w:t>
        <w:br w:type="textWrapping"/>
      </w:r>
      <w:hyperlink r:id="rId48">
        <w:r w:rsidDel="00000000" w:rsidR="00000000" w:rsidRPr="00000000">
          <w:rPr>
            <w:color w:val="1155cc"/>
            <w:sz w:val="24"/>
            <w:szCs w:val="24"/>
            <w:u w:val="single"/>
            <w:rtl w:val="0"/>
          </w:rPr>
          <w:t xml:space="preserve">Read the full article</w:t>
        </w:r>
      </w:hyperlink>
      <w:r w:rsidDel="00000000" w:rsidR="00000000" w:rsidRPr="00000000">
        <w:rPr>
          <w:rtl w:val="0"/>
        </w:rPr>
      </w:r>
    </w:p>
    <w:p w:rsidR="00000000" w:rsidDel="00000000" w:rsidP="00000000" w:rsidRDefault="00000000" w:rsidRPr="00000000" w14:paraId="000000FD">
      <w:pPr>
        <w:numPr>
          <w:ilvl w:val="0"/>
          <w:numId w:val="36"/>
        </w:numPr>
        <w:spacing w:after="0" w:afterAutospacing="0" w:before="0" w:beforeAutospacing="0" w:lineRule="auto"/>
        <w:ind w:left="720" w:hanging="360"/>
        <w:rPr>
          <w:sz w:val="24"/>
          <w:szCs w:val="24"/>
        </w:rPr>
      </w:pPr>
      <w:r w:rsidDel="00000000" w:rsidR="00000000" w:rsidRPr="00000000">
        <w:rPr>
          <w:sz w:val="24"/>
          <w:szCs w:val="24"/>
          <w:rtl w:val="0"/>
        </w:rPr>
        <w:t xml:space="preserve">PMC review. </w:t>
      </w:r>
      <w:r w:rsidDel="00000000" w:rsidR="00000000" w:rsidRPr="00000000">
        <w:rPr>
          <w:b w:val="1"/>
          <w:bCs w:val="1"/>
          <w:sz w:val="24"/>
          <w:szCs w:val="24"/>
          <w:rtl w:val="0"/>
        </w:rPr>
        <w:t xml:space="preserve">“Safety and efficacy of supplements in pregnancy.”</w:t>
      </w:r>
      <w:r w:rsidDel="00000000" w:rsidR="00000000" w:rsidRPr="00000000">
        <w:rPr>
          <w:sz w:val="24"/>
          <w:szCs w:val="24"/>
          <w:rtl w:val="0"/>
        </w:rPr>
        <w:t xml:space="preserve"> Used for careful supplement language.</w:t>
        <w:br w:type="textWrapping"/>
      </w:r>
      <w:hyperlink r:id="rId49">
        <w:r w:rsidDel="00000000" w:rsidR="00000000" w:rsidRPr="00000000">
          <w:rPr>
            <w:color w:val="1155cc"/>
            <w:sz w:val="24"/>
            <w:szCs w:val="24"/>
            <w:u w:val="single"/>
            <w:rtl w:val="0"/>
          </w:rPr>
          <w:t xml:space="preserve">Read the review</w:t>
        </w:r>
      </w:hyperlink>
      <w:r w:rsidDel="00000000" w:rsidR="00000000" w:rsidRPr="00000000">
        <w:rPr>
          <w:rtl w:val="0"/>
        </w:rPr>
      </w:r>
    </w:p>
    <w:p w:rsidR="00000000" w:rsidDel="00000000" w:rsidP="00000000" w:rsidRDefault="00000000" w:rsidRPr="00000000" w14:paraId="000000FE">
      <w:pPr>
        <w:numPr>
          <w:ilvl w:val="0"/>
          <w:numId w:val="36"/>
        </w:numPr>
        <w:spacing w:after="240" w:before="0" w:beforeAutospacing="0" w:lineRule="auto"/>
        <w:ind w:left="720" w:hanging="360"/>
        <w:rPr>
          <w:sz w:val="24"/>
          <w:szCs w:val="24"/>
        </w:rPr>
      </w:pPr>
      <w:r w:rsidDel="00000000" w:rsidR="00000000" w:rsidRPr="00000000">
        <w:rPr>
          <w:sz w:val="24"/>
          <w:szCs w:val="24"/>
          <w:rtl w:val="0"/>
        </w:rPr>
        <w:t xml:space="preserve">NICE. </w:t>
      </w:r>
      <w:r w:rsidDel="00000000" w:rsidR="00000000" w:rsidRPr="00000000">
        <w:rPr>
          <w:b w:val="1"/>
          <w:bCs w:val="1"/>
          <w:sz w:val="24"/>
          <w:szCs w:val="24"/>
          <w:rtl w:val="0"/>
        </w:rPr>
        <w:t xml:space="preserve">“Antenatal care: recommendations.”</w:t>
      </w:r>
      <w:r w:rsidDel="00000000" w:rsidR="00000000" w:rsidRPr="00000000">
        <w:rPr>
          <w:sz w:val="24"/>
          <w:szCs w:val="24"/>
          <w:rtl w:val="0"/>
        </w:rPr>
        <w:t xml:space="preserve"> Used for individual risk assessment, screening, and personalised care.</w:t>
        <w:br w:type="textWrapping"/>
      </w:r>
      <w:hyperlink r:id="rId50">
        <w:r w:rsidDel="00000000" w:rsidR="00000000" w:rsidRPr="00000000">
          <w:rPr>
            <w:color w:val="1155cc"/>
            <w:sz w:val="24"/>
            <w:szCs w:val="24"/>
            <w:u w:val="single"/>
            <w:rtl w:val="0"/>
          </w:rPr>
          <w:t xml:space="preserve">Read the guidance</w:t>
        </w:r>
      </w:hyperlink>
      <w:r w:rsidDel="00000000" w:rsidR="00000000" w:rsidRPr="00000000">
        <w:rPr>
          <w:rtl w:val="0"/>
        </w:rPr>
      </w:r>
    </w:p>
    <w:p w:rsidR="00000000" w:rsidDel="00000000" w:rsidP="00000000" w:rsidRDefault="00000000" w:rsidRPr="00000000" w14:paraId="000000FF">
      <w:pPr>
        <w:spacing w:after="240" w:before="240" w:lineRule="auto"/>
        <w:ind w:left="72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pStyle w:val="Heading2"/>
        <w:keepNext w:val="0"/>
        <w:keepLines w:val="0"/>
        <w:spacing w:after="80" w:lineRule="auto"/>
        <w:ind w:left="720" w:hanging="360"/>
        <w:rPr>
          <w:b w:val="1"/>
          <w:bCs w:val="1"/>
          <w:sz w:val="34"/>
          <w:szCs w:val="34"/>
        </w:rPr>
      </w:pPr>
      <w:bookmarkStart w:colFirst="0" w:colLast="0" w:name="_kxz2c5by6pbm" w:id="43"/>
      <w:bookmarkEnd w:id="43"/>
      <w:r w:rsidDel="00000000" w:rsidR="00000000" w:rsidRPr="00000000">
        <w:rPr>
          <w:b w:val="1"/>
          <w:bCs w:val="1"/>
          <w:sz w:val="34"/>
          <w:szCs w:val="34"/>
          <w:rtl w:val="0"/>
        </w:rPr>
        <w:t xml:space="preserve">14. Nutrition after birth and recovery</w:t>
      </w:r>
    </w:p>
    <w:p w:rsidR="00000000" w:rsidDel="00000000" w:rsidP="00000000" w:rsidRDefault="00000000" w:rsidRPr="00000000" w14:paraId="00000101">
      <w:pPr>
        <w:spacing w:after="240" w:before="240" w:lineRule="auto"/>
        <w:rPr>
          <w:sz w:val="24"/>
          <w:szCs w:val="24"/>
        </w:rPr>
      </w:pPr>
      <w:r w:rsidDel="00000000" w:rsidR="00000000" w:rsidRPr="00000000">
        <w:rPr>
          <w:sz w:val="24"/>
          <w:szCs w:val="24"/>
          <w:rtl w:val="0"/>
        </w:rPr>
        <w:t xml:space="preserve">Nutrition does not stop mattering after birth. The postnatal period can involve physical recovery, sleep disruption, emotional change, feeding a baby, and often a sudden drop in time and energy for cooking. The aim of postnatal food support is not “getting your body back.” It is helping a recovering person have enough energy, hydration, and nourishment.</w:t>
      </w:r>
    </w:p>
    <w:p w:rsidR="00000000" w:rsidDel="00000000" w:rsidP="00000000" w:rsidRDefault="00000000" w:rsidRPr="00000000" w14:paraId="00000102">
      <w:pPr>
        <w:spacing w:after="240" w:before="240" w:lineRule="auto"/>
        <w:rPr>
          <w:sz w:val="24"/>
          <w:szCs w:val="24"/>
        </w:rPr>
      </w:pPr>
      <w:r w:rsidDel="00000000" w:rsidR="00000000" w:rsidRPr="00000000">
        <w:rPr>
          <w:sz w:val="24"/>
          <w:szCs w:val="24"/>
          <w:rtl w:val="0"/>
        </w:rPr>
        <w:t xml:space="preserve">The Cleveland Clinic’s postpartum overview describes the postnatal period as beginning immediately after childbirth and extending through a recovery period that can involve bleeding, wound healing, breast changes, constipation, fatigue, and emotional adjustment. Food cannot solve all of these, but regular meals and fluids can support everyday functioning while the body heals.</w:t>
      </w:r>
    </w:p>
    <w:p w:rsidR="00000000" w:rsidDel="00000000" w:rsidP="00000000" w:rsidRDefault="00000000" w:rsidRPr="00000000" w14:paraId="00000103">
      <w:pPr>
        <w:spacing w:after="240" w:before="240" w:lineRule="auto"/>
        <w:rPr>
          <w:sz w:val="24"/>
          <w:szCs w:val="24"/>
        </w:rPr>
      </w:pPr>
      <w:r w:rsidDel="00000000" w:rsidR="00000000" w:rsidRPr="00000000">
        <w:rPr>
          <w:sz w:val="24"/>
          <w:szCs w:val="24"/>
          <w:rtl w:val="0"/>
        </w:rPr>
        <w:t xml:space="preserve">Protein-containing foods can support tissue repair. Fibre-rich foods and enough fluid may help with constipation. Iron may remain relevant after blood loss, depending on someone’s individual health and lab results. If someone chooses to breastfeed, food and hydration are still important, but they do not need a perfect “breastfeeding diet.” Their needs should be discussed with their health visitor, midwife, GP, or dietitian if there are concerns.</w:t>
      </w:r>
    </w:p>
    <w:p w:rsidR="00000000" w:rsidDel="00000000" w:rsidP="00000000" w:rsidRDefault="00000000" w:rsidRPr="00000000" w14:paraId="00000104">
      <w:pPr>
        <w:spacing w:after="240" w:before="240" w:lineRule="auto"/>
        <w:rPr>
          <w:sz w:val="24"/>
          <w:szCs w:val="24"/>
        </w:rPr>
      </w:pPr>
      <w:r w:rsidDel="00000000" w:rsidR="00000000" w:rsidRPr="00000000">
        <w:rPr>
          <w:sz w:val="24"/>
          <w:szCs w:val="24"/>
          <w:rtl w:val="0"/>
        </w:rPr>
        <w:t xml:space="preserve">This is also where practical support becomes a health issue. The Orlando Health resource emphasises fatigue and suggests arranging support, including meal preparation and help from trusted people, during the early weeks after birth. Natal IQ can turn that into a practical feature: a shared support list where a partner, family member, or friend can sign up to bring food, do shopping, or help with chores.</w:t>
      </w:r>
    </w:p>
    <w:p w:rsidR="00000000" w:rsidDel="00000000" w:rsidP="00000000" w:rsidRDefault="00000000" w:rsidRPr="00000000" w14:paraId="00000105">
      <w:pPr>
        <w:spacing w:after="240" w:before="240" w:lineRule="auto"/>
        <w:rPr>
          <w:sz w:val="24"/>
          <w:szCs w:val="24"/>
        </w:rPr>
      </w:pPr>
      <w:r w:rsidDel="00000000" w:rsidR="00000000" w:rsidRPr="00000000">
        <w:rPr>
          <w:sz w:val="24"/>
          <w:szCs w:val="24"/>
          <w:rtl w:val="0"/>
        </w:rPr>
        <w:t xml:space="preserve">For pregnancies affected by a suspected or confirmed Down syndrome diagnosis, support planning may be especially important. The St George’s NHS pathway highlights emotional support, neonatal planning, breastfeeding support, and collaborative care for families. Natal IQ should offer contacts and support routes, not imply that food can alter the diagnosis or outcome.</w:t>
      </w:r>
    </w:p>
    <w:p w:rsidR="00000000" w:rsidDel="00000000" w:rsidP="00000000" w:rsidRDefault="00000000" w:rsidRPr="00000000" w14:paraId="00000106">
      <w:pPr>
        <w:pStyle w:val="Heading2"/>
        <w:keepNext w:val="0"/>
        <w:keepLines w:val="0"/>
        <w:spacing w:after="80" w:lineRule="auto"/>
        <w:ind w:left="720" w:hanging="360"/>
        <w:rPr>
          <w:b w:val="1"/>
          <w:bCs w:val="1"/>
          <w:sz w:val="34"/>
          <w:szCs w:val="34"/>
        </w:rPr>
      </w:pPr>
      <w:bookmarkStart w:colFirst="0" w:colLast="0" w:name="_8n9whddnkjok" w:id="44"/>
      <w:bookmarkEnd w:id="44"/>
      <w:r w:rsidDel="00000000" w:rsidR="00000000" w:rsidRPr="00000000">
        <w:rPr>
          <w:b w:val="1"/>
          <w:bCs w:val="1"/>
          <w:sz w:val="34"/>
          <w:szCs w:val="34"/>
          <w:rtl w:val="0"/>
        </w:rPr>
        <w:t xml:space="preserve">What this lesson helps users understand</w:t>
      </w:r>
    </w:p>
    <w:p w:rsidR="00000000" w:rsidDel="00000000" w:rsidP="00000000" w:rsidRDefault="00000000" w:rsidRPr="00000000" w14:paraId="00000107">
      <w:pPr>
        <w:numPr>
          <w:ilvl w:val="0"/>
          <w:numId w:val="67"/>
        </w:numPr>
        <w:spacing w:after="0" w:afterAutospacing="0" w:before="240" w:lineRule="auto"/>
        <w:ind w:left="720" w:hanging="360"/>
        <w:rPr>
          <w:sz w:val="24"/>
          <w:szCs w:val="24"/>
        </w:rPr>
      </w:pPr>
      <w:r w:rsidDel="00000000" w:rsidR="00000000" w:rsidRPr="00000000">
        <w:rPr>
          <w:sz w:val="24"/>
          <w:szCs w:val="24"/>
          <w:rtl w:val="0"/>
        </w:rPr>
        <w:t xml:space="preserve">The postnatal period is a recovery period for the mother, not only a care period for the baby.</w:t>
      </w:r>
    </w:p>
    <w:p w:rsidR="00000000" w:rsidDel="00000000" w:rsidP="00000000" w:rsidRDefault="00000000" w:rsidRPr="00000000" w14:paraId="00000108">
      <w:pPr>
        <w:numPr>
          <w:ilvl w:val="0"/>
          <w:numId w:val="67"/>
        </w:numPr>
        <w:spacing w:after="0" w:afterAutospacing="0" w:before="0" w:beforeAutospacing="0" w:lineRule="auto"/>
        <w:ind w:left="720" w:hanging="360"/>
        <w:rPr>
          <w:sz w:val="24"/>
          <w:szCs w:val="24"/>
        </w:rPr>
      </w:pPr>
      <w:r w:rsidDel="00000000" w:rsidR="00000000" w:rsidRPr="00000000">
        <w:rPr>
          <w:sz w:val="24"/>
          <w:szCs w:val="24"/>
          <w:rtl w:val="0"/>
        </w:rPr>
        <w:t xml:space="preserve">Easy food, hydration, fibre, and protein can make daily recovery more manageable.</w:t>
      </w:r>
    </w:p>
    <w:p w:rsidR="00000000" w:rsidDel="00000000" w:rsidP="00000000" w:rsidRDefault="00000000" w:rsidRPr="00000000" w14:paraId="00000109">
      <w:pPr>
        <w:numPr>
          <w:ilvl w:val="0"/>
          <w:numId w:val="67"/>
        </w:numPr>
        <w:spacing w:after="0" w:afterAutospacing="0" w:before="0" w:beforeAutospacing="0" w:lineRule="auto"/>
        <w:ind w:left="720" w:hanging="360"/>
        <w:rPr>
          <w:sz w:val="24"/>
          <w:szCs w:val="24"/>
        </w:rPr>
      </w:pPr>
      <w:r w:rsidDel="00000000" w:rsidR="00000000" w:rsidRPr="00000000">
        <w:rPr>
          <w:sz w:val="24"/>
          <w:szCs w:val="24"/>
          <w:rtl w:val="0"/>
        </w:rPr>
        <w:t xml:space="preserve">Breastfeeding does not require perfection or a special “magic” diet.</w:t>
      </w:r>
    </w:p>
    <w:p w:rsidR="00000000" w:rsidDel="00000000" w:rsidP="00000000" w:rsidRDefault="00000000" w:rsidRPr="00000000" w14:paraId="0000010A">
      <w:pPr>
        <w:numPr>
          <w:ilvl w:val="0"/>
          <w:numId w:val="67"/>
        </w:numPr>
        <w:spacing w:after="0" w:afterAutospacing="0" w:before="0" w:beforeAutospacing="0" w:lineRule="auto"/>
        <w:ind w:left="720" w:hanging="360"/>
        <w:rPr>
          <w:sz w:val="24"/>
          <w:szCs w:val="24"/>
        </w:rPr>
      </w:pPr>
      <w:r w:rsidDel="00000000" w:rsidR="00000000" w:rsidRPr="00000000">
        <w:rPr>
          <w:sz w:val="24"/>
          <w:szCs w:val="24"/>
          <w:rtl w:val="0"/>
        </w:rPr>
        <w:t xml:space="preserve">Practical help with meals and chores is a legitimate form of postpartum support.</w:t>
      </w:r>
    </w:p>
    <w:p w:rsidR="00000000" w:rsidDel="00000000" w:rsidP="00000000" w:rsidRDefault="00000000" w:rsidRPr="00000000" w14:paraId="0000010B">
      <w:pPr>
        <w:numPr>
          <w:ilvl w:val="0"/>
          <w:numId w:val="67"/>
        </w:numPr>
        <w:spacing w:after="240" w:before="0" w:beforeAutospacing="0" w:lineRule="auto"/>
        <w:ind w:left="720" w:hanging="360"/>
        <w:rPr>
          <w:sz w:val="24"/>
          <w:szCs w:val="24"/>
        </w:rPr>
      </w:pPr>
      <w:r w:rsidDel="00000000" w:rsidR="00000000" w:rsidRPr="00000000">
        <w:rPr>
          <w:sz w:val="24"/>
          <w:szCs w:val="24"/>
          <w:rtl w:val="0"/>
        </w:rPr>
        <w:t xml:space="preserve">Ongoing symptoms, low mood, feeding worries, or recovery concerns should be discussed with the postnatal care team.</w:t>
      </w:r>
    </w:p>
    <w:p w:rsidR="00000000" w:rsidDel="00000000" w:rsidP="00000000" w:rsidRDefault="00000000" w:rsidRPr="00000000" w14:paraId="0000010C">
      <w:pPr>
        <w:spacing w:after="240" w:before="240" w:lineRule="auto"/>
        <w:rPr>
          <w:sz w:val="24"/>
          <w:szCs w:val="24"/>
        </w:rPr>
      </w:pPr>
      <w:r w:rsidDel="00000000" w:rsidR="00000000" w:rsidRPr="00000000">
        <w:rPr>
          <w:b w:val="1"/>
          <w:bCs w:val="1"/>
          <w:sz w:val="24"/>
          <w:szCs w:val="24"/>
          <w:rtl w:val="0"/>
        </w:rPr>
        <w:t xml:space="preserve">Gentle takeaway:</w:t>
      </w:r>
      <w:r w:rsidDel="00000000" w:rsidR="00000000" w:rsidRPr="00000000">
        <w:rPr>
          <w:sz w:val="24"/>
          <w:szCs w:val="24"/>
          <w:rtl w:val="0"/>
        </w:rPr>
        <w:t xml:space="preserve"> After birth, simple food and practical support count. Recovery deserves the same care and attention as pregnancy.</w:t>
      </w:r>
    </w:p>
    <w:p w:rsidR="00000000" w:rsidDel="00000000" w:rsidP="00000000" w:rsidRDefault="00000000" w:rsidRPr="00000000" w14:paraId="0000010D">
      <w:pPr>
        <w:pStyle w:val="Heading2"/>
        <w:keepNext w:val="0"/>
        <w:keepLines w:val="0"/>
        <w:spacing w:after="80" w:lineRule="auto"/>
        <w:ind w:left="720" w:hanging="360"/>
        <w:rPr>
          <w:b w:val="1"/>
          <w:bCs w:val="1"/>
          <w:sz w:val="34"/>
          <w:szCs w:val="34"/>
        </w:rPr>
      </w:pPr>
      <w:bookmarkStart w:colFirst="0" w:colLast="0" w:name="_psv6adgi8620" w:id="45"/>
      <w:bookmarkEnd w:id="45"/>
      <w:r w:rsidDel="00000000" w:rsidR="00000000" w:rsidRPr="00000000">
        <w:rPr>
          <w:b w:val="1"/>
          <w:bCs w:val="1"/>
          <w:sz w:val="34"/>
          <w:szCs w:val="34"/>
          <w:rtl w:val="0"/>
        </w:rPr>
        <w:t xml:space="preserve">Sources reviewed</w:t>
      </w:r>
    </w:p>
    <w:p w:rsidR="00000000" w:rsidDel="00000000" w:rsidP="00000000" w:rsidRDefault="00000000" w:rsidRPr="00000000" w14:paraId="0000010E">
      <w:pPr>
        <w:numPr>
          <w:ilvl w:val="0"/>
          <w:numId w:val="96"/>
        </w:numPr>
        <w:spacing w:after="0" w:afterAutospacing="0" w:before="240" w:lineRule="auto"/>
        <w:ind w:left="720" w:hanging="360"/>
        <w:rPr>
          <w:sz w:val="24"/>
          <w:szCs w:val="24"/>
        </w:rPr>
      </w:pPr>
      <w:r w:rsidDel="00000000" w:rsidR="00000000" w:rsidRPr="00000000">
        <w:rPr>
          <w:sz w:val="24"/>
          <w:szCs w:val="24"/>
          <w:rtl w:val="0"/>
        </w:rPr>
        <w:t xml:space="preserve">Cleveland Clinic. </w:t>
      </w:r>
      <w:r w:rsidDel="00000000" w:rsidR="00000000" w:rsidRPr="00000000">
        <w:rPr>
          <w:b w:val="1"/>
          <w:bCs w:val="1"/>
          <w:sz w:val="24"/>
          <w:szCs w:val="24"/>
          <w:rtl w:val="0"/>
        </w:rPr>
        <w:t xml:space="preserve">“Postpartum: Stages, Symptoms &amp; Recovery Time.”</w:t>
      </w:r>
      <w:r w:rsidDel="00000000" w:rsidR="00000000" w:rsidRPr="00000000">
        <w:rPr>
          <w:sz w:val="24"/>
          <w:szCs w:val="24"/>
          <w:rtl w:val="0"/>
        </w:rPr>
        <w:t xml:space="preserve"> Used for postpartum stages, symptoms, and recovery.</w:t>
        <w:br w:type="textWrapping"/>
      </w:r>
      <w:hyperlink r:id="rId51">
        <w:r w:rsidDel="00000000" w:rsidR="00000000" w:rsidRPr="00000000">
          <w:rPr>
            <w:color w:val="1155cc"/>
            <w:sz w:val="24"/>
            <w:szCs w:val="24"/>
            <w:u w:val="single"/>
            <w:rtl w:val="0"/>
          </w:rPr>
          <w:t xml:space="preserve">Read the article</w:t>
        </w:r>
      </w:hyperlink>
      <w:r w:rsidDel="00000000" w:rsidR="00000000" w:rsidRPr="00000000">
        <w:rPr>
          <w:rtl w:val="0"/>
        </w:rPr>
      </w:r>
    </w:p>
    <w:p w:rsidR="00000000" w:rsidDel="00000000" w:rsidP="00000000" w:rsidRDefault="00000000" w:rsidRPr="00000000" w14:paraId="0000010F">
      <w:pPr>
        <w:numPr>
          <w:ilvl w:val="0"/>
          <w:numId w:val="96"/>
        </w:numPr>
        <w:spacing w:after="0" w:afterAutospacing="0" w:before="0" w:beforeAutospacing="0" w:lineRule="auto"/>
        <w:ind w:left="720" w:hanging="360"/>
        <w:rPr>
          <w:sz w:val="24"/>
          <w:szCs w:val="24"/>
        </w:rPr>
      </w:pPr>
      <w:r w:rsidDel="00000000" w:rsidR="00000000" w:rsidRPr="00000000">
        <w:rPr>
          <w:sz w:val="24"/>
          <w:szCs w:val="24"/>
          <w:rtl w:val="0"/>
        </w:rPr>
        <w:t xml:space="preserve">NHS. </w:t>
      </w:r>
      <w:r w:rsidDel="00000000" w:rsidR="00000000" w:rsidRPr="00000000">
        <w:rPr>
          <w:b w:val="1"/>
          <w:bCs w:val="1"/>
          <w:sz w:val="24"/>
          <w:szCs w:val="24"/>
          <w:rtl w:val="0"/>
        </w:rPr>
        <w:t xml:space="preserve">“Your body after the birth.”</w:t>
      </w:r>
      <w:r w:rsidDel="00000000" w:rsidR="00000000" w:rsidRPr="00000000">
        <w:rPr>
          <w:sz w:val="24"/>
          <w:szCs w:val="24"/>
          <w:rtl w:val="0"/>
        </w:rPr>
        <w:t xml:space="preserve"> Used for postnatal bleeding, stitches, bladder and bowel changes, and urgent symptoms.</w:t>
        <w:br w:type="textWrapping"/>
      </w:r>
      <w:hyperlink r:id="rId52">
        <w:r w:rsidDel="00000000" w:rsidR="00000000" w:rsidRPr="00000000">
          <w:rPr>
            <w:color w:val="1155cc"/>
            <w:sz w:val="24"/>
            <w:szCs w:val="24"/>
            <w:u w:val="single"/>
            <w:rtl w:val="0"/>
          </w:rPr>
          <w:t xml:space="preserve">Read the guidance</w:t>
        </w:r>
      </w:hyperlink>
      <w:r w:rsidDel="00000000" w:rsidR="00000000" w:rsidRPr="00000000">
        <w:rPr>
          <w:rtl w:val="0"/>
        </w:rPr>
      </w:r>
    </w:p>
    <w:p w:rsidR="00000000" w:rsidDel="00000000" w:rsidP="00000000" w:rsidRDefault="00000000" w:rsidRPr="00000000" w14:paraId="00000110">
      <w:pPr>
        <w:numPr>
          <w:ilvl w:val="0"/>
          <w:numId w:val="96"/>
        </w:numPr>
        <w:spacing w:after="0" w:afterAutospacing="0" w:before="0" w:beforeAutospacing="0" w:lineRule="auto"/>
        <w:ind w:left="720" w:hanging="360"/>
        <w:rPr>
          <w:sz w:val="24"/>
          <w:szCs w:val="24"/>
        </w:rPr>
      </w:pPr>
      <w:r w:rsidDel="00000000" w:rsidR="00000000" w:rsidRPr="00000000">
        <w:rPr>
          <w:sz w:val="24"/>
          <w:szCs w:val="24"/>
          <w:rtl w:val="0"/>
        </w:rPr>
        <w:t xml:space="preserve">Orlando Health. </w:t>
      </w:r>
      <w:r w:rsidDel="00000000" w:rsidR="00000000" w:rsidRPr="00000000">
        <w:rPr>
          <w:b w:val="1"/>
          <w:bCs w:val="1"/>
          <w:sz w:val="24"/>
          <w:szCs w:val="24"/>
          <w:rtl w:val="0"/>
        </w:rPr>
        <w:t xml:space="preserve">“New Mom? Watch for These 10 Things That Can Happen After Giving Birth.”</w:t>
      </w:r>
      <w:r w:rsidDel="00000000" w:rsidR="00000000" w:rsidRPr="00000000">
        <w:rPr>
          <w:sz w:val="24"/>
          <w:szCs w:val="24"/>
          <w:rtl w:val="0"/>
        </w:rPr>
        <w:t xml:space="preserve"> Used for postnatal symptoms and practical support planning.</w:t>
        <w:br w:type="textWrapping"/>
      </w:r>
      <w:hyperlink r:id="rId53">
        <w:r w:rsidDel="00000000" w:rsidR="00000000" w:rsidRPr="00000000">
          <w:rPr>
            <w:color w:val="1155cc"/>
            <w:sz w:val="24"/>
            <w:szCs w:val="24"/>
            <w:u w:val="single"/>
            <w:rtl w:val="0"/>
          </w:rPr>
          <w:t xml:space="preserve">Read the article</w:t>
        </w:r>
      </w:hyperlink>
      <w:r w:rsidDel="00000000" w:rsidR="00000000" w:rsidRPr="00000000">
        <w:rPr>
          <w:rtl w:val="0"/>
        </w:rPr>
      </w:r>
    </w:p>
    <w:p w:rsidR="00000000" w:rsidDel="00000000" w:rsidP="00000000" w:rsidRDefault="00000000" w:rsidRPr="00000000" w14:paraId="00000111">
      <w:pPr>
        <w:numPr>
          <w:ilvl w:val="0"/>
          <w:numId w:val="96"/>
        </w:numPr>
        <w:spacing w:after="240" w:before="0" w:beforeAutospacing="0" w:lineRule="auto"/>
        <w:ind w:left="720" w:hanging="360"/>
        <w:rPr>
          <w:sz w:val="24"/>
          <w:szCs w:val="24"/>
        </w:rPr>
      </w:pPr>
      <w:r w:rsidDel="00000000" w:rsidR="00000000" w:rsidRPr="00000000">
        <w:rPr>
          <w:sz w:val="24"/>
          <w:szCs w:val="24"/>
          <w:rtl w:val="0"/>
        </w:rPr>
        <w:t xml:space="preserve">St George’s NHS / DSRF-UK. </w:t>
      </w:r>
      <w:r w:rsidDel="00000000" w:rsidR="00000000" w:rsidRPr="00000000">
        <w:rPr>
          <w:b w:val="1"/>
          <w:bCs w:val="1"/>
          <w:sz w:val="24"/>
          <w:szCs w:val="24"/>
          <w:rtl w:val="0"/>
        </w:rPr>
        <w:t xml:space="preserve">“Personalised antenatal care of pregnancies suspected or diagnosed with Down syndrome.”</w:t>
      </w:r>
      <w:r w:rsidDel="00000000" w:rsidR="00000000" w:rsidRPr="00000000">
        <w:rPr>
          <w:sz w:val="24"/>
          <w:szCs w:val="24"/>
          <w:rtl w:val="0"/>
        </w:rPr>
        <w:t xml:space="preserve"> Used for neonatal, feeding, breastfeeding, and family-support considerations.</w:t>
        <w:br w:type="textWrapping"/>
      </w:r>
      <w:hyperlink r:id="rId54">
        <w:r w:rsidDel="00000000" w:rsidR="00000000" w:rsidRPr="00000000">
          <w:rPr>
            <w:color w:val="1155cc"/>
            <w:sz w:val="24"/>
            <w:szCs w:val="24"/>
            <w:u w:val="single"/>
            <w:rtl w:val="0"/>
          </w:rPr>
          <w:t xml:space="preserve">Read the pathway PDF</w:t>
        </w:r>
      </w:hyperlink>
      <w:r w:rsidDel="00000000" w:rsidR="00000000" w:rsidRPr="00000000">
        <w:rPr>
          <w:rtl w:val="0"/>
        </w:rPr>
      </w:r>
    </w:p>
    <w:p w:rsidR="00000000" w:rsidDel="00000000" w:rsidP="00000000" w:rsidRDefault="00000000" w:rsidRPr="00000000" w14:paraId="00000112">
      <w:pPr>
        <w:pStyle w:val="Heading2"/>
        <w:keepNext w:val="0"/>
        <w:keepLines w:val="0"/>
        <w:spacing w:after="80" w:lineRule="auto"/>
        <w:rPr>
          <w:b w:val="1"/>
          <w:bCs w:val="1"/>
          <w:sz w:val="34"/>
          <w:szCs w:val="34"/>
        </w:rPr>
      </w:pPr>
      <w:bookmarkStart w:colFirst="0" w:colLast="0" w:name="_7myh8v9pg5sz" w:id="46"/>
      <w:bookmarkEnd w:id="46"/>
      <w:r w:rsidDel="00000000" w:rsidR="00000000" w:rsidRPr="00000000">
        <w:rPr>
          <w:b w:val="1"/>
          <w:bCs w:val="1"/>
          <w:sz w:val="34"/>
          <w:szCs w:val="34"/>
          <w:rtl w:val="0"/>
        </w:rPr>
        <w:t xml:space="preserve">Common Conditions</w:t>
      </w:r>
    </w:p>
    <w:p w:rsidR="00000000" w:rsidDel="00000000" w:rsidP="00000000" w:rsidRDefault="00000000" w:rsidRPr="00000000" w14:paraId="00000113">
      <w:pPr>
        <w:spacing w:after="240" w:before="240" w:lineRule="auto"/>
        <w:ind w:left="600" w:right="600" w:firstLine="0"/>
        <w:rPr>
          <w:sz w:val="24"/>
          <w:szCs w:val="24"/>
        </w:rPr>
      </w:pPr>
      <w:r w:rsidDel="00000000" w:rsidR="00000000" w:rsidRPr="00000000">
        <w:rPr>
          <w:b w:val="1"/>
          <w:bCs w:val="1"/>
          <w:sz w:val="24"/>
          <w:szCs w:val="24"/>
          <w:rtl w:val="0"/>
        </w:rPr>
        <w:t xml:space="preserve">Natal IQ safety footer:</w:t>
        <w:br w:type="textWrapping"/>
      </w:r>
      <w:r w:rsidDel="00000000" w:rsidR="00000000" w:rsidRPr="00000000">
        <w:rPr>
          <w:sz w:val="24"/>
          <w:szCs w:val="24"/>
          <w:rtl w:val="0"/>
        </w:rPr>
        <w:t xml:space="preserve">“Natal IQ provides general health education and cannot diagnose a condition or replace care from a midwife, GP, obstetrician, maternity unit, or other qualified health professional. If you are worried about a symptom, contact your maternity team or an appropriate urgent-care service.”</w:t>
      </w:r>
    </w:p>
    <w:p w:rsidR="00000000" w:rsidDel="00000000" w:rsidP="00000000" w:rsidRDefault="00000000" w:rsidRPr="00000000" w14:paraId="00000114">
      <w:pPr>
        <w:pStyle w:val="Heading3"/>
        <w:keepNext w:val="0"/>
        <w:keepLines w:val="0"/>
        <w:spacing w:before="280" w:lineRule="auto"/>
        <w:rPr>
          <w:b w:val="1"/>
          <w:bCs w:val="1"/>
          <w:color w:val="000000"/>
          <w:sz w:val="26"/>
          <w:szCs w:val="26"/>
        </w:rPr>
      </w:pPr>
      <w:bookmarkStart w:colFirst="0" w:colLast="0" w:name="_3coqis8amzir" w:id="47"/>
      <w:bookmarkEnd w:id="47"/>
      <w:r w:rsidDel="00000000" w:rsidR="00000000" w:rsidRPr="00000000">
        <w:rPr>
          <w:b w:val="1"/>
          <w:bCs w:val="1"/>
          <w:color w:val="000000"/>
          <w:sz w:val="26"/>
          <w:szCs w:val="26"/>
          <w:rtl w:val="0"/>
        </w:rPr>
        <w:t xml:space="preserve">1. Preeclampsia: why blood-pressure checks matter</w:t>
      </w:r>
    </w:p>
    <w:p w:rsidR="00000000" w:rsidDel="00000000" w:rsidP="00000000" w:rsidRDefault="00000000" w:rsidRPr="00000000" w14:paraId="00000115">
      <w:pPr>
        <w:spacing w:after="240" w:before="240" w:lineRule="auto"/>
        <w:rPr>
          <w:sz w:val="24"/>
          <w:szCs w:val="24"/>
        </w:rPr>
      </w:pPr>
      <w:r w:rsidDel="00000000" w:rsidR="00000000" w:rsidRPr="00000000">
        <w:rPr>
          <w:sz w:val="24"/>
          <w:szCs w:val="24"/>
          <w:rtl w:val="0"/>
        </w:rPr>
        <w:t xml:space="preserve">Preeclampsia is a pregnancy condition involving high blood pressure and changes that can affect organs, including the kidneys. It is one reason antenatal appointments commonly include a blood-pressure reading and a urine sample. These routine checks are designed to notice patterns early, not to create worry.</w:t>
      </w:r>
    </w:p>
    <w:p w:rsidR="00000000" w:rsidDel="00000000" w:rsidP="00000000" w:rsidRDefault="00000000" w:rsidRPr="00000000" w14:paraId="00000116">
      <w:pPr>
        <w:spacing w:after="240" w:before="240" w:lineRule="auto"/>
        <w:rPr>
          <w:sz w:val="24"/>
          <w:szCs w:val="24"/>
        </w:rPr>
      </w:pPr>
      <w:r w:rsidDel="00000000" w:rsidR="00000000" w:rsidRPr="00000000">
        <w:rPr>
          <w:sz w:val="24"/>
          <w:szCs w:val="24"/>
          <w:rtl w:val="0"/>
        </w:rPr>
        <w:t xml:space="preserve">The word “preeclampsia” can sound frightening, but the first thing Natal IQ should explain is why routine care is protective. A maternity team looks at the whole picture: blood pressure over time, urine findings, symptoms, medical history, blood tests, fetal growth, and pregnancy stage. A single reading, a swollen ankle, or a moment of feeling tired cannot diagnose preeclampsia.</w:t>
      </w:r>
    </w:p>
    <w:p w:rsidR="00000000" w:rsidDel="00000000" w:rsidP="00000000" w:rsidRDefault="00000000" w:rsidRPr="00000000" w14:paraId="00000117">
      <w:pPr>
        <w:spacing w:after="240" w:before="240" w:lineRule="auto"/>
        <w:rPr>
          <w:sz w:val="24"/>
          <w:szCs w:val="24"/>
        </w:rPr>
      </w:pPr>
      <w:r w:rsidDel="00000000" w:rsidR="00000000" w:rsidRPr="00000000">
        <w:rPr>
          <w:sz w:val="24"/>
          <w:szCs w:val="24"/>
          <w:rtl w:val="0"/>
        </w:rPr>
        <w:t xml:space="preserve">Some symptoms are important to know because they are reasons to contact a maternity team promptly. These can include severe headache, visual changes such as flashing lights or blurred vision, pain below the ribs, sudden swelling of the face or hands, feeling very unwell, or concerns about fetal movement. These symptoms can have several causes. In pregnancy, it is important to contact the maternity team for advice rather than trying to work out the cause alone.</w:t>
      </w:r>
    </w:p>
    <w:p w:rsidR="00000000" w:rsidDel="00000000" w:rsidP="00000000" w:rsidRDefault="00000000" w:rsidRPr="00000000" w14:paraId="00000118">
      <w:pPr>
        <w:spacing w:after="240" w:before="240" w:lineRule="auto"/>
        <w:rPr>
          <w:sz w:val="24"/>
          <w:szCs w:val="24"/>
        </w:rPr>
      </w:pPr>
      <w:r w:rsidDel="00000000" w:rsidR="00000000" w:rsidRPr="00000000">
        <w:rPr>
          <w:sz w:val="24"/>
          <w:szCs w:val="24"/>
          <w:rtl w:val="0"/>
        </w:rPr>
        <w:t xml:space="preserve">Preeclampsia risk can be influenced by many factors, including a first pregnancy, previous preeclampsia, multiple pregnancy, chronic high blood pressure, kidney disease, diabetes, and autoimmune conditions. But risk factors are not predictions. Many people with risk factors do not develop it, and people without obvious risk factors can still be monitored routinely.</w:t>
      </w:r>
    </w:p>
    <w:p w:rsidR="00000000" w:rsidDel="00000000" w:rsidP="00000000" w:rsidRDefault="00000000" w:rsidRPr="00000000" w14:paraId="00000119">
      <w:pPr>
        <w:spacing w:after="240" w:before="240" w:lineRule="auto"/>
        <w:rPr>
          <w:sz w:val="24"/>
          <w:szCs w:val="24"/>
        </w:rPr>
      </w:pPr>
      <w:r w:rsidDel="00000000" w:rsidR="00000000" w:rsidRPr="00000000">
        <w:rPr>
          <w:sz w:val="24"/>
          <w:szCs w:val="24"/>
          <w:rtl w:val="0"/>
        </w:rPr>
        <w:t xml:space="preserve">Natal IQ should never ask a user to “score” themselves for preeclampsia or show a result saying that they are low risk or high risk. The correct role of the app is to explain why routine checks happen and make it easier for users to contact a professional when symptoms concern them.</w:t>
      </w:r>
    </w:p>
    <w:p w:rsidR="00000000" w:rsidDel="00000000" w:rsidP="00000000" w:rsidRDefault="00000000" w:rsidRPr="00000000" w14:paraId="0000011A">
      <w:pPr>
        <w:pStyle w:val="Heading4"/>
        <w:keepNext w:val="0"/>
        <w:keepLines w:val="0"/>
        <w:spacing w:after="40" w:before="240" w:lineRule="auto"/>
        <w:rPr>
          <w:b w:val="1"/>
          <w:bCs w:val="1"/>
          <w:color w:val="000000"/>
          <w:sz w:val="22"/>
          <w:szCs w:val="22"/>
        </w:rPr>
      </w:pPr>
      <w:bookmarkStart w:colFirst="0" w:colLast="0" w:name="_945sfcew3pwu" w:id="48"/>
      <w:bookmarkEnd w:id="48"/>
      <w:r w:rsidDel="00000000" w:rsidR="00000000" w:rsidRPr="00000000">
        <w:rPr>
          <w:b w:val="1"/>
          <w:bCs w:val="1"/>
          <w:color w:val="000000"/>
          <w:sz w:val="22"/>
          <w:szCs w:val="22"/>
          <w:rtl w:val="0"/>
        </w:rPr>
        <w:t xml:space="preserve">What this lesson helps users understand</w:t>
      </w:r>
    </w:p>
    <w:p w:rsidR="00000000" w:rsidDel="00000000" w:rsidP="00000000" w:rsidRDefault="00000000" w:rsidRPr="00000000" w14:paraId="0000011B">
      <w:pPr>
        <w:numPr>
          <w:ilvl w:val="0"/>
          <w:numId w:val="69"/>
        </w:numPr>
        <w:spacing w:after="0" w:afterAutospacing="0" w:before="240" w:lineRule="auto"/>
        <w:ind w:left="720" w:hanging="360"/>
        <w:rPr>
          <w:sz w:val="24"/>
          <w:szCs w:val="24"/>
        </w:rPr>
      </w:pPr>
      <w:r w:rsidDel="00000000" w:rsidR="00000000" w:rsidRPr="00000000">
        <w:rPr>
          <w:sz w:val="24"/>
          <w:szCs w:val="24"/>
          <w:rtl w:val="0"/>
        </w:rPr>
        <w:t xml:space="preserve">Preeclampsia involves high blood pressure and can affect pregnancy health.</w:t>
      </w:r>
    </w:p>
    <w:p w:rsidR="00000000" w:rsidDel="00000000" w:rsidP="00000000" w:rsidRDefault="00000000" w:rsidRPr="00000000" w14:paraId="0000011C">
      <w:pPr>
        <w:numPr>
          <w:ilvl w:val="0"/>
          <w:numId w:val="69"/>
        </w:numPr>
        <w:spacing w:after="0" w:afterAutospacing="0" w:before="0" w:beforeAutospacing="0" w:lineRule="auto"/>
        <w:ind w:left="720" w:hanging="360"/>
        <w:rPr>
          <w:sz w:val="24"/>
          <w:szCs w:val="24"/>
        </w:rPr>
      </w:pPr>
      <w:r w:rsidDel="00000000" w:rsidR="00000000" w:rsidRPr="00000000">
        <w:rPr>
          <w:sz w:val="24"/>
          <w:szCs w:val="24"/>
          <w:rtl w:val="0"/>
        </w:rPr>
        <w:t xml:space="preserve">Routine blood-pressure and urine checks are a protective part of antenatal care.</w:t>
      </w:r>
    </w:p>
    <w:p w:rsidR="00000000" w:rsidDel="00000000" w:rsidP="00000000" w:rsidRDefault="00000000" w:rsidRPr="00000000" w14:paraId="0000011D">
      <w:pPr>
        <w:numPr>
          <w:ilvl w:val="0"/>
          <w:numId w:val="69"/>
        </w:numPr>
        <w:spacing w:after="0" w:afterAutospacing="0" w:before="0" w:beforeAutospacing="0" w:lineRule="auto"/>
        <w:ind w:left="720" w:hanging="360"/>
        <w:rPr>
          <w:sz w:val="24"/>
          <w:szCs w:val="24"/>
        </w:rPr>
      </w:pPr>
      <w:r w:rsidDel="00000000" w:rsidR="00000000" w:rsidRPr="00000000">
        <w:rPr>
          <w:sz w:val="24"/>
          <w:szCs w:val="24"/>
          <w:rtl w:val="0"/>
        </w:rPr>
        <w:t xml:space="preserve">A single number or one symptom does not establish a diagnosis.</w:t>
      </w:r>
    </w:p>
    <w:p w:rsidR="00000000" w:rsidDel="00000000" w:rsidP="00000000" w:rsidRDefault="00000000" w:rsidRPr="00000000" w14:paraId="0000011E">
      <w:pPr>
        <w:numPr>
          <w:ilvl w:val="0"/>
          <w:numId w:val="69"/>
        </w:numPr>
        <w:spacing w:after="0" w:afterAutospacing="0" w:before="0" w:beforeAutospacing="0" w:lineRule="auto"/>
        <w:ind w:left="720" w:hanging="360"/>
        <w:rPr>
          <w:sz w:val="24"/>
          <w:szCs w:val="24"/>
        </w:rPr>
      </w:pPr>
      <w:r w:rsidDel="00000000" w:rsidR="00000000" w:rsidRPr="00000000">
        <w:rPr>
          <w:sz w:val="24"/>
          <w:szCs w:val="24"/>
          <w:rtl w:val="0"/>
        </w:rPr>
        <w:t xml:space="preserve">Certain severe symptoms should prompt a call to a maternity team, NHS 111, or urgent care as appropriate.</w:t>
      </w:r>
    </w:p>
    <w:p w:rsidR="00000000" w:rsidDel="00000000" w:rsidP="00000000" w:rsidRDefault="00000000" w:rsidRPr="00000000" w14:paraId="0000011F">
      <w:pPr>
        <w:numPr>
          <w:ilvl w:val="0"/>
          <w:numId w:val="69"/>
        </w:numPr>
        <w:spacing w:after="240" w:before="0" w:beforeAutospacing="0" w:lineRule="auto"/>
        <w:ind w:left="720" w:hanging="360"/>
        <w:rPr>
          <w:sz w:val="24"/>
          <w:szCs w:val="24"/>
        </w:rPr>
      </w:pPr>
      <w:r w:rsidDel="00000000" w:rsidR="00000000" w:rsidRPr="00000000">
        <w:rPr>
          <w:sz w:val="24"/>
          <w:szCs w:val="24"/>
          <w:rtl w:val="0"/>
        </w:rPr>
        <w:t xml:space="preserve">Management, testing, and treatment must be led by qualified maternity professionals.</w:t>
      </w:r>
    </w:p>
    <w:p w:rsidR="00000000" w:rsidDel="00000000" w:rsidP="00000000" w:rsidRDefault="00000000" w:rsidRPr="00000000" w14:paraId="00000120">
      <w:pPr>
        <w:spacing w:after="240" w:before="240" w:lineRule="auto"/>
        <w:rPr>
          <w:sz w:val="24"/>
          <w:szCs w:val="24"/>
        </w:rPr>
      </w:pPr>
      <w:r w:rsidDel="00000000" w:rsidR="00000000" w:rsidRPr="00000000">
        <w:rPr>
          <w:b w:val="1"/>
          <w:bCs w:val="1"/>
          <w:sz w:val="24"/>
          <w:szCs w:val="24"/>
          <w:rtl w:val="0"/>
        </w:rPr>
        <w:t xml:space="preserve">Gentle takeaway:</w:t>
      </w:r>
      <w:r w:rsidDel="00000000" w:rsidR="00000000" w:rsidRPr="00000000">
        <w:rPr>
          <w:sz w:val="24"/>
          <w:szCs w:val="24"/>
          <w:rtl w:val="0"/>
        </w:rPr>
        <w:t xml:space="preserve"> Routine blood-pressure checks are not a test you pass or fail. They are one of the ways your care team looks after you.</w:t>
      </w:r>
    </w:p>
    <w:p w:rsidR="00000000" w:rsidDel="00000000" w:rsidP="00000000" w:rsidRDefault="00000000" w:rsidRPr="00000000" w14:paraId="00000121">
      <w:pPr>
        <w:pStyle w:val="Heading4"/>
        <w:keepNext w:val="0"/>
        <w:keepLines w:val="0"/>
        <w:spacing w:after="40" w:before="240" w:lineRule="auto"/>
        <w:rPr>
          <w:b w:val="1"/>
          <w:bCs w:val="1"/>
          <w:color w:val="000000"/>
          <w:sz w:val="22"/>
          <w:szCs w:val="22"/>
        </w:rPr>
      </w:pPr>
      <w:bookmarkStart w:colFirst="0" w:colLast="0" w:name="_orifb2dcazi6" w:id="49"/>
      <w:bookmarkEnd w:id="49"/>
      <w:r w:rsidDel="00000000" w:rsidR="00000000" w:rsidRPr="00000000">
        <w:rPr>
          <w:b w:val="1"/>
          <w:bCs w:val="1"/>
          <w:color w:val="000000"/>
          <w:sz w:val="22"/>
          <w:szCs w:val="22"/>
          <w:rtl w:val="0"/>
        </w:rPr>
        <w:t xml:space="preserve">Sources reviewed</w:t>
      </w:r>
    </w:p>
    <w:p w:rsidR="00000000" w:rsidDel="00000000" w:rsidP="00000000" w:rsidRDefault="00000000" w:rsidRPr="00000000" w14:paraId="00000122">
      <w:pPr>
        <w:numPr>
          <w:ilvl w:val="0"/>
          <w:numId w:val="72"/>
        </w:numPr>
        <w:spacing w:after="0" w:afterAutospacing="0" w:before="240" w:lineRule="auto"/>
        <w:ind w:left="720" w:hanging="360"/>
        <w:rPr>
          <w:sz w:val="24"/>
          <w:szCs w:val="24"/>
        </w:rPr>
      </w:pPr>
      <w:r w:rsidDel="00000000" w:rsidR="00000000" w:rsidRPr="00000000">
        <w:rPr>
          <w:sz w:val="24"/>
          <w:szCs w:val="24"/>
          <w:rtl w:val="0"/>
        </w:rPr>
        <w:t xml:space="preserve">NICE. </w:t>
      </w:r>
      <w:r w:rsidDel="00000000" w:rsidR="00000000" w:rsidRPr="00000000">
        <w:rPr>
          <w:b w:val="1"/>
          <w:bCs w:val="1"/>
          <w:sz w:val="24"/>
          <w:szCs w:val="24"/>
          <w:rtl w:val="0"/>
        </w:rPr>
        <w:t xml:space="preserve">“Antenatal care: recommendations.”</w:t>
      </w:r>
      <w:r w:rsidDel="00000000" w:rsidR="00000000" w:rsidRPr="00000000">
        <w:rPr>
          <w:sz w:val="24"/>
          <w:szCs w:val="24"/>
          <w:rtl w:val="0"/>
        </w:rPr>
        <w:t xml:space="preserve"> States that blood pressure should be measured at every routine face-to-face antenatal appointment and that urine dipstick testing should be offered for proteinuria.</w:t>
        <w:br w:type="textWrapping"/>
      </w:r>
      <w:hyperlink r:id="rId55">
        <w:r w:rsidDel="00000000" w:rsidR="00000000" w:rsidRPr="00000000">
          <w:rPr>
            <w:color w:val="1155cc"/>
            <w:sz w:val="24"/>
            <w:szCs w:val="24"/>
            <w:u w:val="single"/>
            <w:rtl w:val="0"/>
          </w:rPr>
          <w:t xml:space="preserve">Read the guidance</w:t>
        </w:r>
      </w:hyperlink>
      <w:r w:rsidDel="00000000" w:rsidR="00000000" w:rsidRPr="00000000">
        <w:rPr>
          <w:rtl w:val="0"/>
        </w:rPr>
      </w:r>
    </w:p>
    <w:p w:rsidR="00000000" w:rsidDel="00000000" w:rsidP="00000000" w:rsidRDefault="00000000" w:rsidRPr="00000000" w14:paraId="00000123">
      <w:pPr>
        <w:numPr>
          <w:ilvl w:val="0"/>
          <w:numId w:val="72"/>
        </w:numPr>
        <w:spacing w:after="0" w:afterAutospacing="0" w:before="0" w:beforeAutospacing="0" w:lineRule="auto"/>
        <w:ind w:left="720" w:hanging="360"/>
        <w:rPr>
          <w:sz w:val="24"/>
          <w:szCs w:val="24"/>
        </w:rPr>
      </w:pPr>
      <w:r w:rsidDel="00000000" w:rsidR="00000000" w:rsidRPr="00000000">
        <w:rPr>
          <w:sz w:val="24"/>
          <w:szCs w:val="24"/>
          <w:rtl w:val="0"/>
        </w:rPr>
        <w:t xml:space="preserve">NHS. </w:t>
      </w:r>
      <w:r w:rsidDel="00000000" w:rsidR="00000000" w:rsidRPr="00000000">
        <w:rPr>
          <w:b w:val="1"/>
          <w:bCs w:val="1"/>
          <w:sz w:val="24"/>
          <w:szCs w:val="24"/>
          <w:rtl w:val="0"/>
        </w:rPr>
        <w:t xml:space="preserve">“Your antenatal care and appointments.”</w:t>
      </w:r>
      <w:r w:rsidDel="00000000" w:rsidR="00000000" w:rsidRPr="00000000">
        <w:rPr>
          <w:sz w:val="24"/>
          <w:szCs w:val="24"/>
          <w:rtl w:val="0"/>
        </w:rPr>
        <w:t xml:space="preserve"> Covers routine blood-pressure and urine checks in antenatal care.</w:t>
        <w:br w:type="textWrapping"/>
      </w:r>
      <w:hyperlink r:id="rId56">
        <w:r w:rsidDel="00000000" w:rsidR="00000000" w:rsidRPr="00000000">
          <w:rPr>
            <w:color w:val="1155cc"/>
            <w:sz w:val="24"/>
            <w:szCs w:val="24"/>
            <w:u w:val="single"/>
            <w:rtl w:val="0"/>
          </w:rPr>
          <w:t xml:space="preserve">Read the guidance</w:t>
        </w:r>
      </w:hyperlink>
      <w:r w:rsidDel="00000000" w:rsidR="00000000" w:rsidRPr="00000000">
        <w:rPr>
          <w:rtl w:val="0"/>
        </w:rPr>
      </w:r>
    </w:p>
    <w:p w:rsidR="00000000" w:rsidDel="00000000" w:rsidP="00000000" w:rsidRDefault="00000000" w:rsidRPr="00000000" w14:paraId="00000124">
      <w:pPr>
        <w:numPr>
          <w:ilvl w:val="0"/>
          <w:numId w:val="72"/>
        </w:numPr>
        <w:spacing w:after="0" w:afterAutospacing="0" w:before="0" w:beforeAutospacing="0" w:lineRule="auto"/>
        <w:ind w:left="720" w:hanging="360"/>
        <w:rPr>
          <w:sz w:val="24"/>
          <w:szCs w:val="24"/>
        </w:rPr>
      </w:pPr>
      <w:r w:rsidDel="00000000" w:rsidR="00000000" w:rsidRPr="00000000">
        <w:rPr>
          <w:sz w:val="24"/>
          <w:szCs w:val="24"/>
          <w:rtl w:val="0"/>
        </w:rPr>
        <w:t xml:space="preserve">NHS 111 Wales. </w:t>
      </w:r>
      <w:r w:rsidDel="00000000" w:rsidR="00000000" w:rsidRPr="00000000">
        <w:rPr>
          <w:b w:val="1"/>
          <w:bCs w:val="1"/>
          <w:sz w:val="24"/>
          <w:szCs w:val="24"/>
          <w:rtl w:val="0"/>
        </w:rPr>
        <w:t xml:space="preserve">“Routine checks and tests.”</w:t>
      </w:r>
      <w:r w:rsidDel="00000000" w:rsidR="00000000" w:rsidRPr="00000000">
        <w:rPr>
          <w:sz w:val="24"/>
          <w:szCs w:val="24"/>
          <w:rtl w:val="0"/>
        </w:rPr>
        <w:t xml:space="preserve"> Explains blood-pressure and urine checks and their relevance to preeclampsia.</w:t>
        <w:br w:type="textWrapping"/>
      </w:r>
      <w:hyperlink r:id="rId57">
        <w:r w:rsidDel="00000000" w:rsidR="00000000" w:rsidRPr="00000000">
          <w:rPr>
            <w:color w:val="1155cc"/>
            <w:sz w:val="24"/>
            <w:szCs w:val="24"/>
            <w:u w:val="single"/>
            <w:rtl w:val="0"/>
          </w:rPr>
          <w:t xml:space="preserve">Read the guidance</w:t>
        </w:r>
      </w:hyperlink>
      <w:r w:rsidDel="00000000" w:rsidR="00000000" w:rsidRPr="00000000">
        <w:rPr>
          <w:rtl w:val="0"/>
        </w:rPr>
      </w:r>
    </w:p>
    <w:p w:rsidR="00000000" w:rsidDel="00000000" w:rsidP="00000000" w:rsidRDefault="00000000" w:rsidRPr="00000000" w14:paraId="00000125">
      <w:pPr>
        <w:numPr>
          <w:ilvl w:val="0"/>
          <w:numId w:val="72"/>
        </w:numPr>
        <w:spacing w:after="240" w:before="0" w:beforeAutospacing="0" w:lineRule="auto"/>
        <w:ind w:left="720" w:hanging="360"/>
        <w:rPr>
          <w:sz w:val="24"/>
          <w:szCs w:val="24"/>
        </w:rPr>
      </w:pPr>
      <w:r w:rsidDel="00000000" w:rsidR="00000000" w:rsidRPr="00000000">
        <w:rPr>
          <w:sz w:val="24"/>
          <w:szCs w:val="24"/>
          <w:rtl w:val="0"/>
        </w:rPr>
        <w:t xml:space="preserve">National Academies / NCBI Bookshelf. </w:t>
      </w:r>
      <w:r w:rsidDel="00000000" w:rsidR="00000000" w:rsidRPr="00000000">
        <w:rPr>
          <w:b w:val="1"/>
          <w:bCs w:val="1"/>
          <w:sz w:val="24"/>
          <w:szCs w:val="24"/>
          <w:rtl w:val="0"/>
        </w:rPr>
        <w:t xml:space="preserve">“Risks to Maternal Health.”</w:t>
      </w:r>
      <w:r w:rsidDel="00000000" w:rsidR="00000000" w:rsidRPr="00000000">
        <w:rPr>
          <w:sz w:val="24"/>
          <w:szCs w:val="24"/>
          <w:rtl w:val="0"/>
        </w:rPr>
        <w:t xml:space="preserve"> Provides broader maternal-health context, including hypertension and preeclampsia.</w:t>
        <w:br w:type="textWrapping"/>
      </w:r>
      <w:hyperlink r:id="rId58">
        <w:r w:rsidDel="00000000" w:rsidR="00000000" w:rsidRPr="00000000">
          <w:rPr>
            <w:color w:val="1155cc"/>
            <w:sz w:val="24"/>
            <w:szCs w:val="24"/>
            <w:u w:val="single"/>
            <w:rtl w:val="0"/>
          </w:rPr>
          <w:t xml:space="preserve">Read the chapter</w:t>
        </w:r>
      </w:hyperlink>
      <w:r w:rsidDel="00000000" w:rsidR="00000000" w:rsidRPr="00000000">
        <w:rPr>
          <w:sz w:val="24"/>
          <w:szCs w:val="24"/>
          <w:rtl w:val="0"/>
        </w:rPr>
        <w:t xml:space="preserve">[</w:t>
      </w:r>
      <w:hyperlink r:id="rId59">
        <w:r w:rsidDel="00000000" w:rsidR="00000000" w:rsidRPr="00000000">
          <w:rPr>
            <w:color w:val="1155cc"/>
            <w:sz w:val="24"/>
            <w:szCs w:val="24"/>
            <w:u w:val="single"/>
            <w:rtl w:val="0"/>
          </w:rPr>
          <w:t xml:space="preserve">nice.org</w:t>
        </w:r>
      </w:hyperlink>
      <w:r w:rsidDel="00000000" w:rsidR="00000000" w:rsidRPr="00000000">
        <w:rPr>
          <w:sz w:val="24"/>
          <w:szCs w:val="24"/>
          <w:rtl w:val="0"/>
        </w:rPr>
        <w:t xml:space="preserve">][</w:t>
      </w:r>
      <w:hyperlink r:id="rId60">
        <w:r w:rsidDel="00000000" w:rsidR="00000000" w:rsidRPr="00000000">
          <w:rPr>
            <w:color w:val="1155cc"/>
            <w:sz w:val="24"/>
            <w:szCs w:val="24"/>
            <w:u w:val="single"/>
            <w:rtl w:val="0"/>
          </w:rPr>
          <w:t xml:space="preserve">nhs</w:t>
        </w:r>
      </w:hyperlink>
      <w:r w:rsidDel="00000000" w:rsidR="00000000" w:rsidRPr="00000000">
        <w:rPr>
          <w:sz w:val="24"/>
          <w:szCs w:val="24"/>
          <w:rtl w:val="0"/>
        </w:rPr>
        <w:t xml:space="preserve">][</w:t>
      </w:r>
      <w:hyperlink r:id="rId61">
        <w:r w:rsidDel="00000000" w:rsidR="00000000" w:rsidRPr="00000000">
          <w:rPr>
            <w:color w:val="1155cc"/>
            <w:sz w:val="24"/>
            <w:szCs w:val="24"/>
            <w:u w:val="single"/>
            <w:rtl w:val="0"/>
          </w:rPr>
          <w:t xml:space="preserve">111.wales.nhs</w:t>
        </w:r>
      </w:hyperlink>
      <w:r w:rsidDel="00000000" w:rsidR="00000000" w:rsidRPr="00000000">
        <w:rPr>
          <w:sz w:val="24"/>
          <w:szCs w:val="24"/>
          <w:rtl w:val="0"/>
        </w:rPr>
        <w:t xml:space="preserve">][</w:t>
      </w:r>
      <w:hyperlink r:id="rId62">
        <w:r w:rsidDel="00000000" w:rsidR="00000000" w:rsidRPr="00000000">
          <w:rPr>
            <w:color w:val="1155cc"/>
            <w:sz w:val="24"/>
            <w:szCs w:val="24"/>
            <w:u w:val="single"/>
            <w:rtl w:val="0"/>
          </w:rPr>
          <w:t xml:space="preserve">ncbi.nlm.nih</w:t>
        </w:r>
      </w:hyperlink>
      <w:r w:rsidDel="00000000" w:rsidR="00000000" w:rsidRPr="00000000">
        <w:rPr>
          <w:sz w:val="24"/>
          <w:szCs w:val="24"/>
          <w:rtl w:val="0"/>
        </w:rPr>
        <w:t xml:space="preserve">]</w:t>
      </w:r>
    </w:p>
    <w:p w:rsidR="00000000" w:rsidDel="00000000" w:rsidP="00000000" w:rsidRDefault="00000000" w:rsidRPr="00000000" w14:paraId="00000126">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pStyle w:val="Heading3"/>
        <w:keepNext w:val="0"/>
        <w:keepLines w:val="0"/>
        <w:spacing w:before="280" w:lineRule="auto"/>
        <w:rPr>
          <w:b w:val="1"/>
          <w:bCs w:val="1"/>
          <w:color w:val="000000"/>
          <w:sz w:val="26"/>
          <w:szCs w:val="26"/>
        </w:rPr>
      </w:pPr>
      <w:bookmarkStart w:colFirst="0" w:colLast="0" w:name="_nacqyvubatnf" w:id="50"/>
      <w:bookmarkEnd w:id="50"/>
      <w:r w:rsidDel="00000000" w:rsidR="00000000" w:rsidRPr="00000000">
        <w:rPr>
          <w:b w:val="1"/>
          <w:bCs w:val="1"/>
          <w:color w:val="000000"/>
          <w:sz w:val="26"/>
          <w:szCs w:val="26"/>
          <w:rtl w:val="0"/>
        </w:rPr>
        <w:t xml:space="preserve">2. Gestational diabetes: understanding the screening conversation</w:t>
      </w:r>
    </w:p>
    <w:p w:rsidR="00000000" w:rsidDel="00000000" w:rsidP="00000000" w:rsidRDefault="00000000" w:rsidRPr="00000000" w14:paraId="00000128">
      <w:pPr>
        <w:spacing w:after="240" w:before="240" w:lineRule="auto"/>
        <w:rPr>
          <w:sz w:val="24"/>
          <w:szCs w:val="24"/>
        </w:rPr>
      </w:pPr>
      <w:r w:rsidDel="00000000" w:rsidR="00000000" w:rsidRPr="00000000">
        <w:rPr>
          <w:sz w:val="24"/>
          <w:szCs w:val="24"/>
          <w:rtl w:val="0"/>
        </w:rPr>
        <w:t xml:space="preserve">Gestational diabetes, often shortened to GDM, means that blood glucose levels are higher than expected during pregnancy. Pregnancy hormones can affect how the body responds to insulin, the hormone that helps move glucose from the bloodstream into cells for energy. This is not simply caused by eating sugar, and a diagnosis is not a sign that someone has “done pregnancy wrong.”</w:t>
      </w:r>
    </w:p>
    <w:p w:rsidR="00000000" w:rsidDel="00000000" w:rsidP="00000000" w:rsidRDefault="00000000" w:rsidRPr="00000000" w14:paraId="00000129">
      <w:pPr>
        <w:spacing w:after="240" w:before="240" w:lineRule="auto"/>
        <w:rPr>
          <w:sz w:val="24"/>
          <w:szCs w:val="24"/>
        </w:rPr>
      </w:pPr>
      <w:r w:rsidDel="00000000" w:rsidR="00000000" w:rsidRPr="00000000">
        <w:rPr>
          <w:sz w:val="24"/>
          <w:szCs w:val="24"/>
          <w:rtl w:val="0"/>
        </w:rPr>
        <w:t xml:space="preserve">Some people are offered screening because of their medical history, previous pregnancy history, family history, body-size considerations, certain scan findings, ethnicity, or other factors used in local maternity guidance. Being offered a test often reflects routine risk assessment rather than a prediction that something is wrong.</w:t>
      </w:r>
    </w:p>
    <w:p w:rsidR="00000000" w:rsidDel="00000000" w:rsidP="00000000" w:rsidRDefault="00000000" w:rsidRPr="00000000" w14:paraId="0000012A">
      <w:pPr>
        <w:spacing w:after="240" w:before="240" w:lineRule="auto"/>
        <w:rPr>
          <w:sz w:val="24"/>
          <w:szCs w:val="24"/>
        </w:rPr>
      </w:pPr>
      <w:r w:rsidDel="00000000" w:rsidR="00000000" w:rsidRPr="00000000">
        <w:rPr>
          <w:sz w:val="24"/>
          <w:szCs w:val="24"/>
          <w:rtl w:val="0"/>
        </w:rPr>
        <w:t xml:space="preserve">The glucose tolerance test is usually discussed during the second trimester. The exact process varies by maternity trust, but it commonly involves fasting, an initial blood sample, drinking a measured glucose solution, waiting, and having further blood testing. The purpose is to see how the body processes glucose over time. It can be time-consuming and not especially enjoyable, but knowing the steps beforehand can make it less intimidating.</w:t>
      </w:r>
    </w:p>
    <w:p w:rsidR="00000000" w:rsidDel="00000000" w:rsidP="00000000" w:rsidRDefault="00000000" w:rsidRPr="00000000" w14:paraId="0000012B">
      <w:pPr>
        <w:spacing w:after="240" w:before="240" w:lineRule="auto"/>
        <w:rPr>
          <w:sz w:val="24"/>
          <w:szCs w:val="24"/>
        </w:rPr>
      </w:pPr>
      <w:r w:rsidDel="00000000" w:rsidR="00000000" w:rsidRPr="00000000">
        <w:rPr>
          <w:sz w:val="24"/>
          <w:szCs w:val="24"/>
          <w:rtl w:val="0"/>
        </w:rPr>
        <w:t xml:space="preserve">If GDM is diagnosed, maternity teams may discuss food patterns, blood-glucose monitoring, activity, appointments, fetal monitoring, and sometimes medication. The details differ from person to person. Natal IQ can explain the vocabulary, offer appointment-question prompts, and create reminder tools, but it should not provide a treatment meal plan or interpret glucose readings.</w:t>
      </w:r>
    </w:p>
    <w:p w:rsidR="00000000" w:rsidDel="00000000" w:rsidP="00000000" w:rsidRDefault="00000000" w:rsidRPr="00000000" w14:paraId="0000012C">
      <w:pPr>
        <w:spacing w:after="240" w:before="240" w:lineRule="auto"/>
        <w:rPr>
          <w:sz w:val="24"/>
          <w:szCs w:val="24"/>
        </w:rPr>
      </w:pPr>
      <w:r w:rsidDel="00000000" w:rsidR="00000000" w:rsidRPr="00000000">
        <w:rPr>
          <w:sz w:val="24"/>
          <w:szCs w:val="24"/>
          <w:rtl w:val="0"/>
        </w:rPr>
        <w:t xml:space="preserve">It is important to keep the language non-blaming. Pregnancy hormones can affect insulin resistance, and a diagnosis is not evidence that someone ate badly, lacked discipline, or caused the condition.</w:t>
      </w:r>
    </w:p>
    <w:p w:rsidR="00000000" w:rsidDel="00000000" w:rsidP="00000000" w:rsidRDefault="00000000" w:rsidRPr="00000000" w14:paraId="0000012D">
      <w:pPr>
        <w:pStyle w:val="Heading4"/>
        <w:keepNext w:val="0"/>
        <w:keepLines w:val="0"/>
        <w:spacing w:after="40" w:before="240" w:lineRule="auto"/>
        <w:rPr>
          <w:b w:val="1"/>
          <w:bCs w:val="1"/>
          <w:color w:val="000000"/>
          <w:sz w:val="22"/>
          <w:szCs w:val="22"/>
        </w:rPr>
      </w:pPr>
      <w:bookmarkStart w:colFirst="0" w:colLast="0" w:name="_sp2bzujnfokf" w:id="51"/>
      <w:bookmarkEnd w:id="51"/>
      <w:r w:rsidDel="00000000" w:rsidR="00000000" w:rsidRPr="00000000">
        <w:rPr>
          <w:b w:val="1"/>
          <w:bCs w:val="1"/>
          <w:color w:val="000000"/>
          <w:sz w:val="22"/>
          <w:szCs w:val="22"/>
          <w:rtl w:val="0"/>
        </w:rPr>
        <w:t xml:space="preserve">What this lesson helps users understand</w:t>
      </w:r>
    </w:p>
    <w:p w:rsidR="00000000" w:rsidDel="00000000" w:rsidP="00000000" w:rsidRDefault="00000000" w:rsidRPr="00000000" w14:paraId="0000012E">
      <w:pPr>
        <w:numPr>
          <w:ilvl w:val="0"/>
          <w:numId w:val="9"/>
        </w:numPr>
        <w:spacing w:after="0" w:afterAutospacing="0" w:before="240" w:lineRule="auto"/>
        <w:ind w:left="720" w:hanging="360"/>
        <w:rPr>
          <w:sz w:val="24"/>
          <w:szCs w:val="24"/>
        </w:rPr>
      </w:pPr>
      <w:r w:rsidDel="00000000" w:rsidR="00000000" w:rsidRPr="00000000">
        <w:rPr>
          <w:sz w:val="24"/>
          <w:szCs w:val="24"/>
          <w:rtl w:val="0"/>
        </w:rPr>
        <w:t xml:space="preserve">GDM is about how the body handles glucose during pregnancy hormones.</w:t>
      </w:r>
    </w:p>
    <w:p w:rsidR="00000000" w:rsidDel="00000000" w:rsidP="00000000" w:rsidRDefault="00000000" w:rsidRPr="00000000" w14:paraId="0000012F">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It is often discovered through screening rather than symptoms.</w:t>
      </w:r>
    </w:p>
    <w:p w:rsidR="00000000" w:rsidDel="00000000" w:rsidP="00000000" w:rsidRDefault="00000000" w:rsidRPr="00000000" w14:paraId="00000130">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A test invitation is not blame and does not mean a person caused the condition.</w:t>
      </w:r>
    </w:p>
    <w:p w:rsidR="00000000" w:rsidDel="00000000" w:rsidP="00000000" w:rsidRDefault="00000000" w:rsidRPr="00000000" w14:paraId="00000131">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Care may involve several forms of support, depending on individual circumstances.</w:t>
      </w:r>
    </w:p>
    <w:p w:rsidR="00000000" w:rsidDel="00000000" w:rsidP="00000000" w:rsidRDefault="00000000" w:rsidRPr="00000000" w14:paraId="00000132">
      <w:pPr>
        <w:numPr>
          <w:ilvl w:val="0"/>
          <w:numId w:val="9"/>
        </w:numPr>
        <w:spacing w:after="240" w:before="0" w:beforeAutospacing="0" w:lineRule="auto"/>
        <w:ind w:left="720" w:hanging="360"/>
        <w:rPr>
          <w:sz w:val="24"/>
          <w:szCs w:val="24"/>
        </w:rPr>
      </w:pPr>
      <w:r w:rsidDel="00000000" w:rsidR="00000000" w:rsidRPr="00000000">
        <w:rPr>
          <w:sz w:val="24"/>
          <w:szCs w:val="24"/>
          <w:rtl w:val="0"/>
        </w:rPr>
        <w:t xml:space="preserve">Medical interpretation of results and management plans belongs with the maternity care team.</w:t>
      </w:r>
    </w:p>
    <w:p w:rsidR="00000000" w:rsidDel="00000000" w:rsidP="00000000" w:rsidRDefault="00000000" w:rsidRPr="00000000" w14:paraId="00000133">
      <w:pPr>
        <w:pStyle w:val="Heading4"/>
        <w:keepNext w:val="0"/>
        <w:keepLines w:val="0"/>
        <w:spacing w:after="40" w:before="240" w:lineRule="auto"/>
        <w:rPr>
          <w:b w:val="1"/>
          <w:bCs w:val="1"/>
          <w:color w:val="000000"/>
          <w:sz w:val="22"/>
          <w:szCs w:val="22"/>
        </w:rPr>
      </w:pPr>
      <w:bookmarkStart w:colFirst="0" w:colLast="0" w:name="_shsz0awras8k" w:id="52"/>
      <w:bookmarkEnd w:id="52"/>
      <w:r w:rsidDel="00000000" w:rsidR="00000000" w:rsidRPr="00000000">
        <w:rPr>
          <w:b w:val="1"/>
          <w:bCs w:val="1"/>
          <w:color w:val="000000"/>
          <w:sz w:val="22"/>
          <w:szCs w:val="22"/>
          <w:rtl w:val="0"/>
        </w:rPr>
        <w:t xml:space="preserve">Useful appointment questions</w:t>
      </w:r>
    </w:p>
    <w:p w:rsidR="00000000" w:rsidDel="00000000" w:rsidP="00000000" w:rsidRDefault="00000000" w:rsidRPr="00000000" w14:paraId="00000134">
      <w:pPr>
        <w:numPr>
          <w:ilvl w:val="0"/>
          <w:numId w:val="91"/>
        </w:numPr>
        <w:spacing w:after="0" w:afterAutospacing="0" w:before="240" w:lineRule="auto"/>
        <w:ind w:left="720" w:hanging="360"/>
        <w:rPr>
          <w:sz w:val="24"/>
          <w:szCs w:val="24"/>
        </w:rPr>
      </w:pPr>
      <w:r w:rsidDel="00000000" w:rsidR="00000000" w:rsidRPr="00000000">
        <w:rPr>
          <w:sz w:val="24"/>
          <w:szCs w:val="24"/>
          <w:rtl w:val="0"/>
        </w:rPr>
        <w:t xml:space="preserve">“Why was this screening recommended for me?”</w:t>
      </w:r>
    </w:p>
    <w:p w:rsidR="00000000" w:rsidDel="00000000" w:rsidP="00000000" w:rsidRDefault="00000000" w:rsidRPr="00000000" w14:paraId="00000135">
      <w:pPr>
        <w:numPr>
          <w:ilvl w:val="0"/>
          <w:numId w:val="91"/>
        </w:numPr>
        <w:spacing w:after="0" w:afterAutospacing="0" w:before="0" w:beforeAutospacing="0" w:lineRule="auto"/>
        <w:ind w:left="720" w:hanging="360"/>
        <w:rPr>
          <w:sz w:val="24"/>
          <w:szCs w:val="24"/>
        </w:rPr>
      </w:pPr>
      <w:r w:rsidDel="00000000" w:rsidR="00000000" w:rsidRPr="00000000">
        <w:rPr>
          <w:sz w:val="24"/>
          <w:szCs w:val="24"/>
          <w:rtl w:val="0"/>
        </w:rPr>
        <w:t xml:space="preserve">“What will the test involve?”</w:t>
      </w:r>
    </w:p>
    <w:p w:rsidR="00000000" w:rsidDel="00000000" w:rsidP="00000000" w:rsidRDefault="00000000" w:rsidRPr="00000000" w14:paraId="00000136">
      <w:pPr>
        <w:numPr>
          <w:ilvl w:val="0"/>
          <w:numId w:val="91"/>
        </w:numPr>
        <w:spacing w:after="0" w:afterAutospacing="0" w:before="0" w:beforeAutospacing="0" w:lineRule="auto"/>
        <w:ind w:left="720" w:hanging="360"/>
        <w:rPr>
          <w:sz w:val="24"/>
          <w:szCs w:val="24"/>
        </w:rPr>
      </w:pPr>
      <w:r w:rsidDel="00000000" w:rsidR="00000000" w:rsidRPr="00000000">
        <w:rPr>
          <w:sz w:val="24"/>
          <w:szCs w:val="24"/>
          <w:rtl w:val="0"/>
        </w:rPr>
        <w:t xml:space="preserve">“If my result is outside the expected range, what happens next?”</w:t>
      </w:r>
    </w:p>
    <w:p w:rsidR="00000000" w:rsidDel="00000000" w:rsidP="00000000" w:rsidRDefault="00000000" w:rsidRPr="00000000" w14:paraId="00000137">
      <w:pPr>
        <w:numPr>
          <w:ilvl w:val="0"/>
          <w:numId w:val="91"/>
        </w:numPr>
        <w:spacing w:after="0" w:afterAutospacing="0" w:before="0" w:beforeAutospacing="0" w:lineRule="auto"/>
        <w:ind w:left="720" w:hanging="360"/>
        <w:rPr>
          <w:sz w:val="24"/>
          <w:szCs w:val="24"/>
        </w:rPr>
      </w:pPr>
      <w:r w:rsidDel="00000000" w:rsidR="00000000" w:rsidRPr="00000000">
        <w:rPr>
          <w:sz w:val="24"/>
          <w:szCs w:val="24"/>
          <w:rtl w:val="0"/>
        </w:rPr>
        <w:t xml:space="preserve">“Can I speak with a diabetes midwife or dietitian?”</w:t>
      </w:r>
    </w:p>
    <w:p w:rsidR="00000000" w:rsidDel="00000000" w:rsidP="00000000" w:rsidRDefault="00000000" w:rsidRPr="00000000" w14:paraId="00000138">
      <w:pPr>
        <w:numPr>
          <w:ilvl w:val="0"/>
          <w:numId w:val="91"/>
        </w:numPr>
        <w:spacing w:after="240" w:before="0" w:beforeAutospacing="0" w:lineRule="auto"/>
        <w:ind w:left="720" w:hanging="360"/>
        <w:rPr>
          <w:sz w:val="24"/>
          <w:szCs w:val="24"/>
        </w:rPr>
      </w:pPr>
      <w:r w:rsidDel="00000000" w:rsidR="00000000" w:rsidRPr="00000000">
        <w:rPr>
          <w:sz w:val="24"/>
          <w:szCs w:val="24"/>
          <w:rtl w:val="0"/>
        </w:rPr>
        <w:t xml:space="preserve">“Who should I contact if I am worried between appointments?”</w:t>
      </w:r>
    </w:p>
    <w:p w:rsidR="00000000" w:rsidDel="00000000" w:rsidP="00000000" w:rsidRDefault="00000000" w:rsidRPr="00000000" w14:paraId="00000139">
      <w:pPr>
        <w:spacing w:after="240" w:before="240" w:lineRule="auto"/>
        <w:rPr>
          <w:sz w:val="24"/>
          <w:szCs w:val="24"/>
        </w:rPr>
      </w:pPr>
      <w:r w:rsidDel="00000000" w:rsidR="00000000" w:rsidRPr="00000000">
        <w:rPr>
          <w:b w:val="1"/>
          <w:bCs w:val="1"/>
          <w:sz w:val="24"/>
          <w:szCs w:val="24"/>
          <w:rtl w:val="0"/>
        </w:rPr>
        <w:t xml:space="preserve">Gentle takeaway:</w:t>
      </w:r>
      <w:r w:rsidDel="00000000" w:rsidR="00000000" w:rsidRPr="00000000">
        <w:rPr>
          <w:sz w:val="24"/>
          <w:szCs w:val="24"/>
          <w:rtl w:val="0"/>
        </w:rPr>
        <w:t xml:space="preserve"> A GDM test is a way of learning more about how your body is responding to pregnancy — not a judgement about what you ate.</w:t>
      </w:r>
    </w:p>
    <w:p w:rsidR="00000000" w:rsidDel="00000000" w:rsidP="00000000" w:rsidRDefault="00000000" w:rsidRPr="00000000" w14:paraId="0000013A">
      <w:pPr>
        <w:pStyle w:val="Heading4"/>
        <w:keepNext w:val="0"/>
        <w:keepLines w:val="0"/>
        <w:spacing w:after="40" w:before="240" w:lineRule="auto"/>
        <w:rPr>
          <w:b w:val="1"/>
          <w:bCs w:val="1"/>
          <w:color w:val="000000"/>
          <w:sz w:val="22"/>
          <w:szCs w:val="22"/>
        </w:rPr>
      </w:pPr>
      <w:bookmarkStart w:colFirst="0" w:colLast="0" w:name="_89adc6z5t7d5" w:id="53"/>
      <w:bookmarkEnd w:id="53"/>
      <w:r w:rsidDel="00000000" w:rsidR="00000000" w:rsidRPr="00000000">
        <w:rPr>
          <w:b w:val="1"/>
          <w:bCs w:val="1"/>
          <w:color w:val="000000"/>
          <w:sz w:val="22"/>
          <w:szCs w:val="22"/>
          <w:rtl w:val="0"/>
        </w:rPr>
        <w:t xml:space="preserve">Sources reviewed</w:t>
      </w:r>
    </w:p>
    <w:p w:rsidR="00000000" w:rsidDel="00000000" w:rsidP="00000000" w:rsidRDefault="00000000" w:rsidRPr="00000000" w14:paraId="0000013B">
      <w:pPr>
        <w:numPr>
          <w:ilvl w:val="0"/>
          <w:numId w:val="40"/>
        </w:numPr>
        <w:spacing w:after="0" w:afterAutospacing="0" w:before="240" w:lineRule="auto"/>
        <w:ind w:left="720" w:hanging="360"/>
        <w:rPr>
          <w:sz w:val="24"/>
          <w:szCs w:val="24"/>
        </w:rPr>
      </w:pPr>
      <w:r w:rsidDel="00000000" w:rsidR="00000000" w:rsidRPr="00000000">
        <w:rPr>
          <w:sz w:val="24"/>
          <w:szCs w:val="24"/>
          <w:rtl w:val="0"/>
        </w:rPr>
        <w:t xml:space="preserve">NHS. </w:t>
      </w:r>
      <w:r w:rsidDel="00000000" w:rsidR="00000000" w:rsidRPr="00000000">
        <w:rPr>
          <w:b w:val="1"/>
          <w:bCs w:val="1"/>
          <w:sz w:val="24"/>
          <w:szCs w:val="24"/>
          <w:rtl w:val="0"/>
        </w:rPr>
        <w:t xml:space="preserve">“Gestational diabetes.”</w:t>
      </w:r>
      <w:r w:rsidDel="00000000" w:rsidR="00000000" w:rsidRPr="00000000">
        <w:rPr>
          <w:sz w:val="24"/>
          <w:szCs w:val="24"/>
          <w:rtl w:val="0"/>
        </w:rPr>
        <w:t xml:space="preserve"> Primary source for risk factors, oral glucose tolerance testing, diagnosis, treatment, and follow-up.</w:t>
        <w:br w:type="textWrapping"/>
      </w:r>
      <w:hyperlink r:id="rId63">
        <w:r w:rsidDel="00000000" w:rsidR="00000000" w:rsidRPr="00000000">
          <w:rPr>
            <w:color w:val="1155cc"/>
            <w:sz w:val="24"/>
            <w:szCs w:val="24"/>
            <w:u w:val="single"/>
            <w:rtl w:val="0"/>
          </w:rPr>
          <w:t xml:space="preserve">Read the guidance</w:t>
        </w:r>
      </w:hyperlink>
      <w:r w:rsidDel="00000000" w:rsidR="00000000" w:rsidRPr="00000000">
        <w:rPr>
          <w:rtl w:val="0"/>
        </w:rPr>
      </w:r>
    </w:p>
    <w:p w:rsidR="00000000" w:rsidDel="00000000" w:rsidP="00000000" w:rsidRDefault="00000000" w:rsidRPr="00000000" w14:paraId="0000013C">
      <w:pPr>
        <w:numPr>
          <w:ilvl w:val="0"/>
          <w:numId w:val="40"/>
        </w:numPr>
        <w:spacing w:after="0" w:afterAutospacing="0" w:before="0" w:beforeAutospacing="0" w:lineRule="auto"/>
        <w:ind w:left="720" w:hanging="360"/>
        <w:rPr>
          <w:sz w:val="24"/>
          <w:szCs w:val="24"/>
        </w:rPr>
      </w:pPr>
      <w:r w:rsidDel="00000000" w:rsidR="00000000" w:rsidRPr="00000000">
        <w:rPr>
          <w:sz w:val="24"/>
          <w:szCs w:val="24"/>
          <w:rtl w:val="0"/>
        </w:rPr>
        <w:t xml:space="preserve">NICE. </w:t>
      </w:r>
      <w:r w:rsidDel="00000000" w:rsidR="00000000" w:rsidRPr="00000000">
        <w:rPr>
          <w:b w:val="1"/>
          <w:bCs w:val="1"/>
          <w:sz w:val="24"/>
          <w:szCs w:val="24"/>
          <w:rtl w:val="0"/>
        </w:rPr>
        <w:t xml:space="preserve">“Antenatal care: recommendations.”</w:t>
      </w:r>
      <w:r w:rsidDel="00000000" w:rsidR="00000000" w:rsidRPr="00000000">
        <w:rPr>
          <w:sz w:val="24"/>
          <w:szCs w:val="24"/>
          <w:rtl w:val="0"/>
        </w:rPr>
        <w:t xml:space="preserve"> States that people assessed as at risk of GDM should be offered an oral glucose tolerance test between 24 and 28 weeks.</w:t>
        <w:br w:type="textWrapping"/>
      </w:r>
      <w:hyperlink r:id="rId64">
        <w:r w:rsidDel="00000000" w:rsidR="00000000" w:rsidRPr="00000000">
          <w:rPr>
            <w:color w:val="1155cc"/>
            <w:sz w:val="24"/>
            <w:szCs w:val="24"/>
            <w:u w:val="single"/>
            <w:rtl w:val="0"/>
          </w:rPr>
          <w:t xml:space="preserve">Read the guidance</w:t>
        </w:r>
      </w:hyperlink>
      <w:r w:rsidDel="00000000" w:rsidR="00000000" w:rsidRPr="00000000">
        <w:rPr>
          <w:rtl w:val="0"/>
        </w:rPr>
      </w:r>
    </w:p>
    <w:p w:rsidR="00000000" w:rsidDel="00000000" w:rsidP="00000000" w:rsidRDefault="00000000" w:rsidRPr="00000000" w14:paraId="0000013D">
      <w:pPr>
        <w:numPr>
          <w:ilvl w:val="0"/>
          <w:numId w:val="40"/>
        </w:numPr>
        <w:spacing w:after="0" w:afterAutospacing="0" w:before="0" w:beforeAutospacing="0" w:lineRule="auto"/>
        <w:ind w:left="720" w:hanging="360"/>
        <w:rPr>
          <w:sz w:val="24"/>
          <w:szCs w:val="24"/>
        </w:rPr>
      </w:pPr>
      <w:r w:rsidDel="00000000" w:rsidR="00000000" w:rsidRPr="00000000">
        <w:rPr>
          <w:sz w:val="24"/>
          <w:szCs w:val="24"/>
          <w:rtl w:val="0"/>
        </w:rPr>
        <w:t xml:space="preserve">NHS. </w:t>
      </w:r>
      <w:r w:rsidDel="00000000" w:rsidR="00000000" w:rsidRPr="00000000">
        <w:rPr>
          <w:b w:val="1"/>
          <w:bCs w:val="1"/>
          <w:sz w:val="24"/>
          <w:szCs w:val="24"/>
          <w:rtl w:val="0"/>
        </w:rPr>
        <w:t xml:space="preserve">“Your antenatal care and appointments.”</w:t>
      </w:r>
      <w:r w:rsidDel="00000000" w:rsidR="00000000" w:rsidRPr="00000000">
        <w:rPr>
          <w:sz w:val="24"/>
          <w:szCs w:val="24"/>
          <w:rtl w:val="0"/>
        </w:rPr>
        <w:t xml:space="preserve"> Covers GDM screening within antenatal care.</w:t>
        <w:br w:type="textWrapping"/>
      </w:r>
      <w:hyperlink r:id="rId65">
        <w:r w:rsidDel="00000000" w:rsidR="00000000" w:rsidRPr="00000000">
          <w:rPr>
            <w:color w:val="1155cc"/>
            <w:sz w:val="24"/>
            <w:szCs w:val="24"/>
            <w:u w:val="single"/>
            <w:rtl w:val="0"/>
          </w:rPr>
          <w:t xml:space="preserve">Read the guidance</w:t>
        </w:r>
      </w:hyperlink>
      <w:r w:rsidDel="00000000" w:rsidR="00000000" w:rsidRPr="00000000">
        <w:rPr>
          <w:rtl w:val="0"/>
        </w:rPr>
      </w:r>
    </w:p>
    <w:p w:rsidR="00000000" w:rsidDel="00000000" w:rsidP="00000000" w:rsidRDefault="00000000" w:rsidRPr="00000000" w14:paraId="0000013E">
      <w:pPr>
        <w:numPr>
          <w:ilvl w:val="0"/>
          <w:numId w:val="40"/>
        </w:numPr>
        <w:spacing w:after="240" w:before="0" w:beforeAutospacing="0" w:lineRule="auto"/>
        <w:ind w:left="720" w:hanging="360"/>
        <w:rPr>
          <w:sz w:val="24"/>
          <w:szCs w:val="24"/>
        </w:rPr>
      </w:pPr>
      <w:r w:rsidDel="00000000" w:rsidR="00000000" w:rsidRPr="00000000">
        <w:rPr>
          <w:sz w:val="24"/>
          <w:szCs w:val="24"/>
          <w:rtl w:val="0"/>
        </w:rPr>
        <w:t xml:space="preserve">NHS 111 Wales. </w:t>
      </w:r>
      <w:r w:rsidDel="00000000" w:rsidR="00000000" w:rsidRPr="00000000">
        <w:rPr>
          <w:b w:val="1"/>
          <w:bCs w:val="1"/>
          <w:sz w:val="24"/>
          <w:szCs w:val="24"/>
          <w:rtl w:val="0"/>
        </w:rPr>
        <w:t xml:space="preserve">“Routine checks and tests.”</w:t>
      </w:r>
      <w:r w:rsidDel="00000000" w:rsidR="00000000" w:rsidRPr="00000000">
        <w:rPr>
          <w:sz w:val="24"/>
          <w:szCs w:val="24"/>
          <w:rtl w:val="0"/>
        </w:rPr>
        <w:t xml:space="preserve"> Provides supporting information on GDM testing.</w:t>
        <w:br w:type="textWrapping"/>
      </w:r>
      <w:hyperlink r:id="rId66">
        <w:r w:rsidDel="00000000" w:rsidR="00000000" w:rsidRPr="00000000">
          <w:rPr>
            <w:color w:val="1155cc"/>
            <w:sz w:val="24"/>
            <w:szCs w:val="24"/>
            <w:u w:val="single"/>
            <w:rtl w:val="0"/>
          </w:rPr>
          <w:t xml:space="preserve">Read the guidance</w:t>
        </w:r>
      </w:hyperlink>
      <w:r w:rsidDel="00000000" w:rsidR="00000000" w:rsidRPr="00000000">
        <w:rPr>
          <w:sz w:val="24"/>
          <w:szCs w:val="24"/>
          <w:rtl w:val="0"/>
        </w:rPr>
        <w:t xml:space="preserve">[</w:t>
      </w:r>
      <w:hyperlink r:id="rId67">
        <w:r w:rsidDel="00000000" w:rsidR="00000000" w:rsidRPr="00000000">
          <w:rPr>
            <w:color w:val="1155cc"/>
            <w:sz w:val="24"/>
            <w:szCs w:val="24"/>
            <w:u w:val="single"/>
            <w:rtl w:val="0"/>
          </w:rPr>
          <w:t xml:space="preserve">nice.org</w:t>
        </w:r>
      </w:hyperlink>
      <w:r w:rsidDel="00000000" w:rsidR="00000000" w:rsidRPr="00000000">
        <w:rPr>
          <w:sz w:val="24"/>
          <w:szCs w:val="24"/>
          <w:rtl w:val="0"/>
        </w:rPr>
        <w:t xml:space="preserve">][</w:t>
      </w:r>
      <w:hyperlink r:id="rId68">
        <w:r w:rsidDel="00000000" w:rsidR="00000000" w:rsidRPr="00000000">
          <w:rPr>
            <w:color w:val="1155cc"/>
            <w:sz w:val="24"/>
            <w:szCs w:val="24"/>
            <w:u w:val="single"/>
            <w:rtl w:val="0"/>
          </w:rPr>
          <w:t xml:space="preserve">nhs</w:t>
        </w:r>
      </w:hyperlink>
      <w:r w:rsidDel="00000000" w:rsidR="00000000" w:rsidRPr="00000000">
        <w:rPr>
          <w:sz w:val="24"/>
          <w:szCs w:val="24"/>
          <w:rtl w:val="0"/>
        </w:rPr>
        <w:t xml:space="preserve">][</w:t>
      </w:r>
      <w:hyperlink r:id="rId69">
        <w:r w:rsidDel="00000000" w:rsidR="00000000" w:rsidRPr="00000000">
          <w:rPr>
            <w:color w:val="1155cc"/>
            <w:sz w:val="24"/>
            <w:szCs w:val="24"/>
            <w:u w:val="single"/>
            <w:rtl w:val="0"/>
          </w:rPr>
          <w:t xml:space="preserve">111.wales.nhs</w:t>
        </w:r>
      </w:hyperlink>
      <w:r w:rsidDel="00000000" w:rsidR="00000000" w:rsidRPr="00000000">
        <w:rPr>
          <w:sz w:val="24"/>
          <w:szCs w:val="24"/>
          <w:rtl w:val="0"/>
        </w:rPr>
        <w:t xml:space="preserve">][</w:t>
      </w:r>
      <w:hyperlink r:id="rId70">
        <w:r w:rsidDel="00000000" w:rsidR="00000000" w:rsidRPr="00000000">
          <w:rPr>
            <w:color w:val="1155cc"/>
            <w:sz w:val="24"/>
            <w:szCs w:val="24"/>
            <w:u w:val="single"/>
            <w:rtl w:val="0"/>
          </w:rPr>
          <w:t xml:space="preserve">nhs</w:t>
        </w:r>
      </w:hyperlink>
      <w:r w:rsidDel="00000000" w:rsidR="00000000" w:rsidRPr="00000000">
        <w:rPr>
          <w:sz w:val="24"/>
          <w:szCs w:val="24"/>
          <w:rtl w:val="0"/>
        </w:rPr>
        <w:t xml:space="preserve">]</w:t>
      </w:r>
    </w:p>
    <w:p w:rsidR="00000000" w:rsidDel="00000000" w:rsidP="00000000" w:rsidRDefault="00000000" w:rsidRPr="00000000" w14:paraId="0000013F">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0">
      <w:pPr>
        <w:pStyle w:val="Heading3"/>
        <w:keepNext w:val="0"/>
        <w:keepLines w:val="0"/>
        <w:spacing w:before="280" w:lineRule="auto"/>
        <w:rPr>
          <w:b w:val="1"/>
          <w:bCs w:val="1"/>
          <w:color w:val="000000"/>
          <w:sz w:val="26"/>
          <w:szCs w:val="26"/>
        </w:rPr>
      </w:pPr>
      <w:bookmarkStart w:colFirst="0" w:colLast="0" w:name="_5ipzyu1fmq2t" w:id="54"/>
      <w:bookmarkEnd w:id="54"/>
      <w:r w:rsidDel="00000000" w:rsidR="00000000" w:rsidRPr="00000000">
        <w:rPr>
          <w:b w:val="1"/>
          <w:bCs w:val="1"/>
          <w:color w:val="000000"/>
          <w:sz w:val="26"/>
          <w:szCs w:val="26"/>
          <w:rtl w:val="0"/>
        </w:rPr>
        <w:t xml:space="preserve">3. Anaemia and iron deficiency</w:t>
      </w:r>
    </w:p>
    <w:p w:rsidR="00000000" w:rsidDel="00000000" w:rsidP="00000000" w:rsidRDefault="00000000" w:rsidRPr="00000000" w14:paraId="00000141">
      <w:pPr>
        <w:spacing w:after="240" w:before="240" w:lineRule="auto"/>
        <w:rPr>
          <w:sz w:val="24"/>
          <w:szCs w:val="24"/>
        </w:rPr>
      </w:pPr>
      <w:r w:rsidDel="00000000" w:rsidR="00000000" w:rsidRPr="00000000">
        <w:rPr>
          <w:sz w:val="24"/>
          <w:szCs w:val="24"/>
          <w:rtl w:val="0"/>
        </w:rPr>
        <w:t xml:space="preserve">Anaemia occurs when the blood does not have enough healthy red blood cells or haemoglobin to carry oxygen effectively. In pregnancy, iron deficiency is a common cause because the body’s blood volume expands and iron needs increase. The pregnancy nutrient review estimates that iron deficiency may affect around 10% to 20% of women by the third trimester.</w:t>
      </w:r>
    </w:p>
    <w:p w:rsidR="00000000" w:rsidDel="00000000" w:rsidP="00000000" w:rsidRDefault="00000000" w:rsidRPr="00000000" w14:paraId="00000142">
      <w:pPr>
        <w:spacing w:after="240" w:before="240" w:lineRule="auto"/>
        <w:rPr>
          <w:sz w:val="24"/>
          <w:szCs w:val="24"/>
        </w:rPr>
      </w:pPr>
      <w:r w:rsidDel="00000000" w:rsidR="00000000" w:rsidRPr="00000000">
        <w:rPr>
          <w:sz w:val="24"/>
          <w:szCs w:val="24"/>
          <w:rtl w:val="0"/>
        </w:rPr>
        <w:t xml:space="preserve">Fatigue is one of the most common symptoms of pregnancy, so it can be difficult to know whether tiredness is “normal” or something worth checking. Anaemia can also be associated with paleness, shortness of breath, dizziness, headaches, palpitations, or low energy. However, none of these symptoms can confirm anaemia on their own. Blood tests are what allow maternity teams to assess iron levels and look at other possible causes.</w:t>
      </w:r>
    </w:p>
    <w:p w:rsidR="00000000" w:rsidDel="00000000" w:rsidP="00000000" w:rsidRDefault="00000000" w:rsidRPr="00000000" w14:paraId="00000143">
      <w:pPr>
        <w:spacing w:after="240" w:before="240" w:lineRule="auto"/>
        <w:rPr>
          <w:sz w:val="24"/>
          <w:szCs w:val="24"/>
        </w:rPr>
      </w:pPr>
      <w:r w:rsidDel="00000000" w:rsidR="00000000" w:rsidRPr="00000000">
        <w:rPr>
          <w:sz w:val="24"/>
          <w:szCs w:val="24"/>
          <w:rtl w:val="0"/>
        </w:rPr>
        <w:t xml:space="preserve">This lesson should explain why blood tests may be offered at booking, later in pregnancy, or when a care professional thinks they are needed. The purpose is not to catch someone out. It is to identify whether the body needs additional support. If anaemia is found, the care team may discuss food sources of iron, supplements, possible causes of the deficiency, and follow-up testing.</w:t>
      </w:r>
    </w:p>
    <w:p w:rsidR="00000000" w:rsidDel="00000000" w:rsidP="00000000" w:rsidRDefault="00000000" w:rsidRPr="00000000" w14:paraId="00000144">
      <w:pPr>
        <w:spacing w:after="240" w:before="240" w:lineRule="auto"/>
        <w:rPr>
          <w:sz w:val="24"/>
          <w:szCs w:val="24"/>
        </w:rPr>
      </w:pPr>
      <w:r w:rsidDel="00000000" w:rsidR="00000000" w:rsidRPr="00000000">
        <w:rPr>
          <w:sz w:val="24"/>
          <w:szCs w:val="24"/>
          <w:rtl w:val="0"/>
        </w:rPr>
        <w:t xml:space="preserve">Natal IQ can connect this lesson to the Iron and Folate nutrition lesson. It can explain that pulses, beans, lentils, meat, fortified cereals, and leafy greens can contribute iron, while vitamin C can help support absorption of iron from plant foods. However, the app must not say that food alone will treat a diagnosed deficiency or tell users how much supplementation to take.</w:t>
      </w:r>
    </w:p>
    <w:p w:rsidR="00000000" w:rsidDel="00000000" w:rsidP="00000000" w:rsidRDefault="00000000" w:rsidRPr="00000000" w14:paraId="00000145">
      <w:pPr>
        <w:spacing w:after="240" w:before="240" w:lineRule="auto"/>
        <w:rPr>
          <w:sz w:val="24"/>
          <w:szCs w:val="24"/>
        </w:rPr>
      </w:pPr>
      <w:r w:rsidDel="00000000" w:rsidR="00000000" w:rsidRPr="00000000">
        <w:rPr>
          <w:sz w:val="24"/>
          <w:szCs w:val="24"/>
          <w:rtl w:val="0"/>
        </w:rPr>
        <w:t xml:space="preserve">This lesson is also a chance to validate tiredness. Pregnancy fatigue is often dismissed. A user should feel allowed to say, “I am more exhausted than I expected,” even if the eventual explanation is simply that pregnancy is demanding.</w:t>
      </w:r>
    </w:p>
    <w:p w:rsidR="00000000" w:rsidDel="00000000" w:rsidP="00000000" w:rsidRDefault="00000000" w:rsidRPr="00000000" w14:paraId="00000146">
      <w:pPr>
        <w:pStyle w:val="Heading4"/>
        <w:keepNext w:val="0"/>
        <w:keepLines w:val="0"/>
        <w:spacing w:after="40" w:before="240" w:lineRule="auto"/>
        <w:rPr>
          <w:b w:val="1"/>
          <w:bCs w:val="1"/>
          <w:color w:val="000000"/>
          <w:sz w:val="22"/>
          <w:szCs w:val="22"/>
        </w:rPr>
      </w:pPr>
      <w:bookmarkStart w:colFirst="0" w:colLast="0" w:name="_on7k525toiif" w:id="55"/>
      <w:bookmarkEnd w:id="55"/>
      <w:r w:rsidDel="00000000" w:rsidR="00000000" w:rsidRPr="00000000">
        <w:rPr>
          <w:b w:val="1"/>
          <w:bCs w:val="1"/>
          <w:color w:val="000000"/>
          <w:sz w:val="22"/>
          <w:szCs w:val="22"/>
          <w:rtl w:val="0"/>
        </w:rPr>
        <w:t xml:space="preserve">What this lesson helps users understand</w:t>
      </w:r>
    </w:p>
    <w:p w:rsidR="00000000" w:rsidDel="00000000" w:rsidP="00000000" w:rsidRDefault="00000000" w:rsidRPr="00000000" w14:paraId="00000147">
      <w:pPr>
        <w:numPr>
          <w:ilvl w:val="0"/>
          <w:numId w:val="80"/>
        </w:numPr>
        <w:spacing w:after="0" w:afterAutospacing="0" w:before="240" w:lineRule="auto"/>
        <w:ind w:left="720" w:hanging="360"/>
        <w:rPr>
          <w:sz w:val="24"/>
          <w:szCs w:val="24"/>
        </w:rPr>
      </w:pPr>
      <w:r w:rsidDel="00000000" w:rsidR="00000000" w:rsidRPr="00000000">
        <w:rPr>
          <w:sz w:val="24"/>
          <w:szCs w:val="24"/>
          <w:rtl w:val="0"/>
        </w:rPr>
        <w:t xml:space="preserve">Iron deficiency is a common reason for anaemia in pregnancy.</w:t>
      </w:r>
    </w:p>
    <w:p w:rsidR="00000000" w:rsidDel="00000000" w:rsidP="00000000" w:rsidRDefault="00000000" w:rsidRPr="00000000" w14:paraId="00000148">
      <w:pPr>
        <w:numPr>
          <w:ilvl w:val="0"/>
          <w:numId w:val="80"/>
        </w:numPr>
        <w:spacing w:after="0" w:afterAutospacing="0" w:before="0" w:beforeAutospacing="0" w:lineRule="auto"/>
        <w:ind w:left="720" w:hanging="360"/>
        <w:rPr>
          <w:sz w:val="24"/>
          <w:szCs w:val="24"/>
        </w:rPr>
      </w:pPr>
      <w:r w:rsidDel="00000000" w:rsidR="00000000" w:rsidRPr="00000000">
        <w:rPr>
          <w:sz w:val="24"/>
          <w:szCs w:val="24"/>
          <w:rtl w:val="0"/>
        </w:rPr>
        <w:t xml:space="preserve">Increased blood volume creates greater demand for iron.</w:t>
      </w:r>
    </w:p>
    <w:p w:rsidR="00000000" w:rsidDel="00000000" w:rsidP="00000000" w:rsidRDefault="00000000" w:rsidRPr="00000000" w14:paraId="00000149">
      <w:pPr>
        <w:numPr>
          <w:ilvl w:val="0"/>
          <w:numId w:val="80"/>
        </w:numPr>
        <w:spacing w:after="0" w:afterAutospacing="0" w:before="0" w:beforeAutospacing="0" w:lineRule="auto"/>
        <w:ind w:left="720" w:hanging="360"/>
        <w:rPr>
          <w:sz w:val="24"/>
          <w:szCs w:val="24"/>
        </w:rPr>
      </w:pPr>
      <w:r w:rsidDel="00000000" w:rsidR="00000000" w:rsidRPr="00000000">
        <w:rPr>
          <w:sz w:val="24"/>
          <w:szCs w:val="24"/>
          <w:rtl w:val="0"/>
        </w:rPr>
        <w:t xml:space="preserve">Symptoms can overlap with normal pregnancy tiredness, so blood tests matter.</w:t>
      </w:r>
    </w:p>
    <w:p w:rsidR="00000000" w:rsidDel="00000000" w:rsidP="00000000" w:rsidRDefault="00000000" w:rsidRPr="00000000" w14:paraId="0000014A">
      <w:pPr>
        <w:numPr>
          <w:ilvl w:val="0"/>
          <w:numId w:val="80"/>
        </w:numPr>
        <w:spacing w:after="0" w:afterAutospacing="0" w:before="0" w:beforeAutospacing="0" w:lineRule="auto"/>
        <w:ind w:left="720" w:hanging="360"/>
        <w:rPr>
          <w:sz w:val="24"/>
          <w:szCs w:val="24"/>
        </w:rPr>
      </w:pPr>
      <w:r w:rsidDel="00000000" w:rsidR="00000000" w:rsidRPr="00000000">
        <w:rPr>
          <w:sz w:val="24"/>
          <w:szCs w:val="24"/>
          <w:rtl w:val="0"/>
        </w:rPr>
        <w:t xml:space="preserve">A diagnosed deficiency can be assessed and managed with professional support.</w:t>
      </w:r>
    </w:p>
    <w:p w:rsidR="00000000" w:rsidDel="00000000" w:rsidP="00000000" w:rsidRDefault="00000000" w:rsidRPr="00000000" w14:paraId="0000014B">
      <w:pPr>
        <w:numPr>
          <w:ilvl w:val="0"/>
          <w:numId w:val="80"/>
        </w:numPr>
        <w:spacing w:after="240" w:before="0" w:beforeAutospacing="0" w:lineRule="auto"/>
        <w:ind w:left="720" w:hanging="360"/>
        <w:rPr>
          <w:sz w:val="24"/>
          <w:szCs w:val="24"/>
        </w:rPr>
      </w:pPr>
      <w:r w:rsidDel="00000000" w:rsidR="00000000" w:rsidRPr="00000000">
        <w:rPr>
          <w:sz w:val="24"/>
          <w:szCs w:val="24"/>
          <w:rtl w:val="0"/>
        </w:rPr>
        <w:t xml:space="preserve">Mentioning severe or persistent fatigue is appropriate and useful.</w:t>
      </w:r>
    </w:p>
    <w:p w:rsidR="00000000" w:rsidDel="00000000" w:rsidP="00000000" w:rsidRDefault="00000000" w:rsidRPr="00000000" w14:paraId="0000014C">
      <w:pPr>
        <w:spacing w:after="240" w:before="240" w:lineRule="auto"/>
        <w:rPr>
          <w:sz w:val="24"/>
          <w:szCs w:val="24"/>
        </w:rPr>
      </w:pPr>
      <w:r w:rsidDel="00000000" w:rsidR="00000000" w:rsidRPr="00000000">
        <w:rPr>
          <w:b w:val="1"/>
          <w:bCs w:val="1"/>
          <w:sz w:val="24"/>
          <w:szCs w:val="24"/>
          <w:rtl w:val="0"/>
        </w:rPr>
        <w:t xml:space="preserve">Gentle takeaway:</w:t>
      </w:r>
      <w:r w:rsidDel="00000000" w:rsidR="00000000" w:rsidRPr="00000000">
        <w:rPr>
          <w:sz w:val="24"/>
          <w:szCs w:val="24"/>
          <w:rtl w:val="0"/>
        </w:rPr>
        <w:t xml:space="preserve"> Tiredness is common, but you never need to minimise how you feel. Bringing it up gives your care team a chance to check what is going on.</w:t>
      </w:r>
    </w:p>
    <w:p w:rsidR="00000000" w:rsidDel="00000000" w:rsidP="00000000" w:rsidRDefault="00000000" w:rsidRPr="00000000" w14:paraId="0000014D">
      <w:pPr>
        <w:pStyle w:val="Heading4"/>
        <w:keepNext w:val="0"/>
        <w:keepLines w:val="0"/>
        <w:spacing w:after="40" w:before="240" w:lineRule="auto"/>
        <w:rPr>
          <w:b w:val="1"/>
          <w:bCs w:val="1"/>
          <w:color w:val="000000"/>
          <w:sz w:val="22"/>
          <w:szCs w:val="22"/>
        </w:rPr>
      </w:pPr>
      <w:bookmarkStart w:colFirst="0" w:colLast="0" w:name="_3yytrursjdsa" w:id="56"/>
      <w:bookmarkEnd w:id="56"/>
      <w:r w:rsidDel="00000000" w:rsidR="00000000" w:rsidRPr="00000000">
        <w:rPr>
          <w:b w:val="1"/>
          <w:bCs w:val="1"/>
          <w:color w:val="000000"/>
          <w:sz w:val="22"/>
          <w:szCs w:val="22"/>
          <w:rtl w:val="0"/>
        </w:rPr>
        <w:t xml:space="preserve">Sources reviewed</w:t>
      </w:r>
    </w:p>
    <w:p w:rsidR="00000000" w:rsidDel="00000000" w:rsidP="00000000" w:rsidRDefault="00000000" w:rsidRPr="00000000" w14:paraId="0000014E">
      <w:pPr>
        <w:numPr>
          <w:ilvl w:val="0"/>
          <w:numId w:val="59"/>
        </w:numPr>
        <w:spacing w:after="0" w:afterAutospacing="0" w:before="240" w:lineRule="auto"/>
        <w:ind w:left="720" w:hanging="360"/>
        <w:rPr>
          <w:sz w:val="24"/>
          <w:szCs w:val="24"/>
        </w:rPr>
      </w:pPr>
      <w:r w:rsidDel="00000000" w:rsidR="00000000" w:rsidRPr="00000000">
        <w:rPr>
          <w:sz w:val="24"/>
          <w:szCs w:val="24"/>
          <w:rtl w:val="0"/>
        </w:rPr>
        <w:t xml:space="preserve">Jouanne M, et al. </w:t>
      </w:r>
      <w:r w:rsidDel="00000000" w:rsidR="00000000" w:rsidRPr="00000000">
        <w:rPr>
          <w:b w:val="1"/>
          <w:bCs w:val="1"/>
          <w:sz w:val="24"/>
          <w:szCs w:val="24"/>
          <w:rtl w:val="0"/>
        </w:rPr>
        <w:t xml:space="preserve">“Nutrient Requirements during Pregnancy and Lactation.”</w:t>
      </w:r>
      <w:r w:rsidDel="00000000" w:rsidR="00000000" w:rsidRPr="00000000">
        <w:rPr>
          <w:sz w:val="24"/>
          <w:szCs w:val="24"/>
          <w:rtl w:val="0"/>
        </w:rPr>
        <w:t xml:space="preserve"> Used for iron requirements and the discussion of iron deficiency in pregnancy.</w:t>
        <w:br w:type="textWrapping"/>
      </w:r>
      <w:hyperlink r:id="rId71">
        <w:r w:rsidDel="00000000" w:rsidR="00000000" w:rsidRPr="00000000">
          <w:rPr>
            <w:color w:val="1155cc"/>
            <w:sz w:val="24"/>
            <w:szCs w:val="24"/>
            <w:u w:val="single"/>
            <w:rtl w:val="0"/>
          </w:rPr>
          <w:t xml:space="preserve">Read the full article</w:t>
        </w:r>
      </w:hyperlink>
      <w:r w:rsidDel="00000000" w:rsidR="00000000" w:rsidRPr="00000000">
        <w:rPr>
          <w:rtl w:val="0"/>
        </w:rPr>
      </w:r>
    </w:p>
    <w:p w:rsidR="00000000" w:rsidDel="00000000" w:rsidP="00000000" w:rsidRDefault="00000000" w:rsidRPr="00000000" w14:paraId="0000014F">
      <w:pPr>
        <w:numPr>
          <w:ilvl w:val="0"/>
          <w:numId w:val="59"/>
        </w:numPr>
        <w:spacing w:after="0" w:afterAutospacing="0" w:before="0" w:beforeAutospacing="0" w:lineRule="auto"/>
        <w:ind w:left="720" w:hanging="360"/>
        <w:rPr>
          <w:sz w:val="24"/>
          <w:szCs w:val="24"/>
        </w:rPr>
      </w:pPr>
      <w:r w:rsidDel="00000000" w:rsidR="00000000" w:rsidRPr="00000000">
        <w:rPr>
          <w:sz w:val="24"/>
          <w:szCs w:val="24"/>
          <w:rtl w:val="0"/>
        </w:rPr>
        <w:t xml:space="preserve">NICE. </w:t>
      </w:r>
      <w:r w:rsidDel="00000000" w:rsidR="00000000" w:rsidRPr="00000000">
        <w:rPr>
          <w:b w:val="1"/>
          <w:bCs w:val="1"/>
          <w:sz w:val="24"/>
          <w:szCs w:val="24"/>
          <w:rtl w:val="0"/>
        </w:rPr>
        <w:t xml:space="preserve">“Antenatal care: recommendations.”</w:t>
      </w:r>
      <w:r w:rsidDel="00000000" w:rsidR="00000000" w:rsidRPr="00000000">
        <w:rPr>
          <w:sz w:val="24"/>
          <w:szCs w:val="24"/>
          <w:rtl w:val="0"/>
        </w:rPr>
        <w:t xml:space="preserve"> Recommends full blood count testing at the first antenatal appointment and again at 28 weeks.</w:t>
        <w:br w:type="textWrapping"/>
      </w:r>
      <w:hyperlink r:id="rId72">
        <w:r w:rsidDel="00000000" w:rsidR="00000000" w:rsidRPr="00000000">
          <w:rPr>
            <w:color w:val="1155cc"/>
            <w:sz w:val="24"/>
            <w:szCs w:val="24"/>
            <w:u w:val="single"/>
            <w:rtl w:val="0"/>
          </w:rPr>
          <w:t xml:space="preserve">Read the guidance</w:t>
        </w:r>
      </w:hyperlink>
      <w:r w:rsidDel="00000000" w:rsidR="00000000" w:rsidRPr="00000000">
        <w:rPr>
          <w:rtl w:val="0"/>
        </w:rPr>
      </w:r>
    </w:p>
    <w:p w:rsidR="00000000" w:rsidDel="00000000" w:rsidP="00000000" w:rsidRDefault="00000000" w:rsidRPr="00000000" w14:paraId="00000150">
      <w:pPr>
        <w:numPr>
          <w:ilvl w:val="0"/>
          <w:numId w:val="59"/>
        </w:numPr>
        <w:spacing w:after="0" w:afterAutospacing="0" w:before="0" w:beforeAutospacing="0" w:lineRule="auto"/>
        <w:ind w:left="720" w:hanging="360"/>
        <w:rPr>
          <w:sz w:val="24"/>
          <w:szCs w:val="24"/>
        </w:rPr>
      </w:pPr>
      <w:r w:rsidDel="00000000" w:rsidR="00000000" w:rsidRPr="00000000">
        <w:rPr>
          <w:sz w:val="24"/>
          <w:szCs w:val="24"/>
          <w:rtl w:val="0"/>
        </w:rPr>
        <w:t xml:space="preserve">Leeds Teaching Hospitals NHS Trust. </w:t>
      </w:r>
      <w:r w:rsidDel="00000000" w:rsidR="00000000" w:rsidRPr="00000000">
        <w:rPr>
          <w:b w:val="1"/>
          <w:bCs w:val="1"/>
          <w:sz w:val="24"/>
          <w:szCs w:val="24"/>
          <w:rtl w:val="0"/>
        </w:rPr>
        <w:t xml:space="preserve">“Food and activity support for a healthy pregnancy.”</w:t>
      </w:r>
      <w:r w:rsidDel="00000000" w:rsidR="00000000" w:rsidRPr="00000000">
        <w:rPr>
          <w:sz w:val="24"/>
          <w:szCs w:val="24"/>
          <w:rtl w:val="0"/>
        </w:rPr>
        <w:t xml:space="preserve"> Provides NHS-linked nutrition and folic-acid information.</w:t>
        <w:br w:type="textWrapping"/>
      </w:r>
      <w:hyperlink r:id="rId73">
        <w:r w:rsidDel="00000000" w:rsidR="00000000" w:rsidRPr="00000000">
          <w:rPr>
            <w:color w:val="1155cc"/>
            <w:sz w:val="24"/>
            <w:szCs w:val="24"/>
            <w:u w:val="single"/>
            <w:rtl w:val="0"/>
          </w:rPr>
          <w:t xml:space="preserve">Read the guidance</w:t>
        </w:r>
      </w:hyperlink>
      <w:r w:rsidDel="00000000" w:rsidR="00000000" w:rsidRPr="00000000">
        <w:rPr>
          <w:rtl w:val="0"/>
        </w:rPr>
      </w:r>
    </w:p>
    <w:p w:rsidR="00000000" w:rsidDel="00000000" w:rsidP="00000000" w:rsidRDefault="00000000" w:rsidRPr="00000000" w14:paraId="00000151">
      <w:pPr>
        <w:numPr>
          <w:ilvl w:val="0"/>
          <w:numId w:val="59"/>
        </w:numPr>
        <w:spacing w:after="240" w:before="0" w:beforeAutospacing="0" w:lineRule="auto"/>
        <w:ind w:left="720" w:hanging="360"/>
        <w:rPr>
          <w:sz w:val="24"/>
          <w:szCs w:val="24"/>
        </w:rPr>
      </w:pPr>
      <w:r w:rsidDel="00000000" w:rsidR="00000000" w:rsidRPr="00000000">
        <w:rPr>
          <w:sz w:val="24"/>
          <w:szCs w:val="24"/>
          <w:rtl w:val="0"/>
        </w:rPr>
        <w:t xml:space="preserve">Health Service Executive. </w:t>
      </w:r>
      <w:r w:rsidDel="00000000" w:rsidR="00000000" w:rsidRPr="00000000">
        <w:rPr>
          <w:b w:val="1"/>
          <w:bCs w:val="1"/>
          <w:sz w:val="24"/>
          <w:szCs w:val="24"/>
          <w:rtl w:val="0"/>
        </w:rPr>
        <w:t xml:space="preserve">“Healthy eating during pregnancy.”</w:t>
      </w:r>
      <w:r w:rsidDel="00000000" w:rsidR="00000000" w:rsidRPr="00000000">
        <w:rPr>
          <w:sz w:val="24"/>
          <w:szCs w:val="24"/>
          <w:rtl w:val="0"/>
        </w:rPr>
        <w:t xml:space="preserve"> Provides practical food and iron-absorption information.</w:t>
        <w:br w:type="textWrapping"/>
      </w:r>
      <w:hyperlink r:id="rId74">
        <w:r w:rsidDel="00000000" w:rsidR="00000000" w:rsidRPr="00000000">
          <w:rPr>
            <w:color w:val="1155cc"/>
            <w:sz w:val="24"/>
            <w:szCs w:val="24"/>
            <w:u w:val="single"/>
            <w:rtl w:val="0"/>
          </w:rPr>
          <w:t xml:space="preserve">Read the guidance</w:t>
        </w:r>
      </w:hyperlink>
      <w:r w:rsidDel="00000000" w:rsidR="00000000" w:rsidRPr="00000000">
        <w:rPr>
          <w:sz w:val="24"/>
          <w:szCs w:val="24"/>
          <w:rtl w:val="0"/>
        </w:rPr>
        <w:t xml:space="preserve">[</w:t>
      </w:r>
      <w:hyperlink r:id="rId75">
        <w:r w:rsidDel="00000000" w:rsidR="00000000" w:rsidRPr="00000000">
          <w:rPr>
            <w:color w:val="1155cc"/>
            <w:sz w:val="24"/>
            <w:szCs w:val="24"/>
            <w:u w:val="single"/>
            <w:rtl w:val="0"/>
          </w:rPr>
          <w:t xml:space="preserve">nice.org</w:t>
        </w:r>
      </w:hyperlink>
      <w:r w:rsidDel="00000000" w:rsidR="00000000" w:rsidRPr="00000000">
        <w:rPr>
          <w:sz w:val="24"/>
          <w:szCs w:val="24"/>
          <w:rtl w:val="0"/>
        </w:rPr>
        <w:t xml:space="preserve">][</w:t>
      </w:r>
      <w:hyperlink r:id="rId76">
        <w:r w:rsidDel="00000000" w:rsidR="00000000" w:rsidRPr="00000000">
          <w:rPr>
            <w:color w:val="1155cc"/>
            <w:sz w:val="24"/>
            <w:szCs w:val="24"/>
            <w:u w:val="single"/>
            <w:rtl w:val="0"/>
          </w:rPr>
          <w:t xml:space="preserve">pmc.ncbi.nlm.nih</w:t>
        </w:r>
      </w:hyperlink>
      <w:r w:rsidDel="00000000" w:rsidR="00000000" w:rsidRPr="00000000">
        <w:rPr>
          <w:sz w:val="24"/>
          <w:szCs w:val="24"/>
          <w:rtl w:val="0"/>
        </w:rPr>
        <w:t xml:space="preserve">][</w:t>
      </w:r>
      <w:hyperlink r:id="rId77">
        <w:r w:rsidDel="00000000" w:rsidR="00000000" w:rsidRPr="00000000">
          <w:rPr>
            <w:color w:val="1155cc"/>
            <w:sz w:val="24"/>
            <w:szCs w:val="24"/>
            <w:u w:val="single"/>
            <w:rtl w:val="0"/>
          </w:rPr>
          <w:t xml:space="preserve">leedsth.nhs</w:t>
        </w:r>
      </w:hyperlink>
      <w:r w:rsidDel="00000000" w:rsidR="00000000" w:rsidRPr="00000000">
        <w:rPr>
          <w:sz w:val="24"/>
          <w:szCs w:val="24"/>
          <w:rtl w:val="0"/>
        </w:rPr>
        <w:t xml:space="preserve">][</w:t>
      </w:r>
      <w:hyperlink r:id="rId78">
        <w:r w:rsidDel="00000000" w:rsidR="00000000" w:rsidRPr="00000000">
          <w:rPr>
            <w:color w:val="1155cc"/>
            <w:sz w:val="24"/>
            <w:szCs w:val="24"/>
            <w:u w:val="single"/>
            <w:rtl w:val="0"/>
          </w:rPr>
          <w:t xml:space="preserve">www2.hse</w:t>
        </w:r>
      </w:hyperlink>
      <w:r w:rsidDel="00000000" w:rsidR="00000000" w:rsidRPr="00000000">
        <w:rPr>
          <w:sz w:val="24"/>
          <w:szCs w:val="24"/>
          <w:rtl w:val="0"/>
        </w:rPr>
        <w:t xml:space="preserve">]</w:t>
      </w:r>
    </w:p>
    <w:p w:rsidR="00000000" w:rsidDel="00000000" w:rsidP="00000000" w:rsidRDefault="00000000" w:rsidRPr="00000000" w14:paraId="00000152">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3">
      <w:pPr>
        <w:pStyle w:val="Heading3"/>
        <w:keepNext w:val="0"/>
        <w:keepLines w:val="0"/>
        <w:spacing w:before="280" w:lineRule="auto"/>
        <w:rPr>
          <w:b w:val="1"/>
          <w:bCs w:val="1"/>
          <w:color w:val="000000"/>
          <w:sz w:val="26"/>
          <w:szCs w:val="26"/>
        </w:rPr>
      </w:pPr>
      <w:bookmarkStart w:colFirst="0" w:colLast="0" w:name="_j8r6zulz8use" w:id="57"/>
      <w:bookmarkEnd w:id="57"/>
      <w:r w:rsidDel="00000000" w:rsidR="00000000" w:rsidRPr="00000000">
        <w:rPr>
          <w:b w:val="1"/>
          <w:bCs w:val="1"/>
          <w:color w:val="000000"/>
          <w:sz w:val="26"/>
          <w:szCs w:val="26"/>
          <w:rtl w:val="0"/>
        </w:rPr>
        <w:t xml:space="preserve">4. Hyperemesis gravidarum and severe nausea</w:t>
      </w:r>
    </w:p>
    <w:p w:rsidR="00000000" w:rsidDel="00000000" w:rsidP="00000000" w:rsidRDefault="00000000" w:rsidRPr="00000000" w14:paraId="00000154">
      <w:pPr>
        <w:spacing w:after="240" w:before="240" w:lineRule="auto"/>
        <w:rPr>
          <w:sz w:val="24"/>
          <w:szCs w:val="24"/>
        </w:rPr>
      </w:pPr>
      <w:r w:rsidDel="00000000" w:rsidR="00000000" w:rsidRPr="00000000">
        <w:rPr>
          <w:sz w:val="24"/>
          <w:szCs w:val="24"/>
          <w:rtl w:val="0"/>
        </w:rPr>
        <w:t xml:space="preserve">Nausea and vomiting are often casually called “morning sickness,” even though symptoms can occur at any time of day. For many people, symptoms are unpleasant but manageable. For others, nausea and vomiting become severe enough to interfere with eating, drinking, work, rest, and everyday functioning. This more severe pattern is known as hyperemesis gravidarum.</w:t>
      </w:r>
    </w:p>
    <w:p w:rsidR="00000000" w:rsidDel="00000000" w:rsidP="00000000" w:rsidRDefault="00000000" w:rsidRPr="00000000" w14:paraId="00000155">
      <w:pPr>
        <w:spacing w:after="240" w:before="240" w:lineRule="auto"/>
        <w:rPr>
          <w:sz w:val="24"/>
          <w:szCs w:val="24"/>
        </w:rPr>
      </w:pPr>
      <w:r w:rsidDel="00000000" w:rsidR="00000000" w:rsidRPr="00000000">
        <w:rPr>
          <w:sz w:val="24"/>
          <w:szCs w:val="24"/>
          <w:rtl w:val="0"/>
        </w:rPr>
        <w:t xml:space="preserve">It is important for Natal IQ to validate both experiences. Mild nausea can still feel miserable, and severe nausea is not a sign of being dramatic, weak, or unable to cope. It is a physical condition that deserves support. People with hyperemesis may struggle to keep fluids down, vomit frequently, lose weight, become dehydrated, and feel isolated or distressed.</w:t>
      </w:r>
    </w:p>
    <w:p w:rsidR="00000000" w:rsidDel="00000000" w:rsidP="00000000" w:rsidRDefault="00000000" w:rsidRPr="00000000" w14:paraId="00000156">
      <w:pPr>
        <w:spacing w:after="240" w:before="240" w:lineRule="auto"/>
        <w:rPr>
          <w:sz w:val="24"/>
          <w:szCs w:val="24"/>
        </w:rPr>
      </w:pPr>
      <w:r w:rsidDel="00000000" w:rsidR="00000000" w:rsidRPr="00000000">
        <w:rPr>
          <w:sz w:val="24"/>
          <w:szCs w:val="24"/>
          <w:rtl w:val="0"/>
        </w:rPr>
        <w:t xml:space="preserve">The app should avoid giving a rigid threshold such as “vomit X times.” Instead, it should focus on the effect on the person: “Are you unable to keep fluids down?” “Are you feeling faint?” “Is nausea stopping you from functioning?” “Are you worried?” These are appropriate reasons to contact a maternity team.</w:t>
      </w:r>
    </w:p>
    <w:p w:rsidR="00000000" w:rsidDel="00000000" w:rsidP="00000000" w:rsidRDefault="00000000" w:rsidRPr="00000000" w14:paraId="00000157">
      <w:pPr>
        <w:spacing w:after="240" w:before="240" w:lineRule="auto"/>
        <w:rPr>
          <w:sz w:val="24"/>
          <w:szCs w:val="24"/>
        </w:rPr>
      </w:pPr>
      <w:r w:rsidDel="00000000" w:rsidR="00000000" w:rsidRPr="00000000">
        <w:rPr>
          <w:sz w:val="24"/>
          <w:szCs w:val="24"/>
          <w:rtl w:val="0"/>
        </w:rPr>
        <w:t xml:space="preserve">Care may include hydration assessment, urine or blood testing, anti-sickness medication, dietary advice, and, for some people, hospital treatment. This is why the app should be a bridge to care, not a substitute for it. A “contact your maternity team” prompt should be visible throughout this lesson.</w:t>
      </w:r>
    </w:p>
    <w:p w:rsidR="00000000" w:rsidDel="00000000" w:rsidP="00000000" w:rsidRDefault="00000000" w:rsidRPr="00000000" w14:paraId="00000158">
      <w:pPr>
        <w:spacing w:after="240" w:before="240" w:lineRule="auto"/>
        <w:rPr>
          <w:sz w:val="24"/>
          <w:szCs w:val="24"/>
        </w:rPr>
      </w:pPr>
      <w:r w:rsidDel="00000000" w:rsidR="00000000" w:rsidRPr="00000000">
        <w:rPr>
          <w:sz w:val="24"/>
          <w:szCs w:val="24"/>
          <w:rtl w:val="0"/>
        </w:rPr>
        <w:t xml:space="preserve">Severe nausea can also make pregnancy feel lonely or joyless, particularly when other people expect the pregnant person to feel excited. The Calm &amp; Connect section should link here with a reminder that support can include practical help, not just reassurance: food drop-offs, help with housework, childcare, or someone accompanying the person to an appointment.</w:t>
      </w:r>
    </w:p>
    <w:p w:rsidR="00000000" w:rsidDel="00000000" w:rsidP="00000000" w:rsidRDefault="00000000" w:rsidRPr="00000000" w14:paraId="00000159">
      <w:pPr>
        <w:pStyle w:val="Heading4"/>
        <w:keepNext w:val="0"/>
        <w:keepLines w:val="0"/>
        <w:spacing w:after="40" w:before="240" w:lineRule="auto"/>
        <w:rPr>
          <w:b w:val="1"/>
          <w:bCs w:val="1"/>
          <w:color w:val="000000"/>
          <w:sz w:val="22"/>
          <w:szCs w:val="22"/>
        </w:rPr>
      </w:pPr>
      <w:bookmarkStart w:colFirst="0" w:colLast="0" w:name="_43bgl4mg6qbs" w:id="58"/>
      <w:bookmarkEnd w:id="58"/>
      <w:r w:rsidDel="00000000" w:rsidR="00000000" w:rsidRPr="00000000">
        <w:rPr>
          <w:b w:val="1"/>
          <w:bCs w:val="1"/>
          <w:color w:val="000000"/>
          <w:sz w:val="22"/>
          <w:szCs w:val="22"/>
          <w:rtl w:val="0"/>
        </w:rPr>
        <w:t xml:space="preserve">What this lesson helps users understand</w:t>
      </w:r>
    </w:p>
    <w:p w:rsidR="00000000" w:rsidDel="00000000" w:rsidP="00000000" w:rsidRDefault="00000000" w:rsidRPr="00000000" w14:paraId="0000015A">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Nausea is common, but severe and persistent vomiting needs attention.</w:t>
      </w:r>
    </w:p>
    <w:p w:rsidR="00000000" w:rsidDel="00000000" w:rsidP="00000000" w:rsidRDefault="00000000" w:rsidRPr="00000000" w14:paraId="0000015B">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Hyperemesis can affect hydration, nutrition, mood, work, and daily life.</w:t>
      </w:r>
    </w:p>
    <w:p w:rsidR="00000000" w:rsidDel="00000000" w:rsidP="00000000" w:rsidRDefault="00000000" w:rsidRPr="00000000" w14:paraId="0000015C">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Difficulty keeping fluids down, feeling faint, or being worried are good reasons to seek professional advice.</w:t>
      </w:r>
    </w:p>
    <w:p w:rsidR="00000000" w:rsidDel="00000000" w:rsidP="00000000" w:rsidRDefault="00000000" w:rsidRPr="00000000" w14:paraId="0000015D">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Treatment and support exist; someone does not need to simply endure it.</w:t>
      </w:r>
    </w:p>
    <w:p w:rsidR="00000000" w:rsidDel="00000000" w:rsidP="00000000" w:rsidRDefault="00000000" w:rsidRPr="00000000" w14:paraId="0000015E">
      <w:pPr>
        <w:numPr>
          <w:ilvl w:val="0"/>
          <w:numId w:val="4"/>
        </w:numPr>
        <w:spacing w:after="240" w:before="0" w:beforeAutospacing="0" w:lineRule="auto"/>
        <w:ind w:left="720" w:hanging="360"/>
        <w:rPr>
          <w:sz w:val="24"/>
          <w:szCs w:val="24"/>
        </w:rPr>
      </w:pPr>
      <w:r w:rsidDel="00000000" w:rsidR="00000000" w:rsidRPr="00000000">
        <w:rPr>
          <w:sz w:val="24"/>
          <w:szCs w:val="24"/>
          <w:rtl w:val="0"/>
        </w:rPr>
        <w:t xml:space="preserve">Practical and emotional support are both meaningful during a difficult symptom period.</w:t>
      </w:r>
    </w:p>
    <w:p w:rsidR="00000000" w:rsidDel="00000000" w:rsidP="00000000" w:rsidRDefault="00000000" w:rsidRPr="00000000" w14:paraId="0000015F">
      <w:pPr>
        <w:spacing w:after="240" w:before="240" w:lineRule="auto"/>
        <w:rPr>
          <w:sz w:val="24"/>
          <w:szCs w:val="24"/>
        </w:rPr>
      </w:pPr>
      <w:r w:rsidDel="00000000" w:rsidR="00000000" w:rsidRPr="00000000">
        <w:rPr>
          <w:b w:val="1"/>
          <w:bCs w:val="1"/>
          <w:sz w:val="24"/>
          <w:szCs w:val="24"/>
          <w:rtl w:val="0"/>
        </w:rPr>
        <w:t xml:space="preserve">Gentle takeaway:</w:t>
      </w:r>
      <w:r w:rsidDel="00000000" w:rsidR="00000000" w:rsidRPr="00000000">
        <w:rPr>
          <w:sz w:val="24"/>
          <w:szCs w:val="24"/>
          <w:rtl w:val="0"/>
        </w:rPr>
        <w:t xml:space="preserve"> Severe nausea is not something to “prove” or push through. If it is taking over your day, your maternity team deserves to know.</w:t>
      </w:r>
    </w:p>
    <w:p w:rsidR="00000000" w:rsidDel="00000000" w:rsidP="00000000" w:rsidRDefault="00000000" w:rsidRPr="00000000" w14:paraId="00000160">
      <w:pPr>
        <w:pStyle w:val="Heading4"/>
        <w:keepNext w:val="0"/>
        <w:keepLines w:val="0"/>
        <w:spacing w:after="40" w:before="240" w:lineRule="auto"/>
        <w:rPr>
          <w:b w:val="1"/>
          <w:bCs w:val="1"/>
          <w:color w:val="000000"/>
          <w:sz w:val="22"/>
          <w:szCs w:val="22"/>
        </w:rPr>
      </w:pPr>
      <w:bookmarkStart w:colFirst="0" w:colLast="0" w:name="_apzcx58x3wtb" w:id="59"/>
      <w:bookmarkEnd w:id="59"/>
      <w:r w:rsidDel="00000000" w:rsidR="00000000" w:rsidRPr="00000000">
        <w:rPr>
          <w:b w:val="1"/>
          <w:bCs w:val="1"/>
          <w:color w:val="000000"/>
          <w:sz w:val="22"/>
          <w:szCs w:val="22"/>
          <w:rtl w:val="0"/>
        </w:rPr>
        <w:t xml:space="preserve">Sources reviewed</w:t>
      </w:r>
    </w:p>
    <w:p w:rsidR="00000000" w:rsidDel="00000000" w:rsidP="00000000" w:rsidRDefault="00000000" w:rsidRPr="00000000" w14:paraId="00000161">
      <w:pPr>
        <w:numPr>
          <w:ilvl w:val="0"/>
          <w:numId w:val="25"/>
        </w:numPr>
        <w:spacing w:after="0" w:afterAutospacing="0" w:before="240" w:lineRule="auto"/>
        <w:ind w:left="720" w:hanging="360"/>
        <w:rPr>
          <w:sz w:val="24"/>
          <w:szCs w:val="24"/>
        </w:rPr>
      </w:pPr>
      <w:r w:rsidDel="00000000" w:rsidR="00000000" w:rsidRPr="00000000">
        <w:rPr>
          <w:sz w:val="24"/>
          <w:szCs w:val="24"/>
          <w:rtl w:val="0"/>
        </w:rPr>
        <w:t xml:space="preserve">NICE. </w:t>
      </w:r>
      <w:r w:rsidDel="00000000" w:rsidR="00000000" w:rsidRPr="00000000">
        <w:rPr>
          <w:b w:val="1"/>
          <w:bCs w:val="1"/>
          <w:sz w:val="24"/>
          <w:szCs w:val="24"/>
          <w:rtl w:val="0"/>
        </w:rPr>
        <w:t xml:space="preserve">“Antenatal care: recommendations.”</w:t>
      </w:r>
      <w:r w:rsidDel="00000000" w:rsidR="00000000" w:rsidRPr="00000000">
        <w:rPr>
          <w:sz w:val="24"/>
          <w:szCs w:val="24"/>
          <w:rtl w:val="0"/>
        </w:rPr>
        <w:t xml:space="preserve"> Covers mild-to-moderate nausea, antiemetic discussions, fluids, and inpatient care for severe vomiting/hyperemesis.</w:t>
        <w:br w:type="textWrapping"/>
      </w:r>
      <w:hyperlink r:id="rId79">
        <w:r w:rsidDel="00000000" w:rsidR="00000000" w:rsidRPr="00000000">
          <w:rPr>
            <w:color w:val="1155cc"/>
            <w:sz w:val="24"/>
            <w:szCs w:val="24"/>
            <w:u w:val="single"/>
            <w:rtl w:val="0"/>
          </w:rPr>
          <w:t xml:space="preserve">Read the guidance</w:t>
        </w:r>
      </w:hyperlink>
      <w:r w:rsidDel="00000000" w:rsidR="00000000" w:rsidRPr="00000000">
        <w:rPr>
          <w:rtl w:val="0"/>
        </w:rPr>
      </w:r>
    </w:p>
    <w:p w:rsidR="00000000" w:rsidDel="00000000" w:rsidP="00000000" w:rsidRDefault="00000000" w:rsidRPr="00000000" w14:paraId="00000162">
      <w:pPr>
        <w:numPr>
          <w:ilvl w:val="0"/>
          <w:numId w:val="25"/>
        </w:numPr>
        <w:spacing w:after="0" w:afterAutospacing="0" w:before="0" w:beforeAutospacing="0" w:lineRule="auto"/>
        <w:ind w:left="720" w:hanging="360"/>
        <w:rPr>
          <w:sz w:val="24"/>
          <w:szCs w:val="24"/>
        </w:rPr>
      </w:pPr>
      <w:r w:rsidDel="00000000" w:rsidR="00000000" w:rsidRPr="00000000">
        <w:rPr>
          <w:sz w:val="24"/>
          <w:szCs w:val="24"/>
          <w:rtl w:val="0"/>
        </w:rPr>
        <w:t xml:space="preserve">RCOG. </w:t>
      </w:r>
      <w:r w:rsidDel="00000000" w:rsidR="00000000" w:rsidRPr="00000000">
        <w:rPr>
          <w:b w:val="1"/>
          <w:bCs w:val="1"/>
          <w:sz w:val="24"/>
          <w:szCs w:val="24"/>
          <w:rtl w:val="0"/>
        </w:rPr>
        <w:t xml:space="preserve">“The Management of Nausea and Vomiting of Pregnancy and Hyperemesis Gravidarum.”</w:t>
      </w:r>
      <w:r w:rsidDel="00000000" w:rsidR="00000000" w:rsidRPr="00000000">
        <w:rPr>
          <w:sz w:val="24"/>
          <w:szCs w:val="24"/>
          <w:rtl w:val="0"/>
        </w:rPr>
        <w:t xml:space="preserve"> Specialist clinical guidance on nausea and hyperemesis.</w:t>
        <w:br w:type="textWrapping"/>
      </w:r>
      <w:hyperlink r:id="rId80">
        <w:r w:rsidDel="00000000" w:rsidR="00000000" w:rsidRPr="00000000">
          <w:rPr>
            <w:color w:val="1155cc"/>
            <w:sz w:val="24"/>
            <w:szCs w:val="24"/>
            <w:u w:val="single"/>
            <w:rtl w:val="0"/>
          </w:rPr>
          <w:t xml:space="preserve">Read the RCOG guidance</w:t>
        </w:r>
      </w:hyperlink>
      <w:r w:rsidDel="00000000" w:rsidR="00000000" w:rsidRPr="00000000">
        <w:rPr>
          <w:rtl w:val="0"/>
        </w:rPr>
      </w:r>
    </w:p>
    <w:p w:rsidR="00000000" w:rsidDel="00000000" w:rsidP="00000000" w:rsidRDefault="00000000" w:rsidRPr="00000000" w14:paraId="00000163">
      <w:pPr>
        <w:numPr>
          <w:ilvl w:val="0"/>
          <w:numId w:val="25"/>
        </w:numPr>
        <w:spacing w:after="240" w:before="0" w:beforeAutospacing="0" w:lineRule="auto"/>
        <w:ind w:left="720" w:hanging="360"/>
        <w:rPr>
          <w:sz w:val="24"/>
          <w:szCs w:val="24"/>
        </w:rPr>
      </w:pPr>
      <w:r w:rsidDel="00000000" w:rsidR="00000000" w:rsidRPr="00000000">
        <w:rPr>
          <w:sz w:val="24"/>
          <w:szCs w:val="24"/>
          <w:rtl w:val="0"/>
        </w:rPr>
        <w:t xml:space="preserve">NICE. </w:t>
      </w:r>
      <w:r w:rsidDel="00000000" w:rsidR="00000000" w:rsidRPr="00000000">
        <w:rPr>
          <w:b w:val="1"/>
          <w:bCs w:val="1"/>
          <w:sz w:val="24"/>
          <w:szCs w:val="24"/>
          <w:rtl w:val="0"/>
        </w:rPr>
        <w:t xml:space="preserve">“Antenatal care: recommendations.”</w:t>
      </w:r>
      <w:r w:rsidDel="00000000" w:rsidR="00000000" w:rsidRPr="00000000">
        <w:rPr>
          <w:sz w:val="24"/>
          <w:szCs w:val="24"/>
          <w:rtl w:val="0"/>
        </w:rPr>
        <w:t xml:space="preserve"> Supports personalised, compassionate, and non-judgemental antenatal information.</w:t>
        <w:br w:type="textWrapping"/>
      </w:r>
      <w:hyperlink r:id="rId81">
        <w:r w:rsidDel="00000000" w:rsidR="00000000" w:rsidRPr="00000000">
          <w:rPr>
            <w:color w:val="1155cc"/>
            <w:sz w:val="24"/>
            <w:szCs w:val="24"/>
            <w:u w:val="single"/>
            <w:rtl w:val="0"/>
          </w:rPr>
          <w:t xml:space="preserve">Read the guidance</w:t>
        </w:r>
      </w:hyperlink>
      <w:r w:rsidDel="00000000" w:rsidR="00000000" w:rsidRPr="00000000">
        <w:rPr>
          <w:sz w:val="24"/>
          <w:szCs w:val="24"/>
          <w:rtl w:val="0"/>
        </w:rPr>
        <w:t xml:space="preserve">[</w:t>
      </w:r>
      <w:hyperlink r:id="rId82">
        <w:r w:rsidDel="00000000" w:rsidR="00000000" w:rsidRPr="00000000">
          <w:rPr>
            <w:color w:val="1155cc"/>
            <w:sz w:val="24"/>
            <w:szCs w:val="24"/>
            <w:u w:val="single"/>
            <w:rtl w:val="0"/>
          </w:rPr>
          <w:t xml:space="preserve">nice.org</w:t>
        </w:r>
      </w:hyperlink>
      <w:r w:rsidDel="00000000" w:rsidR="00000000" w:rsidRPr="00000000">
        <w:rPr>
          <w:sz w:val="24"/>
          <w:szCs w:val="24"/>
          <w:rtl w:val="0"/>
        </w:rPr>
        <w:t xml:space="preserve">]</w:t>
      </w:r>
    </w:p>
    <w:p w:rsidR="00000000" w:rsidDel="00000000" w:rsidP="00000000" w:rsidRDefault="00000000" w:rsidRPr="00000000" w14:paraId="00000164">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5">
      <w:pPr>
        <w:pStyle w:val="Heading3"/>
        <w:keepNext w:val="0"/>
        <w:keepLines w:val="0"/>
        <w:spacing w:before="280" w:lineRule="auto"/>
        <w:rPr>
          <w:b w:val="1"/>
          <w:bCs w:val="1"/>
          <w:color w:val="000000"/>
          <w:sz w:val="26"/>
          <w:szCs w:val="26"/>
        </w:rPr>
      </w:pPr>
      <w:bookmarkStart w:colFirst="0" w:colLast="0" w:name="_urn44ja0g4ly" w:id="60"/>
      <w:bookmarkEnd w:id="60"/>
      <w:r w:rsidDel="00000000" w:rsidR="00000000" w:rsidRPr="00000000">
        <w:rPr>
          <w:b w:val="1"/>
          <w:bCs w:val="1"/>
          <w:color w:val="000000"/>
          <w:sz w:val="26"/>
          <w:szCs w:val="26"/>
          <w:rtl w:val="0"/>
        </w:rPr>
        <w:t xml:space="preserve">5. UTIs, vaginal symptoms and feeling comfortable asking</w:t>
      </w:r>
    </w:p>
    <w:p w:rsidR="00000000" w:rsidDel="00000000" w:rsidP="00000000" w:rsidRDefault="00000000" w:rsidRPr="00000000" w14:paraId="00000166">
      <w:pPr>
        <w:spacing w:after="240" w:before="240" w:lineRule="auto"/>
        <w:rPr>
          <w:sz w:val="24"/>
          <w:szCs w:val="24"/>
        </w:rPr>
      </w:pPr>
      <w:r w:rsidDel="00000000" w:rsidR="00000000" w:rsidRPr="00000000">
        <w:rPr>
          <w:sz w:val="24"/>
          <w:szCs w:val="24"/>
          <w:rtl w:val="0"/>
        </w:rPr>
        <w:t xml:space="preserve">Pregnancy changes the urinary tract and vaginal environment in ways that can make infections or irritation more likely. These can be awkward topics to raise, but they are ordinary health concerns and maternity professionals discuss them every day.</w:t>
      </w:r>
    </w:p>
    <w:p w:rsidR="00000000" w:rsidDel="00000000" w:rsidP="00000000" w:rsidRDefault="00000000" w:rsidRPr="00000000" w14:paraId="00000167">
      <w:pPr>
        <w:spacing w:after="240" w:before="240" w:lineRule="auto"/>
        <w:rPr>
          <w:sz w:val="24"/>
          <w:szCs w:val="24"/>
        </w:rPr>
      </w:pPr>
      <w:r w:rsidDel="00000000" w:rsidR="00000000" w:rsidRPr="00000000">
        <w:rPr>
          <w:sz w:val="24"/>
          <w:szCs w:val="24"/>
          <w:rtl w:val="0"/>
        </w:rPr>
        <w:t xml:space="preserve">A urinary tract infection, often called a UTI, can cause pain or burning when urinating, a need to urinate more often, cloudy or strong-smelling urine, lower tummy discomfort, or feeling unwell. Vaginal infections or irritation can sometimes involve unusual discharge, itching, soreness, changed smell, or pain. Symptoms can have several causes, so the purpose of the lesson is not to name the condition from a symptom description.</w:t>
      </w:r>
    </w:p>
    <w:p w:rsidR="00000000" w:rsidDel="00000000" w:rsidP="00000000" w:rsidRDefault="00000000" w:rsidRPr="00000000" w14:paraId="00000168">
      <w:pPr>
        <w:spacing w:after="240" w:before="240" w:lineRule="auto"/>
        <w:rPr>
          <w:sz w:val="24"/>
          <w:szCs w:val="24"/>
        </w:rPr>
      </w:pPr>
      <w:r w:rsidDel="00000000" w:rsidR="00000000" w:rsidRPr="00000000">
        <w:rPr>
          <w:sz w:val="24"/>
          <w:szCs w:val="24"/>
          <w:rtl w:val="0"/>
        </w:rPr>
        <w:t xml:space="preserve">In pregnancy, it is useful to mention symptoms early because some infections need assessment and treatment. The app can encourage users to contact their GP, midwife, or maternity assessment service, depending on the local pathway. It should not recommend over-the-counter treatment, leftover medication, or home remedies as substitutes for clinical assessment.</w:t>
      </w:r>
    </w:p>
    <w:p w:rsidR="00000000" w:rsidDel="00000000" w:rsidP="00000000" w:rsidRDefault="00000000" w:rsidRPr="00000000" w14:paraId="00000169">
      <w:pPr>
        <w:spacing w:after="240" w:before="240" w:lineRule="auto"/>
        <w:rPr>
          <w:sz w:val="24"/>
          <w:szCs w:val="24"/>
        </w:rPr>
      </w:pPr>
      <w:r w:rsidDel="00000000" w:rsidR="00000000" w:rsidRPr="00000000">
        <w:rPr>
          <w:sz w:val="24"/>
          <w:szCs w:val="24"/>
          <w:rtl w:val="0"/>
        </w:rPr>
        <w:t xml:space="preserve">The tone matters. Users may feel embarrassed, worry they have done something wrong, or fear being judged for sexual activity, hygiene, or discharge. Natal IQ can actively reduce shame: changes in discharge, bladder symptoms, itching, and discomfort are health topics — not personal failures.</w:t>
      </w:r>
    </w:p>
    <w:p w:rsidR="00000000" w:rsidDel="00000000" w:rsidP="00000000" w:rsidRDefault="00000000" w:rsidRPr="00000000" w14:paraId="0000016A">
      <w:pPr>
        <w:spacing w:after="240" w:before="240" w:lineRule="auto"/>
        <w:rPr>
          <w:sz w:val="24"/>
          <w:szCs w:val="24"/>
        </w:rPr>
      </w:pPr>
      <w:r w:rsidDel="00000000" w:rsidR="00000000" w:rsidRPr="00000000">
        <w:rPr>
          <w:sz w:val="24"/>
          <w:szCs w:val="24"/>
          <w:rtl w:val="0"/>
        </w:rPr>
        <w:t xml:space="preserve">A useful interaction could be a “How to say it” prompt:</w:t>
      </w:r>
    </w:p>
    <w:p w:rsidR="00000000" w:rsidDel="00000000" w:rsidP="00000000" w:rsidRDefault="00000000" w:rsidRPr="00000000" w14:paraId="0000016B">
      <w:pPr>
        <w:numPr>
          <w:ilvl w:val="0"/>
          <w:numId w:val="95"/>
        </w:numPr>
        <w:spacing w:after="0" w:afterAutospacing="0" w:before="240" w:lineRule="auto"/>
        <w:ind w:left="720" w:hanging="360"/>
        <w:rPr>
          <w:sz w:val="24"/>
          <w:szCs w:val="24"/>
        </w:rPr>
      </w:pPr>
      <w:r w:rsidDel="00000000" w:rsidR="00000000" w:rsidRPr="00000000">
        <w:rPr>
          <w:sz w:val="24"/>
          <w:szCs w:val="24"/>
          <w:rtl w:val="0"/>
        </w:rPr>
        <w:t xml:space="preserve">“I have pain when I wee.”</w:t>
      </w:r>
    </w:p>
    <w:p w:rsidR="00000000" w:rsidDel="00000000" w:rsidP="00000000" w:rsidRDefault="00000000" w:rsidRPr="00000000" w14:paraId="0000016C">
      <w:pPr>
        <w:numPr>
          <w:ilvl w:val="0"/>
          <w:numId w:val="95"/>
        </w:numPr>
        <w:spacing w:after="0" w:afterAutospacing="0" w:before="0" w:beforeAutospacing="0" w:lineRule="auto"/>
        <w:ind w:left="720" w:hanging="360"/>
        <w:rPr>
          <w:sz w:val="24"/>
          <w:szCs w:val="24"/>
        </w:rPr>
      </w:pPr>
      <w:r w:rsidDel="00000000" w:rsidR="00000000" w:rsidRPr="00000000">
        <w:rPr>
          <w:sz w:val="24"/>
          <w:szCs w:val="24"/>
          <w:rtl w:val="0"/>
        </w:rPr>
        <w:t xml:space="preserve">“I have noticed a change in discharge.”</w:t>
      </w:r>
    </w:p>
    <w:p w:rsidR="00000000" w:rsidDel="00000000" w:rsidP="00000000" w:rsidRDefault="00000000" w:rsidRPr="00000000" w14:paraId="0000016D">
      <w:pPr>
        <w:numPr>
          <w:ilvl w:val="0"/>
          <w:numId w:val="95"/>
        </w:numPr>
        <w:spacing w:after="0" w:afterAutospacing="0" w:before="0" w:beforeAutospacing="0" w:lineRule="auto"/>
        <w:ind w:left="720" w:hanging="360"/>
        <w:rPr>
          <w:sz w:val="24"/>
          <w:szCs w:val="24"/>
        </w:rPr>
      </w:pPr>
      <w:r w:rsidDel="00000000" w:rsidR="00000000" w:rsidRPr="00000000">
        <w:rPr>
          <w:sz w:val="24"/>
          <w:szCs w:val="24"/>
          <w:rtl w:val="0"/>
        </w:rPr>
        <w:t xml:space="preserve">“I have itching or soreness.”</w:t>
      </w:r>
    </w:p>
    <w:p w:rsidR="00000000" w:rsidDel="00000000" w:rsidP="00000000" w:rsidRDefault="00000000" w:rsidRPr="00000000" w14:paraId="0000016E">
      <w:pPr>
        <w:numPr>
          <w:ilvl w:val="0"/>
          <w:numId w:val="95"/>
        </w:numPr>
        <w:spacing w:after="240" w:before="0" w:beforeAutospacing="0" w:lineRule="auto"/>
        <w:ind w:left="720" w:hanging="360"/>
        <w:rPr>
          <w:sz w:val="24"/>
          <w:szCs w:val="24"/>
        </w:rPr>
      </w:pPr>
      <w:r w:rsidDel="00000000" w:rsidR="00000000" w:rsidRPr="00000000">
        <w:rPr>
          <w:sz w:val="24"/>
          <w:szCs w:val="24"/>
          <w:rtl w:val="0"/>
        </w:rPr>
        <w:t xml:space="preserve">“I feel worried about a possible infection.”</w:t>
      </w:r>
    </w:p>
    <w:p w:rsidR="00000000" w:rsidDel="00000000" w:rsidP="00000000" w:rsidRDefault="00000000" w:rsidRPr="00000000" w14:paraId="0000016F">
      <w:pPr>
        <w:spacing w:after="240" w:before="240" w:lineRule="auto"/>
        <w:rPr>
          <w:sz w:val="24"/>
          <w:szCs w:val="24"/>
        </w:rPr>
      </w:pPr>
      <w:r w:rsidDel="00000000" w:rsidR="00000000" w:rsidRPr="00000000">
        <w:rPr>
          <w:sz w:val="24"/>
          <w:szCs w:val="24"/>
          <w:rtl w:val="0"/>
        </w:rPr>
        <w:t xml:space="preserve">This lowers the barrier to reaching out without asking the app to diagnose.</w:t>
      </w:r>
    </w:p>
    <w:p w:rsidR="00000000" w:rsidDel="00000000" w:rsidP="00000000" w:rsidRDefault="00000000" w:rsidRPr="00000000" w14:paraId="00000170">
      <w:pPr>
        <w:pStyle w:val="Heading4"/>
        <w:keepNext w:val="0"/>
        <w:keepLines w:val="0"/>
        <w:spacing w:after="40" w:before="240" w:lineRule="auto"/>
        <w:rPr>
          <w:b w:val="1"/>
          <w:bCs w:val="1"/>
          <w:color w:val="000000"/>
          <w:sz w:val="22"/>
          <w:szCs w:val="22"/>
        </w:rPr>
      </w:pPr>
      <w:bookmarkStart w:colFirst="0" w:colLast="0" w:name="_k9xbwcuiam9k" w:id="61"/>
      <w:bookmarkEnd w:id="61"/>
      <w:r w:rsidDel="00000000" w:rsidR="00000000" w:rsidRPr="00000000">
        <w:rPr>
          <w:b w:val="1"/>
          <w:bCs w:val="1"/>
          <w:color w:val="000000"/>
          <w:sz w:val="22"/>
          <w:szCs w:val="22"/>
          <w:rtl w:val="0"/>
        </w:rPr>
        <w:t xml:space="preserve">What this lesson helps users understand</w:t>
      </w:r>
    </w:p>
    <w:p w:rsidR="00000000" w:rsidDel="00000000" w:rsidP="00000000" w:rsidRDefault="00000000" w:rsidRPr="00000000" w14:paraId="00000171">
      <w:pPr>
        <w:numPr>
          <w:ilvl w:val="0"/>
          <w:numId w:val="90"/>
        </w:numPr>
        <w:spacing w:after="0" w:afterAutospacing="0" w:before="240" w:lineRule="auto"/>
        <w:ind w:left="720" w:hanging="360"/>
        <w:rPr>
          <w:sz w:val="24"/>
          <w:szCs w:val="24"/>
        </w:rPr>
      </w:pPr>
      <w:r w:rsidDel="00000000" w:rsidR="00000000" w:rsidRPr="00000000">
        <w:rPr>
          <w:sz w:val="24"/>
          <w:szCs w:val="24"/>
          <w:rtl w:val="0"/>
        </w:rPr>
        <w:t xml:space="preserve">Bladder and vaginal symptoms are common topics in pregnancy care.</w:t>
      </w:r>
    </w:p>
    <w:p w:rsidR="00000000" w:rsidDel="00000000" w:rsidP="00000000" w:rsidRDefault="00000000" w:rsidRPr="00000000" w14:paraId="00000172">
      <w:pPr>
        <w:numPr>
          <w:ilvl w:val="0"/>
          <w:numId w:val="90"/>
        </w:numPr>
        <w:spacing w:after="0" w:afterAutospacing="0" w:before="0" w:beforeAutospacing="0" w:lineRule="auto"/>
        <w:ind w:left="720" w:hanging="360"/>
        <w:rPr>
          <w:sz w:val="24"/>
          <w:szCs w:val="24"/>
        </w:rPr>
      </w:pPr>
      <w:r w:rsidDel="00000000" w:rsidR="00000000" w:rsidRPr="00000000">
        <w:rPr>
          <w:sz w:val="24"/>
          <w:szCs w:val="24"/>
          <w:rtl w:val="0"/>
        </w:rPr>
        <w:t xml:space="preserve">Symptoms can have many causes, and a health professional is needed to assess them.</w:t>
      </w:r>
    </w:p>
    <w:p w:rsidR="00000000" w:rsidDel="00000000" w:rsidP="00000000" w:rsidRDefault="00000000" w:rsidRPr="00000000" w14:paraId="00000173">
      <w:pPr>
        <w:numPr>
          <w:ilvl w:val="0"/>
          <w:numId w:val="90"/>
        </w:numPr>
        <w:spacing w:after="0" w:afterAutospacing="0" w:before="0" w:beforeAutospacing="0" w:lineRule="auto"/>
        <w:ind w:left="720" w:hanging="360"/>
        <w:rPr>
          <w:sz w:val="24"/>
          <w:szCs w:val="24"/>
        </w:rPr>
      </w:pPr>
      <w:r w:rsidDel="00000000" w:rsidR="00000000" w:rsidRPr="00000000">
        <w:rPr>
          <w:sz w:val="24"/>
          <w:szCs w:val="24"/>
          <w:rtl w:val="0"/>
        </w:rPr>
        <w:t xml:space="preserve">Burning urine, unusual discharge, itching, soreness, pain, fever, or feeling unwell are worth mentioning.</w:t>
      </w:r>
    </w:p>
    <w:p w:rsidR="00000000" w:rsidDel="00000000" w:rsidP="00000000" w:rsidRDefault="00000000" w:rsidRPr="00000000" w14:paraId="00000174">
      <w:pPr>
        <w:numPr>
          <w:ilvl w:val="0"/>
          <w:numId w:val="90"/>
        </w:numPr>
        <w:spacing w:after="0" w:afterAutospacing="0" w:before="0" w:beforeAutospacing="0" w:lineRule="auto"/>
        <w:ind w:left="720" w:hanging="360"/>
        <w:rPr>
          <w:sz w:val="24"/>
          <w:szCs w:val="24"/>
        </w:rPr>
      </w:pPr>
      <w:r w:rsidDel="00000000" w:rsidR="00000000" w:rsidRPr="00000000">
        <w:rPr>
          <w:sz w:val="24"/>
          <w:szCs w:val="24"/>
          <w:rtl w:val="0"/>
        </w:rPr>
        <w:t xml:space="preserve">Early contact is supportive and can prevent a concern from becoming more uncomfortable.</w:t>
      </w:r>
    </w:p>
    <w:p w:rsidR="00000000" w:rsidDel="00000000" w:rsidP="00000000" w:rsidRDefault="00000000" w:rsidRPr="00000000" w14:paraId="00000175">
      <w:pPr>
        <w:numPr>
          <w:ilvl w:val="0"/>
          <w:numId w:val="90"/>
        </w:numPr>
        <w:spacing w:after="240" w:before="0" w:beforeAutospacing="0" w:lineRule="auto"/>
        <w:ind w:left="720" w:hanging="360"/>
        <w:rPr>
          <w:sz w:val="24"/>
          <w:szCs w:val="24"/>
        </w:rPr>
      </w:pPr>
      <w:r w:rsidDel="00000000" w:rsidR="00000000" w:rsidRPr="00000000">
        <w:rPr>
          <w:sz w:val="24"/>
          <w:szCs w:val="24"/>
          <w:rtl w:val="0"/>
        </w:rPr>
        <w:t xml:space="preserve">There is no need to feel embarrassed; professionals are there to help.</w:t>
      </w:r>
    </w:p>
    <w:p w:rsidR="00000000" w:rsidDel="00000000" w:rsidP="00000000" w:rsidRDefault="00000000" w:rsidRPr="00000000" w14:paraId="00000176">
      <w:pPr>
        <w:spacing w:after="240" w:before="240" w:lineRule="auto"/>
        <w:rPr>
          <w:sz w:val="24"/>
          <w:szCs w:val="24"/>
        </w:rPr>
      </w:pPr>
      <w:r w:rsidDel="00000000" w:rsidR="00000000" w:rsidRPr="00000000">
        <w:rPr>
          <w:b w:val="1"/>
          <w:bCs w:val="1"/>
          <w:sz w:val="24"/>
          <w:szCs w:val="24"/>
          <w:rtl w:val="0"/>
        </w:rPr>
        <w:t xml:space="preserve">Gentle takeaway:</w:t>
      </w:r>
      <w:r w:rsidDel="00000000" w:rsidR="00000000" w:rsidRPr="00000000">
        <w:rPr>
          <w:sz w:val="24"/>
          <w:szCs w:val="24"/>
          <w:rtl w:val="0"/>
        </w:rPr>
        <w:t xml:space="preserve"> If something feels different or uncomfortable, you do not need the perfect words. “I’m worried about a symptom” is enough to start the conversation.</w:t>
      </w:r>
    </w:p>
    <w:p w:rsidR="00000000" w:rsidDel="00000000" w:rsidP="00000000" w:rsidRDefault="00000000" w:rsidRPr="00000000" w14:paraId="00000177">
      <w:pPr>
        <w:pStyle w:val="Heading4"/>
        <w:keepNext w:val="0"/>
        <w:keepLines w:val="0"/>
        <w:spacing w:after="40" w:before="240" w:lineRule="auto"/>
        <w:rPr>
          <w:b w:val="1"/>
          <w:bCs w:val="1"/>
          <w:color w:val="000000"/>
          <w:sz w:val="22"/>
          <w:szCs w:val="22"/>
        </w:rPr>
      </w:pPr>
      <w:bookmarkStart w:colFirst="0" w:colLast="0" w:name="_l68jvj89aqzk" w:id="62"/>
      <w:bookmarkEnd w:id="62"/>
      <w:r w:rsidDel="00000000" w:rsidR="00000000" w:rsidRPr="00000000">
        <w:rPr>
          <w:b w:val="1"/>
          <w:bCs w:val="1"/>
          <w:color w:val="000000"/>
          <w:sz w:val="22"/>
          <w:szCs w:val="22"/>
          <w:rtl w:val="0"/>
        </w:rPr>
        <w:t xml:space="preserve">Sources reviewed</w:t>
      </w:r>
    </w:p>
    <w:p w:rsidR="00000000" w:rsidDel="00000000" w:rsidP="00000000" w:rsidRDefault="00000000" w:rsidRPr="00000000" w14:paraId="00000178">
      <w:pPr>
        <w:numPr>
          <w:ilvl w:val="0"/>
          <w:numId w:val="38"/>
        </w:numPr>
        <w:spacing w:after="0" w:afterAutospacing="0" w:before="240" w:lineRule="auto"/>
        <w:ind w:left="720" w:hanging="360"/>
        <w:rPr>
          <w:sz w:val="24"/>
          <w:szCs w:val="24"/>
        </w:rPr>
      </w:pPr>
      <w:r w:rsidDel="00000000" w:rsidR="00000000" w:rsidRPr="00000000">
        <w:rPr>
          <w:sz w:val="24"/>
          <w:szCs w:val="24"/>
          <w:rtl w:val="0"/>
        </w:rPr>
        <w:t xml:space="preserve">NICE. </w:t>
      </w:r>
      <w:r w:rsidDel="00000000" w:rsidR="00000000" w:rsidRPr="00000000">
        <w:rPr>
          <w:b w:val="1"/>
          <w:bCs w:val="1"/>
          <w:sz w:val="24"/>
          <w:szCs w:val="24"/>
          <w:rtl w:val="0"/>
        </w:rPr>
        <w:t xml:space="preserve">“Antenatal care: recommendations.”</w:t>
      </w:r>
      <w:r w:rsidDel="00000000" w:rsidR="00000000" w:rsidRPr="00000000">
        <w:rPr>
          <w:sz w:val="24"/>
          <w:szCs w:val="24"/>
          <w:rtl w:val="0"/>
        </w:rPr>
        <w:t xml:space="preserve"> Covers symptomatic vaginal discharge in pregnancy, including symptoms that may suggest infection and require investigation.</w:t>
        <w:br w:type="textWrapping"/>
      </w:r>
      <w:hyperlink r:id="rId83">
        <w:r w:rsidDel="00000000" w:rsidR="00000000" w:rsidRPr="00000000">
          <w:rPr>
            <w:color w:val="1155cc"/>
            <w:sz w:val="24"/>
            <w:szCs w:val="24"/>
            <w:u w:val="single"/>
            <w:rtl w:val="0"/>
          </w:rPr>
          <w:t xml:space="preserve">Read the guidance</w:t>
        </w:r>
      </w:hyperlink>
      <w:r w:rsidDel="00000000" w:rsidR="00000000" w:rsidRPr="00000000">
        <w:rPr>
          <w:rtl w:val="0"/>
        </w:rPr>
      </w:r>
    </w:p>
    <w:p w:rsidR="00000000" w:rsidDel="00000000" w:rsidP="00000000" w:rsidRDefault="00000000" w:rsidRPr="00000000" w14:paraId="00000179">
      <w:pPr>
        <w:numPr>
          <w:ilvl w:val="0"/>
          <w:numId w:val="38"/>
        </w:numPr>
        <w:spacing w:after="0" w:afterAutospacing="0" w:before="0" w:beforeAutospacing="0" w:lineRule="auto"/>
        <w:ind w:left="720" w:hanging="360"/>
        <w:rPr>
          <w:sz w:val="24"/>
          <w:szCs w:val="24"/>
        </w:rPr>
      </w:pPr>
      <w:r w:rsidDel="00000000" w:rsidR="00000000" w:rsidRPr="00000000">
        <w:rPr>
          <w:sz w:val="24"/>
          <w:szCs w:val="24"/>
          <w:rtl w:val="0"/>
        </w:rPr>
        <w:t xml:space="preserve">NHS. </w:t>
      </w:r>
      <w:r w:rsidDel="00000000" w:rsidR="00000000" w:rsidRPr="00000000">
        <w:rPr>
          <w:b w:val="1"/>
          <w:bCs w:val="1"/>
          <w:sz w:val="24"/>
          <w:szCs w:val="24"/>
          <w:rtl w:val="0"/>
        </w:rPr>
        <w:t xml:space="preserve">“Your antenatal care and appointments.”</w:t>
      </w:r>
      <w:r w:rsidDel="00000000" w:rsidR="00000000" w:rsidRPr="00000000">
        <w:rPr>
          <w:sz w:val="24"/>
          <w:szCs w:val="24"/>
          <w:rtl w:val="0"/>
        </w:rPr>
        <w:t xml:space="preserve"> Covers routine urine testing within antenatal care.</w:t>
        <w:br w:type="textWrapping"/>
      </w:r>
      <w:hyperlink r:id="rId84">
        <w:r w:rsidDel="00000000" w:rsidR="00000000" w:rsidRPr="00000000">
          <w:rPr>
            <w:color w:val="1155cc"/>
            <w:sz w:val="24"/>
            <w:szCs w:val="24"/>
            <w:u w:val="single"/>
            <w:rtl w:val="0"/>
          </w:rPr>
          <w:t xml:space="preserve">Read the guidance</w:t>
        </w:r>
      </w:hyperlink>
      <w:r w:rsidDel="00000000" w:rsidR="00000000" w:rsidRPr="00000000">
        <w:rPr>
          <w:rtl w:val="0"/>
        </w:rPr>
      </w:r>
    </w:p>
    <w:p w:rsidR="00000000" w:rsidDel="00000000" w:rsidP="00000000" w:rsidRDefault="00000000" w:rsidRPr="00000000" w14:paraId="0000017A">
      <w:pPr>
        <w:numPr>
          <w:ilvl w:val="0"/>
          <w:numId w:val="38"/>
        </w:numPr>
        <w:spacing w:after="240" w:before="0" w:beforeAutospacing="0" w:lineRule="auto"/>
        <w:ind w:left="720" w:hanging="360"/>
        <w:rPr>
          <w:sz w:val="24"/>
          <w:szCs w:val="24"/>
        </w:rPr>
      </w:pPr>
      <w:r w:rsidDel="00000000" w:rsidR="00000000" w:rsidRPr="00000000">
        <w:rPr>
          <w:sz w:val="24"/>
          <w:szCs w:val="24"/>
          <w:rtl w:val="0"/>
        </w:rPr>
        <w:t xml:space="preserve">NHS 111 Wales. </w:t>
      </w:r>
      <w:r w:rsidDel="00000000" w:rsidR="00000000" w:rsidRPr="00000000">
        <w:rPr>
          <w:b w:val="1"/>
          <w:bCs w:val="1"/>
          <w:sz w:val="24"/>
          <w:szCs w:val="24"/>
          <w:rtl w:val="0"/>
        </w:rPr>
        <w:t xml:space="preserve">“Routine checks and tests.”</w:t>
      </w:r>
      <w:r w:rsidDel="00000000" w:rsidR="00000000" w:rsidRPr="00000000">
        <w:rPr>
          <w:sz w:val="24"/>
          <w:szCs w:val="24"/>
          <w:rtl w:val="0"/>
        </w:rPr>
        <w:t xml:space="preserve"> Gives supporting information about urine samples at antenatal appointments.</w:t>
        <w:br w:type="textWrapping"/>
      </w:r>
      <w:hyperlink r:id="rId85">
        <w:r w:rsidDel="00000000" w:rsidR="00000000" w:rsidRPr="00000000">
          <w:rPr>
            <w:color w:val="1155cc"/>
            <w:sz w:val="24"/>
            <w:szCs w:val="24"/>
            <w:u w:val="single"/>
            <w:rtl w:val="0"/>
          </w:rPr>
          <w:t xml:space="preserve">Read the guidance</w:t>
        </w:r>
      </w:hyperlink>
      <w:r w:rsidDel="00000000" w:rsidR="00000000" w:rsidRPr="00000000">
        <w:rPr>
          <w:sz w:val="24"/>
          <w:szCs w:val="24"/>
          <w:rtl w:val="0"/>
        </w:rPr>
        <w:t xml:space="preserve">[</w:t>
      </w:r>
      <w:hyperlink r:id="rId86">
        <w:r w:rsidDel="00000000" w:rsidR="00000000" w:rsidRPr="00000000">
          <w:rPr>
            <w:color w:val="1155cc"/>
            <w:sz w:val="24"/>
            <w:szCs w:val="24"/>
            <w:u w:val="single"/>
            <w:rtl w:val="0"/>
          </w:rPr>
          <w:t xml:space="preserve">nice.org</w:t>
        </w:r>
      </w:hyperlink>
      <w:r w:rsidDel="00000000" w:rsidR="00000000" w:rsidRPr="00000000">
        <w:rPr>
          <w:sz w:val="24"/>
          <w:szCs w:val="24"/>
          <w:rtl w:val="0"/>
        </w:rPr>
        <w:t xml:space="preserve">][</w:t>
      </w:r>
      <w:hyperlink r:id="rId87">
        <w:r w:rsidDel="00000000" w:rsidR="00000000" w:rsidRPr="00000000">
          <w:rPr>
            <w:color w:val="1155cc"/>
            <w:sz w:val="24"/>
            <w:szCs w:val="24"/>
            <w:u w:val="single"/>
            <w:rtl w:val="0"/>
          </w:rPr>
          <w:t xml:space="preserve">nhs</w:t>
        </w:r>
      </w:hyperlink>
      <w:r w:rsidDel="00000000" w:rsidR="00000000" w:rsidRPr="00000000">
        <w:rPr>
          <w:sz w:val="24"/>
          <w:szCs w:val="24"/>
          <w:rtl w:val="0"/>
        </w:rPr>
        <w:t xml:space="preserve">][</w:t>
      </w:r>
      <w:hyperlink r:id="rId88">
        <w:r w:rsidDel="00000000" w:rsidR="00000000" w:rsidRPr="00000000">
          <w:rPr>
            <w:color w:val="1155cc"/>
            <w:sz w:val="24"/>
            <w:szCs w:val="24"/>
            <w:u w:val="single"/>
            <w:rtl w:val="0"/>
          </w:rPr>
          <w:t xml:space="preserve">111.wales.nhs</w:t>
        </w:r>
      </w:hyperlink>
      <w:r w:rsidDel="00000000" w:rsidR="00000000" w:rsidRPr="00000000">
        <w:rPr>
          <w:sz w:val="24"/>
          <w:szCs w:val="24"/>
          <w:rtl w:val="0"/>
        </w:rPr>
        <w:t xml:space="preserve">]</w:t>
      </w:r>
    </w:p>
    <w:p w:rsidR="00000000" w:rsidDel="00000000" w:rsidP="00000000" w:rsidRDefault="00000000" w:rsidRPr="00000000" w14:paraId="0000017B">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C">
      <w:pPr>
        <w:pStyle w:val="Heading3"/>
        <w:keepNext w:val="0"/>
        <w:keepLines w:val="0"/>
        <w:spacing w:before="280" w:lineRule="auto"/>
        <w:rPr>
          <w:b w:val="1"/>
          <w:bCs w:val="1"/>
          <w:color w:val="000000"/>
          <w:sz w:val="26"/>
          <w:szCs w:val="26"/>
        </w:rPr>
      </w:pPr>
      <w:bookmarkStart w:colFirst="0" w:colLast="0" w:name="_hdfpeejvfh1" w:id="63"/>
      <w:bookmarkEnd w:id="63"/>
      <w:r w:rsidDel="00000000" w:rsidR="00000000" w:rsidRPr="00000000">
        <w:rPr>
          <w:b w:val="1"/>
          <w:bCs w:val="1"/>
          <w:color w:val="000000"/>
          <w:sz w:val="26"/>
          <w:szCs w:val="26"/>
          <w:rtl w:val="0"/>
        </w:rPr>
        <w:t xml:space="preserve">6. High blood pressure in pregnancy</w:t>
      </w:r>
    </w:p>
    <w:p w:rsidR="00000000" w:rsidDel="00000000" w:rsidP="00000000" w:rsidRDefault="00000000" w:rsidRPr="00000000" w14:paraId="0000017D">
      <w:pPr>
        <w:spacing w:after="240" w:before="240" w:lineRule="auto"/>
        <w:rPr>
          <w:sz w:val="24"/>
          <w:szCs w:val="24"/>
        </w:rPr>
      </w:pPr>
      <w:r w:rsidDel="00000000" w:rsidR="00000000" w:rsidRPr="00000000">
        <w:rPr>
          <w:sz w:val="24"/>
          <w:szCs w:val="24"/>
          <w:rtl w:val="0"/>
        </w:rPr>
        <w:t xml:space="preserve">Blood pressure is the force of blood moving through blood vessels. Pregnancy naturally changes circulation: the body makes more blood, the heart pumps more, and blood vessels adapt. This is why blood-pressure measurement is a routine part of antenatal care.</w:t>
      </w:r>
    </w:p>
    <w:p w:rsidR="00000000" w:rsidDel="00000000" w:rsidP="00000000" w:rsidRDefault="00000000" w:rsidRPr="00000000" w14:paraId="0000017E">
      <w:pPr>
        <w:spacing w:after="240" w:before="240" w:lineRule="auto"/>
        <w:rPr>
          <w:sz w:val="24"/>
          <w:szCs w:val="24"/>
        </w:rPr>
      </w:pPr>
      <w:r w:rsidDel="00000000" w:rsidR="00000000" w:rsidRPr="00000000">
        <w:rPr>
          <w:sz w:val="24"/>
          <w:szCs w:val="24"/>
          <w:rtl w:val="0"/>
        </w:rPr>
        <w:t xml:space="preserve">Some people have high blood pressure before pregnancy, known as chronic hypertension. Others develop raised blood pressure during pregnancy. Healthcare teams use timing, repeated readings, symptoms, urine tests, blood tests, medical history, and fetal monitoring to understand what is happening. An app cannot do this safely, and no user should be encouraged to diagnose themselves from one home reading.</w:t>
      </w:r>
    </w:p>
    <w:p w:rsidR="00000000" w:rsidDel="00000000" w:rsidP="00000000" w:rsidRDefault="00000000" w:rsidRPr="00000000" w14:paraId="0000017F">
      <w:pPr>
        <w:spacing w:after="240" w:before="240" w:lineRule="auto"/>
        <w:rPr>
          <w:sz w:val="24"/>
          <w:szCs w:val="24"/>
        </w:rPr>
      </w:pPr>
      <w:r w:rsidDel="00000000" w:rsidR="00000000" w:rsidRPr="00000000">
        <w:rPr>
          <w:sz w:val="24"/>
          <w:szCs w:val="24"/>
          <w:rtl w:val="0"/>
        </w:rPr>
        <w:t xml:space="preserve">Home blood-pressure monitoring may be part of care for some people, but it should always follow instructions from their own clinical team. Natal IQ could offer a neutral log for people whose clinician has asked them to monitor, but it should not interpret values or colour-code them as “safe” or “unsafe” unless the feature is clinically governed, validated, and linked to a care pathway.</w:t>
      </w:r>
    </w:p>
    <w:p w:rsidR="00000000" w:rsidDel="00000000" w:rsidP="00000000" w:rsidRDefault="00000000" w:rsidRPr="00000000" w14:paraId="00000180">
      <w:pPr>
        <w:spacing w:after="240" w:before="240" w:lineRule="auto"/>
        <w:rPr>
          <w:sz w:val="24"/>
          <w:szCs w:val="24"/>
        </w:rPr>
      </w:pPr>
      <w:r w:rsidDel="00000000" w:rsidR="00000000" w:rsidRPr="00000000">
        <w:rPr>
          <w:sz w:val="24"/>
          <w:szCs w:val="24"/>
          <w:rtl w:val="0"/>
        </w:rPr>
        <w:t xml:space="preserve">It can be helpful to explain that high blood pressure is often symptomless, which is one reason appointments matter. When symptoms such as severe headache, vision changes, pain below the ribs, sudden swelling, or feeling very unwell appear in pregnancy, they should be treated as reasons to contact a maternity team promptly because they need clinical assessment.</w:t>
      </w:r>
    </w:p>
    <w:p w:rsidR="00000000" w:rsidDel="00000000" w:rsidP="00000000" w:rsidRDefault="00000000" w:rsidRPr="00000000" w14:paraId="00000181">
      <w:pPr>
        <w:spacing w:after="240" w:before="240" w:lineRule="auto"/>
        <w:rPr>
          <w:sz w:val="24"/>
          <w:szCs w:val="24"/>
        </w:rPr>
      </w:pPr>
      <w:r w:rsidDel="00000000" w:rsidR="00000000" w:rsidRPr="00000000">
        <w:rPr>
          <w:sz w:val="24"/>
          <w:szCs w:val="24"/>
          <w:rtl w:val="0"/>
        </w:rPr>
        <w:t xml:space="preserve">The message should remain reassuring: most antenatal blood-pressure checks are normal, and checks are not signs that something is necessarily suspected. They are a routine way of looking after maternal health.</w:t>
      </w:r>
    </w:p>
    <w:p w:rsidR="00000000" w:rsidDel="00000000" w:rsidP="00000000" w:rsidRDefault="00000000" w:rsidRPr="00000000" w14:paraId="00000182">
      <w:pPr>
        <w:pStyle w:val="Heading4"/>
        <w:keepNext w:val="0"/>
        <w:keepLines w:val="0"/>
        <w:spacing w:after="40" w:before="240" w:lineRule="auto"/>
        <w:rPr>
          <w:b w:val="1"/>
          <w:bCs w:val="1"/>
          <w:color w:val="000000"/>
          <w:sz w:val="22"/>
          <w:szCs w:val="22"/>
        </w:rPr>
      </w:pPr>
      <w:bookmarkStart w:colFirst="0" w:colLast="0" w:name="_1ftuwwt7ndme" w:id="64"/>
      <w:bookmarkEnd w:id="64"/>
      <w:r w:rsidDel="00000000" w:rsidR="00000000" w:rsidRPr="00000000">
        <w:rPr>
          <w:b w:val="1"/>
          <w:bCs w:val="1"/>
          <w:color w:val="000000"/>
          <w:sz w:val="22"/>
          <w:szCs w:val="22"/>
          <w:rtl w:val="0"/>
        </w:rPr>
        <w:t xml:space="preserve">What this lesson helps users understand</w:t>
      </w:r>
    </w:p>
    <w:p w:rsidR="00000000" w:rsidDel="00000000" w:rsidP="00000000" w:rsidRDefault="00000000" w:rsidRPr="00000000" w14:paraId="00000183">
      <w:pPr>
        <w:numPr>
          <w:ilvl w:val="0"/>
          <w:numId w:val="88"/>
        </w:numPr>
        <w:spacing w:after="0" w:afterAutospacing="0" w:before="240" w:lineRule="auto"/>
        <w:ind w:left="720" w:hanging="360"/>
        <w:rPr>
          <w:sz w:val="24"/>
          <w:szCs w:val="24"/>
        </w:rPr>
      </w:pPr>
      <w:r w:rsidDel="00000000" w:rsidR="00000000" w:rsidRPr="00000000">
        <w:rPr>
          <w:sz w:val="24"/>
          <w:szCs w:val="24"/>
          <w:rtl w:val="0"/>
        </w:rPr>
        <w:t xml:space="preserve">Pregnancy changes circulation, making blood-pressure monitoring routine.</w:t>
      </w:r>
    </w:p>
    <w:p w:rsidR="00000000" w:rsidDel="00000000" w:rsidP="00000000" w:rsidRDefault="00000000" w:rsidRPr="00000000" w14:paraId="00000184">
      <w:pPr>
        <w:numPr>
          <w:ilvl w:val="0"/>
          <w:numId w:val="88"/>
        </w:numPr>
        <w:spacing w:after="0" w:afterAutospacing="0" w:before="0" w:beforeAutospacing="0" w:lineRule="auto"/>
        <w:ind w:left="720" w:hanging="360"/>
        <w:rPr>
          <w:sz w:val="24"/>
          <w:szCs w:val="24"/>
        </w:rPr>
      </w:pPr>
      <w:r w:rsidDel="00000000" w:rsidR="00000000" w:rsidRPr="00000000">
        <w:rPr>
          <w:sz w:val="24"/>
          <w:szCs w:val="24"/>
          <w:rtl w:val="0"/>
        </w:rPr>
        <w:t xml:space="preserve">Chronic hypertension and pregnancy-related hypertension are different clinical situations.</w:t>
      </w:r>
    </w:p>
    <w:p w:rsidR="00000000" w:rsidDel="00000000" w:rsidP="00000000" w:rsidRDefault="00000000" w:rsidRPr="00000000" w14:paraId="00000185">
      <w:pPr>
        <w:numPr>
          <w:ilvl w:val="0"/>
          <w:numId w:val="88"/>
        </w:numPr>
        <w:spacing w:after="0" w:afterAutospacing="0" w:before="0" w:beforeAutospacing="0" w:lineRule="auto"/>
        <w:ind w:left="720" w:hanging="360"/>
        <w:rPr>
          <w:sz w:val="24"/>
          <w:szCs w:val="24"/>
        </w:rPr>
      </w:pPr>
      <w:r w:rsidDel="00000000" w:rsidR="00000000" w:rsidRPr="00000000">
        <w:rPr>
          <w:sz w:val="24"/>
          <w:szCs w:val="24"/>
          <w:rtl w:val="0"/>
        </w:rPr>
        <w:t xml:space="preserve">A single reading cannot explain the full picture.</w:t>
      </w:r>
    </w:p>
    <w:p w:rsidR="00000000" w:rsidDel="00000000" w:rsidP="00000000" w:rsidRDefault="00000000" w:rsidRPr="00000000" w14:paraId="00000186">
      <w:pPr>
        <w:numPr>
          <w:ilvl w:val="0"/>
          <w:numId w:val="88"/>
        </w:numPr>
        <w:spacing w:after="0" w:afterAutospacing="0" w:before="0" w:beforeAutospacing="0" w:lineRule="auto"/>
        <w:ind w:left="720" w:hanging="360"/>
        <w:rPr>
          <w:sz w:val="24"/>
          <w:szCs w:val="24"/>
        </w:rPr>
      </w:pPr>
      <w:r w:rsidDel="00000000" w:rsidR="00000000" w:rsidRPr="00000000">
        <w:rPr>
          <w:sz w:val="24"/>
          <w:szCs w:val="24"/>
          <w:rtl w:val="0"/>
        </w:rPr>
        <w:t xml:space="preserve">Home monitoring should only be used as agreed with a healthcare professional.</w:t>
      </w:r>
    </w:p>
    <w:p w:rsidR="00000000" w:rsidDel="00000000" w:rsidP="00000000" w:rsidRDefault="00000000" w:rsidRPr="00000000" w14:paraId="00000187">
      <w:pPr>
        <w:numPr>
          <w:ilvl w:val="0"/>
          <w:numId w:val="88"/>
        </w:numPr>
        <w:spacing w:after="240" w:before="0" w:beforeAutospacing="0" w:lineRule="auto"/>
        <w:ind w:left="720" w:hanging="360"/>
        <w:rPr>
          <w:sz w:val="24"/>
          <w:szCs w:val="24"/>
        </w:rPr>
      </w:pPr>
      <w:r w:rsidDel="00000000" w:rsidR="00000000" w:rsidRPr="00000000">
        <w:rPr>
          <w:sz w:val="24"/>
          <w:szCs w:val="24"/>
          <w:rtl w:val="0"/>
        </w:rPr>
        <w:t xml:space="preserve">Significant symptoms or worries should be discussed with the maternity team promptly.</w:t>
      </w:r>
    </w:p>
    <w:p w:rsidR="00000000" w:rsidDel="00000000" w:rsidP="00000000" w:rsidRDefault="00000000" w:rsidRPr="00000000" w14:paraId="00000188">
      <w:pPr>
        <w:spacing w:after="240" w:before="240" w:lineRule="auto"/>
        <w:rPr>
          <w:sz w:val="24"/>
          <w:szCs w:val="24"/>
        </w:rPr>
      </w:pPr>
      <w:r w:rsidDel="00000000" w:rsidR="00000000" w:rsidRPr="00000000">
        <w:rPr>
          <w:b w:val="1"/>
          <w:bCs w:val="1"/>
          <w:sz w:val="24"/>
          <w:szCs w:val="24"/>
          <w:rtl w:val="0"/>
        </w:rPr>
        <w:t xml:space="preserve">Gentle takeaway:</w:t>
      </w:r>
      <w:r w:rsidDel="00000000" w:rsidR="00000000" w:rsidRPr="00000000">
        <w:rPr>
          <w:sz w:val="24"/>
          <w:szCs w:val="24"/>
          <w:rtl w:val="0"/>
        </w:rPr>
        <w:t xml:space="preserve"> Blood-pressure checks are one of the quiet ways maternity care keeps an eye on wellbeing. You are not expected to interpret the numbers alone.</w:t>
      </w:r>
    </w:p>
    <w:p w:rsidR="00000000" w:rsidDel="00000000" w:rsidP="00000000" w:rsidRDefault="00000000" w:rsidRPr="00000000" w14:paraId="00000189">
      <w:pPr>
        <w:pStyle w:val="Heading4"/>
        <w:keepNext w:val="0"/>
        <w:keepLines w:val="0"/>
        <w:spacing w:after="40" w:before="240" w:lineRule="auto"/>
        <w:rPr>
          <w:b w:val="1"/>
          <w:bCs w:val="1"/>
          <w:color w:val="000000"/>
          <w:sz w:val="22"/>
          <w:szCs w:val="22"/>
        </w:rPr>
      </w:pPr>
      <w:bookmarkStart w:colFirst="0" w:colLast="0" w:name="_9wni76xpt67t" w:id="65"/>
      <w:bookmarkEnd w:id="65"/>
      <w:r w:rsidDel="00000000" w:rsidR="00000000" w:rsidRPr="00000000">
        <w:rPr>
          <w:b w:val="1"/>
          <w:bCs w:val="1"/>
          <w:color w:val="000000"/>
          <w:sz w:val="22"/>
          <w:szCs w:val="22"/>
          <w:rtl w:val="0"/>
        </w:rPr>
        <w:t xml:space="preserve">Sources reviewed</w:t>
      </w:r>
    </w:p>
    <w:p w:rsidR="00000000" w:rsidDel="00000000" w:rsidP="00000000" w:rsidRDefault="00000000" w:rsidRPr="00000000" w14:paraId="0000018A">
      <w:pPr>
        <w:numPr>
          <w:ilvl w:val="0"/>
          <w:numId w:val="93"/>
        </w:numPr>
        <w:spacing w:after="0" w:afterAutospacing="0" w:before="240" w:lineRule="auto"/>
        <w:ind w:left="720" w:hanging="360"/>
        <w:rPr>
          <w:sz w:val="24"/>
          <w:szCs w:val="24"/>
        </w:rPr>
      </w:pPr>
      <w:r w:rsidDel="00000000" w:rsidR="00000000" w:rsidRPr="00000000">
        <w:rPr>
          <w:sz w:val="24"/>
          <w:szCs w:val="24"/>
          <w:rtl w:val="0"/>
        </w:rPr>
        <w:t xml:space="preserve">NICE. </w:t>
      </w:r>
      <w:r w:rsidDel="00000000" w:rsidR="00000000" w:rsidRPr="00000000">
        <w:rPr>
          <w:b w:val="1"/>
          <w:bCs w:val="1"/>
          <w:sz w:val="24"/>
          <w:szCs w:val="24"/>
          <w:rtl w:val="0"/>
        </w:rPr>
        <w:t xml:space="preserve">“Antenatal care: recommendations.”</w:t>
      </w:r>
      <w:r w:rsidDel="00000000" w:rsidR="00000000" w:rsidRPr="00000000">
        <w:rPr>
          <w:sz w:val="24"/>
          <w:szCs w:val="24"/>
          <w:rtl w:val="0"/>
        </w:rPr>
        <w:t xml:space="preserve"> Recommends BP measurement at every routine face-to-face appointment and explains referral for hypertension.</w:t>
        <w:br w:type="textWrapping"/>
      </w:r>
      <w:hyperlink r:id="rId89">
        <w:r w:rsidDel="00000000" w:rsidR="00000000" w:rsidRPr="00000000">
          <w:rPr>
            <w:color w:val="1155cc"/>
            <w:sz w:val="24"/>
            <w:szCs w:val="24"/>
            <w:u w:val="single"/>
            <w:rtl w:val="0"/>
          </w:rPr>
          <w:t xml:space="preserve">Read the guidance</w:t>
        </w:r>
      </w:hyperlink>
      <w:r w:rsidDel="00000000" w:rsidR="00000000" w:rsidRPr="00000000">
        <w:rPr>
          <w:rtl w:val="0"/>
        </w:rPr>
      </w:r>
    </w:p>
    <w:p w:rsidR="00000000" w:rsidDel="00000000" w:rsidP="00000000" w:rsidRDefault="00000000" w:rsidRPr="00000000" w14:paraId="0000018B">
      <w:pPr>
        <w:numPr>
          <w:ilvl w:val="0"/>
          <w:numId w:val="93"/>
        </w:numPr>
        <w:spacing w:after="0" w:afterAutospacing="0" w:before="0" w:beforeAutospacing="0" w:lineRule="auto"/>
        <w:ind w:left="720" w:hanging="360"/>
        <w:rPr>
          <w:sz w:val="24"/>
          <w:szCs w:val="24"/>
        </w:rPr>
      </w:pPr>
      <w:r w:rsidDel="00000000" w:rsidR="00000000" w:rsidRPr="00000000">
        <w:rPr>
          <w:sz w:val="24"/>
          <w:szCs w:val="24"/>
          <w:rtl w:val="0"/>
        </w:rPr>
        <w:t xml:space="preserve">NHS. </w:t>
      </w:r>
      <w:r w:rsidDel="00000000" w:rsidR="00000000" w:rsidRPr="00000000">
        <w:rPr>
          <w:b w:val="1"/>
          <w:bCs w:val="1"/>
          <w:sz w:val="24"/>
          <w:szCs w:val="24"/>
          <w:rtl w:val="0"/>
        </w:rPr>
        <w:t xml:space="preserve">“Your antenatal care and appointments.”</w:t>
      </w:r>
      <w:r w:rsidDel="00000000" w:rsidR="00000000" w:rsidRPr="00000000">
        <w:rPr>
          <w:sz w:val="24"/>
          <w:szCs w:val="24"/>
          <w:rtl w:val="0"/>
        </w:rPr>
        <w:t xml:space="preserve"> Covers blood-pressure checks within routine antenatal care.</w:t>
        <w:br w:type="textWrapping"/>
      </w:r>
      <w:hyperlink r:id="rId90">
        <w:r w:rsidDel="00000000" w:rsidR="00000000" w:rsidRPr="00000000">
          <w:rPr>
            <w:color w:val="1155cc"/>
            <w:sz w:val="24"/>
            <w:szCs w:val="24"/>
            <w:u w:val="single"/>
            <w:rtl w:val="0"/>
          </w:rPr>
          <w:t xml:space="preserve">Read the guidance</w:t>
        </w:r>
      </w:hyperlink>
      <w:r w:rsidDel="00000000" w:rsidR="00000000" w:rsidRPr="00000000">
        <w:rPr>
          <w:rtl w:val="0"/>
        </w:rPr>
      </w:r>
    </w:p>
    <w:p w:rsidR="00000000" w:rsidDel="00000000" w:rsidP="00000000" w:rsidRDefault="00000000" w:rsidRPr="00000000" w14:paraId="0000018C">
      <w:pPr>
        <w:numPr>
          <w:ilvl w:val="0"/>
          <w:numId w:val="93"/>
        </w:numPr>
        <w:spacing w:after="0" w:afterAutospacing="0" w:before="0" w:beforeAutospacing="0" w:lineRule="auto"/>
        <w:ind w:left="720" w:hanging="360"/>
        <w:rPr>
          <w:sz w:val="24"/>
          <w:szCs w:val="24"/>
        </w:rPr>
      </w:pPr>
      <w:r w:rsidDel="00000000" w:rsidR="00000000" w:rsidRPr="00000000">
        <w:rPr>
          <w:sz w:val="24"/>
          <w:szCs w:val="24"/>
          <w:rtl w:val="0"/>
        </w:rPr>
        <w:t xml:space="preserve">NHS 111 Wales. </w:t>
      </w:r>
      <w:r w:rsidDel="00000000" w:rsidR="00000000" w:rsidRPr="00000000">
        <w:rPr>
          <w:b w:val="1"/>
          <w:bCs w:val="1"/>
          <w:sz w:val="24"/>
          <w:szCs w:val="24"/>
          <w:rtl w:val="0"/>
        </w:rPr>
        <w:t xml:space="preserve">“Routine checks and tests.”</w:t>
      </w:r>
      <w:r w:rsidDel="00000000" w:rsidR="00000000" w:rsidRPr="00000000">
        <w:rPr>
          <w:sz w:val="24"/>
          <w:szCs w:val="24"/>
          <w:rtl w:val="0"/>
        </w:rPr>
        <w:t xml:space="preserve"> Provides an NHS explanation of BP monitoring in pregnancy.</w:t>
        <w:br w:type="textWrapping"/>
      </w:r>
      <w:hyperlink r:id="rId91">
        <w:r w:rsidDel="00000000" w:rsidR="00000000" w:rsidRPr="00000000">
          <w:rPr>
            <w:color w:val="1155cc"/>
            <w:sz w:val="24"/>
            <w:szCs w:val="24"/>
            <w:u w:val="single"/>
            <w:rtl w:val="0"/>
          </w:rPr>
          <w:t xml:space="preserve">Read the guidance</w:t>
        </w:r>
      </w:hyperlink>
      <w:r w:rsidDel="00000000" w:rsidR="00000000" w:rsidRPr="00000000">
        <w:rPr>
          <w:rtl w:val="0"/>
        </w:rPr>
      </w:r>
    </w:p>
    <w:p w:rsidR="00000000" w:rsidDel="00000000" w:rsidP="00000000" w:rsidRDefault="00000000" w:rsidRPr="00000000" w14:paraId="0000018D">
      <w:pPr>
        <w:numPr>
          <w:ilvl w:val="0"/>
          <w:numId w:val="93"/>
        </w:numPr>
        <w:spacing w:after="240" w:before="0" w:beforeAutospacing="0" w:lineRule="auto"/>
        <w:ind w:left="720" w:hanging="360"/>
        <w:rPr>
          <w:sz w:val="24"/>
          <w:szCs w:val="24"/>
        </w:rPr>
      </w:pPr>
      <w:r w:rsidDel="00000000" w:rsidR="00000000" w:rsidRPr="00000000">
        <w:rPr>
          <w:sz w:val="24"/>
          <w:szCs w:val="24"/>
          <w:rtl w:val="0"/>
        </w:rPr>
        <w:t xml:space="preserve">National Academies / NCBI Bookshelf. </w:t>
      </w:r>
      <w:r w:rsidDel="00000000" w:rsidR="00000000" w:rsidRPr="00000000">
        <w:rPr>
          <w:b w:val="1"/>
          <w:bCs w:val="1"/>
          <w:sz w:val="24"/>
          <w:szCs w:val="24"/>
          <w:rtl w:val="0"/>
        </w:rPr>
        <w:t xml:space="preserve">“Risks to Maternal Health.”</w:t>
      </w:r>
      <w:r w:rsidDel="00000000" w:rsidR="00000000" w:rsidRPr="00000000">
        <w:rPr>
          <w:sz w:val="24"/>
          <w:szCs w:val="24"/>
          <w:rtl w:val="0"/>
        </w:rPr>
        <w:t xml:space="preserve"> Provides broader maternal-hypertension context.</w:t>
        <w:br w:type="textWrapping"/>
      </w:r>
      <w:hyperlink r:id="rId92">
        <w:r w:rsidDel="00000000" w:rsidR="00000000" w:rsidRPr="00000000">
          <w:rPr>
            <w:color w:val="1155cc"/>
            <w:sz w:val="24"/>
            <w:szCs w:val="24"/>
            <w:u w:val="single"/>
            <w:rtl w:val="0"/>
          </w:rPr>
          <w:t xml:space="preserve">Read the chapter</w:t>
        </w:r>
      </w:hyperlink>
      <w:r w:rsidDel="00000000" w:rsidR="00000000" w:rsidRPr="00000000">
        <w:rPr>
          <w:sz w:val="24"/>
          <w:szCs w:val="24"/>
          <w:rtl w:val="0"/>
        </w:rPr>
        <w:t xml:space="preserve">[</w:t>
      </w:r>
      <w:hyperlink r:id="rId93">
        <w:r w:rsidDel="00000000" w:rsidR="00000000" w:rsidRPr="00000000">
          <w:rPr>
            <w:color w:val="1155cc"/>
            <w:sz w:val="24"/>
            <w:szCs w:val="24"/>
            <w:u w:val="single"/>
            <w:rtl w:val="0"/>
          </w:rPr>
          <w:t xml:space="preserve">nice.org</w:t>
        </w:r>
      </w:hyperlink>
      <w:r w:rsidDel="00000000" w:rsidR="00000000" w:rsidRPr="00000000">
        <w:rPr>
          <w:sz w:val="24"/>
          <w:szCs w:val="24"/>
          <w:rtl w:val="0"/>
        </w:rPr>
        <w:t xml:space="preserve">][</w:t>
      </w:r>
      <w:hyperlink r:id="rId94">
        <w:r w:rsidDel="00000000" w:rsidR="00000000" w:rsidRPr="00000000">
          <w:rPr>
            <w:color w:val="1155cc"/>
            <w:sz w:val="24"/>
            <w:szCs w:val="24"/>
            <w:u w:val="single"/>
            <w:rtl w:val="0"/>
          </w:rPr>
          <w:t xml:space="preserve">nhs</w:t>
        </w:r>
      </w:hyperlink>
      <w:r w:rsidDel="00000000" w:rsidR="00000000" w:rsidRPr="00000000">
        <w:rPr>
          <w:sz w:val="24"/>
          <w:szCs w:val="24"/>
          <w:rtl w:val="0"/>
        </w:rPr>
        <w:t xml:space="preserve">][</w:t>
      </w:r>
      <w:hyperlink r:id="rId95">
        <w:r w:rsidDel="00000000" w:rsidR="00000000" w:rsidRPr="00000000">
          <w:rPr>
            <w:color w:val="1155cc"/>
            <w:sz w:val="24"/>
            <w:szCs w:val="24"/>
            <w:u w:val="single"/>
            <w:rtl w:val="0"/>
          </w:rPr>
          <w:t xml:space="preserve">111.wales.nhs</w:t>
        </w:r>
      </w:hyperlink>
      <w:r w:rsidDel="00000000" w:rsidR="00000000" w:rsidRPr="00000000">
        <w:rPr>
          <w:sz w:val="24"/>
          <w:szCs w:val="24"/>
          <w:rtl w:val="0"/>
        </w:rPr>
        <w:t xml:space="preserve">][</w:t>
      </w:r>
      <w:hyperlink r:id="rId96">
        <w:r w:rsidDel="00000000" w:rsidR="00000000" w:rsidRPr="00000000">
          <w:rPr>
            <w:color w:val="1155cc"/>
            <w:sz w:val="24"/>
            <w:szCs w:val="24"/>
            <w:u w:val="single"/>
            <w:rtl w:val="0"/>
          </w:rPr>
          <w:t xml:space="preserve">ncbi.nlm.nih</w:t>
        </w:r>
      </w:hyperlink>
      <w:r w:rsidDel="00000000" w:rsidR="00000000" w:rsidRPr="00000000">
        <w:rPr>
          <w:sz w:val="24"/>
          <w:szCs w:val="24"/>
          <w:rtl w:val="0"/>
        </w:rPr>
        <w:t xml:space="preserve">]</w:t>
      </w:r>
    </w:p>
    <w:p w:rsidR="00000000" w:rsidDel="00000000" w:rsidP="00000000" w:rsidRDefault="00000000" w:rsidRPr="00000000" w14:paraId="0000018E">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F">
      <w:pPr>
        <w:pStyle w:val="Heading3"/>
        <w:keepNext w:val="0"/>
        <w:keepLines w:val="0"/>
        <w:spacing w:before="280" w:lineRule="auto"/>
        <w:rPr>
          <w:b w:val="1"/>
          <w:bCs w:val="1"/>
          <w:color w:val="000000"/>
          <w:sz w:val="26"/>
          <w:szCs w:val="26"/>
        </w:rPr>
      </w:pPr>
      <w:bookmarkStart w:colFirst="0" w:colLast="0" w:name="_4f09iglr29ml" w:id="66"/>
      <w:bookmarkEnd w:id="66"/>
      <w:r w:rsidDel="00000000" w:rsidR="00000000" w:rsidRPr="00000000">
        <w:rPr>
          <w:b w:val="1"/>
          <w:bCs w:val="1"/>
          <w:color w:val="000000"/>
          <w:sz w:val="26"/>
          <w:szCs w:val="26"/>
          <w:rtl w:val="0"/>
        </w:rPr>
        <w:t xml:space="preserve">7. Preterm labour, membranes and reduced movement</w:t>
      </w:r>
    </w:p>
    <w:p w:rsidR="00000000" w:rsidDel="00000000" w:rsidP="00000000" w:rsidRDefault="00000000" w:rsidRPr="00000000" w14:paraId="00000190">
      <w:pPr>
        <w:spacing w:after="240" w:before="240" w:lineRule="auto"/>
        <w:rPr>
          <w:sz w:val="24"/>
          <w:szCs w:val="24"/>
        </w:rPr>
      </w:pPr>
      <w:r w:rsidDel="00000000" w:rsidR="00000000" w:rsidRPr="00000000">
        <w:rPr>
          <w:sz w:val="24"/>
          <w:szCs w:val="24"/>
          <w:rtl w:val="0"/>
        </w:rPr>
        <w:t xml:space="preserve">A full-term pregnancy is generally considered to reach 37 weeks, so “preterm” means labour or birth occurring before then. The possibility of early labour can feel frightening, which is why Natal IQ should present this lesson calmly, clearly, and with an emphasis on prompt professional contact rather than symptom searching.</w:t>
      </w:r>
    </w:p>
    <w:p w:rsidR="00000000" w:rsidDel="00000000" w:rsidP="00000000" w:rsidRDefault="00000000" w:rsidRPr="00000000" w14:paraId="00000191">
      <w:pPr>
        <w:spacing w:after="240" w:before="240" w:lineRule="auto"/>
        <w:rPr>
          <w:sz w:val="24"/>
          <w:szCs w:val="24"/>
        </w:rPr>
      </w:pPr>
      <w:r w:rsidDel="00000000" w:rsidR="00000000" w:rsidRPr="00000000">
        <w:rPr>
          <w:sz w:val="24"/>
          <w:szCs w:val="24"/>
          <w:rtl w:val="0"/>
        </w:rPr>
        <w:t xml:space="preserve">Possible signs that are worth contacting a maternity team about can include regular tightenings or contractions, period-like cramps, unusual backache, a sudden gush or trickle of fluid, vaginal bleeding, or a noticeable reduction or change in a baby’s usual movements. These symptoms do not automatically mean preterm labour or a problem with the placenta. They can have different explanations. But in pregnancy, it is appropriate to ask.</w:t>
      </w:r>
    </w:p>
    <w:p w:rsidR="00000000" w:rsidDel="00000000" w:rsidP="00000000" w:rsidRDefault="00000000" w:rsidRPr="00000000" w14:paraId="00000192">
      <w:pPr>
        <w:spacing w:after="240" w:before="240" w:lineRule="auto"/>
        <w:rPr>
          <w:sz w:val="24"/>
          <w:szCs w:val="24"/>
        </w:rPr>
      </w:pPr>
      <w:r w:rsidDel="00000000" w:rsidR="00000000" w:rsidRPr="00000000">
        <w:rPr>
          <w:sz w:val="24"/>
          <w:szCs w:val="24"/>
          <w:rtl w:val="0"/>
        </w:rPr>
        <w:t xml:space="preserve">The St George’s DS care pathway is particularly relevant to Natal IQ because it describes a higher risk of preterm birth in pregnancies with a suspected or confirmed Down syndrome diagnosis, estimating that around 20% deliver before 37 weeks. It also describes the role of detailed antenatal assessment and personalised monitoring, including attention to fetal anomalies, amniotic fluid, growth, and placental function.</w:t>
      </w:r>
    </w:p>
    <w:p w:rsidR="00000000" w:rsidDel="00000000" w:rsidP="00000000" w:rsidRDefault="00000000" w:rsidRPr="00000000" w14:paraId="00000193">
      <w:pPr>
        <w:spacing w:after="240" w:before="240" w:lineRule="auto"/>
        <w:rPr>
          <w:sz w:val="24"/>
          <w:szCs w:val="24"/>
        </w:rPr>
      </w:pPr>
      <w:r w:rsidDel="00000000" w:rsidR="00000000" w:rsidRPr="00000000">
        <w:rPr>
          <w:sz w:val="24"/>
          <w:szCs w:val="24"/>
          <w:rtl w:val="0"/>
        </w:rPr>
        <w:t xml:space="preserve">For a broader pregnancy-app audience, this lesson should not imply that every person with a suspected DS diagnosis will experience preterm labour. It should explain why personalised care plans exist: health teams adapt monitoring based on each pregnancy’s findings and family needs.</w:t>
      </w:r>
    </w:p>
    <w:p w:rsidR="00000000" w:rsidDel="00000000" w:rsidP="00000000" w:rsidRDefault="00000000" w:rsidRPr="00000000" w14:paraId="00000194">
      <w:pPr>
        <w:spacing w:after="240" w:before="240" w:lineRule="auto"/>
        <w:rPr>
          <w:sz w:val="24"/>
          <w:szCs w:val="24"/>
        </w:rPr>
      </w:pPr>
      <w:r w:rsidDel="00000000" w:rsidR="00000000" w:rsidRPr="00000000">
        <w:rPr>
          <w:sz w:val="24"/>
          <w:szCs w:val="24"/>
          <w:rtl w:val="0"/>
        </w:rPr>
        <w:t xml:space="preserve">Reduced fetal movement deserves especially clear wording. Natal IQ should never say “wait and see,” “have something sweet,” or “try a cold drink first.” The app should state: if you think your baby’s movements have reduced or changed from their usual pattern, contact your maternity unit immediately. NHS guidance says not to wait until the next day.</w:t>
      </w:r>
    </w:p>
    <w:p w:rsidR="00000000" w:rsidDel="00000000" w:rsidP="00000000" w:rsidRDefault="00000000" w:rsidRPr="00000000" w14:paraId="00000195">
      <w:pPr>
        <w:pStyle w:val="Heading4"/>
        <w:keepNext w:val="0"/>
        <w:keepLines w:val="0"/>
        <w:spacing w:after="40" w:before="240" w:lineRule="auto"/>
        <w:rPr>
          <w:b w:val="1"/>
          <w:bCs w:val="1"/>
          <w:color w:val="000000"/>
          <w:sz w:val="22"/>
          <w:szCs w:val="22"/>
        </w:rPr>
      </w:pPr>
      <w:bookmarkStart w:colFirst="0" w:colLast="0" w:name="_fdfo7vuj6l5x" w:id="67"/>
      <w:bookmarkEnd w:id="67"/>
      <w:r w:rsidDel="00000000" w:rsidR="00000000" w:rsidRPr="00000000">
        <w:rPr>
          <w:b w:val="1"/>
          <w:bCs w:val="1"/>
          <w:color w:val="000000"/>
          <w:sz w:val="22"/>
          <w:szCs w:val="22"/>
          <w:rtl w:val="0"/>
        </w:rPr>
        <w:t xml:space="preserve">What this lesson helps users understand</w:t>
      </w:r>
    </w:p>
    <w:p w:rsidR="00000000" w:rsidDel="00000000" w:rsidP="00000000" w:rsidRDefault="00000000" w:rsidRPr="00000000" w14:paraId="00000196">
      <w:pPr>
        <w:numPr>
          <w:ilvl w:val="0"/>
          <w:numId w:val="64"/>
        </w:numPr>
        <w:spacing w:after="0" w:afterAutospacing="0" w:before="240" w:lineRule="auto"/>
        <w:ind w:left="720" w:hanging="360"/>
        <w:rPr>
          <w:sz w:val="24"/>
          <w:szCs w:val="24"/>
        </w:rPr>
      </w:pPr>
      <w:r w:rsidDel="00000000" w:rsidR="00000000" w:rsidRPr="00000000">
        <w:rPr>
          <w:sz w:val="24"/>
          <w:szCs w:val="24"/>
          <w:rtl w:val="0"/>
        </w:rPr>
        <w:t xml:space="preserve">Preterm labour concerns should be assessed by maternity professionals rather than judged by an app.</w:t>
      </w:r>
    </w:p>
    <w:p w:rsidR="00000000" w:rsidDel="00000000" w:rsidP="00000000" w:rsidRDefault="00000000" w:rsidRPr="00000000" w14:paraId="00000197">
      <w:pPr>
        <w:numPr>
          <w:ilvl w:val="0"/>
          <w:numId w:val="64"/>
        </w:numPr>
        <w:spacing w:after="0" w:afterAutospacing="0" w:before="0" w:beforeAutospacing="0" w:lineRule="auto"/>
        <w:ind w:left="720" w:hanging="360"/>
        <w:rPr>
          <w:sz w:val="24"/>
          <w:szCs w:val="24"/>
        </w:rPr>
      </w:pPr>
      <w:r w:rsidDel="00000000" w:rsidR="00000000" w:rsidRPr="00000000">
        <w:rPr>
          <w:sz w:val="24"/>
          <w:szCs w:val="24"/>
          <w:rtl w:val="0"/>
        </w:rPr>
        <w:t xml:space="preserve">Cramps, contractions, fluid loss, bleeding, persistent backache, and changed movement can be reasons to call.</w:t>
      </w:r>
    </w:p>
    <w:p w:rsidR="00000000" w:rsidDel="00000000" w:rsidP="00000000" w:rsidRDefault="00000000" w:rsidRPr="00000000" w14:paraId="00000198">
      <w:pPr>
        <w:numPr>
          <w:ilvl w:val="0"/>
          <w:numId w:val="64"/>
        </w:numPr>
        <w:spacing w:after="0" w:afterAutospacing="0" w:before="0" w:beforeAutospacing="0" w:lineRule="auto"/>
        <w:ind w:left="720" w:hanging="360"/>
        <w:rPr>
          <w:sz w:val="24"/>
          <w:szCs w:val="24"/>
        </w:rPr>
      </w:pPr>
      <w:r w:rsidDel="00000000" w:rsidR="00000000" w:rsidRPr="00000000">
        <w:rPr>
          <w:sz w:val="24"/>
          <w:szCs w:val="24"/>
          <w:rtl w:val="0"/>
        </w:rPr>
        <w:t xml:space="preserve">A change in a baby’s usual movement pattern should be raised immediately with the maternity unit.</w:t>
      </w:r>
    </w:p>
    <w:p w:rsidR="00000000" w:rsidDel="00000000" w:rsidP="00000000" w:rsidRDefault="00000000" w:rsidRPr="00000000" w14:paraId="00000199">
      <w:pPr>
        <w:numPr>
          <w:ilvl w:val="0"/>
          <w:numId w:val="64"/>
        </w:numPr>
        <w:spacing w:after="0" w:afterAutospacing="0" w:before="0" w:beforeAutospacing="0" w:lineRule="auto"/>
        <w:ind w:left="720" w:hanging="360"/>
        <w:rPr>
          <w:sz w:val="24"/>
          <w:szCs w:val="24"/>
        </w:rPr>
      </w:pPr>
      <w:r w:rsidDel="00000000" w:rsidR="00000000" w:rsidRPr="00000000">
        <w:rPr>
          <w:sz w:val="24"/>
          <w:szCs w:val="24"/>
          <w:rtl w:val="0"/>
        </w:rPr>
        <w:t xml:space="preserve">Pregnancies differ, so monitoring plans are personalised.</w:t>
      </w:r>
    </w:p>
    <w:p w:rsidR="00000000" w:rsidDel="00000000" w:rsidP="00000000" w:rsidRDefault="00000000" w:rsidRPr="00000000" w14:paraId="0000019A">
      <w:pPr>
        <w:numPr>
          <w:ilvl w:val="0"/>
          <w:numId w:val="64"/>
        </w:numPr>
        <w:spacing w:after="240" w:before="0" w:beforeAutospacing="0" w:lineRule="auto"/>
        <w:ind w:left="720" w:hanging="360"/>
        <w:rPr>
          <w:sz w:val="24"/>
          <w:szCs w:val="24"/>
        </w:rPr>
      </w:pPr>
      <w:r w:rsidDel="00000000" w:rsidR="00000000" w:rsidRPr="00000000">
        <w:rPr>
          <w:sz w:val="24"/>
          <w:szCs w:val="24"/>
          <w:rtl w:val="0"/>
        </w:rPr>
        <w:t xml:space="preserve">In suspected or confirmed DS pregnancies, additional specialist care may be offered because the risk profile can differ.</w:t>
      </w:r>
    </w:p>
    <w:p w:rsidR="00000000" w:rsidDel="00000000" w:rsidP="00000000" w:rsidRDefault="00000000" w:rsidRPr="00000000" w14:paraId="0000019B">
      <w:pPr>
        <w:spacing w:after="240" w:before="240" w:lineRule="auto"/>
        <w:rPr>
          <w:sz w:val="24"/>
          <w:szCs w:val="24"/>
        </w:rPr>
      </w:pPr>
      <w:r w:rsidDel="00000000" w:rsidR="00000000" w:rsidRPr="00000000">
        <w:rPr>
          <w:b w:val="1"/>
          <w:bCs w:val="1"/>
          <w:sz w:val="24"/>
          <w:szCs w:val="24"/>
          <w:rtl w:val="0"/>
        </w:rPr>
        <w:t xml:space="preserve">Gentle takeaway:</w:t>
      </w:r>
      <w:r w:rsidDel="00000000" w:rsidR="00000000" w:rsidRPr="00000000">
        <w:rPr>
          <w:sz w:val="24"/>
          <w:szCs w:val="24"/>
          <w:rtl w:val="0"/>
        </w:rPr>
        <w:t xml:space="preserve"> You do not need to be certain that something is wrong before contacting your maternity team. A call for reassurance is part of pregnancy care.</w:t>
      </w:r>
    </w:p>
    <w:p w:rsidR="00000000" w:rsidDel="00000000" w:rsidP="00000000" w:rsidRDefault="00000000" w:rsidRPr="00000000" w14:paraId="0000019C">
      <w:pPr>
        <w:pStyle w:val="Heading4"/>
        <w:keepNext w:val="0"/>
        <w:keepLines w:val="0"/>
        <w:spacing w:after="40" w:before="240" w:lineRule="auto"/>
        <w:rPr>
          <w:b w:val="1"/>
          <w:bCs w:val="1"/>
          <w:color w:val="000000"/>
          <w:sz w:val="22"/>
          <w:szCs w:val="22"/>
        </w:rPr>
      </w:pPr>
      <w:bookmarkStart w:colFirst="0" w:colLast="0" w:name="_a8bsz7u4ujwq" w:id="68"/>
      <w:bookmarkEnd w:id="68"/>
      <w:r w:rsidDel="00000000" w:rsidR="00000000" w:rsidRPr="00000000">
        <w:rPr>
          <w:b w:val="1"/>
          <w:bCs w:val="1"/>
          <w:color w:val="000000"/>
          <w:sz w:val="22"/>
          <w:szCs w:val="22"/>
          <w:rtl w:val="0"/>
        </w:rPr>
        <w:t xml:space="preserve">Sources reviewed</w:t>
      </w:r>
    </w:p>
    <w:p w:rsidR="00000000" w:rsidDel="00000000" w:rsidP="00000000" w:rsidRDefault="00000000" w:rsidRPr="00000000" w14:paraId="0000019D">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NHS. </w:t>
      </w:r>
      <w:r w:rsidDel="00000000" w:rsidR="00000000" w:rsidRPr="00000000">
        <w:rPr>
          <w:b w:val="1"/>
          <w:bCs w:val="1"/>
          <w:sz w:val="24"/>
          <w:szCs w:val="24"/>
          <w:rtl w:val="0"/>
        </w:rPr>
        <w:t xml:space="preserve">“Your baby’s movements.”</w:t>
      </w:r>
      <w:r w:rsidDel="00000000" w:rsidR="00000000" w:rsidRPr="00000000">
        <w:rPr>
          <w:sz w:val="24"/>
          <w:szCs w:val="24"/>
          <w:rtl w:val="0"/>
        </w:rPr>
        <w:t xml:space="preserve"> States that there is no set number of movements and that users should call their midwife or maternity unit immediately for reduced, stopped, or changed movements.</w:t>
        <w:br w:type="textWrapping"/>
      </w:r>
      <w:hyperlink r:id="rId97">
        <w:r w:rsidDel="00000000" w:rsidR="00000000" w:rsidRPr="00000000">
          <w:rPr>
            <w:color w:val="1155cc"/>
            <w:sz w:val="24"/>
            <w:szCs w:val="24"/>
            <w:u w:val="single"/>
            <w:rtl w:val="0"/>
          </w:rPr>
          <w:t xml:space="preserve">Read the guidance</w:t>
        </w:r>
      </w:hyperlink>
      <w:r w:rsidDel="00000000" w:rsidR="00000000" w:rsidRPr="00000000">
        <w:rPr>
          <w:rtl w:val="0"/>
        </w:rPr>
      </w:r>
    </w:p>
    <w:p w:rsidR="00000000" w:rsidDel="00000000" w:rsidP="00000000" w:rsidRDefault="00000000" w:rsidRPr="00000000" w14:paraId="0000019E">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RCOG. </w:t>
      </w:r>
      <w:r w:rsidDel="00000000" w:rsidR="00000000" w:rsidRPr="00000000">
        <w:rPr>
          <w:b w:val="1"/>
          <w:bCs w:val="1"/>
          <w:sz w:val="24"/>
          <w:szCs w:val="24"/>
          <w:rtl w:val="0"/>
        </w:rPr>
        <w:t xml:space="preserve">“Reduced Fetal Movements.”</w:t>
      </w:r>
      <w:r w:rsidDel="00000000" w:rsidR="00000000" w:rsidRPr="00000000">
        <w:rPr>
          <w:sz w:val="24"/>
          <w:szCs w:val="24"/>
          <w:rtl w:val="0"/>
        </w:rPr>
        <w:t xml:space="preserve"> States that there is insufficient evidence to recommend formal movement counting with specified alarm limits and emphasises awareness of the individual baby’s pattern.</w:t>
        <w:br w:type="textWrapping"/>
      </w:r>
      <w:hyperlink r:id="rId98">
        <w:r w:rsidDel="00000000" w:rsidR="00000000" w:rsidRPr="00000000">
          <w:rPr>
            <w:color w:val="1155cc"/>
            <w:sz w:val="24"/>
            <w:szCs w:val="24"/>
            <w:u w:val="single"/>
            <w:rtl w:val="0"/>
          </w:rPr>
          <w:t xml:space="preserve">Read the guideline PDF</w:t>
        </w:r>
      </w:hyperlink>
      <w:r w:rsidDel="00000000" w:rsidR="00000000" w:rsidRPr="00000000">
        <w:rPr>
          <w:rtl w:val="0"/>
        </w:rPr>
      </w:r>
    </w:p>
    <w:p w:rsidR="00000000" w:rsidDel="00000000" w:rsidP="00000000" w:rsidRDefault="00000000" w:rsidRPr="00000000" w14:paraId="0000019F">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NICE. </w:t>
      </w:r>
      <w:r w:rsidDel="00000000" w:rsidR="00000000" w:rsidRPr="00000000">
        <w:rPr>
          <w:b w:val="1"/>
          <w:bCs w:val="1"/>
          <w:sz w:val="24"/>
          <w:szCs w:val="24"/>
          <w:rtl w:val="0"/>
        </w:rPr>
        <w:t xml:space="preserve">“Antenatal care: recommendations.”</w:t>
      </w:r>
      <w:r w:rsidDel="00000000" w:rsidR="00000000" w:rsidRPr="00000000">
        <w:rPr>
          <w:sz w:val="24"/>
          <w:szCs w:val="24"/>
          <w:rtl w:val="0"/>
        </w:rPr>
        <w:t xml:space="preserve"> Advises maternity contact at any time if there are concerns about baby movements after 24 weeks.</w:t>
        <w:br w:type="textWrapping"/>
      </w:r>
      <w:hyperlink r:id="rId99">
        <w:r w:rsidDel="00000000" w:rsidR="00000000" w:rsidRPr="00000000">
          <w:rPr>
            <w:color w:val="1155cc"/>
            <w:sz w:val="24"/>
            <w:szCs w:val="24"/>
            <w:u w:val="single"/>
            <w:rtl w:val="0"/>
          </w:rPr>
          <w:t xml:space="preserve">Read the guidance</w:t>
        </w:r>
      </w:hyperlink>
      <w:r w:rsidDel="00000000" w:rsidR="00000000" w:rsidRPr="00000000">
        <w:rPr>
          <w:rtl w:val="0"/>
        </w:rPr>
      </w:r>
    </w:p>
    <w:p w:rsidR="00000000" w:rsidDel="00000000" w:rsidP="00000000" w:rsidRDefault="00000000" w:rsidRPr="00000000" w14:paraId="000001A0">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St George’s NHS / DSRF-UK. </w:t>
      </w:r>
      <w:r w:rsidDel="00000000" w:rsidR="00000000" w:rsidRPr="00000000">
        <w:rPr>
          <w:b w:val="1"/>
          <w:bCs w:val="1"/>
          <w:sz w:val="24"/>
          <w:szCs w:val="24"/>
          <w:rtl w:val="0"/>
        </w:rPr>
        <w:t xml:space="preserve">“Personalised antenatal care of pregnancies suspected or diagnosed with Down syndrome.”</w:t>
      </w:r>
      <w:r w:rsidDel="00000000" w:rsidR="00000000" w:rsidRPr="00000000">
        <w:rPr>
          <w:sz w:val="24"/>
          <w:szCs w:val="24"/>
          <w:rtl w:val="0"/>
        </w:rPr>
        <w:t xml:space="preserve"> Discusses increased prematurity risk and specialist monitoring.</w:t>
        <w:br w:type="textWrapping"/>
      </w:r>
      <w:hyperlink r:id="rId100">
        <w:r w:rsidDel="00000000" w:rsidR="00000000" w:rsidRPr="00000000">
          <w:rPr>
            <w:color w:val="1155cc"/>
            <w:sz w:val="24"/>
            <w:szCs w:val="24"/>
            <w:u w:val="single"/>
            <w:rtl w:val="0"/>
          </w:rPr>
          <w:t xml:space="preserve">Read the pathway PDF</w:t>
        </w:r>
      </w:hyperlink>
      <w:r w:rsidDel="00000000" w:rsidR="00000000" w:rsidRPr="00000000">
        <w:rPr>
          <w:sz w:val="24"/>
          <w:szCs w:val="24"/>
          <w:rtl w:val="0"/>
        </w:rPr>
        <w:t xml:space="preserve">[</w:t>
      </w:r>
      <w:hyperlink r:id="rId101">
        <w:r w:rsidDel="00000000" w:rsidR="00000000" w:rsidRPr="00000000">
          <w:rPr>
            <w:color w:val="1155cc"/>
            <w:sz w:val="24"/>
            <w:szCs w:val="24"/>
            <w:u w:val="single"/>
            <w:rtl w:val="0"/>
          </w:rPr>
          <w:t xml:space="preserve">nice.org</w:t>
        </w:r>
      </w:hyperlink>
      <w:r w:rsidDel="00000000" w:rsidR="00000000" w:rsidRPr="00000000">
        <w:rPr>
          <w:sz w:val="24"/>
          <w:szCs w:val="24"/>
          <w:rtl w:val="0"/>
        </w:rPr>
        <w:t xml:space="preserve">][</w:t>
      </w:r>
      <w:hyperlink r:id="rId102">
        <w:r w:rsidDel="00000000" w:rsidR="00000000" w:rsidRPr="00000000">
          <w:rPr>
            <w:color w:val="1155cc"/>
            <w:sz w:val="24"/>
            <w:szCs w:val="24"/>
            <w:u w:val="single"/>
            <w:rtl w:val="0"/>
          </w:rPr>
          <w:t xml:space="preserve">nhs</w:t>
        </w:r>
      </w:hyperlink>
      <w:r w:rsidDel="00000000" w:rsidR="00000000" w:rsidRPr="00000000">
        <w:rPr>
          <w:sz w:val="24"/>
          <w:szCs w:val="24"/>
          <w:rtl w:val="0"/>
        </w:rPr>
        <w:t xml:space="preserve">][</w:t>
      </w:r>
      <w:hyperlink r:id="rId103">
        <w:r w:rsidDel="00000000" w:rsidR="00000000" w:rsidRPr="00000000">
          <w:rPr>
            <w:color w:val="1155cc"/>
            <w:sz w:val="24"/>
            <w:szCs w:val="24"/>
            <w:u w:val="single"/>
            <w:rtl w:val="0"/>
          </w:rPr>
          <w:t xml:space="preserve">rcog.org</w:t>
        </w:r>
      </w:hyperlink>
      <w:r w:rsidDel="00000000" w:rsidR="00000000" w:rsidRPr="00000000">
        <w:rPr>
          <w:sz w:val="24"/>
          <w:szCs w:val="24"/>
          <w:rtl w:val="0"/>
        </w:rPr>
        <w:t xml:space="preserve">][</w:t>
      </w:r>
      <w:hyperlink r:id="rId104">
        <w:r w:rsidDel="00000000" w:rsidR="00000000" w:rsidRPr="00000000">
          <w:rPr>
            <w:color w:val="1155cc"/>
            <w:sz w:val="24"/>
            <w:szCs w:val="24"/>
            <w:u w:val="single"/>
            <w:rtl w:val="0"/>
          </w:rPr>
          <w:t xml:space="preserve">stgeorges.nhs</w:t>
        </w:r>
      </w:hyperlink>
      <w:r w:rsidDel="00000000" w:rsidR="00000000" w:rsidRPr="00000000">
        <w:rPr>
          <w:sz w:val="24"/>
          <w:szCs w:val="24"/>
          <w:rtl w:val="0"/>
        </w:rPr>
        <w:t xml:space="preserve">]</w:t>
      </w:r>
    </w:p>
    <w:p w:rsidR="00000000" w:rsidDel="00000000" w:rsidP="00000000" w:rsidRDefault="00000000" w:rsidRPr="00000000" w14:paraId="000001A1">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2">
      <w:pPr>
        <w:pStyle w:val="Heading3"/>
        <w:keepNext w:val="0"/>
        <w:keepLines w:val="0"/>
        <w:spacing w:before="280" w:lineRule="auto"/>
        <w:rPr>
          <w:b w:val="1"/>
          <w:bCs w:val="1"/>
          <w:color w:val="000000"/>
          <w:sz w:val="26"/>
          <w:szCs w:val="26"/>
        </w:rPr>
      </w:pPr>
      <w:bookmarkStart w:colFirst="0" w:colLast="0" w:name="_iv8ias9abifl" w:id="69"/>
      <w:bookmarkEnd w:id="69"/>
      <w:r w:rsidDel="00000000" w:rsidR="00000000" w:rsidRPr="00000000">
        <w:rPr>
          <w:b w:val="1"/>
          <w:bCs w:val="1"/>
          <w:color w:val="000000"/>
          <w:sz w:val="26"/>
          <w:szCs w:val="26"/>
          <w:rtl w:val="0"/>
        </w:rPr>
        <w:t xml:space="preserve">8. Thyroid health and hormonal changes</w:t>
      </w:r>
    </w:p>
    <w:p w:rsidR="00000000" w:rsidDel="00000000" w:rsidP="00000000" w:rsidRDefault="00000000" w:rsidRPr="00000000" w14:paraId="000001A3">
      <w:pPr>
        <w:spacing w:after="240" w:before="240" w:lineRule="auto"/>
        <w:rPr>
          <w:sz w:val="24"/>
          <w:szCs w:val="24"/>
        </w:rPr>
      </w:pPr>
      <w:r w:rsidDel="00000000" w:rsidR="00000000" w:rsidRPr="00000000">
        <w:rPr>
          <w:sz w:val="24"/>
          <w:szCs w:val="24"/>
          <w:rtl w:val="0"/>
        </w:rPr>
        <w:t xml:space="preserve">The thyroid is a small gland in the neck that produces hormones involved in energy use, temperature regulation, metabolism, and growth. Pregnancy changes many hormone systems, including the thyroid system. For some people, an existing thyroid condition needs closer monitoring during pregnancy; for others, a thyroid issue may first be noticed through routine blood tests or symptoms.</w:t>
      </w:r>
    </w:p>
    <w:p w:rsidR="00000000" w:rsidDel="00000000" w:rsidP="00000000" w:rsidRDefault="00000000" w:rsidRPr="00000000" w14:paraId="000001A4">
      <w:pPr>
        <w:spacing w:after="240" w:before="240" w:lineRule="auto"/>
        <w:rPr>
          <w:sz w:val="24"/>
          <w:szCs w:val="24"/>
        </w:rPr>
      </w:pPr>
      <w:r w:rsidDel="00000000" w:rsidR="00000000" w:rsidRPr="00000000">
        <w:rPr>
          <w:sz w:val="24"/>
          <w:szCs w:val="24"/>
          <w:rtl w:val="0"/>
        </w:rPr>
        <w:t xml:space="preserve">An underactive thyroid is called hypothyroidism, while an overactive thyroid is called hyperthyroidism. Both can have symptoms that overlap with ordinary pregnancy experiences: tiredness, changes in energy, feeling hot or cold, palpitations, nausea, weight change, and anxiety. That overlap is exactly why symptom lists should not be used to self-diagnose.</w:t>
      </w:r>
    </w:p>
    <w:p w:rsidR="00000000" w:rsidDel="00000000" w:rsidP="00000000" w:rsidRDefault="00000000" w:rsidRPr="00000000" w14:paraId="000001A5">
      <w:pPr>
        <w:spacing w:after="240" w:before="240" w:lineRule="auto"/>
        <w:rPr>
          <w:sz w:val="24"/>
          <w:szCs w:val="24"/>
        </w:rPr>
      </w:pPr>
      <w:r w:rsidDel="00000000" w:rsidR="00000000" w:rsidRPr="00000000">
        <w:rPr>
          <w:sz w:val="24"/>
          <w:szCs w:val="24"/>
          <w:rtl w:val="0"/>
        </w:rPr>
        <w:t xml:space="preserve">Iodine is relevant because it is used to make thyroid hormones, and iodine needs increase in pregnancy. But this does not mean everyone should independently take extra iodine. People with thyroid disorders, dietary restrictions, or medications need personalised professional advice because supplements and medication management can be complex.</w:t>
      </w:r>
    </w:p>
    <w:p w:rsidR="00000000" w:rsidDel="00000000" w:rsidP="00000000" w:rsidRDefault="00000000" w:rsidRPr="00000000" w14:paraId="000001A6">
      <w:pPr>
        <w:spacing w:after="240" w:before="240" w:lineRule="auto"/>
        <w:rPr>
          <w:sz w:val="24"/>
          <w:szCs w:val="24"/>
        </w:rPr>
      </w:pPr>
      <w:r w:rsidDel="00000000" w:rsidR="00000000" w:rsidRPr="00000000">
        <w:rPr>
          <w:sz w:val="24"/>
          <w:szCs w:val="24"/>
          <w:rtl w:val="0"/>
        </w:rPr>
        <w:t xml:space="preserve">Natal IQ can help users understand appointment language. For example: “thyroid function test,” “TSH,” “T4,” “medication review,” or “endocrinology referral.” It can explain that more blood tests or medication changes do not necessarily mean something is wrong; they may reflect the fact that pregnancy changes the body’s hormone needs.</w:t>
      </w:r>
    </w:p>
    <w:p w:rsidR="00000000" w:rsidDel="00000000" w:rsidP="00000000" w:rsidRDefault="00000000" w:rsidRPr="00000000" w14:paraId="000001A7">
      <w:pPr>
        <w:spacing w:after="240" w:before="240" w:lineRule="auto"/>
        <w:rPr>
          <w:sz w:val="24"/>
          <w:szCs w:val="24"/>
        </w:rPr>
      </w:pPr>
      <w:r w:rsidDel="00000000" w:rsidR="00000000" w:rsidRPr="00000000">
        <w:rPr>
          <w:sz w:val="24"/>
          <w:szCs w:val="24"/>
          <w:rtl w:val="0"/>
        </w:rPr>
        <w:t xml:space="preserve">This module can also link to emotional wellbeing. Thyroid symptoms and anxiety can overlap, and both deserve respectful attention. If a user feels persistently unwell, has a known thyroid condition, or is worried about medication, the app should invite them to contact the appropriate clinician.</w:t>
      </w:r>
    </w:p>
    <w:p w:rsidR="00000000" w:rsidDel="00000000" w:rsidP="00000000" w:rsidRDefault="00000000" w:rsidRPr="00000000" w14:paraId="000001A8">
      <w:pPr>
        <w:pStyle w:val="Heading4"/>
        <w:keepNext w:val="0"/>
        <w:keepLines w:val="0"/>
        <w:spacing w:after="40" w:before="240" w:lineRule="auto"/>
        <w:rPr>
          <w:b w:val="1"/>
          <w:bCs w:val="1"/>
          <w:color w:val="000000"/>
          <w:sz w:val="22"/>
          <w:szCs w:val="22"/>
        </w:rPr>
      </w:pPr>
      <w:bookmarkStart w:colFirst="0" w:colLast="0" w:name="_j70g82fcojcu" w:id="70"/>
      <w:bookmarkEnd w:id="70"/>
      <w:r w:rsidDel="00000000" w:rsidR="00000000" w:rsidRPr="00000000">
        <w:rPr>
          <w:b w:val="1"/>
          <w:bCs w:val="1"/>
          <w:color w:val="000000"/>
          <w:sz w:val="22"/>
          <w:szCs w:val="22"/>
          <w:rtl w:val="0"/>
        </w:rPr>
        <w:t xml:space="preserve">What this lesson helps users understand</w:t>
      </w:r>
    </w:p>
    <w:p w:rsidR="00000000" w:rsidDel="00000000" w:rsidP="00000000" w:rsidRDefault="00000000" w:rsidRPr="00000000" w14:paraId="000001A9">
      <w:pPr>
        <w:numPr>
          <w:ilvl w:val="0"/>
          <w:numId w:val="35"/>
        </w:numPr>
        <w:spacing w:after="0" w:afterAutospacing="0" w:before="240" w:lineRule="auto"/>
        <w:ind w:left="720" w:hanging="360"/>
        <w:rPr>
          <w:sz w:val="24"/>
          <w:szCs w:val="24"/>
        </w:rPr>
      </w:pPr>
      <w:r w:rsidDel="00000000" w:rsidR="00000000" w:rsidRPr="00000000">
        <w:rPr>
          <w:sz w:val="24"/>
          <w:szCs w:val="24"/>
          <w:rtl w:val="0"/>
        </w:rPr>
        <w:t xml:space="preserve">The thyroid helps regulate metabolism and is relevant to pregnancy health.</w:t>
      </w:r>
    </w:p>
    <w:p w:rsidR="00000000" w:rsidDel="00000000" w:rsidP="00000000" w:rsidRDefault="00000000" w:rsidRPr="00000000" w14:paraId="000001AA">
      <w:pPr>
        <w:numPr>
          <w:ilvl w:val="0"/>
          <w:numId w:val="35"/>
        </w:numPr>
        <w:spacing w:after="0" w:afterAutospacing="0" w:before="0" w:beforeAutospacing="0" w:lineRule="auto"/>
        <w:ind w:left="720" w:hanging="360"/>
        <w:rPr>
          <w:sz w:val="24"/>
          <w:szCs w:val="24"/>
        </w:rPr>
      </w:pPr>
      <w:r w:rsidDel="00000000" w:rsidR="00000000" w:rsidRPr="00000000">
        <w:rPr>
          <w:sz w:val="24"/>
          <w:szCs w:val="24"/>
          <w:rtl w:val="0"/>
        </w:rPr>
        <w:t xml:space="preserve">Pregnancy can change the management of existing thyroid conditions.</w:t>
      </w:r>
    </w:p>
    <w:p w:rsidR="00000000" w:rsidDel="00000000" w:rsidP="00000000" w:rsidRDefault="00000000" w:rsidRPr="00000000" w14:paraId="000001AB">
      <w:pPr>
        <w:numPr>
          <w:ilvl w:val="0"/>
          <w:numId w:val="35"/>
        </w:numPr>
        <w:spacing w:after="0" w:afterAutospacing="0" w:before="0" w:beforeAutospacing="0" w:lineRule="auto"/>
        <w:ind w:left="720" w:hanging="360"/>
        <w:rPr>
          <w:sz w:val="24"/>
          <w:szCs w:val="24"/>
        </w:rPr>
      </w:pPr>
      <w:r w:rsidDel="00000000" w:rsidR="00000000" w:rsidRPr="00000000">
        <w:rPr>
          <w:sz w:val="24"/>
          <w:szCs w:val="24"/>
          <w:rtl w:val="0"/>
        </w:rPr>
        <w:t xml:space="preserve">Common pregnancy symptoms overlap with thyroid symptoms, so testing and professional interpretation matter.</w:t>
      </w:r>
    </w:p>
    <w:p w:rsidR="00000000" w:rsidDel="00000000" w:rsidP="00000000" w:rsidRDefault="00000000" w:rsidRPr="00000000" w14:paraId="000001AC">
      <w:pPr>
        <w:numPr>
          <w:ilvl w:val="0"/>
          <w:numId w:val="35"/>
        </w:numPr>
        <w:spacing w:after="0" w:afterAutospacing="0" w:before="0" w:beforeAutospacing="0" w:lineRule="auto"/>
        <w:ind w:left="720" w:hanging="360"/>
        <w:rPr>
          <w:sz w:val="24"/>
          <w:szCs w:val="24"/>
        </w:rPr>
      </w:pPr>
      <w:r w:rsidDel="00000000" w:rsidR="00000000" w:rsidRPr="00000000">
        <w:rPr>
          <w:sz w:val="24"/>
          <w:szCs w:val="24"/>
          <w:rtl w:val="0"/>
        </w:rPr>
        <w:t xml:space="preserve">Iodine supports thyroid hormone production, but supplementation needs individual guidance.</w:t>
      </w:r>
    </w:p>
    <w:p w:rsidR="00000000" w:rsidDel="00000000" w:rsidP="00000000" w:rsidRDefault="00000000" w:rsidRPr="00000000" w14:paraId="000001AD">
      <w:pPr>
        <w:numPr>
          <w:ilvl w:val="0"/>
          <w:numId w:val="35"/>
        </w:numPr>
        <w:spacing w:after="240" w:before="0" w:beforeAutospacing="0" w:lineRule="auto"/>
        <w:ind w:left="720" w:hanging="360"/>
        <w:rPr>
          <w:sz w:val="24"/>
          <w:szCs w:val="24"/>
        </w:rPr>
      </w:pPr>
      <w:r w:rsidDel="00000000" w:rsidR="00000000" w:rsidRPr="00000000">
        <w:rPr>
          <w:sz w:val="24"/>
          <w:szCs w:val="24"/>
          <w:rtl w:val="0"/>
        </w:rPr>
        <w:t xml:space="preserve">Medication should never be started, stopped, or changed based on app content.</w:t>
      </w:r>
    </w:p>
    <w:p w:rsidR="00000000" w:rsidDel="00000000" w:rsidP="00000000" w:rsidRDefault="00000000" w:rsidRPr="00000000" w14:paraId="000001AE">
      <w:pPr>
        <w:spacing w:after="240" w:before="240" w:lineRule="auto"/>
        <w:rPr>
          <w:sz w:val="24"/>
          <w:szCs w:val="24"/>
        </w:rPr>
      </w:pPr>
      <w:r w:rsidDel="00000000" w:rsidR="00000000" w:rsidRPr="00000000">
        <w:rPr>
          <w:b w:val="1"/>
          <w:bCs w:val="1"/>
          <w:sz w:val="24"/>
          <w:szCs w:val="24"/>
          <w:rtl w:val="0"/>
        </w:rPr>
        <w:t xml:space="preserve">Gentle takeaway:</w:t>
      </w:r>
      <w:r w:rsidDel="00000000" w:rsidR="00000000" w:rsidRPr="00000000">
        <w:rPr>
          <w:sz w:val="24"/>
          <w:szCs w:val="24"/>
          <w:rtl w:val="0"/>
        </w:rPr>
        <w:t xml:space="preserve"> Hormone changes are part of pregnancy. If thyroid tests or medication come up in an appointment, it is a chance to ask questions — not a reason to panic.</w:t>
      </w:r>
    </w:p>
    <w:p w:rsidR="00000000" w:rsidDel="00000000" w:rsidP="00000000" w:rsidRDefault="00000000" w:rsidRPr="00000000" w14:paraId="000001AF">
      <w:pPr>
        <w:pStyle w:val="Heading4"/>
        <w:keepNext w:val="0"/>
        <w:keepLines w:val="0"/>
        <w:spacing w:after="40" w:before="240" w:lineRule="auto"/>
        <w:rPr>
          <w:b w:val="1"/>
          <w:bCs w:val="1"/>
          <w:color w:val="000000"/>
          <w:sz w:val="22"/>
          <w:szCs w:val="22"/>
        </w:rPr>
      </w:pPr>
      <w:bookmarkStart w:colFirst="0" w:colLast="0" w:name="_spbiuvtllqvn" w:id="71"/>
      <w:bookmarkEnd w:id="71"/>
      <w:r w:rsidDel="00000000" w:rsidR="00000000" w:rsidRPr="00000000">
        <w:rPr>
          <w:b w:val="1"/>
          <w:bCs w:val="1"/>
          <w:color w:val="000000"/>
          <w:sz w:val="22"/>
          <w:szCs w:val="22"/>
          <w:rtl w:val="0"/>
        </w:rPr>
        <w:t xml:space="preserve">Sources reviewed</w:t>
      </w:r>
    </w:p>
    <w:p w:rsidR="00000000" w:rsidDel="00000000" w:rsidP="00000000" w:rsidRDefault="00000000" w:rsidRPr="00000000" w14:paraId="000001B0">
      <w:pPr>
        <w:numPr>
          <w:ilvl w:val="0"/>
          <w:numId w:val="81"/>
        </w:numPr>
        <w:spacing w:after="0" w:afterAutospacing="0" w:before="240" w:lineRule="auto"/>
        <w:ind w:left="720" w:hanging="360"/>
        <w:rPr>
          <w:sz w:val="24"/>
          <w:szCs w:val="24"/>
        </w:rPr>
      </w:pPr>
      <w:r w:rsidDel="00000000" w:rsidR="00000000" w:rsidRPr="00000000">
        <w:rPr>
          <w:sz w:val="24"/>
          <w:szCs w:val="24"/>
          <w:rtl w:val="0"/>
        </w:rPr>
        <w:t xml:space="preserve">Jouanne M, et al. </w:t>
      </w:r>
      <w:r w:rsidDel="00000000" w:rsidR="00000000" w:rsidRPr="00000000">
        <w:rPr>
          <w:b w:val="1"/>
          <w:bCs w:val="1"/>
          <w:sz w:val="24"/>
          <w:szCs w:val="24"/>
          <w:rtl w:val="0"/>
        </w:rPr>
        <w:t xml:space="preserve">“Nutrient Requirements during Pregnancy and Lactation.”</w:t>
      </w:r>
      <w:r w:rsidDel="00000000" w:rsidR="00000000" w:rsidRPr="00000000">
        <w:rPr>
          <w:sz w:val="24"/>
          <w:szCs w:val="24"/>
          <w:rtl w:val="0"/>
        </w:rPr>
        <w:t xml:space="preserve"> Discusses iodine requirements and thyroid relevance during pregnancy.</w:t>
        <w:br w:type="textWrapping"/>
      </w:r>
      <w:hyperlink r:id="rId105">
        <w:r w:rsidDel="00000000" w:rsidR="00000000" w:rsidRPr="00000000">
          <w:rPr>
            <w:color w:val="1155cc"/>
            <w:sz w:val="24"/>
            <w:szCs w:val="24"/>
            <w:u w:val="single"/>
            <w:rtl w:val="0"/>
          </w:rPr>
          <w:t xml:space="preserve">Read the full article</w:t>
        </w:r>
      </w:hyperlink>
      <w:r w:rsidDel="00000000" w:rsidR="00000000" w:rsidRPr="00000000">
        <w:rPr>
          <w:rtl w:val="0"/>
        </w:rPr>
      </w:r>
    </w:p>
    <w:p w:rsidR="00000000" w:rsidDel="00000000" w:rsidP="00000000" w:rsidRDefault="00000000" w:rsidRPr="00000000" w14:paraId="000001B1">
      <w:pPr>
        <w:numPr>
          <w:ilvl w:val="0"/>
          <w:numId w:val="81"/>
        </w:numPr>
        <w:spacing w:after="0" w:afterAutospacing="0" w:before="0" w:beforeAutospacing="0" w:lineRule="auto"/>
        <w:ind w:left="720" w:hanging="360"/>
        <w:rPr>
          <w:sz w:val="24"/>
          <w:szCs w:val="24"/>
        </w:rPr>
      </w:pPr>
      <w:r w:rsidDel="00000000" w:rsidR="00000000" w:rsidRPr="00000000">
        <w:rPr>
          <w:sz w:val="24"/>
          <w:szCs w:val="24"/>
          <w:rtl w:val="0"/>
        </w:rPr>
        <w:t xml:space="preserve">NICE. </w:t>
      </w:r>
      <w:r w:rsidDel="00000000" w:rsidR="00000000" w:rsidRPr="00000000">
        <w:rPr>
          <w:b w:val="1"/>
          <w:bCs w:val="1"/>
          <w:sz w:val="24"/>
          <w:szCs w:val="24"/>
          <w:rtl w:val="0"/>
        </w:rPr>
        <w:t xml:space="preserve">“Antenatal care: recommendations.”</w:t>
      </w:r>
      <w:r w:rsidDel="00000000" w:rsidR="00000000" w:rsidRPr="00000000">
        <w:rPr>
          <w:sz w:val="24"/>
          <w:szCs w:val="24"/>
          <w:rtl w:val="0"/>
        </w:rPr>
        <w:t xml:space="preserve"> Supports individual assessment, medical-history review, medication review, and referral where needed.</w:t>
        <w:br w:type="textWrapping"/>
      </w:r>
      <w:hyperlink r:id="rId106">
        <w:r w:rsidDel="00000000" w:rsidR="00000000" w:rsidRPr="00000000">
          <w:rPr>
            <w:color w:val="1155cc"/>
            <w:sz w:val="24"/>
            <w:szCs w:val="24"/>
            <w:u w:val="single"/>
            <w:rtl w:val="0"/>
          </w:rPr>
          <w:t xml:space="preserve">Read the guidance</w:t>
        </w:r>
      </w:hyperlink>
      <w:r w:rsidDel="00000000" w:rsidR="00000000" w:rsidRPr="00000000">
        <w:rPr>
          <w:rtl w:val="0"/>
        </w:rPr>
      </w:r>
    </w:p>
    <w:p w:rsidR="00000000" w:rsidDel="00000000" w:rsidP="00000000" w:rsidRDefault="00000000" w:rsidRPr="00000000" w14:paraId="000001B2">
      <w:pPr>
        <w:numPr>
          <w:ilvl w:val="0"/>
          <w:numId w:val="81"/>
        </w:numPr>
        <w:spacing w:after="240" w:before="0" w:beforeAutospacing="0" w:lineRule="auto"/>
        <w:ind w:left="720" w:hanging="360"/>
        <w:rPr>
          <w:sz w:val="24"/>
          <w:szCs w:val="24"/>
        </w:rPr>
      </w:pPr>
      <w:r w:rsidDel="00000000" w:rsidR="00000000" w:rsidRPr="00000000">
        <w:rPr>
          <w:sz w:val="24"/>
          <w:szCs w:val="24"/>
          <w:rtl w:val="0"/>
        </w:rPr>
        <w:t xml:space="preserve">NHS. </w:t>
      </w:r>
      <w:r w:rsidDel="00000000" w:rsidR="00000000" w:rsidRPr="00000000">
        <w:rPr>
          <w:b w:val="1"/>
          <w:bCs w:val="1"/>
          <w:sz w:val="24"/>
          <w:szCs w:val="24"/>
          <w:rtl w:val="0"/>
        </w:rPr>
        <w:t xml:space="preserve">“Vegetarian or vegan and pregnant.”</w:t>
      </w:r>
      <w:r w:rsidDel="00000000" w:rsidR="00000000" w:rsidRPr="00000000">
        <w:rPr>
          <w:sz w:val="24"/>
          <w:szCs w:val="24"/>
          <w:rtl w:val="0"/>
        </w:rPr>
        <w:t xml:space="preserve"> Provides food and supplement-safety context relevant to iodine and B12 discussions.</w:t>
        <w:br w:type="textWrapping"/>
      </w:r>
      <w:hyperlink r:id="rId107">
        <w:r w:rsidDel="00000000" w:rsidR="00000000" w:rsidRPr="00000000">
          <w:rPr>
            <w:color w:val="1155cc"/>
            <w:sz w:val="24"/>
            <w:szCs w:val="24"/>
            <w:u w:val="single"/>
            <w:rtl w:val="0"/>
          </w:rPr>
          <w:t xml:space="preserve">Read the guidance</w:t>
        </w:r>
      </w:hyperlink>
      <w:r w:rsidDel="00000000" w:rsidR="00000000" w:rsidRPr="00000000">
        <w:rPr>
          <w:sz w:val="24"/>
          <w:szCs w:val="24"/>
          <w:rtl w:val="0"/>
        </w:rPr>
        <w:t xml:space="preserve">[</w:t>
      </w:r>
      <w:hyperlink r:id="rId108">
        <w:r w:rsidDel="00000000" w:rsidR="00000000" w:rsidRPr="00000000">
          <w:rPr>
            <w:color w:val="1155cc"/>
            <w:sz w:val="24"/>
            <w:szCs w:val="24"/>
            <w:u w:val="single"/>
            <w:rtl w:val="0"/>
          </w:rPr>
          <w:t xml:space="preserve">nice.org</w:t>
        </w:r>
      </w:hyperlink>
      <w:r w:rsidDel="00000000" w:rsidR="00000000" w:rsidRPr="00000000">
        <w:rPr>
          <w:sz w:val="24"/>
          <w:szCs w:val="24"/>
          <w:rtl w:val="0"/>
        </w:rPr>
        <w:t xml:space="preserve">][</w:t>
      </w:r>
      <w:hyperlink r:id="rId109">
        <w:r w:rsidDel="00000000" w:rsidR="00000000" w:rsidRPr="00000000">
          <w:rPr>
            <w:color w:val="1155cc"/>
            <w:sz w:val="24"/>
            <w:szCs w:val="24"/>
            <w:u w:val="single"/>
            <w:rtl w:val="0"/>
          </w:rPr>
          <w:t xml:space="preserve">pmc.ncbi.nlm.nih</w:t>
        </w:r>
      </w:hyperlink>
      <w:r w:rsidDel="00000000" w:rsidR="00000000" w:rsidRPr="00000000">
        <w:rPr>
          <w:sz w:val="24"/>
          <w:szCs w:val="24"/>
          <w:rtl w:val="0"/>
        </w:rPr>
        <w:t xml:space="preserve">][</w:t>
      </w:r>
      <w:hyperlink r:id="rId110">
        <w:r w:rsidDel="00000000" w:rsidR="00000000" w:rsidRPr="00000000">
          <w:rPr>
            <w:color w:val="1155cc"/>
            <w:sz w:val="24"/>
            <w:szCs w:val="24"/>
            <w:u w:val="single"/>
            <w:rtl w:val="0"/>
          </w:rPr>
          <w:t xml:space="preserve">nhs</w:t>
        </w:r>
      </w:hyperlink>
      <w:r w:rsidDel="00000000" w:rsidR="00000000" w:rsidRPr="00000000">
        <w:rPr>
          <w:sz w:val="24"/>
          <w:szCs w:val="24"/>
          <w:rtl w:val="0"/>
        </w:rPr>
        <w:t xml:space="preserve">]</w:t>
      </w:r>
    </w:p>
    <w:p w:rsidR="00000000" w:rsidDel="00000000" w:rsidP="00000000" w:rsidRDefault="00000000" w:rsidRPr="00000000" w14:paraId="000001B3">
      <w:pPr>
        <w:pStyle w:val="Heading2"/>
        <w:keepNext w:val="0"/>
        <w:keepLines w:val="0"/>
        <w:spacing w:after="80" w:lineRule="auto"/>
        <w:rPr>
          <w:b w:val="1"/>
          <w:bCs w:val="1"/>
          <w:sz w:val="34"/>
          <w:szCs w:val="34"/>
        </w:rPr>
      </w:pPr>
      <w:bookmarkStart w:colFirst="0" w:colLast="0" w:name="_cc46ganunmlj" w:id="72"/>
      <w:bookmarkEnd w:id="72"/>
      <w:r w:rsidDel="00000000" w:rsidR="00000000" w:rsidRPr="00000000">
        <w:rPr>
          <w:b w:val="1"/>
          <w:bCs w:val="1"/>
          <w:sz w:val="34"/>
          <w:szCs w:val="34"/>
          <w:rtl w:val="0"/>
        </w:rPr>
        <w:t xml:space="preserve">Calm &amp; Connect — Mental Well-Being</w:t>
      </w:r>
    </w:p>
    <w:p w:rsidR="00000000" w:rsidDel="00000000" w:rsidP="00000000" w:rsidRDefault="00000000" w:rsidRPr="00000000" w14:paraId="000001B4">
      <w:pPr>
        <w:spacing w:after="240" w:before="240" w:lineRule="auto"/>
        <w:ind w:left="600" w:right="600" w:firstLine="0"/>
        <w:rPr>
          <w:sz w:val="24"/>
          <w:szCs w:val="24"/>
        </w:rPr>
      </w:pPr>
      <w:r w:rsidDel="00000000" w:rsidR="00000000" w:rsidRPr="00000000">
        <w:rPr>
          <w:b w:val="1"/>
          <w:bCs w:val="1"/>
          <w:sz w:val="24"/>
          <w:szCs w:val="24"/>
          <w:rtl w:val="0"/>
        </w:rPr>
        <w:t xml:space="preserve">Natal IQ safety footer:</w:t>
        <w:br w:type="textWrapping"/>
      </w:r>
      <w:r w:rsidDel="00000000" w:rsidR="00000000" w:rsidRPr="00000000">
        <w:rPr>
          <w:sz w:val="24"/>
          <w:szCs w:val="24"/>
          <w:rtl w:val="0"/>
        </w:rPr>
        <w:t xml:space="preserve">“Natal IQ provides general health education and support tools. It cannot diagnose mental-health conditions or replace care from a midwife, GP, health visitor, maternity unit, therapist, or emergency service. If you feel unsafe, have thoughts of harming yourself or someone else, or experience confusion, hallucinations, or a sudden major change in behaviour after birth, seek urgent help immediately.”</w:t>
      </w:r>
    </w:p>
    <w:p w:rsidR="00000000" w:rsidDel="00000000" w:rsidP="00000000" w:rsidRDefault="00000000" w:rsidRPr="00000000" w14:paraId="000001B5">
      <w:pPr>
        <w:pStyle w:val="Heading3"/>
        <w:keepNext w:val="0"/>
        <w:keepLines w:val="0"/>
        <w:spacing w:before="280" w:lineRule="auto"/>
        <w:rPr>
          <w:b w:val="1"/>
          <w:bCs w:val="1"/>
          <w:color w:val="000000"/>
          <w:sz w:val="26"/>
          <w:szCs w:val="26"/>
        </w:rPr>
      </w:pPr>
      <w:bookmarkStart w:colFirst="0" w:colLast="0" w:name="_m387d98qbrsc" w:id="73"/>
      <w:bookmarkEnd w:id="73"/>
      <w:r w:rsidDel="00000000" w:rsidR="00000000" w:rsidRPr="00000000">
        <w:rPr>
          <w:b w:val="1"/>
          <w:bCs w:val="1"/>
          <w:color w:val="000000"/>
          <w:sz w:val="26"/>
          <w:szCs w:val="26"/>
          <w:rtl w:val="0"/>
        </w:rPr>
        <w:t xml:space="preserve">1. Emotional changes during pregnancy</w:t>
      </w:r>
    </w:p>
    <w:p w:rsidR="00000000" w:rsidDel="00000000" w:rsidP="00000000" w:rsidRDefault="00000000" w:rsidRPr="00000000" w14:paraId="000001B6">
      <w:pPr>
        <w:spacing w:after="240" w:before="240" w:lineRule="auto"/>
        <w:rPr>
          <w:sz w:val="24"/>
          <w:szCs w:val="24"/>
        </w:rPr>
      </w:pPr>
      <w:r w:rsidDel="00000000" w:rsidR="00000000" w:rsidRPr="00000000">
        <w:rPr>
          <w:sz w:val="24"/>
          <w:szCs w:val="24"/>
          <w:rtl w:val="0"/>
        </w:rPr>
        <w:t xml:space="preserve">Pregnancy can bring excitement, gratitude, fear, irritation, sadness, numbness, joy, and mixed emotions — sometimes within the same day. Feeling a range of emotions does not mean someone is ungrateful for their pregnancy or incapable of becoming a good parent. It means they are moving through a major physical, emotional, social, and practical life change.</w:t>
      </w:r>
    </w:p>
    <w:p w:rsidR="00000000" w:rsidDel="00000000" w:rsidP="00000000" w:rsidRDefault="00000000" w:rsidRPr="00000000" w14:paraId="000001B7">
      <w:pPr>
        <w:spacing w:after="240" w:before="240" w:lineRule="auto"/>
        <w:rPr>
          <w:sz w:val="24"/>
          <w:szCs w:val="24"/>
        </w:rPr>
      </w:pPr>
      <w:r w:rsidDel="00000000" w:rsidR="00000000" w:rsidRPr="00000000">
        <w:rPr>
          <w:sz w:val="24"/>
          <w:szCs w:val="24"/>
          <w:rtl w:val="0"/>
        </w:rPr>
        <w:t xml:space="preserve">Hormone changes can affect mood, but they are not the whole story. Sleep disruption, nausea, body changes, money worries, work or school pressure, relationship changes, previous pregnancy experiences, fertility treatment, pregnancy loss, medical uncertainty, and fear of birth can all shape how a person feels.</w:t>
      </w:r>
    </w:p>
    <w:p w:rsidR="00000000" w:rsidDel="00000000" w:rsidP="00000000" w:rsidRDefault="00000000" w:rsidRPr="00000000" w14:paraId="000001B8">
      <w:pPr>
        <w:spacing w:after="240" w:before="240" w:lineRule="auto"/>
        <w:rPr>
          <w:sz w:val="24"/>
          <w:szCs w:val="24"/>
        </w:rPr>
      </w:pPr>
      <w:r w:rsidDel="00000000" w:rsidR="00000000" w:rsidRPr="00000000">
        <w:rPr>
          <w:sz w:val="24"/>
          <w:szCs w:val="24"/>
          <w:rtl w:val="0"/>
        </w:rPr>
        <w:t xml:space="preserve">When a pregnancy includes a suspected or confirmed Down syndrome diagnosis, uncertainty and the amount of new information can create additional emotional pressure. The St George’s NHS pathway recognises that some parents may experience difficulty bonding or coping after receiving a high-chance or confirmed diagnosis. It emphasises sensitive, non-directive, emotionally supportive care rather than assumptions about how someone should feel.</w:t>
      </w:r>
    </w:p>
    <w:p w:rsidR="00000000" w:rsidDel="00000000" w:rsidP="00000000" w:rsidRDefault="00000000" w:rsidRPr="00000000" w14:paraId="000001B9">
      <w:pPr>
        <w:spacing w:after="240" w:before="240" w:lineRule="auto"/>
        <w:rPr>
          <w:sz w:val="24"/>
          <w:szCs w:val="24"/>
        </w:rPr>
      </w:pPr>
      <w:r w:rsidDel="00000000" w:rsidR="00000000" w:rsidRPr="00000000">
        <w:rPr>
          <w:sz w:val="24"/>
          <w:szCs w:val="24"/>
          <w:rtl w:val="0"/>
        </w:rPr>
        <w:t xml:space="preserve">Natal IQ should reflect this approach. It should not demand positivity, pressure a user to “stay grateful,” or imply that worry is a failure. A simple daily emotional check-in can be helpful if it is framed as reflection rather than a clinical test. For example, a user could choose: calm, tired, worried, low, hopeful, overwhelmed, or mixed. The app can then offer a gentle next step — journal, grounding tool, support contact, or appointment question — rather than giving a diagnosis.</w:t>
      </w:r>
    </w:p>
    <w:p w:rsidR="00000000" w:rsidDel="00000000" w:rsidP="00000000" w:rsidRDefault="00000000" w:rsidRPr="00000000" w14:paraId="000001BA">
      <w:pPr>
        <w:pStyle w:val="Heading4"/>
        <w:keepNext w:val="0"/>
        <w:keepLines w:val="0"/>
        <w:spacing w:after="40" w:before="240" w:lineRule="auto"/>
        <w:rPr>
          <w:b w:val="1"/>
          <w:bCs w:val="1"/>
          <w:color w:val="000000"/>
          <w:sz w:val="22"/>
          <w:szCs w:val="22"/>
        </w:rPr>
      </w:pPr>
      <w:bookmarkStart w:colFirst="0" w:colLast="0" w:name="_t3vhzajbdjz" w:id="74"/>
      <w:bookmarkEnd w:id="74"/>
      <w:r w:rsidDel="00000000" w:rsidR="00000000" w:rsidRPr="00000000">
        <w:rPr>
          <w:b w:val="1"/>
          <w:bCs w:val="1"/>
          <w:color w:val="000000"/>
          <w:sz w:val="22"/>
          <w:szCs w:val="22"/>
          <w:rtl w:val="0"/>
        </w:rPr>
        <w:t xml:space="preserve">What this lesson helps users understand</w:t>
      </w:r>
    </w:p>
    <w:p w:rsidR="00000000" w:rsidDel="00000000" w:rsidP="00000000" w:rsidRDefault="00000000" w:rsidRPr="00000000" w14:paraId="000001BB">
      <w:pPr>
        <w:numPr>
          <w:ilvl w:val="0"/>
          <w:numId w:val="65"/>
        </w:numPr>
        <w:spacing w:after="0" w:afterAutospacing="0" w:before="240" w:lineRule="auto"/>
        <w:ind w:left="720" w:hanging="360"/>
        <w:rPr>
          <w:sz w:val="24"/>
          <w:szCs w:val="24"/>
        </w:rPr>
      </w:pPr>
      <w:r w:rsidDel="00000000" w:rsidR="00000000" w:rsidRPr="00000000">
        <w:rPr>
          <w:sz w:val="24"/>
          <w:szCs w:val="24"/>
          <w:rtl w:val="0"/>
        </w:rPr>
        <w:t xml:space="preserve">Mixed emotions during pregnancy are common and valid.</w:t>
      </w:r>
    </w:p>
    <w:p w:rsidR="00000000" w:rsidDel="00000000" w:rsidP="00000000" w:rsidRDefault="00000000" w:rsidRPr="00000000" w14:paraId="000001BC">
      <w:pPr>
        <w:numPr>
          <w:ilvl w:val="0"/>
          <w:numId w:val="65"/>
        </w:numPr>
        <w:spacing w:after="0" w:afterAutospacing="0" w:before="0" w:beforeAutospacing="0" w:lineRule="auto"/>
        <w:ind w:left="720" w:hanging="360"/>
        <w:rPr>
          <w:sz w:val="24"/>
          <w:szCs w:val="24"/>
        </w:rPr>
      </w:pPr>
      <w:r w:rsidDel="00000000" w:rsidR="00000000" w:rsidRPr="00000000">
        <w:rPr>
          <w:sz w:val="24"/>
          <w:szCs w:val="24"/>
          <w:rtl w:val="0"/>
        </w:rPr>
        <w:t xml:space="preserve">Emotional wellbeing is influenced by many things, not only hormones.</w:t>
      </w:r>
    </w:p>
    <w:p w:rsidR="00000000" w:rsidDel="00000000" w:rsidP="00000000" w:rsidRDefault="00000000" w:rsidRPr="00000000" w14:paraId="000001BD">
      <w:pPr>
        <w:numPr>
          <w:ilvl w:val="0"/>
          <w:numId w:val="65"/>
        </w:numPr>
        <w:spacing w:after="0" w:afterAutospacing="0" w:before="0" w:beforeAutospacing="0" w:lineRule="auto"/>
        <w:ind w:left="720" w:hanging="360"/>
        <w:rPr>
          <w:sz w:val="24"/>
          <w:szCs w:val="24"/>
        </w:rPr>
      </w:pPr>
      <w:r w:rsidDel="00000000" w:rsidR="00000000" w:rsidRPr="00000000">
        <w:rPr>
          <w:sz w:val="24"/>
          <w:szCs w:val="24"/>
          <w:rtl w:val="0"/>
        </w:rPr>
        <w:t xml:space="preserve">Feeling worried, numb, sad, or overwhelmed does not make someone a bad parent.</w:t>
      </w:r>
    </w:p>
    <w:p w:rsidR="00000000" w:rsidDel="00000000" w:rsidP="00000000" w:rsidRDefault="00000000" w:rsidRPr="00000000" w14:paraId="000001BE">
      <w:pPr>
        <w:numPr>
          <w:ilvl w:val="0"/>
          <w:numId w:val="65"/>
        </w:numPr>
        <w:spacing w:after="0" w:afterAutospacing="0" w:before="0" w:beforeAutospacing="0" w:lineRule="auto"/>
        <w:ind w:left="720" w:hanging="360"/>
        <w:rPr>
          <w:sz w:val="24"/>
          <w:szCs w:val="24"/>
        </w:rPr>
      </w:pPr>
      <w:r w:rsidDel="00000000" w:rsidR="00000000" w:rsidRPr="00000000">
        <w:rPr>
          <w:sz w:val="24"/>
          <w:szCs w:val="24"/>
          <w:rtl w:val="0"/>
        </w:rPr>
        <w:t xml:space="preserve">A suspected or confirmed diagnosis can bring specific emotional needs and deserves sensitive support.</w:t>
      </w:r>
    </w:p>
    <w:p w:rsidR="00000000" w:rsidDel="00000000" w:rsidP="00000000" w:rsidRDefault="00000000" w:rsidRPr="00000000" w14:paraId="000001BF">
      <w:pPr>
        <w:numPr>
          <w:ilvl w:val="0"/>
          <w:numId w:val="65"/>
        </w:numPr>
        <w:spacing w:after="240" w:before="0" w:beforeAutospacing="0" w:lineRule="auto"/>
        <w:ind w:left="720" w:hanging="360"/>
        <w:rPr>
          <w:sz w:val="24"/>
          <w:szCs w:val="24"/>
        </w:rPr>
      </w:pPr>
      <w:r w:rsidDel="00000000" w:rsidR="00000000" w:rsidRPr="00000000">
        <w:rPr>
          <w:sz w:val="24"/>
          <w:szCs w:val="24"/>
          <w:rtl w:val="0"/>
        </w:rPr>
        <w:t xml:space="preserve">Persistent distress, anxiety, or low mood should be discussed with a midwife, GP, mental-health professional, or trusted support service.</w:t>
      </w:r>
    </w:p>
    <w:p w:rsidR="00000000" w:rsidDel="00000000" w:rsidP="00000000" w:rsidRDefault="00000000" w:rsidRPr="00000000" w14:paraId="000001C0">
      <w:pPr>
        <w:spacing w:after="240" w:before="240" w:lineRule="auto"/>
        <w:rPr>
          <w:sz w:val="24"/>
          <w:szCs w:val="24"/>
        </w:rPr>
      </w:pPr>
      <w:r w:rsidDel="00000000" w:rsidR="00000000" w:rsidRPr="00000000">
        <w:rPr>
          <w:b w:val="1"/>
          <w:bCs w:val="1"/>
          <w:sz w:val="24"/>
          <w:szCs w:val="24"/>
          <w:rtl w:val="0"/>
        </w:rPr>
        <w:t xml:space="preserve">Gentle takeaway:</w:t>
      </w:r>
      <w:r w:rsidDel="00000000" w:rsidR="00000000" w:rsidRPr="00000000">
        <w:rPr>
          <w:sz w:val="24"/>
          <w:szCs w:val="24"/>
          <w:rtl w:val="0"/>
        </w:rPr>
        <w:t xml:space="preserve"> You do not have to feel one “correct” way about pregnancy. Your feelings are information, and you deserve space to share them.</w:t>
      </w:r>
    </w:p>
    <w:p w:rsidR="00000000" w:rsidDel="00000000" w:rsidP="00000000" w:rsidRDefault="00000000" w:rsidRPr="00000000" w14:paraId="000001C1">
      <w:pPr>
        <w:pStyle w:val="Heading4"/>
        <w:keepNext w:val="0"/>
        <w:keepLines w:val="0"/>
        <w:spacing w:after="40" w:before="240" w:lineRule="auto"/>
        <w:rPr>
          <w:b w:val="1"/>
          <w:bCs w:val="1"/>
          <w:color w:val="000000"/>
          <w:sz w:val="22"/>
          <w:szCs w:val="22"/>
        </w:rPr>
      </w:pPr>
      <w:bookmarkStart w:colFirst="0" w:colLast="0" w:name="_7rexl4mwq8m1" w:id="75"/>
      <w:bookmarkEnd w:id="75"/>
      <w:r w:rsidDel="00000000" w:rsidR="00000000" w:rsidRPr="00000000">
        <w:rPr>
          <w:b w:val="1"/>
          <w:bCs w:val="1"/>
          <w:color w:val="000000"/>
          <w:sz w:val="22"/>
          <w:szCs w:val="22"/>
          <w:rtl w:val="0"/>
        </w:rPr>
        <w:t xml:space="preserve">Sources reviewed</w:t>
      </w:r>
    </w:p>
    <w:p w:rsidR="00000000" w:rsidDel="00000000" w:rsidP="00000000" w:rsidRDefault="00000000" w:rsidRPr="00000000" w14:paraId="000001C2">
      <w:pPr>
        <w:numPr>
          <w:ilvl w:val="0"/>
          <w:numId w:val="7"/>
        </w:numPr>
        <w:spacing w:after="0" w:afterAutospacing="0" w:before="240" w:lineRule="auto"/>
        <w:ind w:left="720" w:hanging="360"/>
        <w:rPr>
          <w:sz w:val="24"/>
          <w:szCs w:val="24"/>
        </w:rPr>
      </w:pPr>
      <w:r w:rsidDel="00000000" w:rsidR="00000000" w:rsidRPr="00000000">
        <w:rPr>
          <w:sz w:val="24"/>
          <w:szCs w:val="24"/>
          <w:rtl w:val="0"/>
        </w:rPr>
        <w:t xml:space="preserve">St George’s NHS / DSRF-UK. </w:t>
      </w:r>
      <w:r w:rsidDel="00000000" w:rsidR="00000000" w:rsidRPr="00000000">
        <w:rPr>
          <w:b w:val="1"/>
          <w:bCs w:val="1"/>
          <w:sz w:val="24"/>
          <w:szCs w:val="24"/>
          <w:rtl w:val="0"/>
        </w:rPr>
        <w:t xml:space="preserve">“Personalised antenatal care of pregnancies suspected or diagnosed with Down syndrome.”</w:t>
      </w:r>
      <w:r w:rsidDel="00000000" w:rsidR="00000000" w:rsidRPr="00000000">
        <w:rPr>
          <w:sz w:val="24"/>
          <w:szCs w:val="24"/>
          <w:rtl w:val="0"/>
        </w:rPr>
        <w:t xml:space="preserve"> Includes emotional and psychological support as a core care area.</w:t>
        <w:br w:type="textWrapping"/>
      </w:r>
      <w:hyperlink r:id="rId111">
        <w:r w:rsidDel="00000000" w:rsidR="00000000" w:rsidRPr="00000000">
          <w:rPr>
            <w:color w:val="1155cc"/>
            <w:sz w:val="24"/>
            <w:szCs w:val="24"/>
            <w:u w:val="single"/>
            <w:rtl w:val="0"/>
          </w:rPr>
          <w:t xml:space="preserve">Read the pathway PDF</w:t>
        </w:r>
      </w:hyperlink>
      <w:r w:rsidDel="00000000" w:rsidR="00000000" w:rsidRPr="00000000">
        <w:rPr>
          <w:rtl w:val="0"/>
        </w:rPr>
      </w:r>
    </w:p>
    <w:p w:rsidR="00000000" w:rsidDel="00000000" w:rsidP="00000000" w:rsidRDefault="00000000" w:rsidRPr="00000000" w14:paraId="000001C3">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DSRF-UK. </w:t>
      </w:r>
      <w:r w:rsidDel="00000000" w:rsidR="00000000" w:rsidRPr="00000000">
        <w:rPr>
          <w:b w:val="1"/>
          <w:bCs w:val="1"/>
          <w:sz w:val="24"/>
          <w:szCs w:val="24"/>
          <w:rtl w:val="0"/>
        </w:rPr>
        <w:t xml:space="preserve">“Pregnancy pathway.”</w:t>
      </w:r>
      <w:r w:rsidDel="00000000" w:rsidR="00000000" w:rsidRPr="00000000">
        <w:rPr>
          <w:sz w:val="24"/>
          <w:szCs w:val="24"/>
          <w:rtl w:val="0"/>
        </w:rPr>
        <w:t xml:space="preserve"> Explains the need for tailored support for families expecting a baby with a high-chance or confirmed Down syndrome diagnosis.</w:t>
        <w:br w:type="textWrapping"/>
      </w:r>
      <w:hyperlink r:id="rId112">
        <w:r w:rsidDel="00000000" w:rsidR="00000000" w:rsidRPr="00000000">
          <w:rPr>
            <w:color w:val="1155cc"/>
            <w:sz w:val="24"/>
            <w:szCs w:val="24"/>
            <w:u w:val="single"/>
            <w:rtl w:val="0"/>
          </w:rPr>
          <w:t xml:space="preserve">Read the pathway overview</w:t>
        </w:r>
      </w:hyperlink>
      <w:r w:rsidDel="00000000" w:rsidR="00000000" w:rsidRPr="00000000">
        <w:rPr>
          <w:rtl w:val="0"/>
        </w:rPr>
      </w:r>
    </w:p>
    <w:p w:rsidR="00000000" w:rsidDel="00000000" w:rsidP="00000000" w:rsidRDefault="00000000" w:rsidRPr="00000000" w14:paraId="000001C4">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PMC. </w:t>
      </w:r>
      <w:r w:rsidDel="00000000" w:rsidR="00000000" w:rsidRPr="00000000">
        <w:rPr>
          <w:b w:val="1"/>
          <w:bCs w:val="1"/>
          <w:sz w:val="24"/>
          <w:szCs w:val="24"/>
          <w:rtl w:val="0"/>
        </w:rPr>
        <w:t xml:space="preserve">“Perinatal mental health: a review of progress and challenges.”</w:t>
      </w:r>
      <w:r w:rsidDel="00000000" w:rsidR="00000000" w:rsidRPr="00000000">
        <w:rPr>
          <w:sz w:val="24"/>
          <w:szCs w:val="24"/>
          <w:rtl w:val="0"/>
        </w:rPr>
        <w:t xml:space="preserve"> Provides research context on mental health during pregnancy and after birth.</w:t>
        <w:br w:type="textWrapping"/>
      </w:r>
      <w:hyperlink r:id="rId113">
        <w:r w:rsidDel="00000000" w:rsidR="00000000" w:rsidRPr="00000000">
          <w:rPr>
            <w:color w:val="1155cc"/>
            <w:sz w:val="24"/>
            <w:szCs w:val="24"/>
            <w:u w:val="single"/>
            <w:rtl w:val="0"/>
          </w:rPr>
          <w:t xml:space="preserve">Read the review</w:t>
        </w:r>
      </w:hyperlink>
      <w:r w:rsidDel="00000000" w:rsidR="00000000" w:rsidRPr="00000000">
        <w:rPr>
          <w:rtl w:val="0"/>
        </w:rPr>
      </w:r>
    </w:p>
    <w:p w:rsidR="00000000" w:rsidDel="00000000" w:rsidP="00000000" w:rsidRDefault="00000000" w:rsidRPr="00000000" w14:paraId="000001C5">
      <w:pPr>
        <w:numPr>
          <w:ilvl w:val="0"/>
          <w:numId w:val="7"/>
        </w:numPr>
        <w:spacing w:after="240" w:before="0" w:beforeAutospacing="0" w:lineRule="auto"/>
        <w:ind w:left="720" w:hanging="360"/>
        <w:rPr>
          <w:sz w:val="24"/>
          <w:szCs w:val="24"/>
        </w:rPr>
      </w:pPr>
      <w:r w:rsidDel="00000000" w:rsidR="00000000" w:rsidRPr="00000000">
        <w:rPr>
          <w:sz w:val="24"/>
          <w:szCs w:val="24"/>
          <w:rtl w:val="0"/>
        </w:rPr>
        <w:t xml:space="preserve">NICE. </w:t>
      </w:r>
      <w:r w:rsidDel="00000000" w:rsidR="00000000" w:rsidRPr="00000000">
        <w:rPr>
          <w:b w:val="1"/>
          <w:bCs w:val="1"/>
          <w:sz w:val="24"/>
          <w:szCs w:val="24"/>
          <w:rtl w:val="0"/>
        </w:rPr>
        <w:t xml:space="preserve">“Antenatal care: recommendations.”</w:t>
      </w:r>
      <w:r w:rsidDel="00000000" w:rsidR="00000000" w:rsidRPr="00000000">
        <w:rPr>
          <w:sz w:val="24"/>
          <w:szCs w:val="24"/>
          <w:rtl w:val="0"/>
        </w:rPr>
        <w:t xml:space="preserve"> Supports discussion of emotional wellbeing, social support, concerns at home, and individualised antenatal care.</w:t>
        <w:br w:type="textWrapping"/>
      </w:r>
      <w:hyperlink r:id="rId114">
        <w:r w:rsidDel="00000000" w:rsidR="00000000" w:rsidRPr="00000000">
          <w:rPr>
            <w:color w:val="1155cc"/>
            <w:sz w:val="24"/>
            <w:szCs w:val="24"/>
            <w:u w:val="single"/>
            <w:rtl w:val="0"/>
          </w:rPr>
          <w:t xml:space="preserve">Read the guidance</w:t>
        </w:r>
      </w:hyperlink>
      <w:r w:rsidDel="00000000" w:rsidR="00000000" w:rsidRPr="00000000">
        <w:rPr>
          <w:sz w:val="24"/>
          <w:szCs w:val="24"/>
          <w:rtl w:val="0"/>
        </w:rPr>
        <w:t xml:space="preserve">[</w:t>
      </w:r>
      <w:hyperlink r:id="rId115">
        <w:r w:rsidDel="00000000" w:rsidR="00000000" w:rsidRPr="00000000">
          <w:rPr>
            <w:color w:val="1155cc"/>
            <w:sz w:val="24"/>
            <w:szCs w:val="24"/>
            <w:u w:val="single"/>
            <w:rtl w:val="0"/>
          </w:rPr>
          <w:t xml:space="preserve">stgeorges.nhs</w:t>
        </w:r>
      </w:hyperlink>
      <w:r w:rsidDel="00000000" w:rsidR="00000000" w:rsidRPr="00000000">
        <w:rPr>
          <w:sz w:val="24"/>
          <w:szCs w:val="24"/>
          <w:rtl w:val="0"/>
        </w:rPr>
        <w:t xml:space="preserve">][</w:t>
      </w:r>
      <w:hyperlink r:id="rId116">
        <w:r w:rsidDel="00000000" w:rsidR="00000000" w:rsidRPr="00000000">
          <w:rPr>
            <w:color w:val="1155cc"/>
            <w:sz w:val="24"/>
            <w:szCs w:val="24"/>
            <w:u w:val="single"/>
            <w:rtl w:val="0"/>
          </w:rPr>
          <w:t xml:space="preserve">dsrf-uk</w:t>
        </w:r>
      </w:hyperlink>
      <w:r w:rsidDel="00000000" w:rsidR="00000000" w:rsidRPr="00000000">
        <w:rPr>
          <w:sz w:val="24"/>
          <w:szCs w:val="24"/>
          <w:rtl w:val="0"/>
        </w:rPr>
        <w:t xml:space="preserve">][</w:t>
      </w:r>
      <w:hyperlink r:id="rId117">
        <w:r w:rsidDel="00000000" w:rsidR="00000000" w:rsidRPr="00000000">
          <w:rPr>
            <w:color w:val="1155cc"/>
            <w:sz w:val="24"/>
            <w:szCs w:val="24"/>
            <w:u w:val="single"/>
            <w:rtl w:val="0"/>
          </w:rPr>
          <w:t xml:space="preserve">pmc.ncbi.nlm.nih</w:t>
        </w:r>
      </w:hyperlink>
      <w:r w:rsidDel="00000000" w:rsidR="00000000" w:rsidRPr="00000000">
        <w:rPr>
          <w:sz w:val="24"/>
          <w:szCs w:val="24"/>
          <w:rtl w:val="0"/>
        </w:rPr>
        <w:t xml:space="preserve">][</w:t>
      </w:r>
      <w:hyperlink r:id="rId118">
        <w:r w:rsidDel="00000000" w:rsidR="00000000" w:rsidRPr="00000000">
          <w:rPr>
            <w:color w:val="1155cc"/>
            <w:sz w:val="24"/>
            <w:szCs w:val="24"/>
            <w:u w:val="single"/>
            <w:rtl w:val="0"/>
          </w:rPr>
          <w:t xml:space="preserve">nice.org</w:t>
        </w:r>
      </w:hyperlink>
      <w:r w:rsidDel="00000000" w:rsidR="00000000" w:rsidRPr="00000000">
        <w:rPr>
          <w:sz w:val="24"/>
          <w:szCs w:val="24"/>
          <w:rtl w:val="0"/>
        </w:rPr>
        <w:t xml:space="preserve">]</w:t>
      </w:r>
    </w:p>
    <w:p w:rsidR="00000000" w:rsidDel="00000000" w:rsidP="00000000" w:rsidRDefault="00000000" w:rsidRPr="00000000" w14:paraId="000001C6">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7">
      <w:pPr>
        <w:pStyle w:val="Heading3"/>
        <w:keepNext w:val="0"/>
        <w:keepLines w:val="0"/>
        <w:spacing w:before="280" w:lineRule="auto"/>
        <w:rPr>
          <w:b w:val="1"/>
          <w:bCs w:val="1"/>
          <w:color w:val="000000"/>
          <w:sz w:val="26"/>
          <w:szCs w:val="26"/>
        </w:rPr>
      </w:pPr>
      <w:bookmarkStart w:colFirst="0" w:colLast="0" w:name="_j02718pm0vej" w:id="76"/>
      <w:bookmarkEnd w:id="76"/>
      <w:r w:rsidDel="00000000" w:rsidR="00000000" w:rsidRPr="00000000">
        <w:rPr>
          <w:b w:val="1"/>
          <w:bCs w:val="1"/>
          <w:color w:val="000000"/>
          <w:sz w:val="26"/>
          <w:szCs w:val="26"/>
          <w:rtl w:val="0"/>
        </w:rPr>
        <w:t xml:space="preserve">2. Baby blues, depression and getting support</w:t>
      </w:r>
    </w:p>
    <w:p w:rsidR="00000000" w:rsidDel="00000000" w:rsidP="00000000" w:rsidRDefault="00000000" w:rsidRPr="00000000" w14:paraId="000001C8">
      <w:pPr>
        <w:spacing w:after="240" w:before="240" w:lineRule="auto"/>
        <w:rPr>
          <w:sz w:val="24"/>
          <w:szCs w:val="24"/>
        </w:rPr>
      </w:pPr>
      <w:r w:rsidDel="00000000" w:rsidR="00000000" w:rsidRPr="00000000">
        <w:rPr>
          <w:sz w:val="24"/>
          <w:szCs w:val="24"/>
          <w:rtl w:val="0"/>
        </w:rPr>
        <w:t xml:space="preserve">The “baby blues” are common emotional changes that can happen shortly after birth. They can include tearfulness, mood swings, irritability, anxiety, and feeling overwhelmed. These feelings often begin in the first few days after birth and usually improve within around two weeks.</w:t>
      </w:r>
    </w:p>
    <w:p w:rsidR="00000000" w:rsidDel="00000000" w:rsidP="00000000" w:rsidRDefault="00000000" w:rsidRPr="00000000" w14:paraId="000001C9">
      <w:pPr>
        <w:spacing w:after="240" w:before="240" w:lineRule="auto"/>
        <w:rPr>
          <w:sz w:val="24"/>
          <w:szCs w:val="24"/>
        </w:rPr>
      </w:pPr>
      <w:r w:rsidDel="00000000" w:rsidR="00000000" w:rsidRPr="00000000">
        <w:rPr>
          <w:sz w:val="24"/>
          <w:szCs w:val="24"/>
          <w:rtl w:val="0"/>
        </w:rPr>
        <w:t xml:space="preserve">Postnatal depression is different because symptoms are more persistent, intense, or disruptive. NHS information lists possible symptoms including persistent sadness or low mood, loss of interest in activities, hopelessness, guilt, anxiety, difficulty sleeping even when rest is possible, poor concentration, difficulty bonding with the baby, and thoughts of self-harm or harming the baby.</w:t>
      </w:r>
    </w:p>
    <w:p w:rsidR="00000000" w:rsidDel="00000000" w:rsidP="00000000" w:rsidRDefault="00000000" w:rsidRPr="00000000" w14:paraId="000001CA">
      <w:pPr>
        <w:spacing w:after="240" w:before="240" w:lineRule="auto"/>
        <w:rPr>
          <w:sz w:val="24"/>
          <w:szCs w:val="24"/>
        </w:rPr>
      </w:pPr>
      <w:r w:rsidDel="00000000" w:rsidR="00000000" w:rsidRPr="00000000">
        <w:rPr>
          <w:sz w:val="24"/>
          <w:szCs w:val="24"/>
          <w:rtl w:val="0"/>
        </w:rPr>
        <w:t xml:space="preserve">Not everyone experiences postnatal depression in the same way. Depression can also begin during pregnancy, not only after birth. Someone may feel low, irritable, anxious, detached, exhausted, frightened, or unable to enjoy things they normally would. These experiences are not evidence that they are a bad parent or that they do not love their baby.</w:t>
      </w:r>
    </w:p>
    <w:p w:rsidR="00000000" w:rsidDel="00000000" w:rsidP="00000000" w:rsidRDefault="00000000" w:rsidRPr="00000000" w14:paraId="000001CB">
      <w:pPr>
        <w:spacing w:after="240" w:before="240" w:lineRule="auto"/>
        <w:rPr>
          <w:sz w:val="24"/>
          <w:szCs w:val="24"/>
        </w:rPr>
      </w:pPr>
      <w:r w:rsidDel="00000000" w:rsidR="00000000" w:rsidRPr="00000000">
        <w:rPr>
          <w:sz w:val="24"/>
          <w:szCs w:val="24"/>
          <w:rtl w:val="0"/>
        </w:rPr>
        <w:t xml:space="preserve">Natal IQ should not ask a user to decide whether they “have postnatal depression.” Instead, it can say: “If these experiences sound familiar or are affecting your life, you deserve to speak with someone.” The app should provide clear support routes, such as a midwife, health visitor, GP, perinatal mental-health team, or trusted support service.</w:t>
      </w:r>
    </w:p>
    <w:p w:rsidR="00000000" w:rsidDel="00000000" w:rsidP="00000000" w:rsidRDefault="00000000" w:rsidRPr="00000000" w14:paraId="000001CC">
      <w:pPr>
        <w:spacing w:after="240" w:before="240" w:lineRule="auto"/>
        <w:rPr>
          <w:sz w:val="24"/>
          <w:szCs w:val="24"/>
        </w:rPr>
      </w:pPr>
      <w:r w:rsidDel="00000000" w:rsidR="00000000" w:rsidRPr="00000000">
        <w:rPr>
          <w:sz w:val="24"/>
          <w:szCs w:val="24"/>
          <w:rtl w:val="0"/>
        </w:rPr>
        <w:t xml:space="preserve">For urgent concerns — such as immediate risk of self-harm, harm to someone else, severe confusion, hallucinations, or feeling unsafe — the app must show emergency options rather than continuing with general wellbeing content.</w:t>
      </w:r>
    </w:p>
    <w:p w:rsidR="00000000" w:rsidDel="00000000" w:rsidP="00000000" w:rsidRDefault="00000000" w:rsidRPr="00000000" w14:paraId="000001CD">
      <w:pPr>
        <w:pStyle w:val="Heading4"/>
        <w:keepNext w:val="0"/>
        <w:keepLines w:val="0"/>
        <w:spacing w:after="40" w:before="240" w:lineRule="auto"/>
        <w:rPr>
          <w:b w:val="1"/>
          <w:bCs w:val="1"/>
          <w:color w:val="000000"/>
          <w:sz w:val="22"/>
          <w:szCs w:val="22"/>
        </w:rPr>
      </w:pPr>
      <w:bookmarkStart w:colFirst="0" w:colLast="0" w:name="_8t6h362p1nji" w:id="77"/>
      <w:bookmarkEnd w:id="77"/>
      <w:r w:rsidDel="00000000" w:rsidR="00000000" w:rsidRPr="00000000">
        <w:rPr>
          <w:b w:val="1"/>
          <w:bCs w:val="1"/>
          <w:color w:val="000000"/>
          <w:sz w:val="22"/>
          <w:szCs w:val="22"/>
          <w:rtl w:val="0"/>
        </w:rPr>
        <w:t xml:space="preserve">What this lesson helps users understand</w:t>
      </w:r>
    </w:p>
    <w:p w:rsidR="00000000" w:rsidDel="00000000" w:rsidP="00000000" w:rsidRDefault="00000000" w:rsidRPr="00000000" w14:paraId="000001CE">
      <w:pPr>
        <w:numPr>
          <w:ilvl w:val="0"/>
          <w:numId w:val="85"/>
        </w:numPr>
        <w:spacing w:after="0" w:afterAutospacing="0" w:before="240" w:lineRule="auto"/>
        <w:ind w:left="720" w:hanging="360"/>
        <w:rPr>
          <w:sz w:val="24"/>
          <w:szCs w:val="24"/>
        </w:rPr>
      </w:pPr>
      <w:r w:rsidDel="00000000" w:rsidR="00000000" w:rsidRPr="00000000">
        <w:rPr>
          <w:sz w:val="24"/>
          <w:szCs w:val="24"/>
          <w:rtl w:val="0"/>
        </w:rPr>
        <w:t xml:space="preserve">Baby blues are common and usually temporary emotional changes after birth.</w:t>
      </w:r>
    </w:p>
    <w:p w:rsidR="00000000" w:rsidDel="00000000" w:rsidP="00000000" w:rsidRDefault="00000000" w:rsidRPr="00000000" w14:paraId="000001CF">
      <w:pPr>
        <w:numPr>
          <w:ilvl w:val="0"/>
          <w:numId w:val="85"/>
        </w:numPr>
        <w:spacing w:after="0" w:afterAutospacing="0" w:before="0" w:beforeAutospacing="0" w:lineRule="auto"/>
        <w:ind w:left="720" w:hanging="360"/>
        <w:rPr>
          <w:sz w:val="24"/>
          <w:szCs w:val="24"/>
        </w:rPr>
      </w:pPr>
      <w:r w:rsidDel="00000000" w:rsidR="00000000" w:rsidRPr="00000000">
        <w:rPr>
          <w:sz w:val="24"/>
          <w:szCs w:val="24"/>
          <w:rtl w:val="0"/>
        </w:rPr>
        <w:t xml:space="preserve">Persistent or severe low mood, anxiety, hopelessness, or distress can indicate a need for professional support.</w:t>
      </w:r>
    </w:p>
    <w:p w:rsidR="00000000" w:rsidDel="00000000" w:rsidP="00000000" w:rsidRDefault="00000000" w:rsidRPr="00000000" w14:paraId="000001D0">
      <w:pPr>
        <w:numPr>
          <w:ilvl w:val="0"/>
          <w:numId w:val="85"/>
        </w:numPr>
        <w:spacing w:after="0" w:afterAutospacing="0" w:before="0" w:beforeAutospacing="0" w:lineRule="auto"/>
        <w:ind w:left="720" w:hanging="360"/>
        <w:rPr>
          <w:sz w:val="24"/>
          <w:szCs w:val="24"/>
        </w:rPr>
      </w:pPr>
      <w:r w:rsidDel="00000000" w:rsidR="00000000" w:rsidRPr="00000000">
        <w:rPr>
          <w:sz w:val="24"/>
          <w:szCs w:val="24"/>
          <w:rtl w:val="0"/>
        </w:rPr>
        <w:t xml:space="preserve">Postnatal depression is treatable and does not define someone’s worth as a parent.</w:t>
      </w:r>
    </w:p>
    <w:p w:rsidR="00000000" w:rsidDel="00000000" w:rsidP="00000000" w:rsidRDefault="00000000" w:rsidRPr="00000000" w14:paraId="000001D1">
      <w:pPr>
        <w:numPr>
          <w:ilvl w:val="0"/>
          <w:numId w:val="85"/>
        </w:numPr>
        <w:spacing w:after="0" w:afterAutospacing="0" w:before="0" w:beforeAutospacing="0" w:lineRule="auto"/>
        <w:ind w:left="720" w:hanging="360"/>
        <w:rPr>
          <w:sz w:val="24"/>
          <w:szCs w:val="24"/>
        </w:rPr>
      </w:pPr>
      <w:r w:rsidDel="00000000" w:rsidR="00000000" w:rsidRPr="00000000">
        <w:rPr>
          <w:sz w:val="24"/>
          <w:szCs w:val="24"/>
          <w:rtl w:val="0"/>
        </w:rPr>
        <w:t xml:space="preserve">Difficulty bonding is a reason for support, not a reason for shame.</w:t>
      </w:r>
    </w:p>
    <w:p w:rsidR="00000000" w:rsidDel="00000000" w:rsidP="00000000" w:rsidRDefault="00000000" w:rsidRPr="00000000" w14:paraId="000001D2">
      <w:pPr>
        <w:numPr>
          <w:ilvl w:val="0"/>
          <w:numId w:val="85"/>
        </w:numPr>
        <w:spacing w:after="240" w:before="0" w:beforeAutospacing="0" w:lineRule="auto"/>
        <w:ind w:left="720" w:hanging="360"/>
        <w:rPr>
          <w:sz w:val="24"/>
          <w:szCs w:val="24"/>
        </w:rPr>
      </w:pPr>
      <w:r w:rsidDel="00000000" w:rsidR="00000000" w:rsidRPr="00000000">
        <w:rPr>
          <w:sz w:val="24"/>
          <w:szCs w:val="24"/>
          <w:rtl w:val="0"/>
        </w:rPr>
        <w:t xml:space="preserve">Urgent thoughts of self-harm or harm require immediate help.</w:t>
      </w:r>
    </w:p>
    <w:p w:rsidR="00000000" w:rsidDel="00000000" w:rsidP="00000000" w:rsidRDefault="00000000" w:rsidRPr="00000000" w14:paraId="000001D3">
      <w:pPr>
        <w:spacing w:after="240" w:before="240" w:lineRule="auto"/>
        <w:rPr>
          <w:sz w:val="24"/>
          <w:szCs w:val="24"/>
        </w:rPr>
      </w:pPr>
      <w:r w:rsidDel="00000000" w:rsidR="00000000" w:rsidRPr="00000000">
        <w:rPr>
          <w:b w:val="1"/>
          <w:bCs w:val="1"/>
          <w:sz w:val="24"/>
          <w:szCs w:val="24"/>
          <w:rtl w:val="0"/>
        </w:rPr>
        <w:t xml:space="preserve">Gentle takeaway:</w:t>
      </w:r>
      <w:r w:rsidDel="00000000" w:rsidR="00000000" w:rsidRPr="00000000">
        <w:rPr>
          <w:sz w:val="24"/>
          <w:szCs w:val="24"/>
          <w:rtl w:val="0"/>
        </w:rPr>
        <w:t xml:space="preserve"> You do not need to wait until you are at breaking point. Support is valid the moment things feel heavier than you can carry alone.</w:t>
      </w:r>
    </w:p>
    <w:p w:rsidR="00000000" w:rsidDel="00000000" w:rsidP="00000000" w:rsidRDefault="00000000" w:rsidRPr="00000000" w14:paraId="000001D4">
      <w:pPr>
        <w:pStyle w:val="Heading4"/>
        <w:keepNext w:val="0"/>
        <w:keepLines w:val="0"/>
        <w:spacing w:after="40" w:before="240" w:lineRule="auto"/>
        <w:rPr>
          <w:b w:val="1"/>
          <w:bCs w:val="1"/>
          <w:color w:val="000000"/>
          <w:sz w:val="22"/>
          <w:szCs w:val="22"/>
        </w:rPr>
      </w:pPr>
      <w:bookmarkStart w:colFirst="0" w:colLast="0" w:name="_slnqxmggju9c" w:id="78"/>
      <w:bookmarkEnd w:id="78"/>
      <w:r w:rsidDel="00000000" w:rsidR="00000000" w:rsidRPr="00000000">
        <w:rPr>
          <w:b w:val="1"/>
          <w:bCs w:val="1"/>
          <w:color w:val="000000"/>
          <w:sz w:val="22"/>
          <w:szCs w:val="22"/>
          <w:rtl w:val="0"/>
        </w:rPr>
        <w:t xml:space="preserve">Sources reviewed</w:t>
      </w:r>
    </w:p>
    <w:p w:rsidR="00000000" w:rsidDel="00000000" w:rsidP="00000000" w:rsidRDefault="00000000" w:rsidRPr="00000000" w14:paraId="000001D5">
      <w:pPr>
        <w:numPr>
          <w:ilvl w:val="0"/>
          <w:numId w:val="16"/>
        </w:numPr>
        <w:spacing w:after="0" w:afterAutospacing="0" w:before="240" w:lineRule="auto"/>
        <w:ind w:left="720" w:hanging="360"/>
        <w:rPr>
          <w:sz w:val="24"/>
          <w:szCs w:val="24"/>
        </w:rPr>
      </w:pPr>
      <w:r w:rsidDel="00000000" w:rsidR="00000000" w:rsidRPr="00000000">
        <w:rPr>
          <w:sz w:val="24"/>
          <w:szCs w:val="24"/>
          <w:rtl w:val="0"/>
        </w:rPr>
        <w:t xml:space="preserve">NHS. </w:t>
      </w:r>
      <w:r w:rsidDel="00000000" w:rsidR="00000000" w:rsidRPr="00000000">
        <w:rPr>
          <w:b w:val="1"/>
          <w:bCs w:val="1"/>
          <w:sz w:val="24"/>
          <w:szCs w:val="24"/>
          <w:rtl w:val="0"/>
        </w:rPr>
        <w:t xml:space="preserve">“Postnatal depression.”</w:t>
      </w:r>
      <w:r w:rsidDel="00000000" w:rsidR="00000000" w:rsidRPr="00000000">
        <w:rPr>
          <w:sz w:val="24"/>
          <w:szCs w:val="24"/>
          <w:rtl w:val="0"/>
        </w:rPr>
        <w:t xml:space="preserve"> Primary source for postnatal-depression symptoms, treatment, and support routes.</w:t>
        <w:br w:type="textWrapping"/>
      </w:r>
      <w:hyperlink r:id="rId119">
        <w:r w:rsidDel="00000000" w:rsidR="00000000" w:rsidRPr="00000000">
          <w:rPr>
            <w:color w:val="1155cc"/>
            <w:sz w:val="24"/>
            <w:szCs w:val="24"/>
            <w:u w:val="single"/>
            <w:rtl w:val="0"/>
          </w:rPr>
          <w:t xml:space="preserve">Read the guidance</w:t>
        </w:r>
      </w:hyperlink>
      <w:r w:rsidDel="00000000" w:rsidR="00000000" w:rsidRPr="00000000">
        <w:rPr>
          <w:rtl w:val="0"/>
        </w:rPr>
      </w:r>
    </w:p>
    <w:p w:rsidR="00000000" w:rsidDel="00000000" w:rsidP="00000000" w:rsidRDefault="00000000" w:rsidRPr="00000000" w14:paraId="000001D6">
      <w:pPr>
        <w:numPr>
          <w:ilvl w:val="0"/>
          <w:numId w:val="16"/>
        </w:numPr>
        <w:spacing w:after="0" w:afterAutospacing="0" w:before="0" w:beforeAutospacing="0" w:lineRule="auto"/>
        <w:ind w:left="720" w:hanging="360"/>
        <w:rPr>
          <w:sz w:val="24"/>
          <w:szCs w:val="24"/>
        </w:rPr>
      </w:pPr>
      <w:r w:rsidDel="00000000" w:rsidR="00000000" w:rsidRPr="00000000">
        <w:rPr>
          <w:sz w:val="24"/>
          <w:szCs w:val="24"/>
          <w:rtl w:val="0"/>
        </w:rPr>
        <w:t xml:space="preserve">NHS. </w:t>
      </w:r>
      <w:r w:rsidDel="00000000" w:rsidR="00000000" w:rsidRPr="00000000">
        <w:rPr>
          <w:b w:val="1"/>
          <w:bCs w:val="1"/>
          <w:sz w:val="24"/>
          <w:szCs w:val="24"/>
          <w:rtl w:val="0"/>
        </w:rPr>
        <w:t xml:space="preserve">“Your body after the birth.”</w:t>
      </w:r>
      <w:r w:rsidDel="00000000" w:rsidR="00000000" w:rsidRPr="00000000">
        <w:rPr>
          <w:sz w:val="24"/>
          <w:szCs w:val="24"/>
          <w:rtl w:val="0"/>
        </w:rPr>
        <w:t xml:space="preserve"> Provides postnatal recovery information and emergency-care context.</w:t>
        <w:br w:type="textWrapping"/>
      </w:r>
      <w:hyperlink r:id="rId120">
        <w:r w:rsidDel="00000000" w:rsidR="00000000" w:rsidRPr="00000000">
          <w:rPr>
            <w:color w:val="1155cc"/>
            <w:sz w:val="24"/>
            <w:szCs w:val="24"/>
            <w:u w:val="single"/>
            <w:rtl w:val="0"/>
          </w:rPr>
          <w:t xml:space="preserve">Read the guidance</w:t>
        </w:r>
      </w:hyperlink>
      <w:r w:rsidDel="00000000" w:rsidR="00000000" w:rsidRPr="00000000">
        <w:rPr>
          <w:rtl w:val="0"/>
        </w:rPr>
      </w:r>
    </w:p>
    <w:p w:rsidR="00000000" w:rsidDel="00000000" w:rsidP="00000000" w:rsidRDefault="00000000" w:rsidRPr="00000000" w14:paraId="000001D7">
      <w:pPr>
        <w:numPr>
          <w:ilvl w:val="0"/>
          <w:numId w:val="16"/>
        </w:numPr>
        <w:spacing w:after="0" w:afterAutospacing="0" w:before="0" w:beforeAutospacing="0" w:lineRule="auto"/>
        <w:ind w:left="720" w:hanging="360"/>
        <w:rPr>
          <w:sz w:val="24"/>
          <w:szCs w:val="24"/>
        </w:rPr>
      </w:pPr>
      <w:r w:rsidDel="00000000" w:rsidR="00000000" w:rsidRPr="00000000">
        <w:rPr>
          <w:sz w:val="24"/>
          <w:szCs w:val="24"/>
          <w:rtl w:val="0"/>
        </w:rPr>
        <w:t xml:space="preserve">Cleveland Clinic. </w:t>
      </w:r>
      <w:r w:rsidDel="00000000" w:rsidR="00000000" w:rsidRPr="00000000">
        <w:rPr>
          <w:b w:val="1"/>
          <w:bCs w:val="1"/>
          <w:sz w:val="24"/>
          <w:szCs w:val="24"/>
          <w:rtl w:val="0"/>
        </w:rPr>
        <w:t xml:space="preserve">“Postpartum: Stages, Symptoms &amp; Recovery Time.”</w:t>
      </w:r>
      <w:r w:rsidDel="00000000" w:rsidR="00000000" w:rsidRPr="00000000">
        <w:rPr>
          <w:sz w:val="24"/>
          <w:szCs w:val="24"/>
          <w:rtl w:val="0"/>
        </w:rPr>
        <w:t xml:space="preserve"> Covers baby blues, postpartum depression, anxiety, and psychosis.</w:t>
        <w:br w:type="textWrapping"/>
      </w:r>
      <w:hyperlink r:id="rId121">
        <w:r w:rsidDel="00000000" w:rsidR="00000000" w:rsidRPr="00000000">
          <w:rPr>
            <w:color w:val="1155cc"/>
            <w:sz w:val="24"/>
            <w:szCs w:val="24"/>
            <w:u w:val="single"/>
            <w:rtl w:val="0"/>
          </w:rPr>
          <w:t xml:space="preserve">Read the article</w:t>
        </w:r>
      </w:hyperlink>
      <w:r w:rsidDel="00000000" w:rsidR="00000000" w:rsidRPr="00000000">
        <w:rPr>
          <w:rtl w:val="0"/>
        </w:rPr>
      </w:r>
    </w:p>
    <w:p w:rsidR="00000000" w:rsidDel="00000000" w:rsidP="00000000" w:rsidRDefault="00000000" w:rsidRPr="00000000" w14:paraId="000001D8">
      <w:pPr>
        <w:numPr>
          <w:ilvl w:val="0"/>
          <w:numId w:val="16"/>
        </w:numPr>
        <w:spacing w:after="240" w:before="0" w:beforeAutospacing="0" w:lineRule="auto"/>
        <w:ind w:left="720" w:hanging="360"/>
        <w:rPr>
          <w:sz w:val="24"/>
          <w:szCs w:val="24"/>
        </w:rPr>
      </w:pPr>
      <w:r w:rsidDel="00000000" w:rsidR="00000000" w:rsidRPr="00000000">
        <w:rPr>
          <w:sz w:val="24"/>
          <w:szCs w:val="24"/>
          <w:rtl w:val="0"/>
        </w:rPr>
        <w:t xml:space="preserve">Somerset NHS Foundation Trust. </w:t>
      </w:r>
      <w:r w:rsidDel="00000000" w:rsidR="00000000" w:rsidRPr="00000000">
        <w:rPr>
          <w:b w:val="1"/>
          <w:bCs w:val="1"/>
          <w:sz w:val="24"/>
          <w:szCs w:val="24"/>
          <w:rtl w:val="0"/>
        </w:rPr>
        <w:t xml:space="preserve">“Your emotional wellbeing and mental health.”</w:t>
      </w:r>
      <w:r w:rsidDel="00000000" w:rsidR="00000000" w:rsidRPr="00000000">
        <w:rPr>
          <w:sz w:val="24"/>
          <w:szCs w:val="24"/>
          <w:rtl w:val="0"/>
        </w:rPr>
        <w:t xml:space="preserve"> Provides NHS maternity information on baby blues and postnatal depression.</w:t>
        <w:br w:type="textWrapping"/>
      </w:r>
      <w:hyperlink r:id="rId122">
        <w:r w:rsidDel="00000000" w:rsidR="00000000" w:rsidRPr="00000000">
          <w:rPr>
            <w:color w:val="1155cc"/>
            <w:sz w:val="24"/>
            <w:szCs w:val="24"/>
            <w:u w:val="single"/>
            <w:rtl w:val="0"/>
          </w:rPr>
          <w:t xml:space="preserve">Read the guidance</w:t>
        </w:r>
      </w:hyperlink>
      <w:r w:rsidDel="00000000" w:rsidR="00000000" w:rsidRPr="00000000">
        <w:rPr>
          <w:sz w:val="24"/>
          <w:szCs w:val="24"/>
          <w:rtl w:val="0"/>
        </w:rPr>
        <w:t xml:space="preserve">[</w:t>
      </w:r>
      <w:hyperlink r:id="rId123">
        <w:r w:rsidDel="00000000" w:rsidR="00000000" w:rsidRPr="00000000">
          <w:rPr>
            <w:color w:val="1155cc"/>
            <w:sz w:val="24"/>
            <w:szCs w:val="24"/>
            <w:u w:val="single"/>
            <w:rtl w:val="0"/>
          </w:rPr>
          <w:t xml:space="preserve">nhs</w:t>
        </w:r>
      </w:hyperlink>
      <w:r w:rsidDel="00000000" w:rsidR="00000000" w:rsidRPr="00000000">
        <w:rPr>
          <w:sz w:val="24"/>
          <w:szCs w:val="24"/>
          <w:rtl w:val="0"/>
        </w:rPr>
        <w:t xml:space="preserve">][</w:t>
      </w:r>
      <w:hyperlink r:id="rId124">
        <w:r w:rsidDel="00000000" w:rsidR="00000000" w:rsidRPr="00000000">
          <w:rPr>
            <w:color w:val="1155cc"/>
            <w:sz w:val="24"/>
            <w:szCs w:val="24"/>
            <w:u w:val="single"/>
            <w:rtl w:val="0"/>
          </w:rPr>
          <w:t xml:space="preserve">nhs</w:t>
        </w:r>
      </w:hyperlink>
      <w:r w:rsidDel="00000000" w:rsidR="00000000" w:rsidRPr="00000000">
        <w:rPr>
          <w:sz w:val="24"/>
          <w:szCs w:val="24"/>
          <w:rtl w:val="0"/>
        </w:rPr>
        <w:t xml:space="preserve">][</w:t>
      </w:r>
      <w:hyperlink r:id="rId125">
        <w:r w:rsidDel="00000000" w:rsidR="00000000" w:rsidRPr="00000000">
          <w:rPr>
            <w:color w:val="1155cc"/>
            <w:sz w:val="24"/>
            <w:szCs w:val="24"/>
            <w:u w:val="single"/>
            <w:rtl w:val="0"/>
          </w:rPr>
          <w:t xml:space="preserve">my.clevelandclinic</w:t>
        </w:r>
      </w:hyperlink>
      <w:r w:rsidDel="00000000" w:rsidR="00000000" w:rsidRPr="00000000">
        <w:rPr>
          <w:sz w:val="24"/>
          <w:szCs w:val="24"/>
          <w:rtl w:val="0"/>
        </w:rPr>
        <w:t xml:space="preserve">][</w:t>
      </w:r>
      <w:hyperlink r:id="rId126">
        <w:r w:rsidDel="00000000" w:rsidR="00000000" w:rsidRPr="00000000">
          <w:rPr>
            <w:color w:val="1155cc"/>
            <w:sz w:val="24"/>
            <w:szCs w:val="24"/>
            <w:u w:val="single"/>
            <w:rtl w:val="0"/>
          </w:rPr>
          <w:t xml:space="preserve">somersetft.nhs</w:t>
        </w:r>
      </w:hyperlink>
      <w:r w:rsidDel="00000000" w:rsidR="00000000" w:rsidRPr="00000000">
        <w:rPr>
          <w:sz w:val="24"/>
          <w:szCs w:val="24"/>
          <w:rtl w:val="0"/>
        </w:rPr>
        <w:t xml:space="preserve">]</w:t>
      </w:r>
    </w:p>
    <w:p w:rsidR="00000000" w:rsidDel="00000000" w:rsidP="00000000" w:rsidRDefault="00000000" w:rsidRPr="00000000" w14:paraId="000001D9">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A">
      <w:pPr>
        <w:pStyle w:val="Heading3"/>
        <w:keepNext w:val="0"/>
        <w:keepLines w:val="0"/>
        <w:spacing w:before="280" w:lineRule="auto"/>
        <w:rPr>
          <w:b w:val="1"/>
          <w:bCs w:val="1"/>
          <w:color w:val="000000"/>
          <w:sz w:val="26"/>
          <w:szCs w:val="26"/>
        </w:rPr>
      </w:pPr>
      <w:bookmarkStart w:colFirst="0" w:colLast="0" w:name="_ksrhysl0lhtx" w:id="79"/>
      <w:bookmarkEnd w:id="79"/>
      <w:r w:rsidDel="00000000" w:rsidR="00000000" w:rsidRPr="00000000">
        <w:rPr>
          <w:b w:val="1"/>
          <w:bCs w:val="1"/>
          <w:color w:val="000000"/>
          <w:sz w:val="26"/>
          <w:szCs w:val="26"/>
          <w:rtl w:val="0"/>
        </w:rPr>
        <w:t xml:space="preserve">3. Worry, anxiety and the “what-if” spiral</w:t>
      </w:r>
    </w:p>
    <w:p w:rsidR="00000000" w:rsidDel="00000000" w:rsidP="00000000" w:rsidRDefault="00000000" w:rsidRPr="00000000" w14:paraId="000001DB">
      <w:pPr>
        <w:spacing w:after="240" w:before="240" w:lineRule="auto"/>
        <w:rPr>
          <w:sz w:val="24"/>
          <w:szCs w:val="24"/>
        </w:rPr>
      </w:pPr>
      <w:r w:rsidDel="00000000" w:rsidR="00000000" w:rsidRPr="00000000">
        <w:rPr>
          <w:sz w:val="24"/>
          <w:szCs w:val="24"/>
          <w:rtl w:val="0"/>
        </w:rPr>
        <w:t xml:space="preserve">Pregnancy invites uncertainty. There are appointments, tests, changing symptoms, birth planning, work decisions, money questions, family opinions, and the huge unknown of becoming responsible for another person. Some worry is completely understandable and can even be useful when it helps someone plan or ask questions.</w:t>
      </w:r>
    </w:p>
    <w:p w:rsidR="00000000" w:rsidDel="00000000" w:rsidP="00000000" w:rsidRDefault="00000000" w:rsidRPr="00000000" w14:paraId="000001DC">
      <w:pPr>
        <w:spacing w:after="240" w:before="240" w:lineRule="auto"/>
        <w:rPr>
          <w:sz w:val="24"/>
          <w:szCs w:val="24"/>
        </w:rPr>
      </w:pPr>
      <w:r w:rsidDel="00000000" w:rsidR="00000000" w:rsidRPr="00000000">
        <w:rPr>
          <w:sz w:val="24"/>
          <w:szCs w:val="24"/>
          <w:rtl w:val="0"/>
        </w:rPr>
        <w:t xml:space="preserve">Anxiety can become more draining when thoughts feel constant, uncontrollable, or begin to interfere with sleep, eating, school, work, relationships, or daily functioning. Some people notice a repeated “what if?” pattern: “What if the scan finds something?” “What if I do something wrong?” “What if I cannot cope?” These thoughts can feel convincing even when they do not lead to a useful next step.</w:t>
      </w:r>
    </w:p>
    <w:p w:rsidR="00000000" w:rsidDel="00000000" w:rsidP="00000000" w:rsidRDefault="00000000" w:rsidRPr="00000000" w14:paraId="000001DD">
      <w:pPr>
        <w:spacing w:after="240" w:before="240" w:lineRule="auto"/>
        <w:rPr>
          <w:sz w:val="24"/>
          <w:szCs w:val="24"/>
        </w:rPr>
      </w:pPr>
      <w:r w:rsidDel="00000000" w:rsidR="00000000" w:rsidRPr="00000000">
        <w:rPr>
          <w:sz w:val="24"/>
          <w:szCs w:val="24"/>
          <w:rtl w:val="0"/>
        </w:rPr>
        <w:t xml:space="preserve">Natal IQ should not promise to eliminate anxiety. It can offer simple grounding tools and next-step prompts. A “name it” practice might help a user say, “I am having a worried thought,” rather than “this fear is definitely true.” A “small next step” tool can help users decide whether to write down a question for their next appointment, message a trusted person, take a brief pause, or contact a professional if the concern is urgent.</w:t>
      </w:r>
    </w:p>
    <w:p w:rsidR="00000000" w:rsidDel="00000000" w:rsidP="00000000" w:rsidRDefault="00000000" w:rsidRPr="00000000" w14:paraId="000001DE">
      <w:pPr>
        <w:spacing w:after="240" w:before="240" w:lineRule="auto"/>
        <w:rPr>
          <w:sz w:val="24"/>
          <w:szCs w:val="24"/>
        </w:rPr>
      </w:pPr>
      <w:r w:rsidDel="00000000" w:rsidR="00000000" w:rsidRPr="00000000">
        <w:rPr>
          <w:sz w:val="24"/>
          <w:szCs w:val="24"/>
          <w:rtl w:val="0"/>
        </w:rPr>
        <w:t xml:space="preserve">Research on perinatal mental health shows that anxiety and depression are common during pregnancy and after birth. It also shows that people may find it hard to disclose concerns because of stigma, fear of judgement, or worry that they will not be taken seriously. Natal IQ’s language should therefore be deliberately non-judgemental: anxiety is not attention-seeking, and reaching out is not overreacting.</w:t>
      </w:r>
    </w:p>
    <w:p w:rsidR="00000000" w:rsidDel="00000000" w:rsidP="00000000" w:rsidRDefault="00000000" w:rsidRPr="00000000" w14:paraId="000001DF">
      <w:pPr>
        <w:spacing w:after="240" w:before="240" w:lineRule="auto"/>
        <w:rPr>
          <w:sz w:val="24"/>
          <w:szCs w:val="24"/>
        </w:rPr>
      </w:pPr>
      <w:r w:rsidDel="00000000" w:rsidR="00000000" w:rsidRPr="00000000">
        <w:rPr>
          <w:sz w:val="24"/>
          <w:szCs w:val="24"/>
          <w:rtl w:val="0"/>
        </w:rPr>
        <w:t xml:space="preserve">For a suspected or confirmed Down syndrome diagnosis, the app should provide balanced information, links to specialist maternity support, and peer organisations. It should not frame a diagnosis as a tragedy or pressure a family toward any particular decision.</w:t>
      </w:r>
    </w:p>
    <w:p w:rsidR="00000000" w:rsidDel="00000000" w:rsidP="00000000" w:rsidRDefault="00000000" w:rsidRPr="00000000" w14:paraId="000001E0">
      <w:pPr>
        <w:pStyle w:val="Heading4"/>
        <w:keepNext w:val="0"/>
        <w:keepLines w:val="0"/>
        <w:spacing w:after="40" w:before="240" w:lineRule="auto"/>
        <w:rPr>
          <w:b w:val="1"/>
          <w:bCs w:val="1"/>
          <w:color w:val="000000"/>
          <w:sz w:val="22"/>
          <w:szCs w:val="22"/>
        </w:rPr>
      </w:pPr>
      <w:bookmarkStart w:colFirst="0" w:colLast="0" w:name="_v4krp5xp75wv" w:id="80"/>
      <w:bookmarkEnd w:id="80"/>
      <w:r w:rsidDel="00000000" w:rsidR="00000000" w:rsidRPr="00000000">
        <w:rPr>
          <w:b w:val="1"/>
          <w:bCs w:val="1"/>
          <w:color w:val="000000"/>
          <w:sz w:val="22"/>
          <w:szCs w:val="22"/>
          <w:rtl w:val="0"/>
        </w:rPr>
        <w:t xml:space="preserve">What this lesson helps users understand</w:t>
      </w:r>
    </w:p>
    <w:p w:rsidR="00000000" w:rsidDel="00000000" w:rsidP="00000000" w:rsidRDefault="00000000" w:rsidRPr="00000000" w14:paraId="000001E1">
      <w:pPr>
        <w:numPr>
          <w:ilvl w:val="0"/>
          <w:numId w:val="39"/>
        </w:numPr>
        <w:spacing w:after="0" w:afterAutospacing="0" w:before="240" w:lineRule="auto"/>
        <w:ind w:left="720" w:hanging="360"/>
        <w:rPr>
          <w:sz w:val="24"/>
          <w:szCs w:val="24"/>
        </w:rPr>
      </w:pPr>
      <w:r w:rsidDel="00000000" w:rsidR="00000000" w:rsidRPr="00000000">
        <w:rPr>
          <w:sz w:val="24"/>
          <w:szCs w:val="24"/>
          <w:rtl w:val="0"/>
        </w:rPr>
        <w:t xml:space="preserve">Worry is common during pregnancy; constant, intrusive worry deserves support.</w:t>
      </w:r>
    </w:p>
    <w:p w:rsidR="00000000" w:rsidDel="00000000" w:rsidP="00000000" w:rsidRDefault="00000000" w:rsidRPr="00000000" w14:paraId="000001E2">
      <w:pPr>
        <w:numPr>
          <w:ilvl w:val="0"/>
          <w:numId w:val="39"/>
        </w:numPr>
        <w:spacing w:after="0" w:afterAutospacing="0" w:before="0" w:beforeAutospacing="0" w:lineRule="auto"/>
        <w:ind w:left="720" w:hanging="360"/>
        <w:rPr>
          <w:sz w:val="24"/>
          <w:szCs w:val="24"/>
        </w:rPr>
      </w:pPr>
      <w:r w:rsidDel="00000000" w:rsidR="00000000" w:rsidRPr="00000000">
        <w:rPr>
          <w:sz w:val="24"/>
          <w:szCs w:val="24"/>
          <w:rtl w:val="0"/>
        </w:rPr>
        <w:t xml:space="preserve">Anxiety can affect thoughts, physical sensations, sleep, concentration, and avoidance.</w:t>
      </w:r>
    </w:p>
    <w:p w:rsidR="00000000" w:rsidDel="00000000" w:rsidP="00000000" w:rsidRDefault="00000000" w:rsidRPr="00000000" w14:paraId="000001E3">
      <w:pPr>
        <w:numPr>
          <w:ilvl w:val="0"/>
          <w:numId w:val="39"/>
        </w:numPr>
        <w:spacing w:after="0" w:afterAutospacing="0" w:before="0" w:beforeAutospacing="0" w:lineRule="auto"/>
        <w:ind w:left="720" w:hanging="360"/>
        <w:rPr>
          <w:sz w:val="24"/>
          <w:szCs w:val="24"/>
        </w:rPr>
      </w:pPr>
      <w:r w:rsidDel="00000000" w:rsidR="00000000" w:rsidRPr="00000000">
        <w:rPr>
          <w:sz w:val="24"/>
          <w:szCs w:val="24"/>
          <w:rtl w:val="0"/>
        </w:rPr>
        <w:t xml:space="preserve">Small grounding practices can help in the moment but are not substitutes for professional care.</w:t>
      </w:r>
    </w:p>
    <w:p w:rsidR="00000000" w:rsidDel="00000000" w:rsidP="00000000" w:rsidRDefault="00000000" w:rsidRPr="00000000" w14:paraId="000001E4">
      <w:pPr>
        <w:numPr>
          <w:ilvl w:val="0"/>
          <w:numId w:val="39"/>
        </w:numPr>
        <w:spacing w:after="0" w:afterAutospacing="0" w:before="0" w:beforeAutospacing="0" w:lineRule="auto"/>
        <w:ind w:left="720" w:hanging="360"/>
        <w:rPr>
          <w:sz w:val="24"/>
          <w:szCs w:val="24"/>
        </w:rPr>
      </w:pPr>
      <w:r w:rsidDel="00000000" w:rsidR="00000000" w:rsidRPr="00000000">
        <w:rPr>
          <w:sz w:val="24"/>
          <w:szCs w:val="24"/>
          <w:rtl w:val="0"/>
        </w:rPr>
        <w:t xml:space="preserve">Writing questions down can make uncertainty more manageable.</w:t>
      </w:r>
    </w:p>
    <w:p w:rsidR="00000000" w:rsidDel="00000000" w:rsidP="00000000" w:rsidRDefault="00000000" w:rsidRPr="00000000" w14:paraId="000001E5">
      <w:pPr>
        <w:numPr>
          <w:ilvl w:val="0"/>
          <w:numId w:val="39"/>
        </w:numPr>
        <w:spacing w:after="240" w:before="0" w:beforeAutospacing="0" w:lineRule="auto"/>
        <w:ind w:left="720" w:hanging="360"/>
        <w:rPr>
          <w:sz w:val="24"/>
          <w:szCs w:val="24"/>
        </w:rPr>
      </w:pPr>
      <w:r w:rsidDel="00000000" w:rsidR="00000000" w:rsidRPr="00000000">
        <w:rPr>
          <w:sz w:val="24"/>
          <w:szCs w:val="24"/>
          <w:rtl w:val="0"/>
        </w:rPr>
        <w:t xml:space="preserve">Persistent anxiety is a valid reason to contact a midwife, GP, or perinatal mental-health service.</w:t>
      </w:r>
    </w:p>
    <w:p w:rsidR="00000000" w:rsidDel="00000000" w:rsidP="00000000" w:rsidRDefault="00000000" w:rsidRPr="00000000" w14:paraId="000001E6">
      <w:pPr>
        <w:spacing w:after="240" w:before="240" w:lineRule="auto"/>
        <w:rPr>
          <w:sz w:val="24"/>
          <w:szCs w:val="24"/>
        </w:rPr>
      </w:pPr>
      <w:r w:rsidDel="00000000" w:rsidR="00000000" w:rsidRPr="00000000">
        <w:rPr>
          <w:b w:val="1"/>
          <w:bCs w:val="1"/>
          <w:sz w:val="24"/>
          <w:szCs w:val="24"/>
          <w:rtl w:val="0"/>
        </w:rPr>
        <w:t xml:space="preserve">Gentle takeaway:</w:t>
      </w:r>
      <w:r w:rsidDel="00000000" w:rsidR="00000000" w:rsidRPr="00000000">
        <w:rPr>
          <w:sz w:val="24"/>
          <w:szCs w:val="24"/>
          <w:rtl w:val="0"/>
        </w:rPr>
        <w:t xml:space="preserve"> You do not need certainty to deserve support. If worry is taking up too much space, let someone help you carry it.</w:t>
      </w:r>
    </w:p>
    <w:p w:rsidR="00000000" w:rsidDel="00000000" w:rsidP="00000000" w:rsidRDefault="00000000" w:rsidRPr="00000000" w14:paraId="000001E7">
      <w:pPr>
        <w:pStyle w:val="Heading4"/>
        <w:keepNext w:val="0"/>
        <w:keepLines w:val="0"/>
        <w:spacing w:after="40" w:before="240" w:lineRule="auto"/>
        <w:rPr>
          <w:b w:val="1"/>
          <w:bCs w:val="1"/>
          <w:color w:val="000000"/>
          <w:sz w:val="22"/>
          <w:szCs w:val="22"/>
        </w:rPr>
      </w:pPr>
      <w:bookmarkStart w:colFirst="0" w:colLast="0" w:name="_ho0aqjudpga5" w:id="81"/>
      <w:bookmarkEnd w:id="81"/>
      <w:r w:rsidDel="00000000" w:rsidR="00000000" w:rsidRPr="00000000">
        <w:rPr>
          <w:b w:val="1"/>
          <w:bCs w:val="1"/>
          <w:color w:val="000000"/>
          <w:sz w:val="22"/>
          <w:szCs w:val="22"/>
          <w:rtl w:val="0"/>
        </w:rPr>
        <w:t xml:space="preserve">Sources reviewed</w:t>
      </w:r>
    </w:p>
    <w:p w:rsidR="00000000" w:rsidDel="00000000" w:rsidP="00000000" w:rsidRDefault="00000000" w:rsidRPr="00000000" w14:paraId="000001E8">
      <w:pPr>
        <w:numPr>
          <w:ilvl w:val="0"/>
          <w:numId w:val="68"/>
        </w:numPr>
        <w:spacing w:after="0" w:afterAutospacing="0" w:before="240" w:lineRule="auto"/>
        <w:ind w:left="720" w:hanging="360"/>
        <w:rPr>
          <w:sz w:val="24"/>
          <w:szCs w:val="24"/>
        </w:rPr>
      </w:pPr>
      <w:r w:rsidDel="00000000" w:rsidR="00000000" w:rsidRPr="00000000">
        <w:rPr>
          <w:sz w:val="24"/>
          <w:szCs w:val="24"/>
          <w:rtl w:val="0"/>
        </w:rPr>
        <w:t xml:space="preserve">PMC. </w:t>
      </w:r>
      <w:r w:rsidDel="00000000" w:rsidR="00000000" w:rsidRPr="00000000">
        <w:rPr>
          <w:b w:val="1"/>
          <w:bCs w:val="1"/>
          <w:sz w:val="24"/>
          <w:szCs w:val="24"/>
          <w:rtl w:val="0"/>
        </w:rPr>
        <w:t xml:space="preserve">“Diagnosis and management of perinatal depression and anxiety in general practice.”</w:t>
      </w:r>
      <w:r w:rsidDel="00000000" w:rsidR="00000000" w:rsidRPr="00000000">
        <w:rPr>
          <w:sz w:val="24"/>
          <w:szCs w:val="24"/>
          <w:rtl w:val="0"/>
        </w:rPr>
        <w:t xml:space="preserve"> Reviews perinatal anxiety/depression and barriers to seeking support.</w:t>
        <w:br w:type="textWrapping"/>
      </w:r>
      <w:hyperlink r:id="rId127">
        <w:r w:rsidDel="00000000" w:rsidR="00000000" w:rsidRPr="00000000">
          <w:rPr>
            <w:color w:val="1155cc"/>
            <w:sz w:val="24"/>
            <w:szCs w:val="24"/>
            <w:u w:val="single"/>
            <w:rtl w:val="0"/>
          </w:rPr>
          <w:t xml:space="preserve">Read the study</w:t>
        </w:r>
      </w:hyperlink>
      <w:r w:rsidDel="00000000" w:rsidR="00000000" w:rsidRPr="00000000">
        <w:rPr>
          <w:rtl w:val="0"/>
        </w:rPr>
      </w:r>
    </w:p>
    <w:p w:rsidR="00000000" w:rsidDel="00000000" w:rsidP="00000000" w:rsidRDefault="00000000" w:rsidRPr="00000000" w14:paraId="000001E9">
      <w:pPr>
        <w:numPr>
          <w:ilvl w:val="0"/>
          <w:numId w:val="68"/>
        </w:numPr>
        <w:spacing w:after="0" w:afterAutospacing="0" w:before="0" w:beforeAutospacing="0" w:lineRule="auto"/>
        <w:ind w:left="720" w:hanging="360"/>
        <w:rPr>
          <w:sz w:val="24"/>
          <w:szCs w:val="24"/>
        </w:rPr>
      </w:pPr>
      <w:r w:rsidDel="00000000" w:rsidR="00000000" w:rsidRPr="00000000">
        <w:rPr>
          <w:sz w:val="24"/>
          <w:szCs w:val="24"/>
          <w:rtl w:val="0"/>
        </w:rPr>
        <w:t xml:space="preserve">PMC. </w:t>
      </w:r>
      <w:r w:rsidDel="00000000" w:rsidR="00000000" w:rsidRPr="00000000">
        <w:rPr>
          <w:b w:val="1"/>
          <w:bCs w:val="1"/>
          <w:sz w:val="24"/>
          <w:szCs w:val="24"/>
          <w:rtl w:val="0"/>
        </w:rPr>
        <w:t xml:space="preserve">“Perinatal mental health: a review of progress and challenges.”</w:t>
      </w:r>
      <w:r w:rsidDel="00000000" w:rsidR="00000000" w:rsidRPr="00000000">
        <w:rPr>
          <w:sz w:val="24"/>
          <w:szCs w:val="24"/>
          <w:rtl w:val="0"/>
        </w:rPr>
        <w:t xml:space="preserve"> Provides evidence context on mental health during pregnancy and the postnatal period.</w:t>
        <w:br w:type="textWrapping"/>
      </w:r>
      <w:hyperlink r:id="rId128">
        <w:r w:rsidDel="00000000" w:rsidR="00000000" w:rsidRPr="00000000">
          <w:rPr>
            <w:color w:val="1155cc"/>
            <w:sz w:val="24"/>
            <w:szCs w:val="24"/>
            <w:u w:val="single"/>
            <w:rtl w:val="0"/>
          </w:rPr>
          <w:t xml:space="preserve">Read the review</w:t>
        </w:r>
      </w:hyperlink>
      <w:r w:rsidDel="00000000" w:rsidR="00000000" w:rsidRPr="00000000">
        <w:rPr>
          <w:rtl w:val="0"/>
        </w:rPr>
      </w:r>
    </w:p>
    <w:p w:rsidR="00000000" w:rsidDel="00000000" w:rsidP="00000000" w:rsidRDefault="00000000" w:rsidRPr="00000000" w14:paraId="000001EA">
      <w:pPr>
        <w:numPr>
          <w:ilvl w:val="0"/>
          <w:numId w:val="68"/>
        </w:numPr>
        <w:spacing w:after="0" w:afterAutospacing="0" w:before="0" w:beforeAutospacing="0" w:lineRule="auto"/>
        <w:ind w:left="720" w:hanging="360"/>
        <w:rPr>
          <w:sz w:val="24"/>
          <w:szCs w:val="24"/>
        </w:rPr>
      </w:pPr>
      <w:r w:rsidDel="00000000" w:rsidR="00000000" w:rsidRPr="00000000">
        <w:rPr>
          <w:sz w:val="24"/>
          <w:szCs w:val="24"/>
          <w:rtl w:val="0"/>
        </w:rPr>
        <w:t xml:space="preserve">PMC. </w:t>
      </w:r>
      <w:r w:rsidDel="00000000" w:rsidR="00000000" w:rsidRPr="00000000">
        <w:rPr>
          <w:b w:val="1"/>
          <w:bCs w:val="1"/>
          <w:sz w:val="24"/>
          <w:szCs w:val="24"/>
          <w:rtl w:val="0"/>
        </w:rPr>
        <w:t xml:space="preserve">“Who is actually asked about their mental health in pregnancy and the postnatal period?”</w:t>
      </w:r>
      <w:r w:rsidDel="00000000" w:rsidR="00000000" w:rsidRPr="00000000">
        <w:rPr>
          <w:sz w:val="24"/>
          <w:szCs w:val="24"/>
          <w:rtl w:val="0"/>
        </w:rPr>
        <w:t xml:space="preserve"> Examines gaps in mental-health enquiry and support.</w:t>
        <w:br w:type="textWrapping"/>
      </w:r>
      <w:hyperlink r:id="rId129">
        <w:r w:rsidDel="00000000" w:rsidR="00000000" w:rsidRPr="00000000">
          <w:rPr>
            <w:color w:val="1155cc"/>
            <w:sz w:val="24"/>
            <w:szCs w:val="24"/>
            <w:u w:val="single"/>
            <w:rtl w:val="0"/>
          </w:rPr>
          <w:t xml:space="preserve">Read the study</w:t>
        </w:r>
      </w:hyperlink>
      <w:r w:rsidDel="00000000" w:rsidR="00000000" w:rsidRPr="00000000">
        <w:rPr>
          <w:rtl w:val="0"/>
        </w:rPr>
      </w:r>
    </w:p>
    <w:p w:rsidR="00000000" w:rsidDel="00000000" w:rsidP="00000000" w:rsidRDefault="00000000" w:rsidRPr="00000000" w14:paraId="000001EB">
      <w:pPr>
        <w:numPr>
          <w:ilvl w:val="0"/>
          <w:numId w:val="68"/>
        </w:numPr>
        <w:spacing w:after="0" w:afterAutospacing="0" w:before="0" w:beforeAutospacing="0" w:lineRule="auto"/>
        <w:ind w:left="720" w:hanging="360"/>
        <w:rPr>
          <w:sz w:val="24"/>
          <w:szCs w:val="24"/>
        </w:rPr>
      </w:pPr>
      <w:r w:rsidDel="00000000" w:rsidR="00000000" w:rsidRPr="00000000">
        <w:rPr>
          <w:sz w:val="24"/>
          <w:szCs w:val="24"/>
          <w:rtl w:val="0"/>
        </w:rPr>
        <w:t xml:space="preserve">NHS. </w:t>
      </w:r>
      <w:r w:rsidDel="00000000" w:rsidR="00000000" w:rsidRPr="00000000">
        <w:rPr>
          <w:b w:val="1"/>
          <w:bCs w:val="1"/>
          <w:sz w:val="24"/>
          <w:szCs w:val="24"/>
          <w:rtl w:val="0"/>
        </w:rPr>
        <w:t xml:space="preserve">“Postnatal depression.”</w:t>
      </w:r>
      <w:r w:rsidDel="00000000" w:rsidR="00000000" w:rsidRPr="00000000">
        <w:rPr>
          <w:sz w:val="24"/>
          <w:szCs w:val="24"/>
          <w:rtl w:val="0"/>
        </w:rPr>
        <w:t xml:space="preserve"> Provides user-facing support and signposting.</w:t>
        <w:br w:type="textWrapping"/>
      </w:r>
      <w:hyperlink r:id="rId130">
        <w:r w:rsidDel="00000000" w:rsidR="00000000" w:rsidRPr="00000000">
          <w:rPr>
            <w:color w:val="1155cc"/>
            <w:sz w:val="24"/>
            <w:szCs w:val="24"/>
            <w:u w:val="single"/>
            <w:rtl w:val="0"/>
          </w:rPr>
          <w:t xml:space="preserve">Read the guidance</w:t>
        </w:r>
      </w:hyperlink>
      <w:r w:rsidDel="00000000" w:rsidR="00000000" w:rsidRPr="00000000">
        <w:rPr>
          <w:rtl w:val="0"/>
        </w:rPr>
      </w:r>
    </w:p>
    <w:p w:rsidR="00000000" w:rsidDel="00000000" w:rsidP="00000000" w:rsidRDefault="00000000" w:rsidRPr="00000000" w14:paraId="000001EC">
      <w:pPr>
        <w:numPr>
          <w:ilvl w:val="0"/>
          <w:numId w:val="68"/>
        </w:numPr>
        <w:spacing w:after="240" w:before="0" w:beforeAutospacing="0" w:lineRule="auto"/>
        <w:ind w:left="720" w:hanging="360"/>
        <w:rPr>
          <w:sz w:val="24"/>
          <w:szCs w:val="24"/>
        </w:rPr>
      </w:pPr>
      <w:r w:rsidDel="00000000" w:rsidR="00000000" w:rsidRPr="00000000">
        <w:rPr>
          <w:sz w:val="24"/>
          <w:szCs w:val="24"/>
          <w:rtl w:val="0"/>
        </w:rPr>
        <w:t xml:space="preserve">St George’s NHS / DSRF-UK. </w:t>
      </w:r>
      <w:r w:rsidDel="00000000" w:rsidR="00000000" w:rsidRPr="00000000">
        <w:rPr>
          <w:b w:val="1"/>
          <w:bCs w:val="1"/>
          <w:sz w:val="24"/>
          <w:szCs w:val="24"/>
          <w:rtl w:val="0"/>
        </w:rPr>
        <w:t xml:space="preserve">“Personalised antenatal care of pregnancies suspected or diagnosed with Down syndrome.”</w:t>
      </w:r>
      <w:r w:rsidDel="00000000" w:rsidR="00000000" w:rsidRPr="00000000">
        <w:rPr>
          <w:sz w:val="24"/>
          <w:szCs w:val="24"/>
          <w:rtl w:val="0"/>
        </w:rPr>
        <w:t xml:space="preserve"> Supports sensitive, non-directive emotional care.</w:t>
        <w:br w:type="textWrapping"/>
      </w:r>
      <w:hyperlink r:id="rId131">
        <w:r w:rsidDel="00000000" w:rsidR="00000000" w:rsidRPr="00000000">
          <w:rPr>
            <w:color w:val="1155cc"/>
            <w:sz w:val="24"/>
            <w:szCs w:val="24"/>
            <w:u w:val="single"/>
            <w:rtl w:val="0"/>
          </w:rPr>
          <w:t xml:space="preserve">Read the pathway PDF</w:t>
        </w:r>
      </w:hyperlink>
      <w:r w:rsidDel="00000000" w:rsidR="00000000" w:rsidRPr="00000000">
        <w:rPr>
          <w:sz w:val="24"/>
          <w:szCs w:val="24"/>
          <w:rtl w:val="0"/>
        </w:rPr>
        <w:t xml:space="preserve">[</w:t>
      </w:r>
      <w:hyperlink r:id="rId132">
        <w:r w:rsidDel="00000000" w:rsidR="00000000" w:rsidRPr="00000000">
          <w:rPr>
            <w:color w:val="1155cc"/>
            <w:sz w:val="24"/>
            <w:szCs w:val="24"/>
            <w:u w:val="single"/>
            <w:rtl w:val="0"/>
          </w:rPr>
          <w:t xml:space="preserve">stgeorges.nhs</w:t>
        </w:r>
      </w:hyperlink>
      <w:r w:rsidDel="00000000" w:rsidR="00000000" w:rsidRPr="00000000">
        <w:rPr>
          <w:sz w:val="24"/>
          <w:szCs w:val="24"/>
          <w:rtl w:val="0"/>
        </w:rPr>
        <w:t xml:space="preserve">][</w:t>
      </w:r>
      <w:hyperlink r:id="rId133">
        <w:r w:rsidDel="00000000" w:rsidR="00000000" w:rsidRPr="00000000">
          <w:rPr>
            <w:color w:val="1155cc"/>
            <w:sz w:val="24"/>
            <w:szCs w:val="24"/>
            <w:u w:val="single"/>
            <w:rtl w:val="0"/>
          </w:rPr>
          <w:t xml:space="preserve">pmc.ncbi.nlm.nih</w:t>
        </w:r>
      </w:hyperlink>
      <w:r w:rsidDel="00000000" w:rsidR="00000000" w:rsidRPr="00000000">
        <w:rPr>
          <w:sz w:val="24"/>
          <w:szCs w:val="24"/>
          <w:rtl w:val="0"/>
        </w:rPr>
        <w:t xml:space="preserve">][</w:t>
      </w:r>
      <w:hyperlink r:id="rId134">
        <w:r w:rsidDel="00000000" w:rsidR="00000000" w:rsidRPr="00000000">
          <w:rPr>
            <w:color w:val="1155cc"/>
            <w:sz w:val="24"/>
            <w:szCs w:val="24"/>
            <w:u w:val="single"/>
            <w:rtl w:val="0"/>
          </w:rPr>
          <w:t xml:space="preserve">nhs</w:t>
        </w:r>
      </w:hyperlink>
      <w:r w:rsidDel="00000000" w:rsidR="00000000" w:rsidRPr="00000000">
        <w:rPr>
          <w:sz w:val="24"/>
          <w:szCs w:val="24"/>
          <w:rtl w:val="0"/>
        </w:rPr>
        <w:t xml:space="preserve">][</w:t>
      </w:r>
      <w:hyperlink r:id="rId135">
        <w:r w:rsidDel="00000000" w:rsidR="00000000" w:rsidRPr="00000000">
          <w:rPr>
            <w:color w:val="1155cc"/>
            <w:sz w:val="24"/>
            <w:szCs w:val="24"/>
            <w:u w:val="single"/>
            <w:rtl w:val="0"/>
          </w:rPr>
          <w:t xml:space="preserve">pmc.ncbi.nlm.nih</w:t>
        </w:r>
      </w:hyperlink>
      <w:r w:rsidDel="00000000" w:rsidR="00000000" w:rsidRPr="00000000">
        <w:rPr>
          <w:sz w:val="24"/>
          <w:szCs w:val="24"/>
          <w:rtl w:val="0"/>
        </w:rPr>
        <w:t xml:space="preserve">][</w:t>
      </w:r>
      <w:hyperlink r:id="rId136">
        <w:r w:rsidDel="00000000" w:rsidR="00000000" w:rsidRPr="00000000">
          <w:rPr>
            <w:color w:val="1155cc"/>
            <w:sz w:val="24"/>
            <w:szCs w:val="24"/>
            <w:u w:val="single"/>
            <w:rtl w:val="0"/>
          </w:rPr>
          <w:t xml:space="preserve">pmc.ncbi.nlm.nih</w:t>
        </w:r>
      </w:hyperlink>
      <w:r w:rsidDel="00000000" w:rsidR="00000000" w:rsidRPr="00000000">
        <w:rPr>
          <w:sz w:val="24"/>
          <w:szCs w:val="24"/>
          <w:rtl w:val="0"/>
        </w:rPr>
        <w:t xml:space="preserve">]</w:t>
      </w:r>
    </w:p>
    <w:p w:rsidR="00000000" w:rsidDel="00000000" w:rsidP="00000000" w:rsidRDefault="00000000" w:rsidRPr="00000000" w14:paraId="000001ED">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E">
      <w:pPr>
        <w:pStyle w:val="Heading3"/>
        <w:keepNext w:val="0"/>
        <w:keepLines w:val="0"/>
        <w:spacing w:before="280" w:lineRule="auto"/>
        <w:rPr>
          <w:b w:val="1"/>
          <w:bCs w:val="1"/>
          <w:color w:val="000000"/>
          <w:sz w:val="26"/>
          <w:szCs w:val="26"/>
        </w:rPr>
      </w:pPr>
      <w:bookmarkStart w:colFirst="0" w:colLast="0" w:name="_au32e9jklzkg" w:id="82"/>
      <w:bookmarkEnd w:id="82"/>
      <w:r w:rsidDel="00000000" w:rsidR="00000000" w:rsidRPr="00000000">
        <w:rPr>
          <w:b w:val="1"/>
          <w:bCs w:val="1"/>
          <w:color w:val="000000"/>
          <w:sz w:val="26"/>
          <w:szCs w:val="26"/>
          <w:rtl w:val="0"/>
        </w:rPr>
        <w:t xml:space="preserve">4. Building a support circle</w:t>
      </w:r>
    </w:p>
    <w:p w:rsidR="00000000" w:rsidDel="00000000" w:rsidP="00000000" w:rsidRDefault="00000000" w:rsidRPr="00000000" w14:paraId="000001EF">
      <w:pPr>
        <w:spacing w:after="240" w:before="240" w:lineRule="auto"/>
        <w:rPr>
          <w:sz w:val="24"/>
          <w:szCs w:val="24"/>
        </w:rPr>
      </w:pPr>
      <w:r w:rsidDel="00000000" w:rsidR="00000000" w:rsidRPr="00000000">
        <w:rPr>
          <w:sz w:val="24"/>
          <w:szCs w:val="24"/>
          <w:rtl w:val="0"/>
        </w:rPr>
        <w:t xml:space="preserve">Support is not an optional extra during pregnancy and postpartum recovery. It can affect practical wellbeing, emotional resilience, access to healthcare, and the ability to rest. Yet reaching out can be difficult. People may not want to “be a burden,” may feel awkward asking, may live far from family, or may not know what help would actually be useful.</w:t>
      </w:r>
    </w:p>
    <w:p w:rsidR="00000000" w:rsidDel="00000000" w:rsidP="00000000" w:rsidRDefault="00000000" w:rsidRPr="00000000" w14:paraId="000001F0">
      <w:pPr>
        <w:spacing w:after="240" w:before="240" w:lineRule="auto"/>
        <w:rPr>
          <w:sz w:val="24"/>
          <w:szCs w:val="24"/>
        </w:rPr>
      </w:pPr>
      <w:r w:rsidDel="00000000" w:rsidR="00000000" w:rsidRPr="00000000">
        <w:rPr>
          <w:sz w:val="24"/>
          <w:szCs w:val="24"/>
          <w:rtl w:val="0"/>
        </w:rPr>
        <w:t xml:space="preserve">Natal IQ’s </w:t>
      </w:r>
      <w:r w:rsidDel="00000000" w:rsidR="00000000" w:rsidRPr="00000000">
        <w:rPr>
          <w:b w:val="1"/>
          <w:bCs w:val="1"/>
          <w:sz w:val="24"/>
          <w:szCs w:val="24"/>
          <w:rtl w:val="0"/>
        </w:rPr>
        <w:t xml:space="preserve">Calm &amp; Connect</w:t>
      </w:r>
      <w:r w:rsidDel="00000000" w:rsidR="00000000" w:rsidRPr="00000000">
        <w:rPr>
          <w:sz w:val="24"/>
          <w:szCs w:val="24"/>
          <w:rtl w:val="0"/>
        </w:rPr>
        <w:t xml:space="preserve"> section can make asking easier by turning a vague need into a specific request. Instead of “I need help,” users could choose or adapt messages such as:</w:t>
      </w:r>
    </w:p>
    <w:p w:rsidR="00000000" w:rsidDel="00000000" w:rsidP="00000000" w:rsidRDefault="00000000" w:rsidRPr="00000000" w14:paraId="000001F1">
      <w:pPr>
        <w:numPr>
          <w:ilvl w:val="0"/>
          <w:numId w:val="55"/>
        </w:numPr>
        <w:spacing w:after="0" w:afterAutospacing="0" w:before="240" w:lineRule="auto"/>
        <w:ind w:left="720" w:hanging="360"/>
        <w:rPr>
          <w:sz w:val="24"/>
          <w:szCs w:val="24"/>
        </w:rPr>
      </w:pPr>
      <w:r w:rsidDel="00000000" w:rsidR="00000000" w:rsidRPr="00000000">
        <w:rPr>
          <w:sz w:val="24"/>
          <w:szCs w:val="24"/>
          <w:rtl w:val="0"/>
        </w:rPr>
        <w:t xml:space="preserve">“Could you check in with me this week?”</w:t>
      </w:r>
    </w:p>
    <w:p w:rsidR="00000000" w:rsidDel="00000000" w:rsidP="00000000" w:rsidRDefault="00000000" w:rsidRPr="00000000" w14:paraId="000001F2">
      <w:pPr>
        <w:numPr>
          <w:ilvl w:val="0"/>
          <w:numId w:val="55"/>
        </w:numPr>
        <w:spacing w:after="0" w:afterAutospacing="0" w:before="0" w:beforeAutospacing="0" w:lineRule="auto"/>
        <w:ind w:left="720" w:hanging="360"/>
        <w:rPr>
          <w:sz w:val="24"/>
          <w:szCs w:val="24"/>
        </w:rPr>
      </w:pPr>
      <w:r w:rsidDel="00000000" w:rsidR="00000000" w:rsidRPr="00000000">
        <w:rPr>
          <w:sz w:val="24"/>
          <w:szCs w:val="24"/>
          <w:rtl w:val="0"/>
        </w:rPr>
        <w:t xml:space="preserve">“Would you be able to bring a meal on Tuesday?”</w:t>
      </w:r>
    </w:p>
    <w:p w:rsidR="00000000" w:rsidDel="00000000" w:rsidP="00000000" w:rsidRDefault="00000000" w:rsidRPr="00000000" w14:paraId="000001F3">
      <w:pPr>
        <w:numPr>
          <w:ilvl w:val="0"/>
          <w:numId w:val="55"/>
        </w:numPr>
        <w:spacing w:after="0" w:afterAutospacing="0" w:before="0" w:beforeAutospacing="0" w:lineRule="auto"/>
        <w:ind w:left="720" w:hanging="360"/>
        <w:rPr>
          <w:sz w:val="24"/>
          <w:szCs w:val="24"/>
        </w:rPr>
      </w:pPr>
      <w:r w:rsidDel="00000000" w:rsidR="00000000" w:rsidRPr="00000000">
        <w:rPr>
          <w:sz w:val="24"/>
          <w:szCs w:val="24"/>
          <w:rtl w:val="0"/>
        </w:rPr>
        <w:t xml:space="preserve">“Can you come with me to an appointment?”</w:t>
      </w:r>
    </w:p>
    <w:p w:rsidR="00000000" w:rsidDel="00000000" w:rsidP="00000000" w:rsidRDefault="00000000" w:rsidRPr="00000000" w14:paraId="000001F4">
      <w:pPr>
        <w:numPr>
          <w:ilvl w:val="0"/>
          <w:numId w:val="55"/>
        </w:numPr>
        <w:spacing w:after="0" w:afterAutospacing="0" w:before="0" w:beforeAutospacing="0" w:lineRule="auto"/>
        <w:ind w:left="720" w:hanging="360"/>
        <w:rPr>
          <w:sz w:val="24"/>
          <w:szCs w:val="24"/>
        </w:rPr>
      </w:pPr>
      <w:r w:rsidDel="00000000" w:rsidR="00000000" w:rsidRPr="00000000">
        <w:rPr>
          <w:sz w:val="24"/>
          <w:szCs w:val="24"/>
          <w:rtl w:val="0"/>
        </w:rPr>
        <w:t xml:space="preserve">“Could you help with school pickup or shopping after the baby arrives?”</w:t>
      </w:r>
    </w:p>
    <w:p w:rsidR="00000000" w:rsidDel="00000000" w:rsidP="00000000" w:rsidRDefault="00000000" w:rsidRPr="00000000" w14:paraId="000001F5">
      <w:pPr>
        <w:numPr>
          <w:ilvl w:val="0"/>
          <w:numId w:val="55"/>
        </w:numPr>
        <w:spacing w:after="240" w:before="0" w:beforeAutospacing="0" w:lineRule="auto"/>
        <w:ind w:left="720" w:hanging="360"/>
        <w:rPr>
          <w:sz w:val="24"/>
          <w:szCs w:val="24"/>
        </w:rPr>
      </w:pPr>
      <w:r w:rsidDel="00000000" w:rsidR="00000000" w:rsidRPr="00000000">
        <w:rPr>
          <w:sz w:val="24"/>
          <w:szCs w:val="24"/>
          <w:rtl w:val="0"/>
        </w:rPr>
        <w:t xml:space="preserve">“I do not need advice right now — I just need someone to listen.”</w:t>
      </w:r>
    </w:p>
    <w:p w:rsidR="00000000" w:rsidDel="00000000" w:rsidP="00000000" w:rsidRDefault="00000000" w:rsidRPr="00000000" w14:paraId="000001F6">
      <w:pPr>
        <w:spacing w:after="240" w:before="240" w:lineRule="auto"/>
        <w:rPr>
          <w:sz w:val="24"/>
          <w:szCs w:val="24"/>
        </w:rPr>
      </w:pPr>
      <w:r w:rsidDel="00000000" w:rsidR="00000000" w:rsidRPr="00000000">
        <w:rPr>
          <w:sz w:val="24"/>
          <w:szCs w:val="24"/>
          <w:rtl w:val="0"/>
        </w:rPr>
        <w:t xml:space="preserve">The DSRF-UK pathway highlights the value of support for families expecting a baby with a high-chance or confirmed Down syndrome diagnosis and points people toward peer support services. This fits directly with Natal IQ’s purpose: being an information and connection hub, not a substitute for a clinician.</w:t>
      </w:r>
    </w:p>
    <w:p w:rsidR="00000000" w:rsidDel="00000000" w:rsidP="00000000" w:rsidRDefault="00000000" w:rsidRPr="00000000" w14:paraId="000001F7">
      <w:pPr>
        <w:spacing w:after="240" w:before="240" w:lineRule="auto"/>
        <w:rPr>
          <w:sz w:val="24"/>
          <w:szCs w:val="24"/>
        </w:rPr>
      </w:pPr>
      <w:r w:rsidDel="00000000" w:rsidR="00000000" w:rsidRPr="00000000">
        <w:rPr>
          <w:sz w:val="24"/>
          <w:szCs w:val="24"/>
          <w:rtl w:val="0"/>
        </w:rPr>
        <w:t xml:space="preserve">Support circles should be inclusive. A support person may be a partner, co-parent, parent, friend, sibling, neighbour, doula, social worker, faith leader, colleague, health visitor, or another parent from a peer group. Some users may not have an obvious support circle, which is why a directory of NHS services, charities, social workers, clinics, and peer communities could be valuable.</w:t>
      </w:r>
    </w:p>
    <w:p w:rsidR="00000000" w:rsidDel="00000000" w:rsidP="00000000" w:rsidRDefault="00000000" w:rsidRPr="00000000" w14:paraId="000001F8">
      <w:pPr>
        <w:spacing w:after="240" w:before="240" w:lineRule="auto"/>
        <w:rPr>
          <w:sz w:val="24"/>
          <w:szCs w:val="24"/>
        </w:rPr>
      </w:pPr>
      <w:r w:rsidDel="00000000" w:rsidR="00000000" w:rsidRPr="00000000">
        <w:rPr>
          <w:sz w:val="24"/>
          <w:szCs w:val="24"/>
          <w:rtl w:val="0"/>
        </w:rPr>
        <w:t xml:space="preserve">The app should also recognise boundaries. Support is not automatically helpful if it comes with criticism, pressure, or unwanted advice. Users should be able to decide what kind of contact feels safe and useful.</w:t>
      </w:r>
    </w:p>
    <w:p w:rsidR="00000000" w:rsidDel="00000000" w:rsidP="00000000" w:rsidRDefault="00000000" w:rsidRPr="00000000" w14:paraId="000001F9">
      <w:pPr>
        <w:pStyle w:val="Heading4"/>
        <w:keepNext w:val="0"/>
        <w:keepLines w:val="0"/>
        <w:spacing w:after="40" w:before="240" w:lineRule="auto"/>
        <w:rPr>
          <w:b w:val="1"/>
          <w:bCs w:val="1"/>
          <w:color w:val="000000"/>
          <w:sz w:val="22"/>
          <w:szCs w:val="22"/>
        </w:rPr>
      </w:pPr>
      <w:bookmarkStart w:colFirst="0" w:colLast="0" w:name="_xvc29n3x0x7" w:id="83"/>
      <w:bookmarkEnd w:id="83"/>
      <w:r w:rsidDel="00000000" w:rsidR="00000000" w:rsidRPr="00000000">
        <w:rPr>
          <w:b w:val="1"/>
          <w:bCs w:val="1"/>
          <w:color w:val="000000"/>
          <w:sz w:val="22"/>
          <w:szCs w:val="22"/>
          <w:rtl w:val="0"/>
        </w:rPr>
        <w:t xml:space="preserve">What this lesson helps users understand</w:t>
      </w:r>
    </w:p>
    <w:p w:rsidR="00000000" w:rsidDel="00000000" w:rsidP="00000000" w:rsidRDefault="00000000" w:rsidRPr="00000000" w14:paraId="000001FA">
      <w:pPr>
        <w:numPr>
          <w:ilvl w:val="0"/>
          <w:numId w:val="34"/>
        </w:numPr>
        <w:spacing w:after="0" w:afterAutospacing="0" w:before="240" w:lineRule="auto"/>
        <w:ind w:left="720" w:hanging="360"/>
        <w:rPr>
          <w:sz w:val="24"/>
          <w:szCs w:val="24"/>
        </w:rPr>
      </w:pPr>
      <w:r w:rsidDel="00000000" w:rsidR="00000000" w:rsidRPr="00000000">
        <w:rPr>
          <w:sz w:val="24"/>
          <w:szCs w:val="24"/>
          <w:rtl w:val="0"/>
        </w:rPr>
        <w:t xml:space="preserve">Asking for help is a practical skill, not a weakness.</w:t>
      </w:r>
    </w:p>
    <w:p w:rsidR="00000000" w:rsidDel="00000000" w:rsidP="00000000" w:rsidRDefault="00000000" w:rsidRPr="00000000" w14:paraId="000001FB">
      <w:pPr>
        <w:numPr>
          <w:ilvl w:val="0"/>
          <w:numId w:val="34"/>
        </w:numPr>
        <w:spacing w:after="0" w:afterAutospacing="0" w:before="0" w:beforeAutospacing="0" w:lineRule="auto"/>
        <w:ind w:left="720" w:hanging="360"/>
        <w:rPr>
          <w:sz w:val="24"/>
          <w:szCs w:val="24"/>
        </w:rPr>
      </w:pPr>
      <w:r w:rsidDel="00000000" w:rsidR="00000000" w:rsidRPr="00000000">
        <w:rPr>
          <w:sz w:val="24"/>
          <w:szCs w:val="24"/>
          <w:rtl w:val="0"/>
        </w:rPr>
        <w:t xml:space="preserve">Specific requests are often easier for others to respond to than vague ones.</w:t>
      </w:r>
    </w:p>
    <w:p w:rsidR="00000000" w:rsidDel="00000000" w:rsidP="00000000" w:rsidRDefault="00000000" w:rsidRPr="00000000" w14:paraId="000001FC">
      <w:pPr>
        <w:numPr>
          <w:ilvl w:val="0"/>
          <w:numId w:val="34"/>
        </w:numPr>
        <w:spacing w:after="0" w:afterAutospacing="0" w:before="0" w:beforeAutospacing="0" w:lineRule="auto"/>
        <w:ind w:left="720" w:hanging="360"/>
        <w:rPr>
          <w:sz w:val="24"/>
          <w:szCs w:val="24"/>
        </w:rPr>
      </w:pPr>
      <w:r w:rsidDel="00000000" w:rsidR="00000000" w:rsidRPr="00000000">
        <w:rPr>
          <w:sz w:val="24"/>
          <w:szCs w:val="24"/>
          <w:rtl w:val="0"/>
        </w:rPr>
        <w:t xml:space="preserve">Support can be emotional, practical, informational, or appointment-related.</w:t>
      </w:r>
    </w:p>
    <w:p w:rsidR="00000000" w:rsidDel="00000000" w:rsidP="00000000" w:rsidRDefault="00000000" w:rsidRPr="00000000" w14:paraId="000001FD">
      <w:pPr>
        <w:numPr>
          <w:ilvl w:val="0"/>
          <w:numId w:val="34"/>
        </w:numPr>
        <w:spacing w:after="0" w:afterAutospacing="0" w:before="0" w:beforeAutospacing="0" w:lineRule="auto"/>
        <w:ind w:left="720" w:hanging="360"/>
        <w:rPr>
          <w:sz w:val="24"/>
          <w:szCs w:val="24"/>
        </w:rPr>
      </w:pPr>
      <w:r w:rsidDel="00000000" w:rsidR="00000000" w:rsidRPr="00000000">
        <w:rPr>
          <w:sz w:val="24"/>
          <w:szCs w:val="24"/>
          <w:rtl w:val="0"/>
        </w:rPr>
        <w:t xml:space="preserve">Peer groups can be especially useful when friends and family do not fully understand the situation.</w:t>
      </w:r>
    </w:p>
    <w:p w:rsidR="00000000" w:rsidDel="00000000" w:rsidP="00000000" w:rsidRDefault="00000000" w:rsidRPr="00000000" w14:paraId="000001FE">
      <w:pPr>
        <w:numPr>
          <w:ilvl w:val="0"/>
          <w:numId w:val="34"/>
        </w:numPr>
        <w:spacing w:after="240" w:before="0" w:beforeAutospacing="0" w:lineRule="auto"/>
        <w:ind w:left="720" w:hanging="360"/>
        <w:rPr>
          <w:sz w:val="24"/>
          <w:szCs w:val="24"/>
        </w:rPr>
      </w:pPr>
      <w:r w:rsidDel="00000000" w:rsidR="00000000" w:rsidRPr="00000000">
        <w:rPr>
          <w:sz w:val="24"/>
          <w:szCs w:val="24"/>
          <w:rtl w:val="0"/>
        </w:rPr>
        <w:t xml:space="preserve">People deserve support that respects their decisions, culture, privacy, and boundaries.</w:t>
      </w:r>
    </w:p>
    <w:p w:rsidR="00000000" w:rsidDel="00000000" w:rsidP="00000000" w:rsidRDefault="00000000" w:rsidRPr="00000000" w14:paraId="000001FF">
      <w:pPr>
        <w:spacing w:after="240" w:before="240" w:lineRule="auto"/>
        <w:rPr>
          <w:sz w:val="24"/>
          <w:szCs w:val="24"/>
        </w:rPr>
      </w:pPr>
      <w:r w:rsidDel="00000000" w:rsidR="00000000" w:rsidRPr="00000000">
        <w:rPr>
          <w:b w:val="1"/>
          <w:bCs w:val="1"/>
          <w:sz w:val="24"/>
          <w:szCs w:val="24"/>
          <w:rtl w:val="0"/>
        </w:rPr>
        <w:t xml:space="preserve">Gentle takeaway:</w:t>
      </w:r>
      <w:r w:rsidDel="00000000" w:rsidR="00000000" w:rsidRPr="00000000">
        <w:rPr>
          <w:sz w:val="24"/>
          <w:szCs w:val="24"/>
          <w:rtl w:val="0"/>
        </w:rPr>
        <w:t xml:space="preserve"> You do not need a huge network. One safe person, one useful contact, or one honest message can be a meaningful starting point.</w:t>
      </w:r>
    </w:p>
    <w:p w:rsidR="00000000" w:rsidDel="00000000" w:rsidP="00000000" w:rsidRDefault="00000000" w:rsidRPr="00000000" w14:paraId="00000200">
      <w:pPr>
        <w:pStyle w:val="Heading4"/>
        <w:keepNext w:val="0"/>
        <w:keepLines w:val="0"/>
        <w:spacing w:after="40" w:before="240" w:lineRule="auto"/>
        <w:rPr>
          <w:b w:val="1"/>
          <w:bCs w:val="1"/>
          <w:color w:val="000000"/>
          <w:sz w:val="22"/>
          <w:szCs w:val="22"/>
        </w:rPr>
      </w:pPr>
      <w:bookmarkStart w:colFirst="0" w:colLast="0" w:name="_mjtzivlc224g" w:id="84"/>
      <w:bookmarkEnd w:id="84"/>
      <w:r w:rsidDel="00000000" w:rsidR="00000000" w:rsidRPr="00000000">
        <w:rPr>
          <w:b w:val="1"/>
          <w:bCs w:val="1"/>
          <w:color w:val="000000"/>
          <w:sz w:val="22"/>
          <w:szCs w:val="22"/>
          <w:rtl w:val="0"/>
        </w:rPr>
        <w:t xml:space="preserve">Sources reviewed</w:t>
      </w:r>
    </w:p>
    <w:p w:rsidR="00000000" w:rsidDel="00000000" w:rsidP="00000000" w:rsidRDefault="00000000" w:rsidRPr="00000000" w14:paraId="00000201">
      <w:pPr>
        <w:numPr>
          <w:ilvl w:val="0"/>
          <w:numId w:val="19"/>
        </w:numPr>
        <w:spacing w:after="0" w:afterAutospacing="0" w:before="240" w:lineRule="auto"/>
        <w:ind w:left="720" w:hanging="360"/>
        <w:rPr>
          <w:sz w:val="24"/>
          <w:szCs w:val="24"/>
        </w:rPr>
      </w:pPr>
      <w:r w:rsidDel="00000000" w:rsidR="00000000" w:rsidRPr="00000000">
        <w:rPr>
          <w:sz w:val="24"/>
          <w:szCs w:val="24"/>
          <w:rtl w:val="0"/>
        </w:rPr>
        <w:t xml:space="preserve">St George’s NHS / DSRF-UK. </w:t>
      </w:r>
      <w:r w:rsidDel="00000000" w:rsidR="00000000" w:rsidRPr="00000000">
        <w:rPr>
          <w:b w:val="1"/>
          <w:bCs w:val="1"/>
          <w:sz w:val="24"/>
          <w:szCs w:val="24"/>
          <w:rtl w:val="0"/>
        </w:rPr>
        <w:t xml:space="preserve">“Personalised antenatal care of pregnancies suspected or diagnosed with Down syndrome.”</w:t>
      </w:r>
      <w:r w:rsidDel="00000000" w:rsidR="00000000" w:rsidRPr="00000000">
        <w:rPr>
          <w:sz w:val="24"/>
          <w:szCs w:val="24"/>
          <w:rtl w:val="0"/>
        </w:rPr>
        <w:t xml:space="preserve"> Includes emotional, psychological, antenatal, and postnatal support as core care areas.</w:t>
        <w:br w:type="textWrapping"/>
      </w:r>
      <w:hyperlink r:id="rId137">
        <w:r w:rsidDel="00000000" w:rsidR="00000000" w:rsidRPr="00000000">
          <w:rPr>
            <w:color w:val="1155cc"/>
            <w:sz w:val="24"/>
            <w:szCs w:val="24"/>
            <w:u w:val="single"/>
            <w:rtl w:val="0"/>
          </w:rPr>
          <w:t xml:space="preserve">Read the pathway PDF</w:t>
        </w:r>
      </w:hyperlink>
      <w:r w:rsidDel="00000000" w:rsidR="00000000" w:rsidRPr="00000000">
        <w:rPr>
          <w:rtl w:val="0"/>
        </w:rPr>
      </w:r>
    </w:p>
    <w:p w:rsidR="00000000" w:rsidDel="00000000" w:rsidP="00000000" w:rsidRDefault="00000000" w:rsidRPr="00000000" w14:paraId="00000202">
      <w:pPr>
        <w:numPr>
          <w:ilvl w:val="0"/>
          <w:numId w:val="19"/>
        </w:numPr>
        <w:spacing w:after="0" w:afterAutospacing="0" w:before="0" w:beforeAutospacing="0" w:lineRule="auto"/>
        <w:ind w:left="720" w:hanging="360"/>
        <w:rPr>
          <w:sz w:val="24"/>
          <w:szCs w:val="24"/>
        </w:rPr>
      </w:pPr>
      <w:r w:rsidDel="00000000" w:rsidR="00000000" w:rsidRPr="00000000">
        <w:rPr>
          <w:sz w:val="24"/>
          <w:szCs w:val="24"/>
          <w:rtl w:val="0"/>
        </w:rPr>
        <w:t xml:space="preserve">DSRF-UK. </w:t>
      </w:r>
      <w:r w:rsidDel="00000000" w:rsidR="00000000" w:rsidRPr="00000000">
        <w:rPr>
          <w:b w:val="1"/>
          <w:bCs w:val="1"/>
          <w:sz w:val="24"/>
          <w:szCs w:val="24"/>
          <w:rtl w:val="0"/>
        </w:rPr>
        <w:t xml:space="preserve">“Pregnancy pathway.”</w:t>
      </w:r>
      <w:r w:rsidDel="00000000" w:rsidR="00000000" w:rsidRPr="00000000">
        <w:rPr>
          <w:sz w:val="24"/>
          <w:szCs w:val="24"/>
          <w:rtl w:val="0"/>
        </w:rPr>
        <w:t xml:space="preserve"> Explains the need for tailored support for families expecting a baby with a high-chance or confirmed diagnosis.</w:t>
        <w:br w:type="textWrapping"/>
      </w:r>
      <w:hyperlink r:id="rId138">
        <w:r w:rsidDel="00000000" w:rsidR="00000000" w:rsidRPr="00000000">
          <w:rPr>
            <w:color w:val="1155cc"/>
            <w:sz w:val="24"/>
            <w:szCs w:val="24"/>
            <w:u w:val="single"/>
            <w:rtl w:val="0"/>
          </w:rPr>
          <w:t xml:space="preserve">Read the pathway overview</w:t>
        </w:r>
      </w:hyperlink>
      <w:r w:rsidDel="00000000" w:rsidR="00000000" w:rsidRPr="00000000">
        <w:rPr>
          <w:rtl w:val="0"/>
        </w:rPr>
      </w:r>
    </w:p>
    <w:p w:rsidR="00000000" w:rsidDel="00000000" w:rsidP="00000000" w:rsidRDefault="00000000" w:rsidRPr="00000000" w14:paraId="00000203">
      <w:pPr>
        <w:numPr>
          <w:ilvl w:val="0"/>
          <w:numId w:val="19"/>
        </w:numPr>
        <w:spacing w:after="0" w:afterAutospacing="0" w:before="0" w:beforeAutospacing="0" w:lineRule="auto"/>
        <w:ind w:left="720" w:hanging="360"/>
        <w:rPr>
          <w:sz w:val="24"/>
          <w:szCs w:val="24"/>
        </w:rPr>
      </w:pPr>
      <w:r w:rsidDel="00000000" w:rsidR="00000000" w:rsidRPr="00000000">
        <w:rPr>
          <w:sz w:val="24"/>
          <w:szCs w:val="24"/>
          <w:rtl w:val="0"/>
        </w:rPr>
        <w:t xml:space="preserve">NICE. </w:t>
      </w:r>
      <w:r w:rsidDel="00000000" w:rsidR="00000000" w:rsidRPr="00000000">
        <w:rPr>
          <w:b w:val="1"/>
          <w:bCs w:val="1"/>
          <w:sz w:val="24"/>
          <w:szCs w:val="24"/>
          <w:rtl w:val="0"/>
        </w:rPr>
        <w:t xml:space="preserve">“Antenatal care: recommendations.”</w:t>
      </w:r>
      <w:r w:rsidDel="00000000" w:rsidR="00000000" w:rsidRPr="00000000">
        <w:rPr>
          <w:sz w:val="24"/>
          <w:szCs w:val="24"/>
          <w:rtl w:val="0"/>
        </w:rPr>
        <w:t xml:space="preserve"> Recommends discussing potential benefits of peer support and providing information about local and national peer-support services.</w:t>
        <w:br w:type="textWrapping"/>
      </w:r>
      <w:hyperlink r:id="rId139">
        <w:r w:rsidDel="00000000" w:rsidR="00000000" w:rsidRPr="00000000">
          <w:rPr>
            <w:color w:val="1155cc"/>
            <w:sz w:val="24"/>
            <w:szCs w:val="24"/>
            <w:u w:val="single"/>
            <w:rtl w:val="0"/>
          </w:rPr>
          <w:t xml:space="preserve">Read the guidance</w:t>
        </w:r>
      </w:hyperlink>
      <w:r w:rsidDel="00000000" w:rsidR="00000000" w:rsidRPr="00000000">
        <w:rPr>
          <w:rtl w:val="0"/>
        </w:rPr>
      </w:r>
    </w:p>
    <w:p w:rsidR="00000000" w:rsidDel="00000000" w:rsidP="00000000" w:rsidRDefault="00000000" w:rsidRPr="00000000" w14:paraId="00000204">
      <w:pPr>
        <w:numPr>
          <w:ilvl w:val="0"/>
          <w:numId w:val="19"/>
        </w:numPr>
        <w:spacing w:after="240" w:before="0" w:beforeAutospacing="0" w:lineRule="auto"/>
        <w:ind w:left="720" w:hanging="360"/>
        <w:rPr>
          <w:sz w:val="24"/>
          <w:szCs w:val="24"/>
        </w:rPr>
      </w:pPr>
      <w:r w:rsidDel="00000000" w:rsidR="00000000" w:rsidRPr="00000000">
        <w:rPr>
          <w:sz w:val="24"/>
          <w:szCs w:val="24"/>
          <w:rtl w:val="0"/>
        </w:rPr>
        <w:t xml:space="preserve">JMIR. </w:t>
      </w:r>
      <w:r w:rsidDel="00000000" w:rsidR="00000000" w:rsidRPr="00000000">
        <w:rPr>
          <w:b w:val="1"/>
          <w:bCs w:val="1"/>
          <w:sz w:val="24"/>
          <w:szCs w:val="24"/>
          <w:rtl w:val="0"/>
        </w:rPr>
        <w:t xml:space="preserve">“Characteristics and Quality of Mobile Apps Containing Prenatal Genetic Testing Information.”</w:t>
      </w:r>
      <w:r w:rsidDel="00000000" w:rsidR="00000000" w:rsidRPr="00000000">
        <w:rPr>
          <w:sz w:val="24"/>
          <w:szCs w:val="24"/>
          <w:rtl w:val="0"/>
        </w:rPr>
        <w:t xml:space="preserve"> Supports the need for credible, customisable pregnancy-app information and support features.</w:t>
        <w:br w:type="textWrapping"/>
      </w:r>
      <w:hyperlink r:id="rId140">
        <w:r w:rsidDel="00000000" w:rsidR="00000000" w:rsidRPr="00000000">
          <w:rPr>
            <w:color w:val="1155cc"/>
            <w:sz w:val="24"/>
            <w:szCs w:val="24"/>
            <w:u w:val="single"/>
            <w:rtl w:val="0"/>
          </w:rPr>
          <w:t xml:space="preserve">Read the article</w:t>
        </w:r>
      </w:hyperlink>
      <w:r w:rsidDel="00000000" w:rsidR="00000000" w:rsidRPr="00000000">
        <w:rPr>
          <w:sz w:val="24"/>
          <w:szCs w:val="24"/>
          <w:rtl w:val="0"/>
        </w:rPr>
        <w:t xml:space="preserve">[</w:t>
      </w:r>
      <w:hyperlink r:id="rId141">
        <w:r w:rsidDel="00000000" w:rsidR="00000000" w:rsidRPr="00000000">
          <w:rPr>
            <w:color w:val="1155cc"/>
            <w:sz w:val="24"/>
            <w:szCs w:val="24"/>
            <w:u w:val="single"/>
            <w:rtl w:val="0"/>
          </w:rPr>
          <w:t xml:space="preserve">stgeorges.nhs</w:t>
        </w:r>
      </w:hyperlink>
      <w:r w:rsidDel="00000000" w:rsidR="00000000" w:rsidRPr="00000000">
        <w:rPr>
          <w:sz w:val="24"/>
          <w:szCs w:val="24"/>
          <w:rtl w:val="0"/>
        </w:rPr>
        <w:t xml:space="preserve">][</w:t>
      </w:r>
      <w:hyperlink r:id="rId142">
        <w:r w:rsidDel="00000000" w:rsidR="00000000" w:rsidRPr="00000000">
          <w:rPr>
            <w:color w:val="1155cc"/>
            <w:sz w:val="24"/>
            <w:szCs w:val="24"/>
            <w:u w:val="single"/>
            <w:rtl w:val="0"/>
          </w:rPr>
          <w:t xml:space="preserve">dsrf-uk</w:t>
        </w:r>
      </w:hyperlink>
      <w:r w:rsidDel="00000000" w:rsidR="00000000" w:rsidRPr="00000000">
        <w:rPr>
          <w:sz w:val="24"/>
          <w:szCs w:val="24"/>
          <w:rtl w:val="0"/>
        </w:rPr>
        <w:t xml:space="preserve">][</w:t>
      </w:r>
      <w:hyperlink r:id="rId143">
        <w:r w:rsidDel="00000000" w:rsidR="00000000" w:rsidRPr="00000000">
          <w:rPr>
            <w:color w:val="1155cc"/>
            <w:sz w:val="24"/>
            <w:szCs w:val="24"/>
            <w:u w:val="single"/>
            <w:rtl w:val="0"/>
          </w:rPr>
          <w:t xml:space="preserve">nice.org</w:t>
        </w:r>
      </w:hyperlink>
      <w:r w:rsidDel="00000000" w:rsidR="00000000" w:rsidRPr="00000000">
        <w:rPr>
          <w:sz w:val="24"/>
          <w:szCs w:val="24"/>
          <w:rtl w:val="0"/>
        </w:rPr>
        <w:t xml:space="preserve">][</w:t>
      </w:r>
      <w:hyperlink r:id="rId144">
        <w:r w:rsidDel="00000000" w:rsidR="00000000" w:rsidRPr="00000000">
          <w:rPr>
            <w:color w:val="1155cc"/>
            <w:sz w:val="24"/>
            <w:szCs w:val="24"/>
            <w:u w:val="single"/>
            <w:rtl w:val="0"/>
          </w:rPr>
          <w:t xml:space="preserve">mhealth.jmir</w:t>
        </w:r>
      </w:hyperlink>
      <w:r w:rsidDel="00000000" w:rsidR="00000000" w:rsidRPr="00000000">
        <w:rPr>
          <w:sz w:val="24"/>
          <w:szCs w:val="24"/>
          <w:rtl w:val="0"/>
        </w:rPr>
        <w:t xml:space="preserve">]</w:t>
      </w:r>
    </w:p>
    <w:p w:rsidR="00000000" w:rsidDel="00000000" w:rsidP="00000000" w:rsidRDefault="00000000" w:rsidRPr="00000000" w14:paraId="00000205">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6">
      <w:pPr>
        <w:pStyle w:val="Heading3"/>
        <w:keepNext w:val="0"/>
        <w:keepLines w:val="0"/>
        <w:spacing w:before="280" w:lineRule="auto"/>
        <w:rPr>
          <w:b w:val="1"/>
          <w:bCs w:val="1"/>
          <w:color w:val="000000"/>
          <w:sz w:val="26"/>
          <w:szCs w:val="26"/>
        </w:rPr>
      </w:pPr>
      <w:bookmarkStart w:colFirst="0" w:colLast="0" w:name="_lsspzuwn19km" w:id="85"/>
      <w:bookmarkEnd w:id="85"/>
      <w:r w:rsidDel="00000000" w:rsidR="00000000" w:rsidRPr="00000000">
        <w:rPr>
          <w:b w:val="1"/>
          <w:bCs w:val="1"/>
          <w:color w:val="000000"/>
          <w:sz w:val="26"/>
          <w:szCs w:val="26"/>
          <w:rtl w:val="0"/>
        </w:rPr>
        <w:t xml:space="preserve">5. Conversations with partners, co-parents and family</w:t>
      </w:r>
    </w:p>
    <w:p w:rsidR="00000000" w:rsidDel="00000000" w:rsidP="00000000" w:rsidRDefault="00000000" w:rsidRPr="00000000" w14:paraId="00000207">
      <w:pPr>
        <w:spacing w:after="240" w:before="240" w:lineRule="auto"/>
        <w:rPr>
          <w:sz w:val="24"/>
          <w:szCs w:val="24"/>
        </w:rPr>
      </w:pPr>
      <w:r w:rsidDel="00000000" w:rsidR="00000000" w:rsidRPr="00000000">
        <w:rPr>
          <w:sz w:val="24"/>
          <w:szCs w:val="24"/>
          <w:rtl w:val="0"/>
        </w:rPr>
        <w:t xml:space="preserve">Pregnancy can change the rhythm of a relationship. One person may be physically experiencing symptoms while another feels unsure how to help. Both may have fears about money, sleep, birth, parenting, or the future. If there is a suspected or confirmed Down syndrome diagnosis, family members may also respond differently — with love, worry, silence, unwanted opinions, or uncertainty.</w:t>
      </w:r>
    </w:p>
    <w:p w:rsidR="00000000" w:rsidDel="00000000" w:rsidP="00000000" w:rsidRDefault="00000000" w:rsidRPr="00000000" w14:paraId="00000208">
      <w:pPr>
        <w:spacing w:after="240" w:before="240" w:lineRule="auto"/>
        <w:rPr>
          <w:sz w:val="24"/>
          <w:szCs w:val="24"/>
        </w:rPr>
      </w:pPr>
      <w:r w:rsidDel="00000000" w:rsidR="00000000" w:rsidRPr="00000000">
        <w:rPr>
          <w:sz w:val="24"/>
          <w:szCs w:val="24"/>
          <w:rtl w:val="0"/>
        </w:rPr>
        <w:t xml:space="preserve">Natal IQ can offer communication tools without telling couples or families how they “should” run their relationship. A simple structure is:</w:t>
      </w:r>
    </w:p>
    <w:p w:rsidR="00000000" w:rsidDel="00000000" w:rsidP="00000000" w:rsidRDefault="00000000" w:rsidRPr="00000000" w14:paraId="00000209">
      <w:pPr>
        <w:spacing w:after="240" w:before="240" w:lineRule="auto"/>
        <w:ind w:left="600" w:right="600" w:firstLine="0"/>
        <w:rPr>
          <w:b w:val="1"/>
          <w:bCs w:val="1"/>
          <w:sz w:val="24"/>
          <w:szCs w:val="24"/>
        </w:rPr>
      </w:pPr>
      <w:r w:rsidDel="00000000" w:rsidR="00000000" w:rsidRPr="00000000">
        <w:rPr>
          <w:b w:val="1"/>
          <w:bCs w:val="1"/>
          <w:sz w:val="24"/>
          <w:szCs w:val="24"/>
          <w:rtl w:val="0"/>
        </w:rPr>
        <w:t xml:space="preserve">What I feel</w:t>
        <w:br w:type="textWrapping"/>
        <w:t xml:space="preserve">What I need</w:t>
        <w:br w:type="textWrapping"/>
        <w:t xml:space="preserve">What would help</w:t>
      </w:r>
    </w:p>
    <w:p w:rsidR="00000000" w:rsidDel="00000000" w:rsidP="00000000" w:rsidRDefault="00000000" w:rsidRPr="00000000" w14:paraId="0000020A">
      <w:pPr>
        <w:spacing w:after="240" w:before="240" w:lineRule="auto"/>
        <w:rPr>
          <w:sz w:val="24"/>
          <w:szCs w:val="24"/>
        </w:rPr>
      </w:pPr>
      <w:r w:rsidDel="00000000" w:rsidR="00000000" w:rsidRPr="00000000">
        <w:rPr>
          <w:sz w:val="24"/>
          <w:szCs w:val="24"/>
          <w:rtl w:val="0"/>
        </w:rPr>
        <w:t xml:space="preserve">For example: “I feel overwhelmed after appointments. I need time to process. It would help if you sat with me and listened before we make decisions.” This can be clearer and less confrontational than a conversation built around blame.</w:t>
      </w:r>
    </w:p>
    <w:p w:rsidR="00000000" w:rsidDel="00000000" w:rsidP="00000000" w:rsidRDefault="00000000" w:rsidRPr="00000000" w14:paraId="0000020B">
      <w:pPr>
        <w:spacing w:after="240" w:before="240" w:lineRule="auto"/>
        <w:rPr>
          <w:sz w:val="24"/>
          <w:szCs w:val="24"/>
        </w:rPr>
      </w:pPr>
      <w:r w:rsidDel="00000000" w:rsidR="00000000" w:rsidRPr="00000000">
        <w:rPr>
          <w:sz w:val="24"/>
          <w:szCs w:val="24"/>
          <w:rtl w:val="0"/>
        </w:rPr>
        <w:t xml:space="preserve">Short, regular check-ins may be easier than waiting for a major argument or crisis. A weekly </w:t>
      </w:r>
      <w:r w:rsidDel="00000000" w:rsidR="00000000" w:rsidRPr="00000000">
        <w:rPr>
          <w:b w:val="1"/>
          <w:bCs w:val="1"/>
          <w:sz w:val="24"/>
          <w:szCs w:val="24"/>
          <w:rtl w:val="0"/>
        </w:rPr>
        <w:t xml:space="preserve">Calm &amp; Connect check-in</w:t>
      </w:r>
      <w:r w:rsidDel="00000000" w:rsidR="00000000" w:rsidRPr="00000000">
        <w:rPr>
          <w:sz w:val="24"/>
          <w:szCs w:val="24"/>
          <w:rtl w:val="0"/>
        </w:rPr>
        <w:t xml:space="preserve"> could include three questions:</w:t>
      </w:r>
    </w:p>
    <w:p w:rsidR="00000000" w:rsidDel="00000000" w:rsidP="00000000" w:rsidRDefault="00000000" w:rsidRPr="00000000" w14:paraId="0000020C">
      <w:pPr>
        <w:numPr>
          <w:ilvl w:val="0"/>
          <w:numId w:val="6"/>
        </w:numPr>
        <w:spacing w:after="0" w:afterAutospacing="0" w:before="240" w:lineRule="auto"/>
        <w:ind w:left="720" w:hanging="360"/>
        <w:rPr>
          <w:sz w:val="24"/>
          <w:szCs w:val="24"/>
        </w:rPr>
      </w:pPr>
      <w:r w:rsidDel="00000000" w:rsidR="00000000" w:rsidRPr="00000000">
        <w:rPr>
          <w:sz w:val="24"/>
          <w:szCs w:val="24"/>
          <w:rtl w:val="0"/>
        </w:rPr>
        <w:t xml:space="preserve">What has felt hardest this week?</w:t>
      </w:r>
    </w:p>
    <w:p w:rsidR="00000000" w:rsidDel="00000000" w:rsidP="00000000" w:rsidRDefault="00000000" w:rsidRPr="00000000" w14:paraId="0000020D">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What has helped this week?</w:t>
      </w:r>
    </w:p>
    <w:p w:rsidR="00000000" w:rsidDel="00000000" w:rsidP="00000000" w:rsidRDefault="00000000" w:rsidRPr="00000000" w14:paraId="0000020E">
      <w:pPr>
        <w:numPr>
          <w:ilvl w:val="0"/>
          <w:numId w:val="6"/>
        </w:numPr>
        <w:spacing w:after="240" w:before="0" w:beforeAutospacing="0" w:lineRule="auto"/>
        <w:ind w:left="720" w:hanging="360"/>
        <w:rPr>
          <w:sz w:val="24"/>
          <w:szCs w:val="24"/>
        </w:rPr>
      </w:pPr>
      <w:r w:rsidDel="00000000" w:rsidR="00000000" w:rsidRPr="00000000">
        <w:rPr>
          <w:sz w:val="24"/>
          <w:szCs w:val="24"/>
          <w:rtl w:val="0"/>
        </w:rPr>
        <w:t xml:space="preserve">What is one practical thing we can make easier next week?</w:t>
      </w:r>
    </w:p>
    <w:p w:rsidR="00000000" w:rsidDel="00000000" w:rsidP="00000000" w:rsidRDefault="00000000" w:rsidRPr="00000000" w14:paraId="0000020F">
      <w:pPr>
        <w:spacing w:after="240" w:before="240" w:lineRule="auto"/>
        <w:rPr>
          <w:sz w:val="24"/>
          <w:szCs w:val="24"/>
        </w:rPr>
      </w:pPr>
      <w:r w:rsidDel="00000000" w:rsidR="00000000" w:rsidRPr="00000000">
        <w:rPr>
          <w:sz w:val="24"/>
          <w:szCs w:val="24"/>
          <w:rtl w:val="0"/>
        </w:rPr>
        <w:t xml:space="preserve">The feature should not assume every user has a partner. Natal IQ should use inclusive language such as “partner, co-parent, family member, friend, or trusted person.” This better reflects single parents, separated parents, LGBTQ+ families, blended families, and users who do not want to involve a partner.</w:t>
      </w:r>
    </w:p>
    <w:p w:rsidR="00000000" w:rsidDel="00000000" w:rsidP="00000000" w:rsidRDefault="00000000" w:rsidRPr="00000000" w14:paraId="00000210">
      <w:pPr>
        <w:spacing w:after="240" w:before="240" w:lineRule="auto"/>
        <w:rPr>
          <w:sz w:val="24"/>
          <w:szCs w:val="24"/>
        </w:rPr>
      </w:pPr>
      <w:r w:rsidDel="00000000" w:rsidR="00000000" w:rsidRPr="00000000">
        <w:rPr>
          <w:sz w:val="24"/>
          <w:szCs w:val="24"/>
          <w:rtl w:val="0"/>
        </w:rPr>
        <w:t xml:space="preserve">If a user feels controlled, frightened, isolated, threatened, or unsafe in a relationship, the app should provide a discreet pathway to specialist support. Pregnancy can be a time when domestic abuse starts or escalates. This must be handled privately and sensitively, not as a relationship-communication exercise.</w:t>
      </w:r>
    </w:p>
    <w:p w:rsidR="00000000" w:rsidDel="00000000" w:rsidP="00000000" w:rsidRDefault="00000000" w:rsidRPr="00000000" w14:paraId="00000211">
      <w:pPr>
        <w:pStyle w:val="Heading4"/>
        <w:keepNext w:val="0"/>
        <w:keepLines w:val="0"/>
        <w:spacing w:after="40" w:before="240" w:lineRule="auto"/>
        <w:rPr>
          <w:b w:val="1"/>
          <w:bCs w:val="1"/>
          <w:color w:val="000000"/>
          <w:sz w:val="22"/>
          <w:szCs w:val="22"/>
        </w:rPr>
      </w:pPr>
      <w:bookmarkStart w:colFirst="0" w:colLast="0" w:name="_uspkauu2rthr" w:id="86"/>
      <w:bookmarkEnd w:id="86"/>
      <w:r w:rsidDel="00000000" w:rsidR="00000000" w:rsidRPr="00000000">
        <w:rPr>
          <w:b w:val="1"/>
          <w:bCs w:val="1"/>
          <w:color w:val="000000"/>
          <w:sz w:val="22"/>
          <w:szCs w:val="22"/>
          <w:rtl w:val="0"/>
        </w:rPr>
        <w:t xml:space="preserve">What this lesson helps users understand</w:t>
      </w:r>
    </w:p>
    <w:p w:rsidR="00000000" w:rsidDel="00000000" w:rsidP="00000000" w:rsidRDefault="00000000" w:rsidRPr="00000000" w14:paraId="00000212">
      <w:pPr>
        <w:numPr>
          <w:ilvl w:val="0"/>
          <w:numId w:val="61"/>
        </w:numPr>
        <w:spacing w:after="0" w:afterAutospacing="0" w:before="240" w:lineRule="auto"/>
        <w:ind w:left="720" w:hanging="360"/>
        <w:rPr>
          <w:sz w:val="24"/>
          <w:szCs w:val="24"/>
        </w:rPr>
      </w:pPr>
      <w:r w:rsidDel="00000000" w:rsidR="00000000" w:rsidRPr="00000000">
        <w:rPr>
          <w:sz w:val="24"/>
          <w:szCs w:val="24"/>
          <w:rtl w:val="0"/>
        </w:rPr>
        <w:t xml:space="preserve">Pregnancy can change communication and the division of responsibilities.</w:t>
      </w:r>
    </w:p>
    <w:p w:rsidR="00000000" w:rsidDel="00000000" w:rsidP="00000000" w:rsidRDefault="00000000" w:rsidRPr="00000000" w14:paraId="00000213">
      <w:pPr>
        <w:numPr>
          <w:ilvl w:val="0"/>
          <w:numId w:val="61"/>
        </w:numPr>
        <w:spacing w:after="0" w:afterAutospacing="0" w:before="0" w:beforeAutospacing="0" w:lineRule="auto"/>
        <w:ind w:left="720" w:hanging="360"/>
        <w:rPr>
          <w:sz w:val="24"/>
          <w:szCs w:val="24"/>
        </w:rPr>
      </w:pPr>
      <w:r w:rsidDel="00000000" w:rsidR="00000000" w:rsidRPr="00000000">
        <w:rPr>
          <w:sz w:val="24"/>
          <w:szCs w:val="24"/>
          <w:rtl w:val="0"/>
        </w:rPr>
        <w:t xml:space="preserve">Specific requests are easier to hear and respond to than criticism or assumptions.</w:t>
      </w:r>
    </w:p>
    <w:p w:rsidR="00000000" w:rsidDel="00000000" w:rsidP="00000000" w:rsidRDefault="00000000" w:rsidRPr="00000000" w14:paraId="00000214">
      <w:pPr>
        <w:numPr>
          <w:ilvl w:val="0"/>
          <w:numId w:val="61"/>
        </w:numPr>
        <w:spacing w:after="0" w:afterAutospacing="0" w:before="0" w:beforeAutospacing="0" w:lineRule="auto"/>
        <w:ind w:left="720" w:hanging="360"/>
        <w:rPr>
          <w:sz w:val="24"/>
          <w:szCs w:val="24"/>
        </w:rPr>
      </w:pPr>
      <w:r w:rsidDel="00000000" w:rsidR="00000000" w:rsidRPr="00000000">
        <w:rPr>
          <w:sz w:val="24"/>
          <w:szCs w:val="24"/>
          <w:rtl w:val="0"/>
        </w:rPr>
        <w:t xml:space="preserve">Regular short check-ins can reduce resentment and uncertainty.</w:t>
      </w:r>
    </w:p>
    <w:p w:rsidR="00000000" w:rsidDel="00000000" w:rsidP="00000000" w:rsidRDefault="00000000" w:rsidRPr="00000000" w14:paraId="00000215">
      <w:pPr>
        <w:numPr>
          <w:ilvl w:val="0"/>
          <w:numId w:val="61"/>
        </w:numPr>
        <w:spacing w:after="0" w:afterAutospacing="0" w:before="0" w:beforeAutospacing="0" w:lineRule="auto"/>
        <w:ind w:left="720" w:hanging="360"/>
        <w:rPr>
          <w:sz w:val="24"/>
          <w:szCs w:val="24"/>
        </w:rPr>
      </w:pPr>
      <w:r w:rsidDel="00000000" w:rsidR="00000000" w:rsidRPr="00000000">
        <w:rPr>
          <w:sz w:val="24"/>
          <w:szCs w:val="24"/>
          <w:rtl w:val="0"/>
        </w:rPr>
        <w:t xml:space="preserve">Every family structure is valid; the app should not assume a partner is present.</w:t>
      </w:r>
    </w:p>
    <w:p w:rsidR="00000000" w:rsidDel="00000000" w:rsidP="00000000" w:rsidRDefault="00000000" w:rsidRPr="00000000" w14:paraId="00000216">
      <w:pPr>
        <w:numPr>
          <w:ilvl w:val="0"/>
          <w:numId w:val="61"/>
        </w:numPr>
        <w:spacing w:after="240" w:before="0" w:beforeAutospacing="0" w:lineRule="auto"/>
        <w:ind w:left="720" w:hanging="360"/>
        <w:rPr>
          <w:sz w:val="24"/>
          <w:szCs w:val="24"/>
        </w:rPr>
      </w:pPr>
      <w:r w:rsidDel="00000000" w:rsidR="00000000" w:rsidRPr="00000000">
        <w:rPr>
          <w:sz w:val="24"/>
          <w:szCs w:val="24"/>
          <w:rtl w:val="0"/>
        </w:rPr>
        <w:t xml:space="preserve">Feeling unsafe, controlled, or frightened requires confidential professional support.</w:t>
      </w:r>
    </w:p>
    <w:p w:rsidR="00000000" w:rsidDel="00000000" w:rsidP="00000000" w:rsidRDefault="00000000" w:rsidRPr="00000000" w14:paraId="00000217">
      <w:pPr>
        <w:spacing w:after="240" w:before="240" w:lineRule="auto"/>
        <w:rPr>
          <w:sz w:val="24"/>
          <w:szCs w:val="24"/>
        </w:rPr>
      </w:pPr>
      <w:r w:rsidDel="00000000" w:rsidR="00000000" w:rsidRPr="00000000">
        <w:rPr>
          <w:b w:val="1"/>
          <w:bCs w:val="1"/>
          <w:sz w:val="24"/>
          <w:szCs w:val="24"/>
          <w:rtl w:val="0"/>
        </w:rPr>
        <w:t xml:space="preserve">Gentle takeaway:</w:t>
      </w:r>
      <w:r w:rsidDel="00000000" w:rsidR="00000000" w:rsidRPr="00000000">
        <w:rPr>
          <w:sz w:val="24"/>
          <w:szCs w:val="24"/>
          <w:rtl w:val="0"/>
        </w:rPr>
        <w:t xml:space="preserve"> You do not have to solve every future problem today. One honest conversation about one practical need can make the week feel lighter.</w:t>
      </w:r>
    </w:p>
    <w:p w:rsidR="00000000" w:rsidDel="00000000" w:rsidP="00000000" w:rsidRDefault="00000000" w:rsidRPr="00000000" w14:paraId="00000218">
      <w:pPr>
        <w:pStyle w:val="Heading4"/>
        <w:keepNext w:val="0"/>
        <w:keepLines w:val="0"/>
        <w:spacing w:after="40" w:before="240" w:lineRule="auto"/>
        <w:rPr>
          <w:b w:val="1"/>
          <w:bCs w:val="1"/>
          <w:color w:val="000000"/>
          <w:sz w:val="22"/>
          <w:szCs w:val="22"/>
        </w:rPr>
      </w:pPr>
      <w:bookmarkStart w:colFirst="0" w:colLast="0" w:name="_opfefm2ep58k" w:id="87"/>
      <w:bookmarkEnd w:id="87"/>
      <w:r w:rsidDel="00000000" w:rsidR="00000000" w:rsidRPr="00000000">
        <w:rPr>
          <w:b w:val="1"/>
          <w:bCs w:val="1"/>
          <w:color w:val="000000"/>
          <w:sz w:val="22"/>
          <w:szCs w:val="22"/>
          <w:rtl w:val="0"/>
        </w:rPr>
        <w:t xml:space="preserve">Sources reviewed</w:t>
      </w:r>
    </w:p>
    <w:p w:rsidR="00000000" w:rsidDel="00000000" w:rsidP="00000000" w:rsidRDefault="00000000" w:rsidRPr="00000000" w14:paraId="00000219">
      <w:pPr>
        <w:numPr>
          <w:ilvl w:val="0"/>
          <w:numId w:val="94"/>
        </w:numPr>
        <w:spacing w:after="0" w:afterAutospacing="0" w:before="240" w:lineRule="auto"/>
        <w:ind w:left="720" w:hanging="360"/>
        <w:rPr>
          <w:sz w:val="24"/>
          <w:szCs w:val="24"/>
        </w:rPr>
      </w:pPr>
      <w:r w:rsidDel="00000000" w:rsidR="00000000" w:rsidRPr="00000000">
        <w:rPr>
          <w:sz w:val="24"/>
          <w:szCs w:val="24"/>
          <w:rtl w:val="0"/>
        </w:rPr>
        <w:t xml:space="preserve">NICE. </w:t>
      </w:r>
      <w:r w:rsidDel="00000000" w:rsidR="00000000" w:rsidRPr="00000000">
        <w:rPr>
          <w:b w:val="1"/>
          <w:bCs w:val="1"/>
          <w:sz w:val="24"/>
          <w:szCs w:val="24"/>
          <w:rtl w:val="0"/>
        </w:rPr>
        <w:t xml:space="preserve">“Antenatal care: recommendations.”</w:t>
      </w:r>
      <w:r w:rsidDel="00000000" w:rsidR="00000000" w:rsidRPr="00000000">
        <w:rPr>
          <w:sz w:val="24"/>
          <w:szCs w:val="24"/>
          <w:rtl w:val="0"/>
        </w:rPr>
        <w:t xml:space="preserve"> Covers partner involvement, respectful communication, social support, and opportunities to discuss concerns at home or domestic abuse.</w:t>
        <w:br w:type="textWrapping"/>
      </w:r>
      <w:hyperlink r:id="rId145">
        <w:r w:rsidDel="00000000" w:rsidR="00000000" w:rsidRPr="00000000">
          <w:rPr>
            <w:color w:val="1155cc"/>
            <w:sz w:val="24"/>
            <w:szCs w:val="24"/>
            <w:u w:val="single"/>
            <w:rtl w:val="0"/>
          </w:rPr>
          <w:t xml:space="preserve">Read the guidance</w:t>
        </w:r>
      </w:hyperlink>
      <w:r w:rsidDel="00000000" w:rsidR="00000000" w:rsidRPr="00000000">
        <w:rPr>
          <w:rtl w:val="0"/>
        </w:rPr>
      </w:r>
    </w:p>
    <w:p w:rsidR="00000000" w:rsidDel="00000000" w:rsidP="00000000" w:rsidRDefault="00000000" w:rsidRPr="00000000" w14:paraId="0000021A">
      <w:pPr>
        <w:numPr>
          <w:ilvl w:val="0"/>
          <w:numId w:val="94"/>
        </w:numPr>
        <w:spacing w:after="0" w:afterAutospacing="0" w:before="0" w:beforeAutospacing="0" w:lineRule="auto"/>
        <w:ind w:left="720" w:hanging="360"/>
        <w:rPr>
          <w:sz w:val="24"/>
          <w:szCs w:val="24"/>
        </w:rPr>
      </w:pPr>
      <w:r w:rsidDel="00000000" w:rsidR="00000000" w:rsidRPr="00000000">
        <w:rPr>
          <w:sz w:val="24"/>
          <w:szCs w:val="24"/>
          <w:rtl w:val="0"/>
        </w:rPr>
        <w:t xml:space="preserve">National Academies / NCBI Bookshelf. </w:t>
      </w:r>
      <w:r w:rsidDel="00000000" w:rsidR="00000000" w:rsidRPr="00000000">
        <w:rPr>
          <w:b w:val="1"/>
          <w:bCs w:val="1"/>
          <w:sz w:val="24"/>
          <w:szCs w:val="24"/>
          <w:rtl w:val="0"/>
        </w:rPr>
        <w:t xml:space="preserve">“Risks to Maternal Health.”</w:t>
      </w:r>
      <w:r w:rsidDel="00000000" w:rsidR="00000000" w:rsidRPr="00000000">
        <w:rPr>
          <w:sz w:val="24"/>
          <w:szCs w:val="24"/>
          <w:rtl w:val="0"/>
        </w:rPr>
        <w:t xml:space="preserve"> Includes maternal mental-health and intimate-partner-violence context.</w:t>
        <w:br w:type="textWrapping"/>
      </w:r>
      <w:hyperlink r:id="rId146">
        <w:r w:rsidDel="00000000" w:rsidR="00000000" w:rsidRPr="00000000">
          <w:rPr>
            <w:color w:val="1155cc"/>
            <w:sz w:val="24"/>
            <w:szCs w:val="24"/>
            <w:u w:val="single"/>
            <w:rtl w:val="0"/>
          </w:rPr>
          <w:t xml:space="preserve">Read the chapter</w:t>
        </w:r>
      </w:hyperlink>
      <w:r w:rsidDel="00000000" w:rsidR="00000000" w:rsidRPr="00000000">
        <w:rPr>
          <w:rtl w:val="0"/>
        </w:rPr>
      </w:r>
    </w:p>
    <w:p w:rsidR="00000000" w:rsidDel="00000000" w:rsidP="00000000" w:rsidRDefault="00000000" w:rsidRPr="00000000" w14:paraId="0000021B">
      <w:pPr>
        <w:numPr>
          <w:ilvl w:val="0"/>
          <w:numId w:val="94"/>
        </w:numPr>
        <w:spacing w:after="240" w:before="0" w:beforeAutospacing="0" w:lineRule="auto"/>
        <w:ind w:left="720" w:hanging="360"/>
        <w:rPr>
          <w:sz w:val="24"/>
          <w:szCs w:val="24"/>
        </w:rPr>
      </w:pPr>
      <w:r w:rsidDel="00000000" w:rsidR="00000000" w:rsidRPr="00000000">
        <w:rPr>
          <w:sz w:val="24"/>
          <w:szCs w:val="24"/>
          <w:rtl w:val="0"/>
        </w:rPr>
        <w:t xml:space="preserve">St George’s NHS / DSRF-UK. </w:t>
      </w:r>
      <w:r w:rsidDel="00000000" w:rsidR="00000000" w:rsidRPr="00000000">
        <w:rPr>
          <w:b w:val="1"/>
          <w:bCs w:val="1"/>
          <w:sz w:val="24"/>
          <w:szCs w:val="24"/>
          <w:rtl w:val="0"/>
        </w:rPr>
        <w:t xml:space="preserve">“Personalised antenatal care of pregnancies suspected or diagnosed with Down syndrome.”</w:t>
      </w:r>
      <w:r w:rsidDel="00000000" w:rsidR="00000000" w:rsidRPr="00000000">
        <w:rPr>
          <w:sz w:val="24"/>
          <w:szCs w:val="24"/>
          <w:rtl w:val="0"/>
        </w:rPr>
        <w:t xml:space="preserve"> Supports sensitive, family-centred, non-directive communication.</w:t>
        <w:br w:type="textWrapping"/>
      </w:r>
      <w:hyperlink r:id="rId147">
        <w:r w:rsidDel="00000000" w:rsidR="00000000" w:rsidRPr="00000000">
          <w:rPr>
            <w:color w:val="1155cc"/>
            <w:sz w:val="24"/>
            <w:szCs w:val="24"/>
            <w:u w:val="single"/>
            <w:rtl w:val="0"/>
          </w:rPr>
          <w:t xml:space="preserve">Read the pathway PDF</w:t>
        </w:r>
      </w:hyperlink>
      <w:r w:rsidDel="00000000" w:rsidR="00000000" w:rsidRPr="00000000">
        <w:rPr>
          <w:sz w:val="24"/>
          <w:szCs w:val="24"/>
          <w:rtl w:val="0"/>
        </w:rPr>
        <w:t xml:space="preserve">[</w:t>
      </w:r>
      <w:hyperlink r:id="rId148">
        <w:r w:rsidDel="00000000" w:rsidR="00000000" w:rsidRPr="00000000">
          <w:rPr>
            <w:color w:val="1155cc"/>
            <w:sz w:val="24"/>
            <w:szCs w:val="24"/>
            <w:u w:val="single"/>
            <w:rtl w:val="0"/>
          </w:rPr>
          <w:t xml:space="preserve">stgeorges.nhs</w:t>
        </w:r>
      </w:hyperlink>
      <w:r w:rsidDel="00000000" w:rsidR="00000000" w:rsidRPr="00000000">
        <w:rPr>
          <w:sz w:val="24"/>
          <w:szCs w:val="24"/>
          <w:rtl w:val="0"/>
        </w:rPr>
        <w:t xml:space="preserve">][</w:t>
      </w:r>
      <w:hyperlink r:id="rId149">
        <w:r w:rsidDel="00000000" w:rsidR="00000000" w:rsidRPr="00000000">
          <w:rPr>
            <w:color w:val="1155cc"/>
            <w:sz w:val="24"/>
            <w:szCs w:val="24"/>
            <w:u w:val="single"/>
            <w:rtl w:val="0"/>
          </w:rPr>
          <w:t xml:space="preserve">nice.org</w:t>
        </w:r>
      </w:hyperlink>
      <w:r w:rsidDel="00000000" w:rsidR="00000000" w:rsidRPr="00000000">
        <w:rPr>
          <w:sz w:val="24"/>
          <w:szCs w:val="24"/>
          <w:rtl w:val="0"/>
        </w:rPr>
        <w:t xml:space="preserve">][</w:t>
      </w:r>
      <w:hyperlink r:id="rId150">
        <w:r w:rsidDel="00000000" w:rsidR="00000000" w:rsidRPr="00000000">
          <w:rPr>
            <w:color w:val="1155cc"/>
            <w:sz w:val="24"/>
            <w:szCs w:val="24"/>
            <w:u w:val="single"/>
            <w:rtl w:val="0"/>
          </w:rPr>
          <w:t xml:space="preserve">ncbi.nlm.nih</w:t>
        </w:r>
      </w:hyperlink>
      <w:r w:rsidDel="00000000" w:rsidR="00000000" w:rsidRPr="00000000">
        <w:rPr>
          <w:sz w:val="24"/>
          <w:szCs w:val="24"/>
          <w:rtl w:val="0"/>
        </w:rPr>
        <w:t xml:space="preserve">]</w:t>
      </w:r>
    </w:p>
    <w:p w:rsidR="00000000" w:rsidDel="00000000" w:rsidP="00000000" w:rsidRDefault="00000000" w:rsidRPr="00000000" w14:paraId="0000021C">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D">
      <w:pPr>
        <w:pStyle w:val="Heading3"/>
        <w:keepNext w:val="0"/>
        <w:keepLines w:val="0"/>
        <w:spacing w:before="280" w:lineRule="auto"/>
        <w:rPr>
          <w:b w:val="1"/>
          <w:bCs w:val="1"/>
          <w:color w:val="000000"/>
          <w:sz w:val="26"/>
          <w:szCs w:val="26"/>
        </w:rPr>
      </w:pPr>
      <w:bookmarkStart w:colFirst="0" w:colLast="0" w:name="_mq9hr6vyeg0x" w:id="88"/>
      <w:bookmarkEnd w:id="88"/>
      <w:r w:rsidDel="00000000" w:rsidR="00000000" w:rsidRPr="00000000">
        <w:rPr>
          <w:b w:val="1"/>
          <w:bCs w:val="1"/>
          <w:color w:val="000000"/>
          <w:sz w:val="26"/>
          <w:szCs w:val="26"/>
          <w:rtl w:val="0"/>
        </w:rPr>
        <w:t xml:space="preserve">6. Tiny calm moments that fit real life</w:t>
      </w:r>
    </w:p>
    <w:p w:rsidR="00000000" w:rsidDel="00000000" w:rsidP="00000000" w:rsidRDefault="00000000" w:rsidRPr="00000000" w14:paraId="0000021E">
      <w:pPr>
        <w:spacing w:after="240" w:before="240" w:lineRule="auto"/>
        <w:rPr>
          <w:sz w:val="24"/>
          <w:szCs w:val="24"/>
        </w:rPr>
      </w:pPr>
      <w:r w:rsidDel="00000000" w:rsidR="00000000" w:rsidRPr="00000000">
        <w:rPr>
          <w:sz w:val="24"/>
          <w:szCs w:val="24"/>
          <w:rtl w:val="0"/>
        </w:rPr>
        <w:t xml:space="preserve">Many mental-wellbeing resources recommend mindfulness, breathing, or self-care, but that can feel unrealistic when someone is nauseous, working, caring for other children, attending appointments, or running on very little sleep. Natal IQ’s approach should make calm small and accessible, not another performance task.</w:t>
      </w:r>
    </w:p>
    <w:p w:rsidR="00000000" w:rsidDel="00000000" w:rsidP="00000000" w:rsidRDefault="00000000" w:rsidRPr="00000000" w14:paraId="0000021F">
      <w:pPr>
        <w:spacing w:after="240" w:before="240" w:lineRule="auto"/>
        <w:rPr>
          <w:sz w:val="24"/>
          <w:szCs w:val="24"/>
        </w:rPr>
      </w:pPr>
      <w:r w:rsidDel="00000000" w:rsidR="00000000" w:rsidRPr="00000000">
        <w:rPr>
          <w:sz w:val="24"/>
          <w:szCs w:val="24"/>
          <w:rtl w:val="0"/>
        </w:rPr>
        <w:t xml:space="preserve">A “60-second reset” can be enough. The user might place both feet on the floor, notice three things they can see, take a slower breath in and out, and name one thing they need in the next hour. This does not solve every stressor. It simply creates a small pause in a tense moment.</w:t>
      </w:r>
    </w:p>
    <w:p w:rsidR="00000000" w:rsidDel="00000000" w:rsidP="00000000" w:rsidRDefault="00000000" w:rsidRPr="00000000" w14:paraId="00000220">
      <w:pPr>
        <w:spacing w:after="240" w:before="240" w:lineRule="auto"/>
        <w:rPr>
          <w:sz w:val="24"/>
          <w:szCs w:val="24"/>
        </w:rPr>
      </w:pPr>
      <w:r w:rsidDel="00000000" w:rsidR="00000000" w:rsidRPr="00000000">
        <w:rPr>
          <w:sz w:val="24"/>
          <w:szCs w:val="24"/>
          <w:rtl w:val="0"/>
        </w:rPr>
        <w:t xml:space="preserve">Another option is a “permission pause”: “I can pause before replying.” Pregnancy can bring lots of opinions, messages, medical information, and family questions. A user does not have to reply immediately to messages, social-media comments, or requests for information. Giving yourself a pause can be a meaningful boundary.</w:t>
      </w:r>
    </w:p>
    <w:p w:rsidR="00000000" w:rsidDel="00000000" w:rsidP="00000000" w:rsidRDefault="00000000" w:rsidRPr="00000000" w14:paraId="00000221">
      <w:pPr>
        <w:spacing w:after="240" w:before="240" w:lineRule="auto"/>
        <w:rPr>
          <w:sz w:val="24"/>
          <w:szCs w:val="24"/>
        </w:rPr>
      </w:pPr>
      <w:r w:rsidDel="00000000" w:rsidR="00000000" w:rsidRPr="00000000">
        <w:rPr>
          <w:sz w:val="24"/>
          <w:szCs w:val="24"/>
          <w:rtl w:val="0"/>
        </w:rPr>
        <w:t xml:space="preserve">The app can include short audio exercises, but they should be optional and trauma-sensitive. Some people dislike closing their eyes, focusing on their breathing, or being told to relax. Offer choices: a grounding exercise, a short walk prompt, a music break, a journal question, gentle stretching, or a message-a-friend prompt.</w:t>
      </w:r>
    </w:p>
    <w:p w:rsidR="00000000" w:rsidDel="00000000" w:rsidP="00000000" w:rsidRDefault="00000000" w:rsidRPr="00000000" w14:paraId="00000222">
      <w:pPr>
        <w:spacing w:after="240" w:before="240" w:lineRule="auto"/>
        <w:rPr>
          <w:sz w:val="24"/>
          <w:szCs w:val="24"/>
        </w:rPr>
      </w:pPr>
      <w:r w:rsidDel="00000000" w:rsidR="00000000" w:rsidRPr="00000000">
        <w:rPr>
          <w:sz w:val="24"/>
          <w:szCs w:val="24"/>
          <w:rtl w:val="0"/>
        </w:rPr>
        <w:t xml:space="preserve">Mental-wellbeing support should never imply that calm breathing is a solution for depression, panic, domestic abuse, trauma, self-harm risk, or a medical emergency. It is a small supportive tool, not treatment. If a user reports feeling unsafe, unable to cope, or in crisis, the app should show urgent support contacts instead.</w:t>
      </w:r>
    </w:p>
    <w:p w:rsidR="00000000" w:rsidDel="00000000" w:rsidP="00000000" w:rsidRDefault="00000000" w:rsidRPr="00000000" w14:paraId="00000223">
      <w:pPr>
        <w:pStyle w:val="Heading4"/>
        <w:keepNext w:val="0"/>
        <w:keepLines w:val="0"/>
        <w:spacing w:after="40" w:before="240" w:lineRule="auto"/>
        <w:rPr>
          <w:b w:val="1"/>
          <w:bCs w:val="1"/>
          <w:color w:val="000000"/>
          <w:sz w:val="22"/>
          <w:szCs w:val="22"/>
        </w:rPr>
      </w:pPr>
      <w:bookmarkStart w:colFirst="0" w:colLast="0" w:name="_hf8o5m67mpa4" w:id="89"/>
      <w:bookmarkEnd w:id="89"/>
      <w:r w:rsidDel="00000000" w:rsidR="00000000" w:rsidRPr="00000000">
        <w:rPr>
          <w:b w:val="1"/>
          <w:bCs w:val="1"/>
          <w:color w:val="000000"/>
          <w:sz w:val="22"/>
          <w:szCs w:val="22"/>
          <w:rtl w:val="0"/>
        </w:rPr>
        <w:t xml:space="preserve">What this lesson helps users understand</w:t>
      </w:r>
    </w:p>
    <w:p w:rsidR="00000000" w:rsidDel="00000000" w:rsidP="00000000" w:rsidRDefault="00000000" w:rsidRPr="00000000" w14:paraId="00000224">
      <w:pPr>
        <w:numPr>
          <w:ilvl w:val="0"/>
          <w:numId w:val="37"/>
        </w:numPr>
        <w:spacing w:after="0" w:afterAutospacing="0" w:before="240" w:lineRule="auto"/>
        <w:ind w:left="720" w:hanging="360"/>
        <w:rPr>
          <w:sz w:val="24"/>
          <w:szCs w:val="24"/>
        </w:rPr>
      </w:pPr>
      <w:r w:rsidDel="00000000" w:rsidR="00000000" w:rsidRPr="00000000">
        <w:rPr>
          <w:sz w:val="24"/>
          <w:szCs w:val="24"/>
          <w:rtl w:val="0"/>
        </w:rPr>
        <w:t xml:space="preserve">Small moments of grounding can be helpful even when there is no time for a long wellness routine.</w:t>
      </w:r>
    </w:p>
    <w:p w:rsidR="00000000" w:rsidDel="00000000" w:rsidP="00000000" w:rsidRDefault="00000000" w:rsidRPr="00000000" w14:paraId="00000225">
      <w:pPr>
        <w:numPr>
          <w:ilvl w:val="0"/>
          <w:numId w:val="37"/>
        </w:numPr>
        <w:spacing w:after="0" w:afterAutospacing="0" w:before="0" w:beforeAutospacing="0" w:lineRule="auto"/>
        <w:ind w:left="720" w:hanging="360"/>
        <w:rPr>
          <w:sz w:val="24"/>
          <w:szCs w:val="24"/>
        </w:rPr>
      </w:pPr>
      <w:r w:rsidDel="00000000" w:rsidR="00000000" w:rsidRPr="00000000">
        <w:rPr>
          <w:sz w:val="24"/>
          <w:szCs w:val="24"/>
          <w:rtl w:val="0"/>
        </w:rPr>
        <w:t xml:space="preserve">There is no single correct way to calm down; users can choose what feels safe.</w:t>
      </w:r>
    </w:p>
    <w:p w:rsidR="00000000" w:rsidDel="00000000" w:rsidP="00000000" w:rsidRDefault="00000000" w:rsidRPr="00000000" w14:paraId="00000226">
      <w:pPr>
        <w:numPr>
          <w:ilvl w:val="0"/>
          <w:numId w:val="37"/>
        </w:numPr>
        <w:spacing w:after="0" w:afterAutospacing="0" w:before="0" w:beforeAutospacing="0" w:lineRule="auto"/>
        <w:ind w:left="720" w:hanging="360"/>
        <w:rPr>
          <w:sz w:val="24"/>
          <w:szCs w:val="24"/>
        </w:rPr>
      </w:pPr>
      <w:r w:rsidDel="00000000" w:rsidR="00000000" w:rsidRPr="00000000">
        <w:rPr>
          <w:sz w:val="24"/>
          <w:szCs w:val="24"/>
          <w:rtl w:val="0"/>
        </w:rPr>
        <w:t xml:space="preserve">Boundaries around messages, advice, and social media are part of wellbeing.</w:t>
      </w:r>
    </w:p>
    <w:p w:rsidR="00000000" w:rsidDel="00000000" w:rsidP="00000000" w:rsidRDefault="00000000" w:rsidRPr="00000000" w14:paraId="00000227">
      <w:pPr>
        <w:numPr>
          <w:ilvl w:val="0"/>
          <w:numId w:val="37"/>
        </w:numPr>
        <w:spacing w:after="0" w:afterAutospacing="0" w:before="0" w:beforeAutospacing="0" w:lineRule="auto"/>
        <w:ind w:left="720" w:hanging="360"/>
        <w:rPr>
          <w:sz w:val="24"/>
          <w:szCs w:val="24"/>
        </w:rPr>
      </w:pPr>
      <w:r w:rsidDel="00000000" w:rsidR="00000000" w:rsidRPr="00000000">
        <w:rPr>
          <w:sz w:val="24"/>
          <w:szCs w:val="24"/>
          <w:rtl w:val="0"/>
        </w:rPr>
        <w:t xml:space="preserve">Self-compassion can be more helpful than criticising yourself for being stressed.</w:t>
      </w:r>
    </w:p>
    <w:p w:rsidR="00000000" w:rsidDel="00000000" w:rsidP="00000000" w:rsidRDefault="00000000" w:rsidRPr="00000000" w14:paraId="00000228">
      <w:pPr>
        <w:numPr>
          <w:ilvl w:val="0"/>
          <w:numId w:val="37"/>
        </w:numPr>
        <w:spacing w:after="240" w:before="0" w:beforeAutospacing="0" w:lineRule="auto"/>
        <w:ind w:left="720" w:hanging="360"/>
        <w:rPr>
          <w:sz w:val="24"/>
          <w:szCs w:val="24"/>
        </w:rPr>
      </w:pPr>
      <w:r w:rsidDel="00000000" w:rsidR="00000000" w:rsidRPr="00000000">
        <w:rPr>
          <w:sz w:val="24"/>
          <w:szCs w:val="24"/>
          <w:rtl w:val="0"/>
        </w:rPr>
        <w:t xml:space="preserve">Persistent distress still deserves professional support.</w:t>
      </w:r>
    </w:p>
    <w:p w:rsidR="00000000" w:rsidDel="00000000" w:rsidP="00000000" w:rsidRDefault="00000000" w:rsidRPr="00000000" w14:paraId="00000229">
      <w:pPr>
        <w:pStyle w:val="Heading4"/>
        <w:keepNext w:val="0"/>
        <w:keepLines w:val="0"/>
        <w:spacing w:after="40" w:before="240" w:lineRule="auto"/>
        <w:rPr>
          <w:b w:val="1"/>
          <w:bCs w:val="1"/>
          <w:color w:val="000000"/>
          <w:sz w:val="22"/>
          <w:szCs w:val="22"/>
        </w:rPr>
      </w:pPr>
      <w:bookmarkStart w:colFirst="0" w:colLast="0" w:name="_nq93ixj3tp9s" w:id="90"/>
      <w:bookmarkEnd w:id="90"/>
      <w:r w:rsidDel="00000000" w:rsidR="00000000" w:rsidRPr="00000000">
        <w:rPr>
          <w:b w:val="1"/>
          <w:bCs w:val="1"/>
          <w:color w:val="000000"/>
          <w:sz w:val="22"/>
          <w:szCs w:val="22"/>
          <w:rtl w:val="0"/>
        </w:rPr>
        <w:t xml:space="preserve">Try this now: the 60-second reset</w:t>
      </w:r>
    </w:p>
    <w:p w:rsidR="00000000" w:rsidDel="00000000" w:rsidP="00000000" w:rsidRDefault="00000000" w:rsidRPr="00000000" w14:paraId="0000022A">
      <w:pPr>
        <w:numPr>
          <w:ilvl w:val="0"/>
          <w:numId w:val="70"/>
        </w:numPr>
        <w:spacing w:after="0" w:afterAutospacing="0" w:before="240" w:lineRule="auto"/>
        <w:ind w:left="720" w:hanging="360"/>
        <w:rPr>
          <w:sz w:val="24"/>
          <w:szCs w:val="24"/>
        </w:rPr>
      </w:pPr>
      <w:r w:rsidDel="00000000" w:rsidR="00000000" w:rsidRPr="00000000">
        <w:rPr>
          <w:sz w:val="24"/>
          <w:szCs w:val="24"/>
          <w:rtl w:val="0"/>
        </w:rPr>
        <w:t xml:space="preserve">Put both feet on the floor or notice where your body is supported.</w:t>
      </w:r>
    </w:p>
    <w:p w:rsidR="00000000" w:rsidDel="00000000" w:rsidP="00000000" w:rsidRDefault="00000000" w:rsidRPr="00000000" w14:paraId="0000022B">
      <w:pPr>
        <w:numPr>
          <w:ilvl w:val="0"/>
          <w:numId w:val="70"/>
        </w:numPr>
        <w:spacing w:after="0" w:afterAutospacing="0" w:before="0" w:beforeAutospacing="0" w:lineRule="auto"/>
        <w:ind w:left="720" w:hanging="360"/>
        <w:rPr>
          <w:sz w:val="24"/>
          <w:szCs w:val="24"/>
        </w:rPr>
      </w:pPr>
      <w:r w:rsidDel="00000000" w:rsidR="00000000" w:rsidRPr="00000000">
        <w:rPr>
          <w:sz w:val="24"/>
          <w:szCs w:val="24"/>
          <w:rtl w:val="0"/>
        </w:rPr>
        <w:t xml:space="preserve">Look for three ordinary things you can see.</w:t>
      </w:r>
    </w:p>
    <w:p w:rsidR="00000000" w:rsidDel="00000000" w:rsidP="00000000" w:rsidRDefault="00000000" w:rsidRPr="00000000" w14:paraId="0000022C">
      <w:pPr>
        <w:numPr>
          <w:ilvl w:val="0"/>
          <w:numId w:val="70"/>
        </w:numPr>
        <w:spacing w:after="0" w:afterAutospacing="0" w:before="0" w:beforeAutospacing="0" w:lineRule="auto"/>
        <w:ind w:left="720" w:hanging="360"/>
        <w:rPr>
          <w:sz w:val="24"/>
          <w:szCs w:val="24"/>
        </w:rPr>
      </w:pPr>
      <w:r w:rsidDel="00000000" w:rsidR="00000000" w:rsidRPr="00000000">
        <w:rPr>
          <w:sz w:val="24"/>
          <w:szCs w:val="24"/>
          <w:rtl w:val="0"/>
        </w:rPr>
        <w:t xml:space="preserve">Let your shoulders drop if they can.</w:t>
      </w:r>
    </w:p>
    <w:p w:rsidR="00000000" w:rsidDel="00000000" w:rsidP="00000000" w:rsidRDefault="00000000" w:rsidRPr="00000000" w14:paraId="0000022D">
      <w:pPr>
        <w:numPr>
          <w:ilvl w:val="0"/>
          <w:numId w:val="70"/>
        </w:numPr>
        <w:spacing w:after="0" w:afterAutospacing="0" w:before="0" w:beforeAutospacing="0" w:lineRule="auto"/>
        <w:ind w:left="720" w:hanging="360"/>
        <w:rPr>
          <w:sz w:val="24"/>
          <w:szCs w:val="24"/>
        </w:rPr>
      </w:pPr>
      <w:r w:rsidDel="00000000" w:rsidR="00000000" w:rsidRPr="00000000">
        <w:rPr>
          <w:sz w:val="24"/>
          <w:szCs w:val="24"/>
          <w:rtl w:val="0"/>
        </w:rPr>
        <w:t xml:space="preserve">Take one slower breath.</w:t>
      </w:r>
    </w:p>
    <w:p w:rsidR="00000000" w:rsidDel="00000000" w:rsidP="00000000" w:rsidRDefault="00000000" w:rsidRPr="00000000" w14:paraId="0000022E">
      <w:pPr>
        <w:numPr>
          <w:ilvl w:val="0"/>
          <w:numId w:val="70"/>
        </w:numPr>
        <w:spacing w:after="240" w:before="0" w:beforeAutospacing="0" w:lineRule="auto"/>
        <w:ind w:left="720" w:hanging="360"/>
        <w:rPr>
          <w:sz w:val="24"/>
          <w:szCs w:val="24"/>
        </w:rPr>
      </w:pPr>
      <w:r w:rsidDel="00000000" w:rsidR="00000000" w:rsidRPr="00000000">
        <w:rPr>
          <w:sz w:val="24"/>
          <w:szCs w:val="24"/>
          <w:rtl w:val="0"/>
        </w:rPr>
        <w:t xml:space="preserve">Ask: “What would make the next hour 1% easier?”</w:t>
      </w:r>
    </w:p>
    <w:p w:rsidR="00000000" w:rsidDel="00000000" w:rsidP="00000000" w:rsidRDefault="00000000" w:rsidRPr="00000000" w14:paraId="0000022F">
      <w:pPr>
        <w:spacing w:after="240" w:before="240" w:lineRule="auto"/>
        <w:rPr>
          <w:sz w:val="24"/>
          <w:szCs w:val="24"/>
        </w:rPr>
      </w:pPr>
      <w:r w:rsidDel="00000000" w:rsidR="00000000" w:rsidRPr="00000000">
        <w:rPr>
          <w:b w:val="1"/>
          <w:bCs w:val="1"/>
          <w:sz w:val="24"/>
          <w:szCs w:val="24"/>
          <w:rtl w:val="0"/>
        </w:rPr>
        <w:t xml:space="preserve">Gentle takeaway:</w:t>
      </w:r>
      <w:r w:rsidDel="00000000" w:rsidR="00000000" w:rsidRPr="00000000">
        <w:rPr>
          <w:sz w:val="24"/>
          <w:szCs w:val="24"/>
          <w:rtl w:val="0"/>
        </w:rPr>
        <w:t xml:space="preserve"> Calm does not have to be an hour-long activity. One quiet minute can be a real act of care.</w:t>
      </w:r>
    </w:p>
    <w:p w:rsidR="00000000" w:rsidDel="00000000" w:rsidP="00000000" w:rsidRDefault="00000000" w:rsidRPr="00000000" w14:paraId="00000230">
      <w:pPr>
        <w:pStyle w:val="Heading4"/>
        <w:keepNext w:val="0"/>
        <w:keepLines w:val="0"/>
        <w:spacing w:after="40" w:before="240" w:lineRule="auto"/>
        <w:rPr>
          <w:b w:val="1"/>
          <w:bCs w:val="1"/>
          <w:color w:val="000000"/>
          <w:sz w:val="22"/>
          <w:szCs w:val="22"/>
        </w:rPr>
      </w:pPr>
      <w:bookmarkStart w:colFirst="0" w:colLast="0" w:name="_b3myv54iikh2" w:id="91"/>
      <w:bookmarkEnd w:id="91"/>
      <w:r w:rsidDel="00000000" w:rsidR="00000000" w:rsidRPr="00000000">
        <w:rPr>
          <w:b w:val="1"/>
          <w:bCs w:val="1"/>
          <w:color w:val="000000"/>
          <w:sz w:val="22"/>
          <w:szCs w:val="22"/>
          <w:rtl w:val="0"/>
        </w:rPr>
        <w:t xml:space="preserve">Sources reviewed</w:t>
      </w:r>
    </w:p>
    <w:p w:rsidR="00000000" w:rsidDel="00000000" w:rsidP="00000000" w:rsidRDefault="00000000" w:rsidRPr="00000000" w14:paraId="00000231">
      <w:pPr>
        <w:numPr>
          <w:ilvl w:val="0"/>
          <w:numId w:val="53"/>
        </w:numPr>
        <w:spacing w:after="0" w:afterAutospacing="0" w:before="240" w:lineRule="auto"/>
        <w:ind w:left="720" w:hanging="360"/>
        <w:rPr>
          <w:sz w:val="24"/>
          <w:szCs w:val="24"/>
        </w:rPr>
      </w:pPr>
      <w:r w:rsidDel="00000000" w:rsidR="00000000" w:rsidRPr="00000000">
        <w:rPr>
          <w:sz w:val="24"/>
          <w:szCs w:val="24"/>
          <w:rtl w:val="0"/>
        </w:rPr>
        <w:t xml:space="preserve">PMC. </w:t>
      </w:r>
      <w:r w:rsidDel="00000000" w:rsidR="00000000" w:rsidRPr="00000000">
        <w:rPr>
          <w:b w:val="1"/>
          <w:bCs w:val="1"/>
          <w:sz w:val="24"/>
          <w:szCs w:val="24"/>
          <w:rtl w:val="0"/>
        </w:rPr>
        <w:t xml:space="preserve">“A Mobile App for the Self-Report of Psychological Well-Being During Pregnancy (BrightSelf).”</w:t>
      </w:r>
      <w:r w:rsidDel="00000000" w:rsidR="00000000" w:rsidRPr="00000000">
        <w:rPr>
          <w:sz w:val="24"/>
          <w:szCs w:val="24"/>
          <w:rtl w:val="0"/>
        </w:rPr>
        <w:t xml:space="preserve"> Discusses design considerations for pregnancy wellbeing self-report apps.</w:t>
        <w:br w:type="textWrapping"/>
      </w:r>
      <w:hyperlink r:id="rId151">
        <w:r w:rsidDel="00000000" w:rsidR="00000000" w:rsidRPr="00000000">
          <w:rPr>
            <w:color w:val="1155cc"/>
            <w:sz w:val="24"/>
            <w:szCs w:val="24"/>
            <w:u w:val="single"/>
            <w:rtl w:val="0"/>
          </w:rPr>
          <w:t xml:space="preserve">Read the study</w:t>
        </w:r>
      </w:hyperlink>
      <w:r w:rsidDel="00000000" w:rsidR="00000000" w:rsidRPr="00000000">
        <w:rPr>
          <w:rtl w:val="0"/>
        </w:rPr>
      </w:r>
    </w:p>
    <w:p w:rsidR="00000000" w:rsidDel="00000000" w:rsidP="00000000" w:rsidRDefault="00000000" w:rsidRPr="00000000" w14:paraId="00000232">
      <w:pPr>
        <w:numPr>
          <w:ilvl w:val="0"/>
          <w:numId w:val="53"/>
        </w:numPr>
        <w:spacing w:after="0" w:afterAutospacing="0" w:before="0" w:beforeAutospacing="0" w:lineRule="auto"/>
        <w:ind w:left="720" w:hanging="360"/>
        <w:rPr>
          <w:sz w:val="24"/>
          <w:szCs w:val="24"/>
        </w:rPr>
      </w:pPr>
      <w:r w:rsidDel="00000000" w:rsidR="00000000" w:rsidRPr="00000000">
        <w:rPr>
          <w:sz w:val="24"/>
          <w:szCs w:val="24"/>
          <w:rtl w:val="0"/>
        </w:rPr>
        <w:t xml:space="preserve">PMC. </w:t>
      </w:r>
      <w:r w:rsidDel="00000000" w:rsidR="00000000" w:rsidRPr="00000000">
        <w:rPr>
          <w:b w:val="1"/>
          <w:bCs w:val="1"/>
          <w:sz w:val="24"/>
          <w:szCs w:val="24"/>
          <w:rtl w:val="0"/>
        </w:rPr>
        <w:t xml:space="preserve">“Diagnosis and management of perinatal depression and anxiety in general practice.”</w:t>
      </w:r>
      <w:r w:rsidDel="00000000" w:rsidR="00000000" w:rsidRPr="00000000">
        <w:rPr>
          <w:sz w:val="24"/>
          <w:szCs w:val="24"/>
          <w:rtl w:val="0"/>
        </w:rPr>
        <w:t xml:space="preserve"> Reviews support needs and barriers to care.</w:t>
        <w:br w:type="textWrapping"/>
      </w:r>
      <w:hyperlink r:id="rId152">
        <w:r w:rsidDel="00000000" w:rsidR="00000000" w:rsidRPr="00000000">
          <w:rPr>
            <w:color w:val="1155cc"/>
            <w:sz w:val="24"/>
            <w:szCs w:val="24"/>
            <w:u w:val="single"/>
            <w:rtl w:val="0"/>
          </w:rPr>
          <w:t xml:space="preserve">Read the study</w:t>
        </w:r>
      </w:hyperlink>
      <w:r w:rsidDel="00000000" w:rsidR="00000000" w:rsidRPr="00000000">
        <w:rPr>
          <w:rtl w:val="0"/>
        </w:rPr>
      </w:r>
    </w:p>
    <w:p w:rsidR="00000000" w:rsidDel="00000000" w:rsidP="00000000" w:rsidRDefault="00000000" w:rsidRPr="00000000" w14:paraId="00000233">
      <w:pPr>
        <w:numPr>
          <w:ilvl w:val="0"/>
          <w:numId w:val="53"/>
        </w:numPr>
        <w:spacing w:after="0" w:afterAutospacing="0" w:before="0" w:beforeAutospacing="0" w:lineRule="auto"/>
        <w:ind w:left="720" w:hanging="360"/>
        <w:rPr>
          <w:sz w:val="24"/>
          <w:szCs w:val="24"/>
        </w:rPr>
      </w:pPr>
      <w:r w:rsidDel="00000000" w:rsidR="00000000" w:rsidRPr="00000000">
        <w:rPr>
          <w:sz w:val="24"/>
          <w:szCs w:val="24"/>
          <w:rtl w:val="0"/>
        </w:rPr>
        <w:t xml:space="preserve">NHS. </w:t>
      </w:r>
      <w:r w:rsidDel="00000000" w:rsidR="00000000" w:rsidRPr="00000000">
        <w:rPr>
          <w:b w:val="1"/>
          <w:bCs w:val="1"/>
          <w:sz w:val="24"/>
          <w:szCs w:val="24"/>
          <w:rtl w:val="0"/>
        </w:rPr>
        <w:t xml:space="preserve">“Postnatal depression.”</w:t>
      </w:r>
      <w:r w:rsidDel="00000000" w:rsidR="00000000" w:rsidRPr="00000000">
        <w:rPr>
          <w:sz w:val="24"/>
          <w:szCs w:val="24"/>
          <w:rtl w:val="0"/>
        </w:rPr>
        <w:t xml:space="preserve"> Provides user-facing support and escalation information, reinforcing that self-help does not replace professional care.</w:t>
        <w:br w:type="textWrapping"/>
      </w:r>
      <w:hyperlink r:id="rId153">
        <w:r w:rsidDel="00000000" w:rsidR="00000000" w:rsidRPr="00000000">
          <w:rPr>
            <w:color w:val="1155cc"/>
            <w:sz w:val="24"/>
            <w:szCs w:val="24"/>
            <w:u w:val="single"/>
            <w:rtl w:val="0"/>
          </w:rPr>
          <w:t xml:space="preserve">Read the guidance</w:t>
        </w:r>
      </w:hyperlink>
      <w:r w:rsidDel="00000000" w:rsidR="00000000" w:rsidRPr="00000000">
        <w:rPr>
          <w:rtl w:val="0"/>
        </w:rPr>
      </w:r>
    </w:p>
    <w:p w:rsidR="00000000" w:rsidDel="00000000" w:rsidP="00000000" w:rsidRDefault="00000000" w:rsidRPr="00000000" w14:paraId="00000234">
      <w:pPr>
        <w:numPr>
          <w:ilvl w:val="0"/>
          <w:numId w:val="53"/>
        </w:numPr>
        <w:spacing w:after="240" w:before="0" w:beforeAutospacing="0" w:lineRule="auto"/>
        <w:ind w:left="720" w:hanging="360"/>
        <w:rPr>
          <w:sz w:val="24"/>
          <w:szCs w:val="24"/>
        </w:rPr>
      </w:pPr>
      <w:r w:rsidDel="00000000" w:rsidR="00000000" w:rsidRPr="00000000">
        <w:rPr>
          <w:sz w:val="24"/>
          <w:szCs w:val="24"/>
          <w:rtl w:val="0"/>
        </w:rPr>
        <w:t xml:space="preserve">PMC. </w:t>
      </w:r>
      <w:r w:rsidDel="00000000" w:rsidR="00000000" w:rsidRPr="00000000">
        <w:rPr>
          <w:b w:val="1"/>
          <w:bCs w:val="1"/>
          <w:sz w:val="24"/>
          <w:szCs w:val="24"/>
          <w:rtl w:val="0"/>
        </w:rPr>
        <w:t xml:space="preserve">“Perinatal mental health: a review of progress and challenges.”</w:t>
      </w:r>
      <w:r w:rsidDel="00000000" w:rsidR="00000000" w:rsidRPr="00000000">
        <w:rPr>
          <w:sz w:val="24"/>
          <w:szCs w:val="24"/>
          <w:rtl w:val="0"/>
        </w:rPr>
        <w:t xml:space="preserve"> Provides wider research context on perinatal mental-health interventions and services.</w:t>
        <w:br w:type="textWrapping"/>
      </w:r>
      <w:hyperlink r:id="rId154">
        <w:r w:rsidDel="00000000" w:rsidR="00000000" w:rsidRPr="00000000">
          <w:rPr>
            <w:color w:val="1155cc"/>
            <w:sz w:val="24"/>
            <w:szCs w:val="24"/>
            <w:u w:val="single"/>
            <w:rtl w:val="0"/>
          </w:rPr>
          <w:t xml:space="preserve">Read the review</w:t>
        </w:r>
      </w:hyperlink>
      <w:r w:rsidDel="00000000" w:rsidR="00000000" w:rsidRPr="00000000">
        <w:rPr>
          <w:sz w:val="24"/>
          <w:szCs w:val="24"/>
          <w:rtl w:val="0"/>
        </w:rPr>
        <w:t xml:space="preserve">[</w:t>
      </w:r>
      <w:hyperlink r:id="rId155">
        <w:r w:rsidDel="00000000" w:rsidR="00000000" w:rsidRPr="00000000">
          <w:rPr>
            <w:color w:val="1155cc"/>
            <w:sz w:val="24"/>
            <w:szCs w:val="24"/>
            <w:u w:val="single"/>
            <w:rtl w:val="0"/>
          </w:rPr>
          <w:t xml:space="preserve">pmc.ncbi.nlm.nih</w:t>
        </w:r>
      </w:hyperlink>
      <w:r w:rsidDel="00000000" w:rsidR="00000000" w:rsidRPr="00000000">
        <w:rPr>
          <w:sz w:val="24"/>
          <w:szCs w:val="24"/>
          <w:rtl w:val="0"/>
        </w:rPr>
        <w:t xml:space="preserve">][</w:t>
      </w:r>
      <w:hyperlink r:id="rId156">
        <w:r w:rsidDel="00000000" w:rsidR="00000000" w:rsidRPr="00000000">
          <w:rPr>
            <w:color w:val="1155cc"/>
            <w:sz w:val="24"/>
            <w:szCs w:val="24"/>
            <w:u w:val="single"/>
            <w:rtl w:val="0"/>
          </w:rPr>
          <w:t xml:space="preserve">nhs</w:t>
        </w:r>
      </w:hyperlink>
      <w:r w:rsidDel="00000000" w:rsidR="00000000" w:rsidRPr="00000000">
        <w:rPr>
          <w:sz w:val="24"/>
          <w:szCs w:val="24"/>
          <w:rtl w:val="0"/>
        </w:rPr>
        <w:t xml:space="preserve">][</w:t>
      </w:r>
      <w:hyperlink r:id="rId157">
        <w:r w:rsidDel="00000000" w:rsidR="00000000" w:rsidRPr="00000000">
          <w:rPr>
            <w:color w:val="1155cc"/>
            <w:sz w:val="24"/>
            <w:szCs w:val="24"/>
            <w:u w:val="single"/>
            <w:rtl w:val="0"/>
          </w:rPr>
          <w:t xml:space="preserve">pmc.ncbi.nlm.nih</w:t>
        </w:r>
      </w:hyperlink>
      <w:r w:rsidDel="00000000" w:rsidR="00000000" w:rsidRPr="00000000">
        <w:rPr>
          <w:sz w:val="24"/>
          <w:szCs w:val="24"/>
          <w:rtl w:val="0"/>
        </w:rPr>
        <w:t xml:space="preserve">][</w:t>
      </w:r>
      <w:hyperlink r:id="rId158">
        <w:r w:rsidDel="00000000" w:rsidR="00000000" w:rsidRPr="00000000">
          <w:rPr>
            <w:color w:val="1155cc"/>
            <w:sz w:val="24"/>
            <w:szCs w:val="24"/>
            <w:u w:val="single"/>
            <w:rtl w:val="0"/>
          </w:rPr>
          <w:t xml:space="preserve">pmc.ncbi.nlm.nih</w:t>
        </w:r>
      </w:hyperlink>
      <w:r w:rsidDel="00000000" w:rsidR="00000000" w:rsidRPr="00000000">
        <w:rPr>
          <w:sz w:val="24"/>
          <w:szCs w:val="24"/>
          <w:rtl w:val="0"/>
        </w:rPr>
        <w:t xml:space="preserve">]</w:t>
      </w:r>
    </w:p>
    <w:p w:rsidR="00000000" w:rsidDel="00000000" w:rsidP="00000000" w:rsidRDefault="00000000" w:rsidRPr="00000000" w14:paraId="00000235">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6">
      <w:pPr>
        <w:pStyle w:val="Heading3"/>
        <w:keepNext w:val="0"/>
        <w:keepLines w:val="0"/>
        <w:spacing w:before="280" w:lineRule="auto"/>
        <w:rPr>
          <w:b w:val="1"/>
          <w:bCs w:val="1"/>
          <w:color w:val="000000"/>
          <w:sz w:val="26"/>
          <w:szCs w:val="26"/>
        </w:rPr>
      </w:pPr>
      <w:bookmarkStart w:colFirst="0" w:colLast="0" w:name="_xb8j3nmop8jn" w:id="92"/>
      <w:bookmarkEnd w:id="92"/>
      <w:r w:rsidDel="00000000" w:rsidR="00000000" w:rsidRPr="00000000">
        <w:rPr>
          <w:b w:val="1"/>
          <w:bCs w:val="1"/>
          <w:color w:val="000000"/>
          <w:sz w:val="26"/>
          <w:szCs w:val="26"/>
          <w:rtl w:val="0"/>
        </w:rPr>
        <w:t xml:space="preserve">7. Body image, identity and changing expectations</w:t>
      </w:r>
    </w:p>
    <w:p w:rsidR="00000000" w:rsidDel="00000000" w:rsidP="00000000" w:rsidRDefault="00000000" w:rsidRPr="00000000" w14:paraId="00000237">
      <w:pPr>
        <w:spacing w:after="240" w:before="240" w:lineRule="auto"/>
        <w:rPr>
          <w:sz w:val="24"/>
          <w:szCs w:val="24"/>
        </w:rPr>
      </w:pPr>
      <w:r w:rsidDel="00000000" w:rsidR="00000000" w:rsidRPr="00000000">
        <w:rPr>
          <w:sz w:val="24"/>
          <w:szCs w:val="24"/>
          <w:rtl w:val="0"/>
        </w:rPr>
        <w:t xml:space="preserve">Pregnancy changes the body in visible and invisible ways. Weight changes, breast changes, skin changes, swelling, stretch marks, hair changes, a growing abdomen, and postpartum healing can all affect how someone feels in their body. There is no universal emotional response: some people feel powerful, some feel disconnected, some feel both.</w:t>
      </w:r>
    </w:p>
    <w:p w:rsidR="00000000" w:rsidDel="00000000" w:rsidP="00000000" w:rsidRDefault="00000000" w:rsidRPr="00000000" w14:paraId="00000238">
      <w:pPr>
        <w:spacing w:after="240" w:before="240" w:lineRule="auto"/>
        <w:rPr>
          <w:sz w:val="24"/>
          <w:szCs w:val="24"/>
        </w:rPr>
      </w:pPr>
      <w:r w:rsidDel="00000000" w:rsidR="00000000" w:rsidRPr="00000000">
        <w:rPr>
          <w:sz w:val="24"/>
          <w:szCs w:val="24"/>
          <w:rtl w:val="0"/>
        </w:rPr>
        <w:t xml:space="preserve">Postpartum physical changes can continue long after birth. NHS and clinical guidance discuss bleeding, stitches, piles, bladder changes, breast changes, tummy changes, hair loss, pelvic-floor symptoms, fatigue, and recovery over time. Natal IQ should normalise these changes without dismissing discomfort. “Common” does not mean “you have to cope alone.”</w:t>
      </w:r>
    </w:p>
    <w:p w:rsidR="00000000" w:rsidDel="00000000" w:rsidP="00000000" w:rsidRDefault="00000000" w:rsidRPr="00000000" w14:paraId="00000239">
      <w:pPr>
        <w:spacing w:after="240" w:before="240" w:lineRule="auto"/>
        <w:rPr>
          <w:sz w:val="24"/>
          <w:szCs w:val="24"/>
        </w:rPr>
      </w:pPr>
      <w:r w:rsidDel="00000000" w:rsidR="00000000" w:rsidRPr="00000000">
        <w:rPr>
          <w:sz w:val="24"/>
          <w:szCs w:val="24"/>
          <w:rtl w:val="0"/>
        </w:rPr>
        <w:t xml:space="preserve">Social media can intensify body-image pressure by showing carefully selected images of pregnancy and postpartum bodies. The app can include a media-literacy prompt: online content often shows a moment, not the full recovery, the help behind the scenes, the support network, or the emotional experience. Users are allowed to mute, unfollow, or step back from content that makes them feel worse.</w:t>
      </w:r>
    </w:p>
    <w:p w:rsidR="00000000" w:rsidDel="00000000" w:rsidP="00000000" w:rsidRDefault="00000000" w:rsidRPr="00000000" w14:paraId="0000023A">
      <w:pPr>
        <w:spacing w:after="240" w:before="240" w:lineRule="auto"/>
        <w:rPr>
          <w:sz w:val="24"/>
          <w:szCs w:val="24"/>
        </w:rPr>
      </w:pPr>
      <w:r w:rsidDel="00000000" w:rsidR="00000000" w:rsidRPr="00000000">
        <w:rPr>
          <w:sz w:val="24"/>
          <w:szCs w:val="24"/>
          <w:rtl w:val="0"/>
        </w:rPr>
        <w:t xml:space="preserve">Identity changes can be just as significant as physical changes. Someone may be moving from student, worker, partner, daughter, friend, or independent adult into a new caregiving role. They may feel proud and excited, but also worried about losing parts of themselves. For parents expecting a child with Down syndrome, identity changes may begin during pregnancy as they absorb new information and imagine a future they did not expect. All of this deserves room, not forced positivity.</w:t>
      </w:r>
    </w:p>
    <w:p w:rsidR="00000000" w:rsidDel="00000000" w:rsidP="00000000" w:rsidRDefault="00000000" w:rsidRPr="00000000" w14:paraId="0000023B">
      <w:pPr>
        <w:spacing w:after="240" w:before="240" w:lineRule="auto"/>
        <w:rPr>
          <w:sz w:val="24"/>
          <w:szCs w:val="24"/>
        </w:rPr>
      </w:pPr>
      <w:r w:rsidDel="00000000" w:rsidR="00000000" w:rsidRPr="00000000">
        <w:rPr>
          <w:sz w:val="24"/>
          <w:szCs w:val="24"/>
          <w:rtl w:val="0"/>
        </w:rPr>
        <w:t xml:space="preserve">Natal IQ can use reflective prompts rather than unrealistic “love your body” slogans. For example:</w:t>
      </w:r>
    </w:p>
    <w:p w:rsidR="00000000" w:rsidDel="00000000" w:rsidP="00000000" w:rsidRDefault="00000000" w:rsidRPr="00000000" w14:paraId="0000023C">
      <w:pPr>
        <w:numPr>
          <w:ilvl w:val="0"/>
          <w:numId w:val="20"/>
        </w:numPr>
        <w:spacing w:after="0" w:afterAutospacing="0" w:before="240" w:lineRule="auto"/>
        <w:ind w:left="720" w:hanging="360"/>
        <w:rPr>
          <w:sz w:val="24"/>
          <w:szCs w:val="24"/>
        </w:rPr>
      </w:pPr>
      <w:r w:rsidDel="00000000" w:rsidR="00000000" w:rsidRPr="00000000">
        <w:rPr>
          <w:sz w:val="24"/>
          <w:szCs w:val="24"/>
          <w:rtl w:val="0"/>
        </w:rPr>
        <w:t xml:space="preserve">“What has your body carried you through this week?”</w:t>
      </w:r>
    </w:p>
    <w:p w:rsidR="00000000" w:rsidDel="00000000" w:rsidP="00000000" w:rsidRDefault="00000000" w:rsidRPr="00000000" w14:paraId="0000023D">
      <w:pPr>
        <w:numPr>
          <w:ilvl w:val="0"/>
          <w:numId w:val="20"/>
        </w:numPr>
        <w:spacing w:after="0" w:afterAutospacing="0" w:before="0" w:beforeAutospacing="0" w:lineRule="auto"/>
        <w:ind w:left="720" w:hanging="360"/>
        <w:rPr>
          <w:sz w:val="24"/>
          <w:szCs w:val="24"/>
        </w:rPr>
      </w:pPr>
      <w:r w:rsidDel="00000000" w:rsidR="00000000" w:rsidRPr="00000000">
        <w:rPr>
          <w:sz w:val="24"/>
          <w:szCs w:val="24"/>
          <w:rtl w:val="0"/>
        </w:rPr>
        <w:t xml:space="preserve">“What is one thing that still feels like you?”</w:t>
      </w:r>
    </w:p>
    <w:p w:rsidR="00000000" w:rsidDel="00000000" w:rsidP="00000000" w:rsidRDefault="00000000" w:rsidRPr="00000000" w14:paraId="0000023E">
      <w:pPr>
        <w:numPr>
          <w:ilvl w:val="0"/>
          <w:numId w:val="20"/>
        </w:numPr>
        <w:spacing w:after="0" w:afterAutospacing="0" w:before="0" w:beforeAutospacing="0" w:lineRule="auto"/>
        <w:ind w:left="720" w:hanging="360"/>
        <w:rPr>
          <w:sz w:val="24"/>
          <w:szCs w:val="24"/>
        </w:rPr>
      </w:pPr>
      <w:r w:rsidDel="00000000" w:rsidR="00000000" w:rsidRPr="00000000">
        <w:rPr>
          <w:sz w:val="24"/>
          <w:szCs w:val="24"/>
          <w:rtl w:val="0"/>
        </w:rPr>
        <w:t xml:space="preserve">“What would feel more comfortable today?”</w:t>
      </w:r>
    </w:p>
    <w:p w:rsidR="00000000" w:rsidDel="00000000" w:rsidP="00000000" w:rsidRDefault="00000000" w:rsidRPr="00000000" w14:paraId="0000023F">
      <w:pPr>
        <w:numPr>
          <w:ilvl w:val="0"/>
          <w:numId w:val="20"/>
        </w:numPr>
        <w:spacing w:after="240" w:before="0" w:beforeAutospacing="0" w:lineRule="auto"/>
        <w:ind w:left="720" w:hanging="360"/>
        <w:rPr>
          <w:sz w:val="24"/>
          <w:szCs w:val="24"/>
        </w:rPr>
      </w:pPr>
      <w:r w:rsidDel="00000000" w:rsidR="00000000" w:rsidRPr="00000000">
        <w:rPr>
          <w:sz w:val="24"/>
          <w:szCs w:val="24"/>
          <w:rtl w:val="0"/>
        </w:rPr>
        <w:t xml:space="preserve">“What support would make recovery feel less lonely?”</w:t>
      </w:r>
    </w:p>
    <w:p w:rsidR="00000000" w:rsidDel="00000000" w:rsidP="00000000" w:rsidRDefault="00000000" w:rsidRPr="00000000" w14:paraId="00000240">
      <w:pPr>
        <w:pStyle w:val="Heading4"/>
        <w:keepNext w:val="0"/>
        <w:keepLines w:val="0"/>
        <w:spacing w:after="40" w:before="240" w:lineRule="auto"/>
        <w:rPr>
          <w:b w:val="1"/>
          <w:bCs w:val="1"/>
          <w:color w:val="000000"/>
          <w:sz w:val="22"/>
          <w:szCs w:val="22"/>
        </w:rPr>
      </w:pPr>
      <w:bookmarkStart w:colFirst="0" w:colLast="0" w:name="_co2e15u1ghla" w:id="93"/>
      <w:bookmarkEnd w:id="93"/>
      <w:r w:rsidDel="00000000" w:rsidR="00000000" w:rsidRPr="00000000">
        <w:rPr>
          <w:b w:val="1"/>
          <w:bCs w:val="1"/>
          <w:color w:val="000000"/>
          <w:sz w:val="22"/>
          <w:szCs w:val="22"/>
          <w:rtl w:val="0"/>
        </w:rPr>
        <w:t xml:space="preserve">What this lesson helps users understand</w:t>
      </w:r>
    </w:p>
    <w:p w:rsidR="00000000" w:rsidDel="00000000" w:rsidP="00000000" w:rsidRDefault="00000000" w:rsidRPr="00000000" w14:paraId="00000241">
      <w:pPr>
        <w:numPr>
          <w:ilvl w:val="0"/>
          <w:numId w:val="27"/>
        </w:numPr>
        <w:spacing w:after="0" w:afterAutospacing="0" w:before="240" w:lineRule="auto"/>
        <w:ind w:left="720" w:hanging="360"/>
        <w:rPr>
          <w:sz w:val="24"/>
          <w:szCs w:val="24"/>
        </w:rPr>
      </w:pPr>
      <w:r w:rsidDel="00000000" w:rsidR="00000000" w:rsidRPr="00000000">
        <w:rPr>
          <w:sz w:val="24"/>
          <w:szCs w:val="24"/>
          <w:rtl w:val="0"/>
        </w:rPr>
        <w:t xml:space="preserve">Pregnancy and postpartum body changes are varied and can bring mixed emotions.</w:t>
      </w:r>
    </w:p>
    <w:p w:rsidR="00000000" w:rsidDel="00000000" w:rsidP="00000000" w:rsidRDefault="00000000" w:rsidRPr="00000000" w14:paraId="00000242">
      <w:pPr>
        <w:numPr>
          <w:ilvl w:val="0"/>
          <w:numId w:val="27"/>
        </w:numPr>
        <w:spacing w:after="0" w:afterAutospacing="0" w:before="0" w:beforeAutospacing="0" w:lineRule="auto"/>
        <w:ind w:left="720" w:hanging="360"/>
        <w:rPr>
          <w:sz w:val="24"/>
          <w:szCs w:val="24"/>
        </w:rPr>
      </w:pPr>
      <w:r w:rsidDel="00000000" w:rsidR="00000000" w:rsidRPr="00000000">
        <w:rPr>
          <w:sz w:val="24"/>
          <w:szCs w:val="24"/>
          <w:rtl w:val="0"/>
        </w:rPr>
        <w:t xml:space="preserve">Common physical changes still deserve care if they are painful, distressing, or persistent.</w:t>
      </w:r>
    </w:p>
    <w:p w:rsidR="00000000" w:rsidDel="00000000" w:rsidP="00000000" w:rsidRDefault="00000000" w:rsidRPr="00000000" w14:paraId="00000243">
      <w:pPr>
        <w:numPr>
          <w:ilvl w:val="0"/>
          <w:numId w:val="27"/>
        </w:numPr>
        <w:spacing w:after="0" w:afterAutospacing="0" w:before="0" w:beforeAutospacing="0" w:lineRule="auto"/>
        <w:ind w:left="720" w:hanging="360"/>
        <w:rPr>
          <w:sz w:val="24"/>
          <w:szCs w:val="24"/>
        </w:rPr>
      </w:pPr>
      <w:r w:rsidDel="00000000" w:rsidR="00000000" w:rsidRPr="00000000">
        <w:rPr>
          <w:sz w:val="24"/>
          <w:szCs w:val="24"/>
          <w:rtl w:val="0"/>
        </w:rPr>
        <w:t xml:space="preserve">Online comparisons can distort expectations about bodies and recovery.</w:t>
      </w:r>
    </w:p>
    <w:p w:rsidR="00000000" w:rsidDel="00000000" w:rsidP="00000000" w:rsidRDefault="00000000" w:rsidRPr="00000000" w14:paraId="00000244">
      <w:pPr>
        <w:numPr>
          <w:ilvl w:val="0"/>
          <w:numId w:val="27"/>
        </w:numPr>
        <w:spacing w:after="0" w:afterAutospacing="0" w:before="0" w:beforeAutospacing="0" w:lineRule="auto"/>
        <w:ind w:left="720" w:hanging="360"/>
        <w:rPr>
          <w:sz w:val="24"/>
          <w:szCs w:val="24"/>
        </w:rPr>
      </w:pPr>
      <w:r w:rsidDel="00000000" w:rsidR="00000000" w:rsidRPr="00000000">
        <w:rPr>
          <w:sz w:val="24"/>
          <w:szCs w:val="24"/>
          <w:rtl w:val="0"/>
        </w:rPr>
        <w:t xml:space="preserve">Becoming a parent can reshape identity, relationships, and confidence.</w:t>
      </w:r>
    </w:p>
    <w:p w:rsidR="00000000" w:rsidDel="00000000" w:rsidP="00000000" w:rsidRDefault="00000000" w:rsidRPr="00000000" w14:paraId="00000245">
      <w:pPr>
        <w:numPr>
          <w:ilvl w:val="0"/>
          <w:numId w:val="27"/>
        </w:numPr>
        <w:spacing w:after="240" w:before="0" w:beforeAutospacing="0" w:lineRule="auto"/>
        <w:ind w:left="720" w:hanging="360"/>
        <w:rPr>
          <w:sz w:val="24"/>
          <w:szCs w:val="24"/>
        </w:rPr>
      </w:pPr>
      <w:r w:rsidDel="00000000" w:rsidR="00000000" w:rsidRPr="00000000">
        <w:rPr>
          <w:sz w:val="24"/>
          <w:szCs w:val="24"/>
          <w:rtl w:val="0"/>
        </w:rPr>
        <w:t xml:space="preserve">Support is available for body-image distress, disordered eating, or low mood.</w:t>
      </w:r>
    </w:p>
    <w:p w:rsidR="00000000" w:rsidDel="00000000" w:rsidP="00000000" w:rsidRDefault="00000000" w:rsidRPr="00000000" w14:paraId="00000246">
      <w:pPr>
        <w:spacing w:after="240" w:before="240" w:lineRule="auto"/>
        <w:rPr>
          <w:sz w:val="24"/>
          <w:szCs w:val="24"/>
        </w:rPr>
      </w:pPr>
      <w:r w:rsidDel="00000000" w:rsidR="00000000" w:rsidRPr="00000000">
        <w:rPr>
          <w:b w:val="1"/>
          <w:bCs w:val="1"/>
          <w:sz w:val="24"/>
          <w:szCs w:val="24"/>
          <w:rtl w:val="0"/>
        </w:rPr>
        <w:t xml:space="preserve">Gentle takeaway:</w:t>
      </w:r>
      <w:r w:rsidDel="00000000" w:rsidR="00000000" w:rsidRPr="00000000">
        <w:rPr>
          <w:sz w:val="24"/>
          <w:szCs w:val="24"/>
          <w:rtl w:val="0"/>
        </w:rPr>
        <w:t xml:space="preserve"> You do not have to adore every change to respect what your body is doing. Adjustment takes time.</w:t>
      </w:r>
    </w:p>
    <w:p w:rsidR="00000000" w:rsidDel="00000000" w:rsidP="00000000" w:rsidRDefault="00000000" w:rsidRPr="00000000" w14:paraId="00000247">
      <w:pPr>
        <w:pStyle w:val="Heading4"/>
        <w:keepNext w:val="0"/>
        <w:keepLines w:val="0"/>
        <w:spacing w:after="40" w:before="240" w:lineRule="auto"/>
        <w:rPr>
          <w:b w:val="1"/>
          <w:bCs w:val="1"/>
          <w:color w:val="000000"/>
          <w:sz w:val="22"/>
          <w:szCs w:val="22"/>
        </w:rPr>
      </w:pPr>
      <w:bookmarkStart w:colFirst="0" w:colLast="0" w:name="_88dixhwh49j8" w:id="94"/>
      <w:bookmarkEnd w:id="94"/>
      <w:r w:rsidDel="00000000" w:rsidR="00000000" w:rsidRPr="00000000">
        <w:rPr>
          <w:b w:val="1"/>
          <w:bCs w:val="1"/>
          <w:color w:val="000000"/>
          <w:sz w:val="22"/>
          <w:szCs w:val="22"/>
          <w:rtl w:val="0"/>
        </w:rPr>
        <w:t xml:space="preserve">Sources reviewed</w:t>
      </w:r>
    </w:p>
    <w:p w:rsidR="00000000" w:rsidDel="00000000" w:rsidP="00000000" w:rsidRDefault="00000000" w:rsidRPr="00000000" w14:paraId="00000248">
      <w:pPr>
        <w:numPr>
          <w:ilvl w:val="0"/>
          <w:numId w:val="8"/>
        </w:numPr>
        <w:spacing w:after="0" w:afterAutospacing="0" w:before="240" w:lineRule="auto"/>
        <w:ind w:left="720" w:hanging="360"/>
        <w:rPr>
          <w:sz w:val="24"/>
          <w:szCs w:val="24"/>
        </w:rPr>
      </w:pPr>
      <w:r w:rsidDel="00000000" w:rsidR="00000000" w:rsidRPr="00000000">
        <w:rPr>
          <w:sz w:val="24"/>
          <w:szCs w:val="24"/>
          <w:rtl w:val="0"/>
        </w:rPr>
        <w:t xml:space="preserve">NHS. </w:t>
      </w:r>
      <w:r w:rsidDel="00000000" w:rsidR="00000000" w:rsidRPr="00000000">
        <w:rPr>
          <w:b w:val="1"/>
          <w:bCs w:val="1"/>
          <w:sz w:val="24"/>
          <w:szCs w:val="24"/>
          <w:rtl w:val="0"/>
        </w:rPr>
        <w:t xml:space="preserve">“Your body after the birth.”</w:t>
      </w:r>
      <w:r w:rsidDel="00000000" w:rsidR="00000000" w:rsidRPr="00000000">
        <w:rPr>
          <w:sz w:val="24"/>
          <w:szCs w:val="24"/>
          <w:rtl w:val="0"/>
        </w:rPr>
        <w:t xml:space="preserve"> Covers postnatal bleeding, stitches, piles, bladder changes, breast changes, and recovery.</w:t>
        <w:br w:type="textWrapping"/>
      </w:r>
      <w:hyperlink r:id="rId159">
        <w:r w:rsidDel="00000000" w:rsidR="00000000" w:rsidRPr="00000000">
          <w:rPr>
            <w:color w:val="1155cc"/>
            <w:sz w:val="24"/>
            <w:szCs w:val="24"/>
            <w:u w:val="single"/>
            <w:rtl w:val="0"/>
          </w:rPr>
          <w:t xml:space="preserve">Read the guidance</w:t>
        </w:r>
      </w:hyperlink>
      <w:r w:rsidDel="00000000" w:rsidR="00000000" w:rsidRPr="00000000">
        <w:rPr>
          <w:rtl w:val="0"/>
        </w:rPr>
      </w:r>
    </w:p>
    <w:p w:rsidR="00000000" w:rsidDel="00000000" w:rsidP="00000000" w:rsidRDefault="00000000" w:rsidRPr="00000000" w14:paraId="00000249">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Cleveland Clinic. </w:t>
      </w:r>
      <w:r w:rsidDel="00000000" w:rsidR="00000000" w:rsidRPr="00000000">
        <w:rPr>
          <w:b w:val="1"/>
          <w:bCs w:val="1"/>
          <w:sz w:val="24"/>
          <w:szCs w:val="24"/>
          <w:rtl w:val="0"/>
        </w:rPr>
        <w:t xml:space="preserve">“Postpartum: Stages, Symptoms &amp; Recovery Time.”</w:t>
      </w:r>
      <w:r w:rsidDel="00000000" w:rsidR="00000000" w:rsidRPr="00000000">
        <w:rPr>
          <w:sz w:val="24"/>
          <w:szCs w:val="24"/>
          <w:rtl w:val="0"/>
        </w:rPr>
        <w:t xml:space="preserve"> Covers physical, emotional, and longer-term recovery changes.</w:t>
        <w:br w:type="textWrapping"/>
      </w:r>
      <w:hyperlink r:id="rId160">
        <w:r w:rsidDel="00000000" w:rsidR="00000000" w:rsidRPr="00000000">
          <w:rPr>
            <w:color w:val="1155cc"/>
            <w:sz w:val="24"/>
            <w:szCs w:val="24"/>
            <w:u w:val="single"/>
            <w:rtl w:val="0"/>
          </w:rPr>
          <w:t xml:space="preserve">Read the article</w:t>
        </w:r>
      </w:hyperlink>
      <w:r w:rsidDel="00000000" w:rsidR="00000000" w:rsidRPr="00000000">
        <w:rPr>
          <w:rtl w:val="0"/>
        </w:rPr>
      </w:r>
    </w:p>
    <w:p w:rsidR="00000000" w:rsidDel="00000000" w:rsidP="00000000" w:rsidRDefault="00000000" w:rsidRPr="00000000" w14:paraId="0000024A">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Orlando Health. </w:t>
      </w:r>
      <w:r w:rsidDel="00000000" w:rsidR="00000000" w:rsidRPr="00000000">
        <w:rPr>
          <w:b w:val="1"/>
          <w:bCs w:val="1"/>
          <w:sz w:val="24"/>
          <w:szCs w:val="24"/>
          <w:rtl w:val="0"/>
        </w:rPr>
        <w:t xml:space="preserve">“New Mom? Watch for These 10 Things That Can Happen After Giving Birth.”</w:t>
      </w:r>
      <w:r w:rsidDel="00000000" w:rsidR="00000000" w:rsidRPr="00000000">
        <w:rPr>
          <w:sz w:val="24"/>
          <w:szCs w:val="24"/>
          <w:rtl w:val="0"/>
        </w:rPr>
        <w:t xml:space="preserve"> Covers hair loss, night sweats, pelvic-floor issues, fatigue, and baby blues.</w:t>
        <w:br w:type="textWrapping"/>
      </w:r>
      <w:hyperlink r:id="rId161">
        <w:r w:rsidDel="00000000" w:rsidR="00000000" w:rsidRPr="00000000">
          <w:rPr>
            <w:color w:val="1155cc"/>
            <w:sz w:val="24"/>
            <w:szCs w:val="24"/>
            <w:u w:val="single"/>
            <w:rtl w:val="0"/>
          </w:rPr>
          <w:t xml:space="preserve">Read the article</w:t>
        </w:r>
      </w:hyperlink>
      <w:r w:rsidDel="00000000" w:rsidR="00000000" w:rsidRPr="00000000">
        <w:rPr>
          <w:rtl w:val="0"/>
        </w:rPr>
      </w:r>
    </w:p>
    <w:p w:rsidR="00000000" w:rsidDel="00000000" w:rsidP="00000000" w:rsidRDefault="00000000" w:rsidRPr="00000000" w14:paraId="0000024B">
      <w:pPr>
        <w:numPr>
          <w:ilvl w:val="0"/>
          <w:numId w:val="8"/>
        </w:numPr>
        <w:spacing w:after="240" w:before="0" w:beforeAutospacing="0" w:lineRule="auto"/>
        <w:ind w:left="720" w:hanging="360"/>
        <w:rPr>
          <w:sz w:val="24"/>
          <w:szCs w:val="24"/>
        </w:rPr>
      </w:pPr>
      <w:r w:rsidDel="00000000" w:rsidR="00000000" w:rsidRPr="00000000">
        <w:rPr>
          <w:sz w:val="24"/>
          <w:szCs w:val="24"/>
          <w:rtl w:val="0"/>
        </w:rPr>
        <w:t xml:space="preserve">St George’s NHS / DSRF-UK. </w:t>
      </w:r>
      <w:r w:rsidDel="00000000" w:rsidR="00000000" w:rsidRPr="00000000">
        <w:rPr>
          <w:b w:val="1"/>
          <w:bCs w:val="1"/>
          <w:sz w:val="24"/>
          <w:szCs w:val="24"/>
          <w:rtl w:val="0"/>
        </w:rPr>
        <w:t xml:space="preserve">“Personalised antenatal care of pregnancies suspected or diagnosed with Down syndrome.”</w:t>
      </w:r>
      <w:r w:rsidDel="00000000" w:rsidR="00000000" w:rsidRPr="00000000">
        <w:rPr>
          <w:sz w:val="24"/>
          <w:szCs w:val="24"/>
          <w:rtl w:val="0"/>
        </w:rPr>
        <w:t xml:space="preserve"> Provides emotional-support context for families receiving a suspected or confirmed diagnosis.</w:t>
        <w:br w:type="textWrapping"/>
      </w:r>
      <w:hyperlink r:id="rId162">
        <w:r w:rsidDel="00000000" w:rsidR="00000000" w:rsidRPr="00000000">
          <w:rPr>
            <w:color w:val="1155cc"/>
            <w:sz w:val="24"/>
            <w:szCs w:val="24"/>
            <w:u w:val="single"/>
            <w:rtl w:val="0"/>
          </w:rPr>
          <w:t xml:space="preserve">Read the pathway PDF</w:t>
        </w:r>
      </w:hyperlink>
      <w:r w:rsidDel="00000000" w:rsidR="00000000" w:rsidRPr="00000000">
        <w:rPr>
          <w:sz w:val="24"/>
          <w:szCs w:val="24"/>
          <w:rtl w:val="0"/>
        </w:rPr>
        <w:t xml:space="preserve">[</w:t>
      </w:r>
      <w:hyperlink r:id="rId163">
        <w:r w:rsidDel="00000000" w:rsidR="00000000" w:rsidRPr="00000000">
          <w:rPr>
            <w:color w:val="1155cc"/>
            <w:sz w:val="24"/>
            <w:szCs w:val="24"/>
            <w:u w:val="single"/>
            <w:rtl w:val="0"/>
          </w:rPr>
          <w:t xml:space="preserve">stgeorges.nhs</w:t>
        </w:r>
      </w:hyperlink>
      <w:r w:rsidDel="00000000" w:rsidR="00000000" w:rsidRPr="00000000">
        <w:rPr>
          <w:sz w:val="24"/>
          <w:szCs w:val="24"/>
          <w:rtl w:val="0"/>
        </w:rPr>
        <w:t xml:space="preserve">][</w:t>
      </w:r>
      <w:hyperlink r:id="rId164">
        <w:r w:rsidDel="00000000" w:rsidR="00000000" w:rsidRPr="00000000">
          <w:rPr>
            <w:color w:val="1155cc"/>
            <w:sz w:val="24"/>
            <w:szCs w:val="24"/>
            <w:u w:val="single"/>
            <w:rtl w:val="0"/>
          </w:rPr>
          <w:t xml:space="preserve">nhs</w:t>
        </w:r>
      </w:hyperlink>
      <w:r w:rsidDel="00000000" w:rsidR="00000000" w:rsidRPr="00000000">
        <w:rPr>
          <w:sz w:val="24"/>
          <w:szCs w:val="24"/>
          <w:rtl w:val="0"/>
        </w:rPr>
        <w:t xml:space="preserve">][</w:t>
      </w:r>
      <w:hyperlink r:id="rId165">
        <w:r w:rsidDel="00000000" w:rsidR="00000000" w:rsidRPr="00000000">
          <w:rPr>
            <w:color w:val="1155cc"/>
            <w:sz w:val="24"/>
            <w:szCs w:val="24"/>
            <w:u w:val="single"/>
            <w:rtl w:val="0"/>
          </w:rPr>
          <w:t xml:space="preserve">my.clevelandclinic</w:t>
        </w:r>
      </w:hyperlink>
      <w:r w:rsidDel="00000000" w:rsidR="00000000" w:rsidRPr="00000000">
        <w:rPr>
          <w:sz w:val="24"/>
          <w:szCs w:val="24"/>
          <w:rtl w:val="0"/>
        </w:rPr>
        <w:t xml:space="preserve">][</w:t>
      </w:r>
      <w:hyperlink r:id="rId166">
        <w:r w:rsidDel="00000000" w:rsidR="00000000" w:rsidRPr="00000000">
          <w:rPr>
            <w:color w:val="1155cc"/>
            <w:sz w:val="24"/>
            <w:szCs w:val="24"/>
            <w:u w:val="single"/>
            <w:rtl w:val="0"/>
          </w:rPr>
          <w:t xml:space="preserve">orlandohealth</w:t>
        </w:r>
      </w:hyperlink>
      <w:r w:rsidDel="00000000" w:rsidR="00000000" w:rsidRPr="00000000">
        <w:rPr>
          <w:sz w:val="24"/>
          <w:szCs w:val="24"/>
          <w:rtl w:val="0"/>
        </w:rPr>
        <w:t xml:space="preserve">]</w:t>
      </w:r>
    </w:p>
    <w:p w:rsidR="00000000" w:rsidDel="00000000" w:rsidP="00000000" w:rsidRDefault="00000000" w:rsidRPr="00000000" w14:paraId="0000024C">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D">
      <w:pPr>
        <w:pStyle w:val="Heading3"/>
        <w:keepNext w:val="0"/>
        <w:keepLines w:val="0"/>
        <w:spacing w:before="280" w:lineRule="auto"/>
        <w:rPr>
          <w:b w:val="1"/>
          <w:bCs w:val="1"/>
          <w:color w:val="000000"/>
          <w:sz w:val="26"/>
          <w:szCs w:val="26"/>
        </w:rPr>
      </w:pPr>
      <w:bookmarkStart w:colFirst="0" w:colLast="0" w:name="_6zksd16e0jvv" w:id="95"/>
      <w:bookmarkEnd w:id="95"/>
      <w:r w:rsidDel="00000000" w:rsidR="00000000" w:rsidRPr="00000000">
        <w:rPr>
          <w:b w:val="1"/>
          <w:bCs w:val="1"/>
          <w:color w:val="000000"/>
          <w:sz w:val="26"/>
          <w:szCs w:val="26"/>
          <w:rtl w:val="0"/>
        </w:rPr>
        <w:t xml:space="preserve">8. When stress needs more support</w:t>
      </w:r>
    </w:p>
    <w:p w:rsidR="00000000" w:rsidDel="00000000" w:rsidP="00000000" w:rsidRDefault="00000000" w:rsidRPr="00000000" w14:paraId="0000024E">
      <w:pPr>
        <w:spacing w:after="240" w:before="240" w:lineRule="auto"/>
        <w:rPr>
          <w:sz w:val="24"/>
          <w:szCs w:val="24"/>
        </w:rPr>
      </w:pPr>
      <w:r w:rsidDel="00000000" w:rsidR="00000000" w:rsidRPr="00000000">
        <w:rPr>
          <w:sz w:val="24"/>
          <w:szCs w:val="24"/>
          <w:rtl w:val="0"/>
        </w:rPr>
        <w:t xml:space="preserve">Stress, worry, tiredness, and emotional change are common in pregnancy and after birth. But there are times when someone needs more support than an app, a friend, or a breathing exercise can provide. Natal IQ should say this clearly and without drama.</w:t>
      </w:r>
    </w:p>
    <w:p w:rsidR="00000000" w:rsidDel="00000000" w:rsidP="00000000" w:rsidRDefault="00000000" w:rsidRPr="00000000" w14:paraId="0000024F">
      <w:pPr>
        <w:spacing w:after="240" w:before="240" w:lineRule="auto"/>
        <w:rPr>
          <w:sz w:val="24"/>
          <w:szCs w:val="24"/>
        </w:rPr>
      </w:pPr>
      <w:r w:rsidDel="00000000" w:rsidR="00000000" w:rsidRPr="00000000">
        <w:rPr>
          <w:sz w:val="24"/>
          <w:szCs w:val="24"/>
          <w:rtl w:val="0"/>
        </w:rPr>
        <w:t xml:space="preserve">Reasons to seek professional support include persistent low mood, panic, intense anxiety, feeling unable to cope, feeling disconnected from yourself or the baby, severe sleep problems even when rest is possible, frightening thoughts, or thoughts of self-harm. NHS guidance on postnatal depression lists many of these experiences and encourages users to speak to a health professional or trusted person.</w:t>
      </w:r>
    </w:p>
    <w:p w:rsidR="00000000" w:rsidDel="00000000" w:rsidP="00000000" w:rsidRDefault="00000000" w:rsidRPr="00000000" w14:paraId="00000250">
      <w:pPr>
        <w:spacing w:after="240" w:before="240" w:lineRule="auto"/>
        <w:rPr>
          <w:sz w:val="24"/>
          <w:szCs w:val="24"/>
        </w:rPr>
      </w:pPr>
      <w:r w:rsidDel="00000000" w:rsidR="00000000" w:rsidRPr="00000000">
        <w:rPr>
          <w:sz w:val="24"/>
          <w:szCs w:val="24"/>
          <w:rtl w:val="0"/>
        </w:rPr>
        <w:t xml:space="preserve">Postpartum psychosis is rare but urgent. It can involve a rapid change in mood, confusion, hallucinations, unusual beliefs, or behaviour that feels out of character. It is a psychiatric emergency requiring immediate medical help. This information should be highly visible in the app, not buried at the bottom of a wellbeing lesson.</w:t>
      </w:r>
    </w:p>
    <w:p w:rsidR="00000000" w:rsidDel="00000000" w:rsidP="00000000" w:rsidRDefault="00000000" w:rsidRPr="00000000" w14:paraId="00000251">
      <w:pPr>
        <w:spacing w:after="240" w:before="240" w:lineRule="auto"/>
        <w:rPr>
          <w:sz w:val="24"/>
          <w:szCs w:val="24"/>
        </w:rPr>
      </w:pPr>
      <w:r w:rsidDel="00000000" w:rsidR="00000000" w:rsidRPr="00000000">
        <w:rPr>
          <w:sz w:val="24"/>
          <w:szCs w:val="24"/>
          <w:rtl w:val="0"/>
        </w:rPr>
        <w:t xml:space="preserve">For users in England, emergency routing should be simple:</w:t>
      </w:r>
    </w:p>
    <w:p w:rsidR="00000000" w:rsidDel="00000000" w:rsidP="00000000" w:rsidRDefault="00000000" w:rsidRPr="00000000" w14:paraId="00000252">
      <w:pPr>
        <w:numPr>
          <w:ilvl w:val="0"/>
          <w:numId w:val="74"/>
        </w:numPr>
        <w:spacing w:after="0" w:afterAutospacing="0" w:before="240" w:lineRule="auto"/>
        <w:ind w:left="720" w:hanging="360"/>
        <w:rPr>
          <w:sz w:val="24"/>
          <w:szCs w:val="24"/>
        </w:rPr>
      </w:pPr>
      <w:r w:rsidDel="00000000" w:rsidR="00000000" w:rsidRPr="00000000">
        <w:rPr>
          <w:b w:val="1"/>
          <w:bCs w:val="1"/>
          <w:sz w:val="24"/>
          <w:szCs w:val="24"/>
          <w:rtl w:val="0"/>
        </w:rPr>
        <w:t xml:space="preserve">Immediate danger, thoughts of self-harm, harm to someone else, confusion, hallucinations, or urgent medical concern:</w:t>
      </w:r>
      <w:r w:rsidDel="00000000" w:rsidR="00000000" w:rsidRPr="00000000">
        <w:rPr>
          <w:sz w:val="24"/>
          <w:szCs w:val="24"/>
          <w:rtl w:val="0"/>
        </w:rPr>
        <w:t xml:space="preserve"> call 999 or go to A&amp;E.</w:t>
      </w:r>
    </w:p>
    <w:p w:rsidR="00000000" w:rsidDel="00000000" w:rsidP="00000000" w:rsidRDefault="00000000" w:rsidRPr="00000000" w14:paraId="00000253">
      <w:pPr>
        <w:numPr>
          <w:ilvl w:val="0"/>
          <w:numId w:val="7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Urgent health concern that is not immediately life-threatening:</w:t>
      </w:r>
      <w:r w:rsidDel="00000000" w:rsidR="00000000" w:rsidRPr="00000000">
        <w:rPr>
          <w:sz w:val="24"/>
          <w:szCs w:val="24"/>
          <w:rtl w:val="0"/>
        </w:rPr>
        <w:t xml:space="preserve"> contact maternity triage, a GP, NHS 111, or the relevant local urgent-care pathway.</w:t>
      </w:r>
    </w:p>
    <w:p w:rsidR="00000000" w:rsidDel="00000000" w:rsidP="00000000" w:rsidRDefault="00000000" w:rsidRPr="00000000" w14:paraId="00000254">
      <w:pPr>
        <w:numPr>
          <w:ilvl w:val="0"/>
          <w:numId w:val="74"/>
        </w:numPr>
        <w:spacing w:after="240" w:before="0" w:beforeAutospacing="0" w:lineRule="auto"/>
        <w:ind w:left="720" w:hanging="360"/>
        <w:rPr>
          <w:sz w:val="24"/>
          <w:szCs w:val="24"/>
        </w:rPr>
      </w:pPr>
      <w:r w:rsidDel="00000000" w:rsidR="00000000" w:rsidRPr="00000000">
        <w:rPr>
          <w:b w:val="1"/>
          <w:bCs w:val="1"/>
          <w:sz w:val="24"/>
          <w:szCs w:val="24"/>
          <w:rtl w:val="0"/>
        </w:rPr>
        <w:t xml:space="preserve">Need to talk now:</w:t>
      </w:r>
      <w:r w:rsidDel="00000000" w:rsidR="00000000" w:rsidRPr="00000000">
        <w:rPr>
          <w:sz w:val="24"/>
          <w:szCs w:val="24"/>
          <w:rtl w:val="0"/>
        </w:rPr>
        <w:t xml:space="preserve"> Samaritans can be contacted on 116 123.</w:t>
      </w:r>
    </w:p>
    <w:p w:rsidR="00000000" w:rsidDel="00000000" w:rsidP="00000000" w:rsidRDefault="00000000" w:rsidRPr="00000000" w14:paraId="00000255">
      <w:pPr>
        <w:spacing w:after="240" w:before="240" w:lineRule="auto"/>
        <w:rPr>
          <w:sz w:val="24"/>
          <w:szCs w:val="24"/>
        </w:rPr>
      </w:pPr>
      <w:r w:rsidDel="00000000" w:rsidR="00000000" w:rsidRPr="00000000">
        <w:rPr>
          <w:sz w:val="24"/>
          <w:szCs w:val="24"/>
          <w:rtl w:val="0"/>
        </w:rPr>
        <w:t xml:space="preserve">This lesson should also include “helping someone else.” Partners, co-parents, family, or friends may be the first to notice that someone seems very withdrawn, hopeless, frightened, confused, or unlike themselves. They should take concerns seriously, stay with the person if there is immediate risk, and seek help rather than trying to manage alone.</w:t>
      </w:r>
    </w:p>
    <w:p w:rsidR="00000000" w:rsidDel="00000000" w:rsidP="00000000" w:rsidRDefault="00000000" w:rsidRPr="00000000" w14:paraId="00000256">
      <w:pPr>
        <w:pStyle w:val="Heading4"/>
        <w:keepNext w:val="0"/>
        <w:keepLines w:val="0"/>
        <w:spacing w:after="40" w:before="240" w:lineRule="auto"/>
        <w:rPr>
          <w:b w:val="1"/>
          <w:bCs w:val="1"/>
          <w:color w:val="000000"/>
          <w:sz w:val="22"/>
          <w:szCs w:val="22"/>
        </w:rPr>
      </w:pPr>
      <w:bookmarkStart w:colFirst="0" w:colLast="0" w:name="_1fn0j9inuvh2" w:id="96"/>
      <w:bookmarkEnd w:id="96"/>
      <w:r w:rsidDel="00000000" w:rsidR="00000000" w:rsidRPr="00000000">
        <w:rPr>
          <w:b w:val="1"/>
          <w:bCs w:val="1"/>
          <w:color w:val="000000"/>
          <w:sz w:val="22"/>
          <w:szCs w:val="22"/>
          <w:rtl w:val="0"/>
        </w:rPr>
        <w:t xml:space="preserve">What this lesson helps users understand</w:t>
      </w:r>
    </w:p>
    <w:p w:rsidR="00000000" w:rsidDel="00000000" w:rsidP="00000000" w:rsidRDefault="00000000" w:rsidRPr="00000000" w14:paraId="00000257">
      <w:pPr>
        <w:numPr>
          <w:ilvl w:val="0"/>
          <w:numId w:val="5"/>
        </w:numPr>
        <w:spacing w:after="0" w:afterAutospacing="0" w:before="240" w:lineRule="auto"/>
        <w:ind w:left="720" w:hanging="360"/>
        <w:rPr>
          <w:sz w:val="24"/>
          <w:szCs w:val="24"/>
        </w:rPr>
      </w:pPr>
      <w:r w:rsidDel="00000000" w:rsidR="00000000" w:rsidRPr="00000000">
        <w:rPr>
          <w:sz w:val="24"/>
          <w:szCs w:val="24"/>
          <w:rtl w:val="0"/>
        </w:rPr>
        <w:t xml:space="preserve">It is okay to need more than self-help tools.</w:t>
      </w:r>
    </w:p>
    <w:p w:rsidR="00000000" w:rsidDel="00000000" w:rsidP="00000000" w:rsidRDefault="00000000" w:rsidRPr="00000000" w14:paraId="00000258">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Persistent emotional distress is a valid health concern.</w:t>
      </w:r>
    </w:p>
    <w:p w:rsidR="00000000" w:rsidDel="00000000" w:rsidP="00000000" w:rsidRDefault="00000000" w:rsidRPr="00000000" w14:paraId="00000259">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Urgent warning signs require immediate professional help.</w:t>
      </w:r>
    </w:p>
    <w:p w:rsidR="00000000" w:rsidDel="00000000" w:rsidP="00000000" w:rsidRDefault="00000000" w:rsidRPr="00000000" w14:paraId="0000025A">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Postpartum psychosis is rare but an emergency.</w:t>
      </w:r>
    </w:p>
    <w:p w:rsidR="00000000" w:rsidDel="00000000" w:rsidP="00000000" w:rsidRDefault="00000000" w:rsidRPr="00000000" w14:paraId="0000025B">
      <w:pPr>
        <w:numPr>
          <w:ilvl w:val="0"/>
          <w:numId w:val="5"/>
        </w:numPr>
        <w:spacing w:after="240" w:before="0" w:beforeAutospacing="0" w:lineRule="auto"/>
        <w:ind w:left="720" w:hanging="360"/>
        <w:rPr>
          <w:sz w:val="24"/>
          <w:szCs w:val="24"/>
        </w:rPr>
      </w:pPr>
      <w:r w:rsidDel="00000000" w:rsidR="00000000" w:rsidRPr="00000000">
        <w:rPr>
          <w:sz w:val="24"/>
          <w:szCs w:val="24"/>
          <w:rtl w:val="0"/>
        </w:rPr>
        <w:t xml:space="preserve">Friends, partners, and family can help by listening, taking concerns seriously, and helping someone access care.</w:t>
      </w:r>
    </w:p>
    <w:p w:rsidR="00000000" w:rsidDel="00000000" w:rsidP="00000000" w:rsidRDefault="00000000" w:rsidRPr="00000000" w14:paraId="0000025C">
      <w:pPr>
        <w:spacing w:after="240" w:before="240" w:lineRule="auto"/>
        <w:rPr>
          <w:sz w:val="24"/>
          <w:szCs w:val="24"/>
        </w:rPr>
      </w:pPr>
      <w:r w:rsidDel="00000000" w:rsidR="00000000" w:rsidRPr="00000000">
        <w:rPr>
          <w:b w:val="1"/>
          <w:bCs w:val="1"/>
          <w:sz w:val="24"/>
          <w:szCs w:val="24"/>
          <w:rtl w:val="0"/>
        </w:rPr>
        <w:t xml:space="preserve">Gentle takeaway:</w:t>
      </w:r>
      <w:r w:rsidDel="00000000" w:rsidR="00000000" w:rsidRPr="00000000">
        <w:rPr>
          <w:sz w:val="24"/>
          <w:szCs w:val="24"/>
          <w:rtl w:val="0"/>
        </w:rPr>
        <w:t xml:space="preserve"> Reaching out does not mean you have failed to cope. It means you are taking your wellbeing seriously.</w:t>
      </w:r>
    </w:p>
    <w:p w:rsidR="00000000" w:rsidDel="00000000" w:rsidP="00000000" w:rsidRDefault="00000000" w:rsidRPr="00000000" w14:paraId="0000025D">
      <w:pPr>
        <w:pStyle w:val="Heading4"/>
        <w:keepNext w:val="0"/>
        <w:keepLines w:val="0"/>
        <w:spacing w:after="40" w:before="240" w:lineRule="auto"/>
        <w:rPr>
          <w:b w:val="1"/>
          <w:bCs w:val="1"/>
          <w:color w:val="000000"/>
          <w:sz w:val="22"/>
          <w:szCs w:val="22"/>
        </w:rPr>
      </w:pPr>
      <w:bookmarkStart w:colFirst="0" w:colLast="0" w:name="_ifqzkzfuzre1" w:id="97"/>
      <w:bookmarkEnd w:id="97"/>
      <w:r w:rsidDel="00000000" w:rsidR="00000000" w:rsidRPr="00000000">
        <w:rPr>
          <w:b w:val="1"/>
          <w:bCs w:val="1"/>
          <w:color w:val="000000"/>
          <w:sz w:val="22"/>
          <w:szCs w:val="22"/>
          <w:rtl w:val="0"/>
        </w:rPr>
        <w:t xml:space="preserve">Sources reviewed</w:t>
      </w:r>
    </w:p>
    <w:p w:rsidR="00000000" w:rsidDel="00000000" w:rsidP="00000000" w:rsidRDefault="00000000" w:rsidRPr="00000000" w14:paraId="0000025E">
      <w:pPr>
        <w:numPr>
          <w:ilvl w:val="0"/>
          <w:numId w:val="45"/>
        </w:numPr>
        <w:spacing w:after="0" w:afterAutospacing="0" w:before="240" w:lineRule="auto"/>
        <w:ind w:left="720" w:hanging="360"/>
        <w:rPr>
          <w:sz w:val="24"/>
          <w:szCs w:val="24"/>
        </w:rPr>
      </w:pPr>
      <w:r w:rsidDel="00000000" w:rsidR="00000000" w:rsidRPr="00000000">
        <w:rPr>
          <w:sz w:val="24"/>
          <w:szCs w:val="24"/>
          <w:rtl w:val="0"/>
        </w:rPr>
        <w:t xml:space="preserve">NHS. </w:t>
      </w:r>
      <w:r w:rsidDel="00000000" w:rsidR="00000000" w:rsidRPr="00000000">
        <w:rPr>
          <w:b w:val="1"/>
          <w:bCs w:val="1"/>
          <w:sz w:val="24"/>
          <w:szCs w:val="24"/>
          <w:rtl w:val="0"/>
        </w:rPr>
        <w:t xml:space="preserve">“Postnatal depression.”</w:t>
      </w:r>
      <w:r w:rsidDel="00000000" w:rsidR="00000000" w:rsidRPr="00000000">
        <w:rPr>
          <w:sz w:val="24"/>
          <w:szCs w:val="24"/>
          <w:rtl w:val="0"/>
        </w:rPr>
        <w:t xml:space="preserve"> Covers symptoms, treatment, support routes, PANDAS, and Samaritans information.</w:t>
        <w:br w:type="textWrapping"/>
      </w:r>
      <w:hyperlink r:id="rId167">
        <w:r w:rsidDel="00000000" w:rsidR="00000000" w:rsidRPr="00000000">
          <w:rPr>
            <w:color w:val="1155cc"/>
            <w:sz w:val="24"/>
            <w:szCs w:val="24"/>
            <w:u w:val="single"/>
            <w:rtl w:val="0"/>
          </w:rPr>
          <w:t xml:space="preserve">Read the guidance</w:t>
        </w:r>
      </w:hyperlink>
      <w:r w:rsidDel="00000000" w:rsidR="00000000" w:rsidRPr="00000000">
        <w:rPr>
          <w:rtl w:val="0"/>
        </w:rPr>
      </w:r>
    </w:p>
    <w:p w:rsidR="00000000" w:rsidDel="00000000" w:rsidP="00000000" w:rsidRDefault="00000000" w:rsidRPr="00000000" w14:paraId="0000025F">
      <w:pPr>
        <w:numPr>
          <w:ilvl w:val="0"/>
          <w:numId w:val="45"/>
        </w:numPr>
        <w:spacing w:after="0" w:afterAutospacing="0" w:before="0" w:beforeAutospacing="0" w:lineRule="auto"/>
        <w:ind w:left="720" w:hanging="360"/>
        <w:rPr>
          <w:sz w:val="24"/>
          <w:szCs w:val="24"/>
        </w:rPr>
      </w:pPr>
      <w:r w:rsidDel="00000000" w:rsidR="00000000" w:rsidRPr="00000000">
        <w:rPr>
          <w:sz w:val="24"/>
          <w:szCs w:val="24"/>
          <w:rtl w:val="0"/>
        </w:rPr>
        <w:t xml:space="preserve">NHS. </w:t>
      </w:r>
      <w:r w:rsidDel="00000000" w:rsidR="00000000" w:rsidRPr="00000000">
        <w:rPr>
          <w:b w:val="1"/>
          <w:bCs w:val="1"/>
          <w:sz w:val="24"/>
          <w:szCs w:val="24"/>
          <w:rtl w:val="0"/>
        </w:rPr>
        <w:t xml:space="preserve">“Your body after the birth.”</w:t>
      </w:r>
      <w:r w:rsidDel="00000000" w:rsidR="00000000" w:rsidRPr="00000000">
        <w:rPr>
          <w:sz w:val="24"/>
          <w:szCs w:val="24"/>
          <w:rtl w:val="0"/>
        </w:rPr>
        <w:t xml:space="preserve"> Provides postpartum physical and emergency-care context.</w:t>
        <w:br w:type="textWrapping"/>
      </w:r>
      <w:hyperlink r:id="rId168">
        <w:r w:rsidDel="00000000" w:rsidR="00000000" w:rsidRPr="00000000">
          <w:rPr>
            <w:color w:val="1155cc"/>
            <w:sz w:val="24"/>
            <w:szCs w:val="24"/>
            <w:u w:val="single"/>
            <w:rtl w:val="0"/>
          </w:rPr>
          <w:t xml:space="preserve">Read the guidance</w:t>
        </w:r>
      </w:hyperlink>
      <w:r w:rsidDel="00000000" w:rsidR="00000000" w:rsidRPr="00000000">
        <w:rPr>
          <w:rtl w:val="0"/>
        </w:rPr>
      </w:r>
    </w:p>
    <w:p w:rsidR="00000000" w:rsidDel="00000000" w:rsidP="00000000" w:rsidRDefault="00000000" w:rsidRPr="00000000" w14:paraId="00000260">
      <w:pPr>
        <w:numPr>
          <w:ilvl w:val="0"/>
          <w:numId w:val="45"/>
        </w:numPr>
        <w:spacing w:after="0" w:afterAutospacing="0" w:before="0" w:beforeAutospacing="0" w:lineRule="auto"/>
        <w:ind w:left="720" w:hanging="360"/>
        <w:rPr>
          <w:sz w:val="24"/>
          <w:szCs w:val="24"/>
        </w:rPr>
      </w:pPr>
      <w:r w:rsidDel="00000000" w:rsidR="00000000" w:rsidRPr="00000000">
        <w:rPr>
          <w:sz w:val="24"/>
          <w:szCs w:val="24"/>
          <w:rtl w:val="0"/>
        </w:rPr>
        <w:t xml:space="preserve">Cleveland Clinic. </w:t>
      </w:r>
      <w:r w:rsidDel="00000000" w:rsidR="00000000" w:rsidRPr="00000000">
        <w:rPr>
          <w:b w:val="1"/>
          <w:bCs w:val="1"/>
          <w:sz w:val="24"/>
          <w:szCs w:val="24"/>
          <w:rtl w:val="0"/>
        </w:rPr>
        <w:t xml:space="preserve">“Postpartum: Stages, Symptoms &amp; Recovery Time.”</w:t>
      </w:r>
      <w:r w:rsidDel="00000000" w:rsidR="00000000" w:rsidRPr="00000000">
        <w:rPr>
          <w:sz w:val="24"/>
          <w:szCs w:val="24"/>
          <w:rtl w:val="0"/>
        </w:rPr>
        <w:t xml:space="preserve"> Covers postpartum depression, anxiety, and psychosis.</w:t>
        <w:br w:type="textWrapping"/>
      </w:r>
      <w:hyperlink r:id="rId169">
        <w:r w:rsidDel="00000000" w:rsidR="00000000" w:rsidRPr="00000000">
          <w:rPr>
            <w:color w:val="1155cc"/>
            <w:sz w:val="24"/>
            <w:szCs w:val="24"/>
            <w:u w:val="single"/>
            <w:rtl w:val="0"/>
          </w:rPr>
          <w:t xml:space="preserve">Read the article</w:t>
        </w:r>
      </w:hyperlink>
      <w:r w:rsidDel="00000000" w:rsidR="00000000" w:rsidRPr="00000000">
        <w:rPr>
          <w:rtl w:val="0"/>
        </w:rPr>
      </w:r>
    </w:p>
    <w:p w:rsidR="00000000" w:rsidDel="00000000" w:rsidP="00000000" w:rsidRDefault="00000000" w:rsidRPr="00000000" w14:paraId="00000261">
      <w:pPr>
        <w:numPr>
          <w:ilvl w:val="0"/>
          <w:numId w:val="45"/>
        </w:numPr>
        <w:spacing w:after="240" w:before="0" w:beforeAutospacing="0" w:lineRule="auto"/>
        <w:ind w:left="720" w:hanging="360"/>
        <w:rPr>
          <w:sz w:val="24"/>
          <w:szCs w:val="24"/>
        </w:rPr>
      </w:pPr>
      <w:r w:rsidDel="00000000" w:rsidR="00000000" w:rsidRPr="00000000">
        <w:rPr>
          <w:sz w:val="24"/>
          <w:szCs w:val="24"/>
          <w:rtl w:val="0"/>
        </w:rPr>
        <w:t xml:space="preserve">PMC. </w:t>
      </w:r>
      <w:r w:rsidDel="00000000" w:rsidR="00000000" w:rsidRPr="00000000">
        <w:rPr>
          <w:b w:val="1"/>
          <w:bCs w:val="1"/>
          <w:sz w:val="24"/>
          <w:szCs w:val="24"/>
          <w:rtl w:val="0"/>
        </w:rPr>
        <w:t xml:space="preserve">“Perinatal mental health: a review of progress and challenges.”</w:t>
      </w:r>
      <w:r w:rsidDel="00000000" w:rsidR="00000000" w:rsidRPr="00000000">
        <w:rPr>
          <w:sz w:val="24"/>
          <w:szCs w:val="24"/>
          <w:rtl w:val="0"/>
        </w:rPr>
        <w:t xml:space="preserve"> Provides broader perinatal mental-health context.</w:t>
        <w:br w:type="textWrapping"/>
      </w:r>
      <w:hyperlink r:id="rId170">
        <w:r w:rsidDel="00000000" w:rsidR="00000000" w:rsidRPr="00000000">
          <w:rPr>
            <w:color w:val="1155cc"/>
            <w:sz w:val="24"/>
            <w:szCs w:val="24"/>
            <w:u w:val="single"/>
            <w:rtl w:val="0"/>
          </w:rPr>
          <w:t xml:space="preserve">Read the review</w:t>
        </w:r>
      </w:hyperlink>
      <w:r w:rsidDel="00000000" w:rsidR="00000000" w:rsidRPr="00000000">
        <w:rPr>
          <w:sz w:val="24"/>
          <w:szCs w:val="24"/>
          <w:rtl w:val="0"/>
        </w:rPr>
        <w:t xml:space="preserve">[</w:t>
      </w:r>
      <w:hyperlink r:id="rId171">
        <w:r w:rsidDel="00000000" w:rsidR="00000000" w:rsidRPr="00000000">
          <w:rPr>
            <w:color w:val="1155cc"/>
            <w:sz w:val="24"/>
            <w:szCs w:val="24"/>
            <w:u w:val="single"/>
            <w:rtl w:val="0"/>
          </w:rPr>
          <w:t xml:space="preserve">pmc.ncbi.nlm.nih</w:t>
        </w:r>
      </w:hyperlink>
      <w:r w:rsidDel="00000000" w:rsidR="00000000" w:rsidRPr="00000000">
        <w:rPr>
          <w:sz w:val="24"/>
          <w:szCs w:val="24"/>
          <w:rtl w:val="0"/>
        </w:rPr>
        <w:t xml:space="preserve">][</w:t>
      </w:r>
      <w:hyperlink r:id="rId172">
        <w:r w:rsidDel="00000000" w:rsidR="00000000" w:rsidRPr="00000000">
          <w:rPr>
            <w:color w:val="1155cc"/>
            <w:sz w:val="24"/>
            <w:szCs w:val="24"/>
            <w:u w:val="single"/>
            <w:rtl w:val="0"/>
          </w:rPr>
          <w:t xml:space="preserve">nhs</w:t>
        </w:r>
      </w:hyperlink>
      <w:r w:rsidDel="00000000" w:rsidR="00000000" w:rsidRPr="00000000">
        <w:rPr>
          <w:sz w:val="24"/>
          <w:szCs w:val="24"/>
          <w:rtl w:val="0"/>
        </w:rPr>
        <w:t xml:space="preserve">][</w:t>
      </w:r>
      <w:hyperlink r:id="rId173">
        <w:r w:rsidDel="00000000" w:rsidR="00000000" w:rsidRPr="00000000">
          <w:rPr>
            <w:color w:val="1155cc"/>
            <w:sz w:val="24"/>
            <w:szCs w:val="24"/>
            <w:u w:val="single"/>
            <w:rtl w:val="0"/>
          </w:rPr>
          <w:t xml:space="preserve">nhs</w:t>
        </w:r>
      </w:hyperlink>
      <w:r w:rsidDel="00000000" w:rsidR="00000000" w:rsidRPr="00000000">
        <w:rPr>
          <w:sz w:val="24"/>
          <w:szCs w:val="24"/>
          <w:rtl w:val="0"/>
        </w:rPr>
        <w:t xml:space="preserve">][</w:t>
      </w:r>
      <w:hyperlink r:id="rId174">
        <w:r w:rsidDel="00000000" w:rsidR="00000000" w:rsidRPr="00000000">
          <w:rPr>
            <w:color w:val="1155cc"/>
            <w:sz w:val="24"/>
            <w:szCs w:val="24"/>
            <w:u w:val="single"/>
            <w:rtl w:val="0"/>
          </w:rPr>
          <w:t xml:space="preserve">my.clevelandclinic</w:t>
        </w:r>
      </w:hyperlink>
      <w:r w:rsidDel="00000000" w:rsidR="00000000" w:rsidRPr="00000000">
        <w:rPr>
          <w:sz w:val="24"/>
          <w:szCs w:val="24"/>
          <w:rtl w:val="0"/>
        </w:rPr>
        <w:t xml:space="preserve">]</w:t>
      </w:r>
    </w:p>
    <w:p w:rsidR="00000000" w:rsidDel="00000000" w:rsidP="00000000" w:rsidRDefault="00000000" w:rsidRPr="00000000" w14:paraId="00000262">
      <w:pPr>
        <w:spacing w:after="240" w:before="240" w:lineRule="auto"/>
        <w:rPr>
          <w:sz w:val="24"/>
          <w:szCs w:val="24"/>
        </w:rPr>
      </w:pPr>
      <w:r w:rsidDel="00000000" w:rsidR="00000000" w:rsidRPr="00000000">
        <w:rPr>
          <w:rtl w:val="0"/>
        </w:rPr>
      </w:r>
    </w:p>
    <w:p w:rsidR="00000000" w:rsidDel="00000000" w:rsidP="00000000" w:rsidRDefault="00000000" w:rsidRPr="00000000" w14:paraId="00000263">
      <w:pPr>
        <w:spacing w:after="240" w:before="240" w:lineRule="auto"/>
        <w:rPr>
          <w:sz w:val="24"/>
          <w:szCs w:val="24"/>
        </w:rPr>
      </w:pPr>
      <w:r w:rsidDel="00000000" w:rsidR="00000000" w:rsidRPr="00000000">
        <w:rPr>
          <w:rtl w:val="0"/>
        </w:rPr>
      </w:r>
    </w:p>
    <w:p w:rsidR="00000000" w:rsidDel="00000000" w:rsidP="00000000" w:rsidRDefault="00000000" w:rsidRPr="00000000" w14:paraId="00000264">
      <w:pPr>
        <w:spacing w:after="240" w:before="240" w:lineRule="auto"/>
        <w:rPr>
          <w:sz w:val="24"/>
          <w:szCs w:val="24"/>
        </w:rPr>
      </w:pPr>
      <w:r w:rsidDel="00000000" w:rsidR="00000000" w:rsidRPr="00000000">
        <w:rPr>
          <w:rtl w:val="0"/>
        </w:rPr>
      </w:r>
    </w:p>
    <w:p w:rsidR="00000000" w:rsidDel="00000000" w:rsidP="00000000" w:rsidRDefault="00000000" w:rsidRPr="00000000" w14:paraId="00000265">
      <w:pPr>
        <w:pStyle w:val="Heading2"/>
        <w:keepNext w:val="0"/>
        <w:keepLines w:val="0"/>
        <w:spacing w:after="80" w:lineRule="auto"/>
        <w:rPr>
          <w:b w:val="1"/>
          <w:bCs w:val="1"/>
          <w:sz w:val="34"/>
          <w:szCs w:val="34"/>
        </w:rPr>
      </w:pPr>
      <w:bookmarkStart w:colFirst="0" w:colLast="0" w:name="_kgqj1grwh6cg" w:id="98"/>
      <w:bookmarkEnd w:id="98"/>
      <w:r w:rsidDel="00000000" w:rsidR="00000000" w:rsidRPr="00000000">
        <w:rPr>
          <w:b w:val="1"/>
          <w:bCs w:val="1"/>
          <w:sz w:val="34"/>
          <w:szCs w:val="34"/>
          <w:rtl w:val="0"/>
        </w:rPr>
        <w:t xml:space="preserve">Doctor Visits: What to Expect</w:t>
      </w:r>
    </w:p>
    <w:p w:rsidR="00000000" w:rsidDel="00000000" w:rsidP="00000000" w:rsidRDefault="00000000" w:rsidRPr="00000000" w14:paraId="00000266">
      <w:pPr>
        <w:spacing w:after="240" w:before="240" w:lineRule="auto"/>
        <w:ind w:left="600" w:right="600" w:firstLine="0"/>
        <w:rPr>
          <w:sz w:val="24"/>
          <w:szCs w:val="24"/>
        </w:rPr>
      </w:pPr>
      <w:r w:rsidDel="00000000" w:rsidR="00000000" w:rsidRPr="00000000">
        <w:rPr>
          <w:b w:val="1"/>
          <w:bCs w:val="1"/>
          <w:sz w:val="24"/>
          <w:szCs w:val="24"/>
          <w:rtl w:val="0"/>
        </w:rPr>
        <w:t xml:space="preserve">Natal IQ safety footer:</w:t>
        <w:br w:type="textWrapping"/>
      </w:r>
      <w:r w:rsidDel="00000000" w:rsidR="00000000" w:rsidRPr="00000000">
        <w:rPr>
          <w:sz w:val="24"/>
          <w:szCs w:val="24"/>
          <w:rtl w:val="0"/>
        </w:rPr>
        <w:t xml:space="preserve">“Natal IQ provides general education about common maternity appointments. Your own appointment schedule, tests, scans, and care plan may differ depending on your pregnancy, health history, local NHS trust, and personal needs. Natal IQ does not diagnose conditions or replace your midwife, GP, obstetrician, maternity unit, or emergency services.”</w:t>
      </w:r>
    </w:p>
    <w:p w:rsidR="00000000" w:rsidDel="00000000" w:rsidP="00000000" w:rsidRDefault="00000000" w:rsidRPr="00000000" w14:paraId="00000267">
      <w:pPr>
        <w:pStyle w:val="Heading3"/>
        <w:keepNext w:val="0"/>
        <w:keepLines w:val="0"/>
        <w:spacing w:before="280" w:lineRule="auto"/>
        <w:rPr>
          <w:b w:val="1"/>
          <w:bCs w:val="1"/>
          <w:color w:val="000000"/>
          <w:sz w:val="26"/>
          <w:szCs w:val="26"/>
        </w:rPr>
      </w:pPr>
      <w:bookmarkStart w:colFirst="0" w:colLast="0" w:name="_anr80reybllx" w:id="99"/>
      <w:bookmarkEnd w:id="99"/>
      <w:r w:rsidDel="00000000" w:rsidR="00000000" w:rsidRPr="00000000">
        <w:rPr>
          <w:b w:val="1"/>
          <w:bCs w:val="1"/>
          <w:color w:val="000000"/>
          <w:sz w:val="26"/>
          <w:szCs w:val="26"/>
          <w:rtl w:val="0"/>
        </w:rPr>
        <w:t xml:space="preserve">1. Booking appointment and early pregnancy care</w:t>
      </w:r>
    </w:p>
    <w:p w:rsidR="00000000" w:rsidDel="00000000" w:rsidP="00000000" w:rsidRDefault="00000000" w:rsidRPr="00000000" w14:paraId="00000268">
      <w:pPr>
        <w:spacing w:after="240" w:before="240" w:lineRule="auto"/>
        <w:rPr>
          <w:sz w:val="24"/>
          <w:szCs w:val="24"/>
        </w:rPr>
      </w:pPr>
      <w:r w:rsidDel="00000000" w:rsidR="00000000" w:rsidRPr="00000000">
        <w:rPr>
          <w:sz w:val="24"/>
          <w:szCs w:val="24"/>
          <w:rtl w:val="0"/>
        </w:rPr>
        <w:t xml:space="preserve">The booking appointment is often one of the first longer conversations with a midwife or maternity team. It usually happens in early pregnancy, although the timing can vary depending on where someone lives and when they enter care. The aim is to build a health picture, explain the maternity-care pathway, discuss screening options, and identify whether any tailored support may be helpful.</w:t>
      </w:r>
    </w:p>
    <w:p w:rsidR="00000000" w:rsidDel="00000000" w:rsidP="00000000" w:rsidRDefault="00000000" w:rsidRPr="00000000" w14:paraId="00000269">
      <w:pPr>
        <w:spacing w:after="240" w:before="240" w:lineRule="auto"/>
        <w:rPr>
          <w:sz w:val="24"/>
          <w:szCs w:val="24"/>
        </w:rPr>
      </w:pPr>
      <w:r w:rsidDel="00000000" w:rsidR="00000000" w:rsidRPr="00000000">
        <w:rPr>
          <w:sz w:val="24"/>
          <w:szCs w:val="24"/>
          <w:rtl w:val="0"/>
        </w:rPr>
        <w:t xml:space="preserve">The appointment may include questions about previous pregnancies, health conditions, medication, allergies, mental health, family history, work, lifestyle, and support at home. It may also include basic checks such as blood pressure, height and weight, urine testing, and blood tests. Being asked personal questions is not about passing a test. It helps the team understand what care and support could be appropriate.</w:t>
      </w:r>
    </w:p>
    <w:p w:rsidR="00000000" w:rsidDel="00000000" w:rsidP="00000000" w:rsidRDefault="00000000" w:rsidRPr="00000000" w14:paraId="0000026A">
      <w:pPr>
        <w:spacing w:after="240" w:before="240" w:lineRule="auto"/>
        <w:rPr>
          <w:sz w:val="24"/>
          <w:szCs w:val="24"/>
        </w:rPr>
      </w:pPr>
      <w:r w:rsidDel="00000000" w:rsidR="00000000" w:rsidRPr="00000000">
        <w:rPr>
          <w:sz w:val="24"/>
          <w:szCs w:val="24"/>
          <w:rtl w:val="0"/>
        </w:rPr>
        <w:t xml:space="preserve">In England, the number of routine appointments differs depending on whether this is a first pregnancy and on individual circumstances. NICE recommends 10 routine antenatal appointments for someone having their first baby and 7 for someone who has previously given birth, provided the pregnancy remains uncomplicated. Some people will be offered more appointments, longer appointments, or additional specialist care because of medical, social, emotional, or pregnancy-specific needs.</w:t>
      </w:r>
    </w:p>
    <w:p w:rsidR="00000000" w:rsidDel="00000000" w:rsidP="00000000" w:rsidRDefault="00000000" w:rsidRPr="00000000" w14:paraId="0000026B">
      <w:pPr>
        <w:spacing w:after="240" w:before="240" w:lineRule="auto"/>
        <w:rPr>
          <w:sz w:val="24"/>
          <w:szCs w:val="24"/>
        </w:rPr>
      </w:pPr>
      <w:r w:rsidDel="00000000" w:rsidR="00000000" w:rsidRPr="00000000">
        <w:rPr>
          <w:sz w:val="24"/>
          <w:szCs w:val="24"/>
          <w:rtl w:val="0"/>
        </w:rPr>
        <w:t xml:space="preserve">This is also where conversations about screening can begin. Natal IQ should be especially accurate here: prenatal screening estimates the chance of certain conditions; it does not diagnose them. If screening indicates a higher chance of Down syndrome or another chromosomal condition, further diagnostic testing and specialist discussions may be offered. The app should never label a result as “good” or “bad.” Results should be discussed with qualified professionals, who can explain options and support.</w:t>
      </w:r>
    </w:p>
    <w:p w:rsidR="00000000" w:rsidDel="00000000" w:rsidP="00000000" w:rsidRDefault="00000000" w:rsidRPr="00000000" w14:paraId="0000026C">
      <w:pPr>
        <w:pStyle w:val="Heading4"/>
        <w:keepNext w:val="0"/>
        <w:keepLines w:val="0"/>
        <w:spacing w:after="40" w:before="240" w:lineRule="auto"/>
        <w:rPr>
          <w:b w:val="1"/>
          <w:bCs w:val="1"/>
          <w:color w:val="000000"/>
          <w:sz w:val="22"/>
          <w:szCs w:val="22"/>
        </w:rPr>
      </w:pPr>
      <w:bookmarkStart w:colFirst="0" w:colLast="0" w:name="_amns18lip00k" w:id="100"/>
      <w:bookmarkEnd w:id="100"/>
      <w:r w:rsidDel="00000000" w:rsidR="00000000" w:rsidRPr="00000000">
        <w:rPr>
          <w:b w:val="1"/>
          <w:bCs w:val="1"/>
          <w:color w:val="000000"/>
          <w:sz w:val="22"/>
          <w:szCs w:val="22"/>
          <w:rtl w:val="0"/>
        </w:rPr>
        <w:t xml:space="preserve">What this lesson helps users understand</w:t>
      </w:r>
    </w:p>
    <w:p w:rsidR="00000000" w:rsidDel="00000000" w:rsidP="00000000" w:rsidRDefault="00000000" w:rsidRPr="00000000" w14:paraId="0000026D">
      <w:pPr>
        <w:numPr>
          <w:ilvl w:val="0"/>
          <w:numId w:val="18"/>
        </w:numPr>
        <w:spacing w:after="0" w:afterAutospacing="0" w:before="240" w:lineRule="auto"/>
        <w:ind w:left="720" w:hanging="360"/>
        <w:rPr>
          <w:sz w:val="24"/>
          <w:szCs w:val="24"/>
        </w:rPr>
      </w:pPr>
      <w:r w:rsidDel="00000000" w:rsidR="00000000" w:rsidRPr="00000000">
        <w:rPr>
          <w:sz w:val="24"/>
          <w:szCs w:val="24"/>
          <w:rtl w:val="0"/>
        </w:rPr>
        <w:t xml:space="preserve">Booking appointments create a starting point for individualised maternity care.</w:t>
      </w:r>
    </w:p>
    <w:p w:rsidR="00000000" w:rsidDel="00000000" w:rsidP="00000000" w:rsidRDefault="00000000" w:rsidRPr="00000000" w14:paraId="0000026E">
      <w:pPr>
        <w:numPr>
          <w:ilvl w:val="0"/>
          <w:numId w:val="18"/>
        </w:numPr>
        <w:spacing w:after="0" w:afterAutospacing="0" w:before="0" w:beforeAutospacing="0" w:lineRule="auto"/>
        <w:ind w:left="720" w:hanging="360"/>
        <w:rPr>
          <w:sz w:val="24"/>
          <w:szCs w:val="24"/>
        </w:rPr>
      </w:pPr>
      <w:r w:rsidDel="00000000" w:rsidR="00000000" w:rsidRPr="00000000">
        <w:rPr>
          <w:sz w:val="24"/>
          <w:szCs w:val="24"/>
          <w:rtl w:val="0"/>
        </w:rPr>
        <w:t xml:space="preserve">Questions about health, mental wellbeing, medication, and home life help teams provide appropriate support.</w:t>
      </w:r>
    </w:p>
    <w:p w:rsidR="00000000" w:rsidDel="00000000" w:rsidP="00000000" w:rsidRDefault="00000000" w:rsidRPr="00000000" w14:paraId="0000026F">
      <w:pPr>
        <w:numPr>
          <w:ilvl w:val="0"/>
          <w:numId w:val="18"/>
        </w:numPr>
        <w:spacing w:after="0" w:afterAutospacing="0" w:before="0" w:beforeAutospacing="0" w:lineRule="auto"/>
        <w:ind w:left="720" w:hanging="360"/>
        <w:rPr>
          <w:sz w:val="24"/>
          <w:szCs w:val="24"/>
        </w:rPr>
      </w:pPr>
      <w:r w:rsidDel="00000000" w:rsidR="00000000" w:rsidRPr="00000000">
        <w:rPr>
          <w:sz w:val="24"/>
          <w:szCs w:val="24"/>
          <w:rtl w:val="0"/>
        </w:rPr>
        <w:t xml:space="preserve">Appointment schedules vary based on pregnancy history and personal circumstances.</w:t>
      </w:r>
    </w:p>
    <w:p w:rsidR="00000000" w:rsidDel="00000000" w:rsidP="00000000" w:rsidRDefault="00000000" w:rsidRPr="00000000" w14:paraId="00000270">
      <w:pPr>
        <w:numPr>
          <w:ilvl w:val="0"/>
          <w:numId w:val="18"/>
        </w:numPr>
        <w:spacing w:after="0" w:afterAutospacing="0" w:before="0" w:beforeAutospacing="0" w:lineRule="auto"/>
        <w:ind w:left="720" w:hanging="360"/>
        <w:rPr>
          <w:sz w:val="24"/>
          <w:szCs w:val="24"/>
        </w:rPr>
      </w:pPr>
      <w:r w:rsidDel="00000000" w:rsidR="00000000" w:rsidRPr="00000000">
        <w:rPr>
          <w:sz w:val="24"/>
          <w:szCs w:val="24"/>
          <w:rtl w:val="0"/>
        </w:rPr>
        <w:t xml:space="preserve">Screening and diagnostic testing are not the same thing.</w:t>
      </w:r>
    </w:p>
    <w:p w:rsidR="00000000" w:rsidDel="00000000" w:rsidP="00000000" w:rsidRDefault="00000000" w:rsidRPr="00000000" w14:paraId="00000271">
      <w:pPr>
        <w:numPr>
          <w:ilvl w:val="0"/>
          <w:numId w:val="18"/>
        </w:numPr>
        <w:spacing w:after="240" w:before="0" w:beforeAutospacing="0" w:lineRule="auto"/>
        <w:ind w:left="720" w:hanging="360"/>
        <w:rPr>
          <w:sz w:val="24"/>
          <w:szCs w:val="24"/>
        </w:rPr>
      </w:pPr>
      <w:r w:rsidDel="00000000" w:rsidR="00000000" w:rsidRPr="00000000">
        <w:rPr>
          <w:sz w:val="24"/>
          <w:szCs w:val="24"/>
          <w:rtl w:val="0"/>
        </w:rPr>
        <w:t xml:space="preserve">It is okay to write down questions or ask a support person to attend where local rules allow.</w:t>
      </w:r>
    </w:p>
    <w:p w:rsidR="00000000" w:rsidDel="00000000" w:rsidP="00000000" w:rsidRDefault="00000000" w:rsidRPr="00000000" w14:paraId="00000272">
      <w:pPr>
        <w:spacing w:after="240" w:before="240" w:lineRule="auto"/>
        <w:rPr>
          <w:sz w:val="24"/>
          <w:szCs w:val="24"/>
        </w:rPr>
      </w:pPr>
      <w:r w:rsidDel="00000000" w:rsidR="00000000" w:rsidRPr="00000000">
        <w:rPr>
          <w:b w:val="1"/>
          <w:bCs w:val="1"/>
          <w:sz w:val="24"/>
          <w:szCs w:val="24"/>
          <w:rtl w:val="0"/>
        </w:rPr>
        <w:t xml:space="preserve">Gentle takeaway:</w:t>
      </w:r>
      <w:r w:rsidDel="00000000" w:rsidR="00000000" w:rsidRPr="00000000">
        <w:rPr>
          <w:sz w:val="24"/>
          <w:szCs w:val="24"/>
          <w:rtl w:val="0"/>
        </w:rPr>
        <w:t xml:space="preserve"> The booking appointment is not an exam. It is the start of a care relationship where the team gets to know what support you may need.</w:t>
      </w:r>
    </w:p>
    <w:p w:rsidR="00000000" w:rsidDel="00000000" w:rsidP="00000000" w:rsidRDefault="00000000" w:rsidRPr="00000000" w14:paraId="00000273">
      <w:pPr>
        <w:pStyle w:val="Heading4"/>
        <w:keepNext w:val="0"/>
        <w:keepLines w:val="0"/>
        <w:spacing w:after="40" w:before="240" w:lineRule="auto"/>
        <w:rPr>
          <w:b w:val="1"/>
          <w:bCs w:val="1"/>
          <w:color w:val="000000"/>
          <w:sz w:val="22"/>
          <w:szCs w:val="22"/>
        </w:rPr>
      </w:pPr>
      <w:bookmarkStart w:colFirst="0" w:colLast="0" w:name="_q0d9t2qw27hx" w:id="101"/>
      <w:bookmarkEnd w:id="101"/>
      <w:r w:rsidDel="00000000" w:rsidR="00000000" w:rsidRPr="00000000">
        <w:rPr>
          <w:b w:val="1"/>
          <w:bCs w:val="1"/>
          <w:color w:val="000000"/>
          <w:sz w:val="22"/>
          <w:szCs w:val="22"/>
          <w:rtl w:val="0"/>
        </w:rPr>
        <w:t xml:space="preserve">Sources reviewed</w:t>
      </w:r>
    </w:p>
    <w:p w:rsidR="00000000" w:rsidDel="00000000" w:rsidP="00000000" w:rsidRDefault="00000000" w:rsidRPr="00000000" w14:paraId="00000274">
      <w:pPr>
        <w:numPr>
          <w:ilvl w:val="0"/>
          <w:numId w:val="23"/>
        </w:numPr>
        <w:spacing w:after="0" w:afterAutospacing="0" w:before="240" w:lineRule="auto"/>
        <w:ind w:left="720" w:hanging="360"/>
        <w:rPr>
          <w:sz w:val="24"/>
          <w:szCs w:val="24"/>
        </w:rPr>
      </w:pPr>
      <w:r w:rsidDel="00000000" w:rsidR="00000000" w:rsidRPr="00000000">
        <w:rPr>
          <w:sz w:val="24"/>
          <w:szCs w:val="24"/>
          <w:rtl w:val="0"/>
        </w:rPr>
        <w:t xml:space="preserve">NICE. </w:t>
      </w:r>
      <w:r w:rsidDel="00000000" w:rsidR="00000000" w:rsidRPr="00000000">
        <w:rPr>
          <w:b w:val="1"/>
          <w:bCs w:val="1"/>
          <w:sz w:val="24"/>
          <w:szCs w:val="24"/>
          <w:rtl w:val="0"/>
        </w:rPr>
        <w:t xml:space="preserve">“Antenatal care: recommendations.”</w:t>
      </w:r>
      <w:r w:rsidDel="00000000" w:rsidR="00000000" w:rsidRPr="00000000">
        <w:rPr>
          <w:sz w:val="24"/>
          <w:szCs w:val="24"/>
          <w:rtl w:val="0"/>
        </w:rPr>
        <w:t xml:space="preserve"> Covers booking appointments, routine appointment numbers, history-taking, risk assessment, and booking tests.</w:t>
        <w:br w:type="textWrapping"/>
      </w:r>
      <w:hyperlink r:id="rId175">
        <w:r w:rsidDel="00000000" w:rsidR="00000000" w:rsidRPr="00000000">
          <w:rPr>
            <w:color w:val="1155cc"/>
            <w:sz w:val="24"/>
            <w:szCs w:val="24"/>
            <w:u w:val="single"/>
            <w:rtl w:val="0"/>
          </w:rPr>
          <w:t xml:space="preserve">Read the guidance</w:t>
        </w:r>
      </w:hyperlink>
      <w:r w:rsidDel="00000000" w:rsidR="00000000" w:rsidRPr="00000000">
        <w:rPr>
          <w:rtl w:val="0"/>
        </w:rPr>
      </w:r>
    </w:p>
    <w:p w:rsidR="00000000" w:rsidDel="00000000" w:rsidP="00000000" w:rsidRDefault="00000000" w:rsidRPr="00000000" w14:paraId="00000275">
      <w:pPr>
        <w:numPr>
          <w:ilvl w:val="0"/>
          <w:numId w:val="23"/>
        </w:numPr>
        <w:spacing w:after="0" w:afterAutospacing="0" w:before="0" w:beforeAutospacing="0" w:lineRule="auto"/>
        <w:ind w:left="720" w:hanging="360"/>
        <w:rPr>
          <w:sz w:val="24"/>
          <w:szCs w:val="24"/>
        </w:rPr>
      </w:pPr>
      <w:r w:rsidDel="00000000" w:rsidR="00000000" w:rsidRPr="00000000">
        <w:rPr>
          <w:sz w:val="24"/>
          <w:szCs w:val="24"/>
          <w:rtl w:val="0"/>
        </w:rPr>
        <w:t xml:space="preserve">NHS. </w:t>
      </w:r>
      <w:r w:rsidDel="00000000" w:rsidR="00000000" w:rsidRPr="00000000">
        <w:rPr>
          <w:b w:val="1"/>
          <w:bCs w:val="1"/>
          <w:sz w:val="24"/>
          <w:szCs w:val="24"/>
          <w:rtl w:val="0"/>
        </w:rPr>
        <w:t xml:space="preserve">“Your antenatal care and appointments.”</w:t>
      </w:r>
      <w:r w:rsidDel="00000000" w:rsidR="00000000" w:rsidRPr="00000000">
        <w:rPr>
          <w:sz w:val="24"/>
          <w:szCs w:val="24"/>
          <w:rtl w:val="0"/>
        </w:rPr>
        <w:t xml:space="preserve"> Provides user-facing information on routine antenatal appointments, scans, and tests.</w:t>
        <w:br w:type="textWrapping"/>
      </w:r>
      <w:hyperlink r:id="rId176">
        <w:r w:rsidDel="00000000" w:rsidR="00000000" w:rsidRPr="00000000">
          <w:rPr>
            <w:color w:val="1155cc"/>
            <w:sz w:val="24"/>
            <w:szCs w:val="24"/>
            <w:u w:val="single"/>
            <w:rtl w:val="0"/>
          </w:rPr>
          <w:t xml:space="preserve">Read the guidance</w:t>
        </w:r>
      </w:hyperlink>
      <w:r w:rsidDel="00000000" w:rsidR="00000000" w:rsidRPr="00000000">
        <w:rPr>
          <w:rtl w:val="0"/>
        </w:rPr>
      </w:r>
    </w:p>
    <w:p w:rsidR="00000000" w:rsidDel="00000000" w:rsidP="00000000" w:rsidRDefault="00000000" w:rsidRPr="00000000" w14:paraId="00000276">
      <w:pPr>
        <w:numPr>
          <w:ilvl w:val="0"/>
          <w:numId w:val="23"/>
        </w:numPr>
        <w:spacing w:after="0" w:afterAutospacing="0" w:before="0" w:beforeAutospacing="0" w:lineRule="auto"/>
        <w:ind w:left="720" w:hanging="360"/>
        <w:rPr>
          <w:sz w:val="24"/>
          <w:szCs w:val="24"/>
        </w:rPr>
      </w:pPr>
      <w:r w:rsidDel="00000000" w:rsidR="00000000" w:rsidRPr="00000000">
        <w:rPr>
          <w:sz w:val="24"/>
          <w:szCs w:val="24"/>
          <w:rtl w:val="0"/>
        </w:rPr>
        <w:t xml:space="preserve">NHS. </w:t>
      </w:r>
      <w:r w:rsidDel="00000000" w:rsidR="00000000" w:rsidRPr="00000000">
        <w:rPr>
          <w:b w:val="1"/>
          <w:bCs w:val="1"/>
          <w:sz w:val="24"/>
          <w:szCs w:val="24"/>
          <w:rtl w:val="0"/>
        </w:rPr>
        <w:t xml:space="preserve">“Screening tests in pregnancy.”</w:t>
      </w:r>
      <w:r w:rsidDel="00000000" w:rsidR="00000000" w:rsidRPr="00000000">
        <w:rPr>
          <w:sz w:val="24"/>
          <w:szCs w:val="24"/>
          <w:rtl w:val="0"/>
        </w:rPr>
        <w:t xml:space="preserve"> Explains that screening tests estimate the chance of some conditions and that choices are discussed with maternity professionals.</w:t>
        <w:br w:type="textWrapping"/>
      </w:r>
      <w:hyperlink r:id="rId177">
        <w:r w:rsidDel="00000000" w:rsidR="00000000" w:rsidRPr="00000000">
          <w:rPr>
            <w:color w:val="1155cc"/>
            <w:sz w:val="24"/>
            <w:szCs w:val="24"/>
            <w:u w:val="single"/>
            <w:rtl w:val="0"/>
          </w:rPr>
          <w:t xml:space="preserve">Read the guidance</w:t>
        </w:r>
      </w:hyperlink>
      <w:r w:rsidDel="00000000" w:rsidR="00000000" w:rsidRPr="00000000">
        <w:rPr>
          <w:rtl w:val="0"/>
        </w:rPr>
      </w:r>
    </w:p>
    <w:p w:rsidR="00000000" w:rsidDel="00000000" w:rsidP="00000000" w:rsidRDefault="00000000" w:rsidRPr="00000000" w14:paraId="00000277">
      <w:pPr>
        <w:numPr>
          <w:ilvl w:val="0"/>
          <w:numId w:val="23"/>
        </w:numPr>
        <w:spacing w:after="240" w:before="0" w:beforeAutospacing="0" w:lineRule="auto"/>
        <w:ind w:left="720" w:hanging="360"/>
        <w:rPr>
          <w:sz w:val="24"/>
          <w:szCs w:val="24"/>
        </w:rPr>
      </w:pPr>
      <w:r w:rsidDel="00000000" w:rsidR="00000000" w:rsidRPr="00000000">
        <w:rPr>
          <w:sz w:val="24"/>
          <w:szCs w:val="24"/>
          <w:rtl w:val="0"/>
        </w:rPr>
        <w:t xml:space="preserve">NICE. </w:t>
      </w:r>
      <w:r w:rsidDel="00000000" w:rsidR="00000000" w:rsidRPr="00000000">
        <w:rPr>
          <w:b w:val="1"/>
          <w:bCs w:val="1"/>
          <w:sz w:val="24"/>
          <w:szCs w:val="24"/>
          <w:rtl w:val="0"/>
        </w:rPr>
        <w:t xml:space="preserve">“Quality statement 1: Access to antenatal care.”</w:t>
      </w:r>
      <w:r w:rsidDel="00000000" w:rsidR="00000000" w:rsidRPr="00000000">
        <w:rPr>
          <w:sz w:val="24"/>
          <w:szCs w:val="24"/>
          <w:rtl w:val="0"/>
        </w:rPr>
        <w:t xml:space="preserve"> Supports early access to antenatal care and the booking appointment by 10 weeks where possible.</w:t>
        <w:br w:type="textWrapping"/>
      </w:r>
      <w:hyperlink r:id="rId178">
        <w:r w:rsidDel="00000000" w:rsidR="00000000" w:rsidRPr="00000000">
          <w:rPr>
            <w:color w:val="1155cc"/>
            <w:sz w:val="24"/>
            <w:szCs w:val="24"/>
            <w:u w:val="single"/>
            <w:rtl w:val="0"/>
          </w:rPr>
          <w:t xml:space="preserve">Read the quality statement</w:t>
        </w:r>
      </w:hyperlink>
      <w:r w:rsidDel="00000000" w:rsidR="00000000" w:rsidRPr="00000000">
        <w:rPr>
          <w:sz w:val="24"/>
          <w:szCs w:val="24"/>
          <w:rtl w:val="0"/>
        </w:rPr>
        <w:t xml:space="preserve">[</w:t>
      </w:r>
      <w:hyperlink r:id="rId179">
        <w:r w:rsidDel="00000000" w:rsidR="00000000" w:rsidRPr="00000000">
          <w:rPr>
            <w:color w:val="1155cc"/>
            <w:sz w:val="24"/>
            <w:szCs w:val="24"/>
            <w:u w:val="single"/>
            <w:rtl w:val="0"/>
          </w:rPr>
          <w:t xml:space="preserve">nice.org</w:t>
        </w:r>
      </w:hyperlink>
      <w:r w:rsidDel="00000000" w:rsidR="00000000" w:rsidRPr="00000000">
        <w:rPr>
          <w:sz w:val="24"/>
          <w:szCs w:val="24"/>
          <w:rtl w:val="0"/>
        </w:rPr>
        <w:t xml:space="preserve">][</w:t>
      </w:r>
      <w:hyperlink r:id="rId180">
        <w:r w:rsidDel="00000000" w:rsidR="00000000" w:rsidRPr="00000000">
          <w:rPr>
            <w:color w:val="1155cc"/>
            <w:sz w:val="24"/>
            <w:szCs w:val="24"/>
            <w:u w:val="single"/>
            <w:rtl w:val="0"/>
          </w:rPr>
          <w:t xml:space="preserve">nhs</w:t>
        </w:r>
      </w:hyperlink>
      <w:r w:rsidDel="00000000" w:rsidR="00000000" w:rsidRPr="00000000">
        <w:rPr>
          <w:sz w:val="24"/>
          <w:szCs w:val="24"/>
          <w:rtl w:val="0"/>
        </w:rPr>
        <w:t xml:space="preserve">][</w:t>
      </w:r>
      <w:hyperlink r:id="rId181">
        <w:r w:rsidDel="00000000" w:rsidR="00000000" w:rsidRPr="00000000">
          <w:rPr>
            <w:color w:val="1155cc"/>
            <w:sz w:val="24"/>
            <w:szCs w:val="24"/>
            <w:u w:val="single"/>
            <w:rtl w:val="0"/>
          </w:rPr>
          <w:t xml:space="preserve">nhs</w:t>
        </w:r>
      </w:hyperlink>
      <w:r w:rsidDel="00000000" w:rsidR="00000000" w:rsidRPr="00000000">
        <w:rPr>
          <w:sz w:val="24"/>
          <w:szCs w:val="24"/>
          <w:rtl w:val="0"/>
        </w:rPr>
        <w:t xml:space="preserve">][</w:t>
      </w:r>
      <w:hyperlink r:id="rId182">
        <w:r w:rsidDel="00000000" w:rsidR="00000000" w:rsidRPr="00000000">
          <w:rPr>
            <w:color w:val="1155cc"/>
            <w:sz w:val="24"/>
            <w:szCs w:val="24"/>
            <w:u w:val="single"/>
            <w:rtl w:val="0"/>
          </w:rPr>
          <w:t xml:space="preserve">nice.org</w:t>
        </w:r>
      </w:hyperlink>
      <w:r w:rsidDel="00000000" w:rsidR="00000000" w:rsidRPr="00000000">
        <w:rPr>
          <w:sz w:val="24"/>
          <w:szCs w:val="24"/>
          <w:rtl w:val="0"/>
        </w:rPr>
        <w:t xml:space="preserve">]</w:t>
      </w:r>
    </w:p>
    <w:p w:rsidR="00000000" w:rsidDel="00000000" w:rsidP="00000000" w:rsidRDefault="00000000" w:rsidRPr="00000000" w14:paraId="00000278">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9">
      <w:pPr>
        <w:pStyle w:val="Heading3"/>
        <w:keepNext w:val="0"/>
        <w:keepLines w:val="0"/>
        <w:spacing w:before="280" w:lineRule="auto"/>
        <w:rPr>
          <w:b w:val="1"/>
          <w:bCs w:val="1"/>
          <w:color w:val="000000"/>
          <w:sz w:val="26"/>
          <w:szCs w:val="26"/>
        </w:rPr>
      </w:pPr>
      <w:bookmarkStart w:colFirst="0" w:colLast="0" w:name="_54zz1d5rjtfv" w:id="102"/>
      <w:bookmarkEnd w:id="102"/>
      <w:r w:rsidDel="00000000" w:rsidR="00000000" w:rsidRPr="00000000">
        <w:rPr>
          <w:b w:val="1"/>
          <w:bCs w:val="1"/>
          <w:color w:val="000000"/>
          <w:sz w:val="26"/>
          <w:szCs w:val="26"/>
          <w:rtl w:val="0"/>
        </w:rPr>
        <w:t xml:space="preserve">2. Routine antenatal appointments</w:t>
      </w:r>
    </w:p>
    <w:p w:rsidR="00000000" w:rsidDel="00000000" w:rsidP="00000000" w:rsidRDefault="00000000" w:rsidRPr="00000000" w14:paraId="0000027A">
      <w:pPr>
        <w:spacing w:after="240" w:before="240" w:lineRule="auto"/>
        <w:rPr>
          <w:sz w:val="24"/>
          <w:szCs w:val="24"/>
        </w:rPr>
      </w:pPr>
      <w:r w:rsidDel="00000000" w:rsidR="00000000" w:rsidRPr="00000000">
        <w:rPr>
          <w:sz w:val="24"/>
          <w:szCs w:val="24"/>
          <w:rtl w:val="0"/>
        </w:rPr>
        <w:t xml:space="preserve">Routine appointments can feel repetitive, especially if everything appears to be going smoothly. However, their repetition is part of their value. Blood-pressure checks, urine samples, symptom discussions, blood-test results, and growth measurements can build a picture over time. A maternity team is not looking for perfection; it is looking for changes that may benefit from more attention.</w:t>
      </w:r>
    </w:p>
    <w:p w:rsidR="00000000" w:rsidDel="00000000" w:rsidP="00000000" w:rsidRDefault="00000000" w:rsidRPr="00000000" w14:paraId="0000027B">
      <w:pPr>
        <w:spacing w:after="240" w:before="240" w:lineRule="auto"/>
        <w:rPr>
          <w:sz w:val="24"/>
          <w:szCs w:val="24"/>
        </w:rPr>
      </w:pPr>
      <w:r w:rsidDel="00000000" w:rsidR="00000000" w:rsidRPr="00000000">
        <w:rPr>
          <w:sz w:val="24"/>
          <w:szCs w:val="24"/>
          <w:rtl w:val="0"/>
        </w:rPr>
        <w:t xml:space="preserve">Depending on the stage of pregnancy and local practice, an appointment may include blood pressure, urine testing, discussion of symptoms, measuring the abdomen, checking fetal growth, listening to the heartbeat, discussing fetal movements, reviewing blood-test results, and talking through upcoming scans or birth planning. Not every check happens at every appointment.</w:t>
      </w:r>
    </w:p>
    <w:p w:rsidR="00000000" w:rsidDel="00000000" w:rsidP="00000000" w:rsidRDefault="00000000" w:rsidRPr="00000000" w14:paraId="0000027C">
      <w:pPr>
        <w:spacing w:after="240" w:before="240" w:lineRule="auto"/>
        <w:rPr>
          <w:sz w:val="24"/>
          <w:szCs w:val="24"/>
        </w:rPr>
      </w:pPr>
      <w:r w:rsidDel="00000000" w:rsidR="00000000" w:rsidRPr="00000000">
        <w:rPr>
          <w:sz w:val="24"/>
          <w:szCs w:val="24"/>
          <w:rtl w:val="0"/>
        </w:rPr>
        <w:t xml:space="preserve">NICE recommends that at each antenatal appointment, the care team gives a person an opportunity to discuss general health and wellbeing, ask questions, raise concerns, and review their care plan. This means concerns about mood, sleep, food, work, body changes, relationship pressure, domestic safety, previous birth experiences, or fears around birth are all valid topics — not distractions from the “medical” part of the visit.</w:t>
      </w:r>
    </w:p>
    <w:p w:rsidR="00000000" w:rsidDel="00000000" w:rsidP="00000000" w:rsidRDefault="00000000" w:rsidRPr="00000000" w14:paraId="0000027D">
      <w:pPr>
        <w:spacing w:after="240" w:before="240" w:lineRule="auto"/>
        <w:rPr>
          <w:sz w:val="24"/>
          <w:szCs w:val="24"/>
        </w:rPr>
      </w:pPr>
      <w:r w:rsidDel="00000000" w:rsidR="00000000" w:rsidRPr="00000000">
        <w:rPr>
          <w:sz w:val="24"/>
          <w:szCs w:val="24"/>
          <w:rtl w:val="0"/>
        </w:rPr>
        <w:t xml:space="preserve">For first pregnancies, routine schedules commonly include more appointments than for later uncomplicated pregnancies, but the schedule differs between people and trusts. The app should use language such as “you may be offered” rather than promising a fixed appointment at a particular week.</w:t>
      </w:r>
    </w:p>
    <w:p w:rsidR="00000000" w:rsidDel="00000000" w:rsidP="00000000" w:rsidRDefault="00000000" w:rsidRPr="00000000" w14:paraId="0000027E">
      <w:pPr>
        <w:spacing w:after="240" w:before="240" w:lineRule="auto"/>
        <w:rPr>
          <w:sz w:val="24"/>
          <w:szCs w:val="24"/>
        </w:rPr>
      </w:pPr>
      <w:r w:rsidDel="00000000" w:rsidR="00000000" w:rsidRPr="00000000">
        <w:rPr>
          <w:sz w:val="24"/>
          <w:szCs w:val="24"/>
          <w:rtl w:val="0"/>
        </w:rPr>
        <w:t xml:space="preserve">A useful Natal IQ feature is a private question list. The app could ask: “What would you like to remember to mention?” Categories could include body symptoms, mood, food, sleep, work, medication, test results, birth questions, and support needs.</w:t>
      </w:r>
    </w:p>
    <w:p w:rsidR="00000000" w:rsidDel="00000000" w:rsidP="00000000" w:rsidRDefault="00000000" w:rsidRPr="00000000" w14:paraId="0000027F">
      <w:pPr>
        <w:pStyle w:val="Heading4"/>
        <w:keepNext w:val="0"/>
        <w:keepLines w:val="0"/>
        <w:spacing w:after="40" w:before="240" w:lineRule="auto"/>
        <w:rPr>
          <w:b w:val="1"/>
          <w:bCs w:val="1"/>
          <w:color w:val="000000"/>
          <w:sz w:val="22"/>
          <w:szCs w:val="22"/>
        </w:rPr>
      </w:pPr>
      <w:bookmarkStart w:colFirst="0" w:colLast="0" w:name="_rfq1y64p667n" w:id="103"/>
      <w:bookmarkEnd w:id="103"/>
      <w:r w:rsidDel="00000000" w:rsidR="00000000" w:rsidRPr="00000000">
        <w:rPr>
          <w:b w:val="1"/>
          <w:bCs w:val="1"/>
          <w:color w:val="000000"/>
          <w:sz w:val="22"/>
          <w:szCs w:val="22"/>
          <w:rtl w:val="0"/>
        </w:rPr>
        <w:t xml:space="preserve">What this lesson helps users understand</w:t>
      </w:r>
    </w:p>
    <w:p w:rsidR="00000000" w:rsidDel="00000000" w:rsidP="00000000" w:rsidRDefault="00000000" w:rsidRPr="00000000" w14:paraId="00000280">
      <w:pPr>
        <w:numPr>
          <w:ilvl w:val="0"/>
          <w:numId w:val="46"/>
        </w:numPr>
        <w:spacing w:after="0" w:afterAutospacing="0" w:before="240" w:lineRule="auto"/>
        <w:ind w:left="720" w:hanging="360"/>
        <w:rPr>
          <w:sz w:val="24"/>
          <w:szCs w:val="24"/>
        </w:rPr>
      </w:pPr>
      <w:r w:rsidDel="00000000" w:rsidR="00000000" w:rsidRPr="00000000">
        <w:rPr>
          <w:sz w:val="24"/>
          <w:szCs w:val="24"/>
          <w:rtl w:val="0"/>
        </w:rPr>
        <w:t xml:space="preserve">Routine appointments track patterns and offer space for questions.</w:t>
      </w:r>
    </w:p>
    <w:p w:rsidR="00000000" w:rsidDel="00000000" w:rsidP="00000000" w:rsidRDefault="00000000" w:rsidRPr="00000000" w14:paraId="00000281">
      <w:pPr>
        <w:numPr>
          <w:ilvl w:val="0"/>
          <w:numId w:val="46"/>
        </w:numPr>
        <w:spacing w:after="0" w:afterAutospacing="0" w:before="0" w:beforeAutospacing="0" w:lineRule="auto"/>
        <w:ind w:left="720" w:hanging="360"/>
        <w:rPr>
          <w:sz w:val="24"/>
          <w:szCs w:val="24"/>
        </w:rPr>
      </w:pPr>
      <w:r w:rsidDel="00000000" w:rsidR="00000000" w:rsidRPr="00000000">
        <w:rPr>
          <w:sz w:val="24"/>
          <w:szCs w:val="24"/>
          <w:rtl w:val="0"/>
        </w:rPr>
        <w:t xml:space="preserve">The exact schedule varies between people and locations.</w:t>
      </w:r>
    </w:p>
    <w:p w:rsidR="00000000" w:rsidDel="00000000" w:rsidP="00000000" w:rsidRDefault="00000000" w:rsidRPr="00000000" w14:paraId="00000282">
      <w:pPr>
        <w:numPr>
          <w:ilvl w:val="0"/>
          <w:numId w:val="46"/>
        </w:numPr>
        <w:spacing w:after="0" w:afterAutospacing="0" w:before="0" w:beforeAutospacing="0" w:lineRule="auto"/>
        <w:ind w:left="720" w:hanging="360"/>
        <w:rPr>
          <w:sz w:val="24"/>
          <w:szCs w:val="24"/>
        </w:rPr>
      </w:pPr>
      <w:r w:rsidDel="00000000" w:rsidR="00000000" w:rsidRPr="00000000">
        <w:rPr>
          <w:sz w:val="24"/>
          <w:szCs w:val="24"/>
          <w:rtl w:val="0"/>
        </w:rPr>
        <w:t xml:space="preserve">Small concerns are worth mentioning; they do not need to become emergencies first.</w:t>
      </w:r>
    </w:p>
    <w:p w:rsidR="00000000" w:rsidDel="00000000" w:rsidP="00000000" w:rsidRDefault="00000000" w:rsidRPr="00000000" w14:paraId="00000283">
      <w:pPr>
        <w:numPr>
          <w:ilvl w:val="0"/>
          <w:numId w:val="46"/>
        </w:numPr>
        <w:spacing w:after="0" w:afterAutospacing="0" w:before="0" w:beforeAutospacing="0" w:lineRule="auto"/>
        <w:ind w:left="720" w:hanging="360"/>
        <w:rPr>
          <w:sz w:val="24"/>
          <w:szCs w:val="24"/>
        </w:rPr>
      </w:pPr>
      <w:r w:rsidDel="00000000" w:rsidR="00000000" w:rsidRPr="00000000">
        <w:rPr>
          <w:sz w:val="24"/>
          <w:szCs w:val="24"/>
          <w:rtl w:val="0"/>
        </w:rPr>
        <w:t xml:space="preserve">Questions about mood, sleep, food, safety, and support are all appropriate in antenatal care.</w:t>
      </w:r>
    </w:p>
    <w:p w:rsidR="00000000" w:rsidDel="00000000" w:rsidP="00000000" w:rsidRDefault="00000000" w:rsidRPr="00000000" w14:paraId="00000284">
      <w:pPr>
        <w:numPr>
          <w:ilvl w:val="0"/>
          <w:numId w:val="46"/>
        </w:numPr>
        <w:spacing w:after="240" w:before="0" w:beforeAutospacing="0" w:lineRule="auto"/>
        <w:ind w:left="720" w:hanging="360"/>
        <w:rPr>
          <w:sz w:val="24"/>
          <w:szCs w:val="24"/>
        </w:rPr>
      </w:pPr>
      <w:r w:rsidDel="00000000" w:rsidR="00000000" w:rsidRPr="00000000">
        <w:rPr>
          <w:sz w:val="24"/>
          <w:szCs w:val="24"/>
          <w:rtl w:val="0"/>
        </w:rPr>
        <w:t xml:space="preserve">A personal note list can help users make the most of brief appointments.</w:t>
      </w:r>
    </w:p>
    <w:p w:rsidR="00000000" w:rsidDel="00000000" w:rsidP="00000000" w:rsidRDefault="00000000" w:rsidRPr="00000000" w14:paraId="00000285">
      <w:pPr>
        <w:spacing w:after="240" w:before="240" w:lineRule="auto"/>
        <w:rPr>
          <w:sz w:val="24"/>
          <w:szCs w:val="24"/>
        </w:rPr>
      </w:pPr>
      <w:r w:rsidDel="00000000" w:rsidR="00000000" w:rsidRPr="00000000">
        <w:rPr>
          <w:b w:val="1"/>
          <w:bCs w:val="1"/>
          <w:sz w:val="24"/>
          <w:szCs w:val="24"/>
          <w:rtl w:val="0"/>
        </w:rPr>
        <w:t xml:space="preserve">Gentle takeaway:</w:t>
      </w:r>
      <w:r w:rsidDel="00000000" w:rsidR="00000000" w:rsidRPr="00000000">
        <w:rPr>
          <w:sz w:val="24"/>
          <w:szCs w:val="24"/>
          <w:rtl w:val="0"/>
        </w:rPr>
        <w:t xml:space="preserve"> Routine appointments are not only for tests. They are regular chances to be heard.</w:t>
      </w:r>
    </w:p>
    <w:p w:rsidR="00000000" w:rsidDel="00000000" w:rsidP="00000000" w:rsidRDefault="00000000" w:rsidRPr="00000000" w14:paraId="00000286">
      <w:pPr>
        <w:pStyle w:val="Heading4"/>
        <w:keepNext w:val="0"/>
        <w:keepLines w:val="0"/>
        <w:spacing w:after="40" w:before="240" w:lineRule="auto"/>
        <w:rPr>
          <w:b w:val="1"/>
          <w:bCs w:val="1"/>
          <w:color w:val="000000"/>
          <w:sz w:val="22"/>
          <w:szCs w:val="22"/>
        </w:rPr>
      </w:pPr>
      <w:bookmarkStart w:colFirst="0" w:colLast="0" w:name="_cfl8fgrr5q9l" w:id="104"/>
      <w:bookmarkEnd w:id="104"/>
      <w:r w:rsidDel="00000000" w:rsidR="00000000" w:rsidRPr="00000000">
        <w:rPr>
          <w:b w:val="1"/>
          <w:bCs w:val="1"/>
          <w:color w:val="000000"/>
          <w:sz w:val="22"/>
          <w:szCs w:val="22"/>
          <w:rtl w:val="0"/>
        </w:rPr>
        <w:t xml:space="preserve">Sources reviewed</w:t>
      </w:r>
    </w:p>
    <w:p w:rsidR="00000000" w:rsidDel="00000000" w:rsidP="00000000" w:rsidRDefault="00000000" w:rsidRPr="00000000" w14:paraId="00000287">
      <w:pPr>
        <w:numPr>
          <w:ilvl w:val="0"/>
          <w:numId w:val="58"/>
        </w:numPr>
        <w:spacing w:after="0" w:afterAutospacing="0" w:before="240" w:lineRule="auto"/>
        <w:ind w:left="720" w:hanging="360"/>
        <w:rPr>
          <w:sz w:val="24"/>
          <w:szCs w:val="24"/>
        </w:rPr>
      </w:pPr>
      <w:r w:rsidDel="00000000" w:rsidR="00000000" w:rsidRPr="00000000">
        <w:rPr>
          <w:sz w:val="24"/>
          <w:szCs w:val="24"/>
          <w:rtl w:val="0"/>
        </w:rPr>
        <w:t xml:space="preserve">NICE. </w:t>
      </w:r>
      <w:r w:rsidDel="00000000" w:rsidR="00000000" w:rsidRPr="00000000">
        <w:rPr>
          <w:b w:val="1"/>
          <w:bCs w:val="1"/>
          <w:sz w:val="24"/>
          <w:szCs w:val="24"/>
          <w:rtl w:val="0"/>
        </w:rPr>
        <w:t xml:space="preserve">“Antenatal care: recommendations.”</w:t>
      </w:r>
      <w:r w:rsidDel="00000000" w:rsidR="00000000" w:rsidRPr="00000000">
        <w:rPr>
          <w:sz w:val="24"/>
          <w:szCs w:val="24"/>
          <w:rtl w:val="0"/>
        </w:rPr>
        <w:t xml:space="preserve"> Covers the content of routine antenatal appointments, including blood pressure, urine testing, wellbeing discussion, and care-plan review.</w:t>
        <w:br w:type="textWrapping"/>
      </w:r>
      <w:hyperlink r:id="rId183">
        <w:r w:rsidDel="00000000" w:rsidR="00000000" w:rsidRPr="00000000">
          <w:rPr>
            <w:color w:val="1155cc"/>
            <w:sz w:val="24"/>
            <w:szCs w:val="24"/>
            <w:u w:val="single"/>
            <w:rtl w:val="0"/>
          </w:rPr>
          <w:t xml:space="preserve">Read the guidance</w:t>
        </w:r>
      </w:hyperlink>
      <w:r w:rsidDel="00000000" w:rsidR="00000000" w:rsidRPr="00000000">
        <w:rPr>
          <w:rtl w:val="0"/>
        </w:rPr>
      </w:r>
    </w:p>
    <w:p w:rsidR="00000000" w:rsidDel="00000000" w:rsidP="00000000" w:rsidRDefault="00000000" w:rsidRPr="00000000" w14:paraId="00000288">
      <w:pPr>
        <w:numPr>
          <w:ilvl w:val="0"/>
          <w:numId w:val="58"/>
        </w:numPr>
        <w:spacing w:after="0" w:afterAutospacing="0" w:before="0" w:beforeAutospacing="0" w:lineRule="auto"/>
        <w:ind w:left="720" w:hanging="360"/>
        <w:rPr>
          <w:sz w:val="24"/>
          <w:szCs w:val="24"/>
        </w:rPr>
      </w:pPr>
      <w:r w:rsidDel="00000000" w:rsidR="00000000" w:rsidRPr="00000000">
        <w:rPr>
          <w:sz w:val="24"/>
          <w:szCs w:val="24"/>
          <w:rtl w:val="0"/>
        </w:rPr>
        <w:t xml:space="preserve">NHS. </w:t>
      </w:r>
      <w:r w:rsidDel="00000000" w:rsidR="00000000" w:rsidRPr="00000000">
        <w:rPr>
          <w:b w:val="1"/>
          <w:bCs w:val="1"/>
          <w:sz w:val="24"/>
          <w:szCs w:val="24"/>
          <w:rtl w:val="0"/>
        </w:rPr>
        <w:t xml:space="preserve">“Your antenatal care and appointments.”</w:t>
      </w:r>
      <w:r w:rsidDel="00000000" w:rsidR="00000000" w:rsidRPr="00000000">
        <w:rPr>
          <w:sz w:val="24"/>
          <w:szCs w:val="24"/>
          <w:rtl w:val="0"/>
        </w:rPr>
        <w:t xml:space="preserve"> Provides user-facing information about antenatal appointments, scans, and tests.</w:t>
        <w:br w:type="textWrapping"/>
      </w:r>
      <w:hyperlink r:id="rId184">
        <w:r w:rsidDel="00000000" w:rsidR="00000000" w:rsidRPr="00000000">
          <w:rPr>
            <w:color w:val="1155cc"/>
            <w:sz w:val="24"/>
            <w:szCs w:val="24"/>
            <w:u w:val="single"/>
            <w:rtl w:val="0"/>
          </w:rPr>
          <w:t xml:space="preserve">Read the guidance</w:t>
        </w:r>
      </w:hyperlink>
      <w:r w:rsidDel="00000000" w:rsidR="00000000" w:rsidRPr="00000000">
        <w:rPr>
          <w:rtl w:val="0"/>
        </w:rPr>
      </w:r>
    </w:p>
    <w:p w:rsidR="00000000" w:rsidDel="00000000" w:rsidP="00000000" w:rsidRDefault="00000000" w:rsidRPr="00000000" w14:paraId="00000289">
      <w:pPr>
        <w:numPr>
          <w:ilvl w:val="0"/>
          <w:numId w:val="58"/>
        </w:numPr>
        <w:spacing w:after="0" w:afterAutospacing="0" w:before="0" w:beforeAutospacing="0" w:lineRule="auto"/>
        <w:ind w:left="720" w:hanging="360"/>
        <w:rPr>
          <w:sz w:val="24"/>
          <w:szCs w:val="24"/>
        </w:rPr>
      </w:pPr>
      <w:r w:rsidDel="00000000" w:rsidR="00000000" w:rsidRPr="00000000">
        <w:rPr>
          <w:sz w:val="24"/>
          <w:szCs w:val="24"/>
          <w:rtl w:val="0"/>
        </w:rPr>
        <w:t xml:space="preserve">NHS 111 Wales. </w:t>
      </w:r>
      <w:r w:rsidDel="00000000" w:rsidR="00000000" w:rsidRPr="00000000">
        <w:rPr>
          <w:b w:val="1"/>
          <w:bCs w:val="1"/>
          <w:sz w:val="24"/>
          <w:szCs w:val="24"/>
          <w:rtl w:val="0"/>
        </w:rPr>
        <w:t xml:space="preserve">“Routine checks and tests.”</w:t>
      </w:r>
      <w:r w:rsidDel="00000000" w:rsidR="00000000" w:rsidRPr="00000000">
        <w:rPr>
          <w:sz w:val="24"/>
          <w:szCs w:val="24"/>
          <w:rtl w:val="0"/>
        </w:rPr>
        <w:t xml:space="preserve"> Supports explanations of routine urine and blood-pressure testing.</w:t>
        <w:br w:type="textWrapping"/>
      </w:r>
      <w:hyperlink r:id="rId185">
        <w:r w:rsidDel="00000000" w:rsidR="00000000" w:rsidRPr="00000000">
          <w:rPr>
            <w:color w:val="1155cc"/>
            <w:sz w:val="24"/>
            <w:szCs w:val="24"/>
            <w:u w:val="single"/>
            <w:rtl w:val="0"/>
          </w:rPr>
          <w:t xml:space="preserve">Read the guidance</w:t>
        </w:r>
      </w:hyperlink>
      <w:r w:rsidDel="00000000" w:rsidR="00000000" w:rsidRPr="00000000">
        <w:rPr>
          <w:rtl w:val="0"/>
        </w:rPr>
      </w:r>
    </w:p>
    <w:p w:rsidR="00000000" w:rsidDel="00000000" w:rsidP="00000000" w:rsidRDefault="00000000" w:rsidRPr="00000000" w14:paraId="0000028A">
      <w:pPr>
        <w:numPr>
          <w:ilvl w:val="0"/>
          <w:numId w:val="58"/>
        </w:numPr>
        <w:spacing w:after="240" w:before="0" w:beforeAutospacing="0" w:lineRule="auto"/>
        <w:ind w:left="720" w:hanging="360"/>
        <w:rPr>
          <w:sz w:val="24"/>
          <w:szCs w:val="24"/>
        </w:rPr>
      </w:pPr>
      <w:r w:rsidDel="00000000" w:rsidR="00000000" w:rsidRPr="00000000">
        <w:rPr>
          <w:sz w:val="24"/>
          <w:szCs w:val="24"/>
          <w:rtl w:val="0"/>
        </w:rPr>
        <w:t xml:space="preserve">Tommy’s. </w:t>
      </w:r>
      <w:r w:rsidDel="00000000" w:rsidR="00000000" w:rsidRPr="00000000">
        <w:rPr>
          <w:b w:val="1"/>
          <w:bCs w:val="1"/>
          <w:sz w:val="24"/>
          <w:szCs w:val="24"/>
          <w:rtl w:val="0"/>
        </w:rPr>
        <w:t xml:space="preserve">“Your antenatal appointment schedule.”</w:t>
      </w:r>
      <w:r w:rsidDel="00000000" w:rsidR="00000000" w:rsidRPr="00000000">
        <w:rPr>
          <w:sz w:val="24"/>
          <w:szCs w:val="24"/>
          <w:rtl w:val="0"/>
        </w:rPr>
        <w:t xml:space="preserve"> Provides an accessible overview of typical antenatal appointment timing.</w:t>
        <w:br w:type="textWrapping"/>
      </w:r>
      <w:hyperlink r:id="rId186">
        <w:r w:rsidDel="00000000" w:rsidR="00000000" w:rsidRPr="00000000">
          <w:rPr>
            <w:color w:val="1155cc"/>
            <w:sz w:val="24"/>
            <w:szCs w:val="24"/>
            <w:u w:val="single"/>
            <w:rtl w:val="0"/>
          </w:rPr>
          <w:t xml:space="preserve">Read the schedule</w:t>
        </w:r>
      </w:hyperlink>
      <w:r w:rsidDel="00000000" w:rsidR="00000000" w:rsidRPr="00000000">
        <w:rPr>
          <w:sz w:val="24"/>
          <w:szCs w:val="24"/>
          <w:rtl w:val="0"/>
        </w:rPr>
        <w:t xml:space="preserve">[</w:t>
      </w:r>
      <w:hyperlink r:id="rId187">
        <w:r w:rsidDel="00000000" w:rsidR="00000000" w:rsidRPr="00000000">
          <w:rPr>
            <w:color w:val="1155cc"/>
            <w:sz w:val="24"/>
            <w:szCs w:val="24"/>
            <w:u w:val="single"/>
            <w:rtl w:val="0"/>
          </w:rPr>
          <w:t xml:space="preserve">nice.org</w:t>
        </w:r>
      </w:hyperlink>
      <w:r w:rsidDel="00000000" w:rsidR="00000000" w:rsidRPr="00000000">
        <w:rPr>
          <w:sz w:val="24"/>
          <w:szCs w:val="24"/>
          <w:rtl w:val="0"/>
        </w:rPr>
        <w:t xml:space="preserve">][</w:t>
      </w:r>
      <w:hyperlink r:id="rId188">
        <w:r w:rsidDel="00000000" w:rsidR="00000000" w:rsidRPr="00000000">
          <w:rPr>
            <w:color w:val="1155cc"/>
            <w:sz w:val="24"/>
            <w:szCs w:val="24"/>
            <w:u w:val="single"/>
            <w:rtl w:val="0"/>
          </w:rPr>
          <w:t xml:space="preserve">nhs</w:t>
        </w:r>
      </w:hyperlink>
      <w:r w:rsidDel="00000000" w:rsidR="00000000" w:rsidRPr="00000000">
        <w:rPr>
          <w:sz w:val="24"/>
          <w:szCs w:val="24"/>
          <w:rtl w:val="0"/>
        </w:rPr>
        <w:t xml:space="preserve">][</w:t>
      </w:r>
      <w:hyperlink r:id="rId189">
        <w:r w:rsidDel="00000000" w:rsidR="00000000" w:rsidRPr="00000000">
          <w:rPr>
            <w:color w:val="1155cc"/>
            <w:sz w:val="24"/>
            <w:szCs w:val="24"/>
            <w:u w:val="single"/>
            <w:rtl w:val="0"/>
          </w:rPr>
          <w:t xml:space="preserve">111.wales.nhs</w:t>
        </w:r>
      </w:hyperlink>
      <w:r w:rsidDel="00000000" w:rsidR="00000000" w:rsidRPr="00000000">
        <w:rPr>
          <w:sz w:val="24"/>
          <w:szCs w:val="24"/>
          <w:rtl w:val="0"/>
        </w:rPr>
        <w:t xml:space="preserve">][</w:t>
      </w:r>
      <w:hyperlink r:id="rId190">
        <w:r w:rsidDel="00000000" w:rsidR="00000000" w:rsidRPr="00000000">
          <w:rPr>
            <w:color w:val="1155cc"/>
            <w:sz w:val="24"/>
            <w:szCs w:val="24"/>
            <w:u w:val="single"/>
            <w:rtl w:val="0"/>
          </w:rPr>
          <w:t xml:space="preserve">tommys</w:t>
        </w:r>
      </w:hyperlink>
      <w:r w:rsidDel="00000000" w:rsidR="00000000" w:rsidRPr="00000000">
        <w:rPr>
          <w:sz w:val="24"/>
          <w:szCs w:val="24"/>
          <w:rtl w:val="0"/>
        </w:rPr>
        <w:t xml:space="preserve">]</w:t>
      </w:r>
    </w:p>
    <w:p w:rsidR="00000000" w:rsidDel="00000000" w:rsidP="00000000" w:rsidRDefault="00000000" w:rsidRPr="00000000" w14:paraId="0000028B">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C">
      <w:pPr>
        <w:pStyle w:val="Heading3"/>
        <w:keepNext w:val="0"/>
        <w:keepLines w:val="0"/>
        <w:spacing w:before="280" w:lineRule="auto"/>
        <w:rPr>
          <w:b w:val="1"/>
          <w:bCs w:val="1"/>
          <w:color w:val="000000"/>
          <w:sz w:val="26"/>
          <w:szCs w:val="26"/>
        </w:rPr>
      </w:pPr>
      <w:bookmarkStart w:colFirst="0" w:colLast="0" w:name="_93am4v50x3pa" w:id="105"/>
      <w:bookmarkEnd w:id="105"/>
      <w:r w:rsidDel="00000000" w:rsidR="00000000" w:rsidRPr="00000000">
        <w:rPr>
          <w:b w:val="1"/>
          <w:bCs w:val="1"/>
          <w:color w:val="000000"/>
          <w:sz w:val="26"/>
          <w:szCs w:val="26"/>
          <w:rtl w:val="0"/>
        </w:rPr>
        <w:t xml:space="preserve">3. Dating scan and early screening</w:t>
      </w:r>
    </w:p>
    <w:p w:rsidR="00000000" w:rsidDel="00000000" w:rsidP="00000000" w:rsidRDefault="00000000" w:rsidRPr="00000000" w14:paraId="0000028D">
      <w:pPr>
        <w:spacing w:after="240" w:before="240" w:lineRule="auto"/>
        <w:rPr>
          <w:sz w:val="24"/>
          <w:szCs w:val="24"/>
        </w:rPr>
      </w:pPr>
      <w:r w:rsidDel="00000000" w:rsidR="00000000" w:rsidRPr="00000000">
        <w:rPr>
          <w:sz w:val="24"/>
          <w:szCs w:val="24"/>
          <w:rtl w:val="0"/>
        </w:rPr>
        <w:t xml:space="preserve">An early ultrasound scan is commonly offered between 11 and 14 weeks and is often called the dating scan. It can help estimate how far along the pregnancy is, calculate an estimated due date, identify whether there is more than one baby, and provide information that helps plan maternity care.</w:t>
      </w:r>
    </w:p>
    <w:p w:rsidR="00000000" w:rsidDel="00000000" w:rsidP="00000000" w:rsidRDefault="00000000" w:rsidRPr="00000000" w14:paraId="0000028E">
      <w:pPr>
        <w:spacing w:after="240" w:before="240" w:lineRule="auto"/>
        <w:rPr>
          <w:sz w:val="24"/>
          <w:szCs w:val="24"/>
        </w:rPr>
      </w:pPr>
      <w:r w:rsidDel="00000000" w:rsidR="00000000" w:rsidRPr="00000000">
        <w:rPr>
          <w:sz w:val="24"/>
          <w:szCs w:val="24"/>
          <w:rtl w:val="0"/>
        </w:rPr>
        <w:t xml:space="preserve">For many people, the scan is emotional. It may be exciting, reassuring, nerve-wracking, or all three at once. Natal IQ should prepare users for the fact that scans are medical appointments even though they may also be a meaningful first look at the pregnancy. Sometimes the view is limited because of the baby’s position, gestational age, or technical factors. A repeat scan may be offered simply because the sonographer needs a clearer image.</w:t>
      </w:r>
    </w:p>
    <w:p w:rsidR="00000000" w:rsidDel="00000000" w:rsidP="00000000" w:rsidRDefault="00000000" w:rsidRPr="00000000" w14:paraId="0000028F">
      <w:pPr>
        <w:spacing w:after="240" w:before="240" w:lineRule="auto"/>
        <w:rPr>
          <w:sz w:val="24"/>
          <w:szCs w:val="24"/>
        </w:rPr>
      </w:pPr>
      <w:r w:rsidDel="00000000" w:rsidR="00000000" w:rsidRPr="00000000">
        <w:rPr>
          <w:sz w:val="24"/>
          <w:szCs w:val="24"/>
          <w:rtl w:val="0"/>
        </w:rPr>
        <w:t xml:space="preserve">This is an important place to explain screening language accurately. A screening test provides information about likelihood or chance. It can identify whether someone may benefit from further testing, but it cannot confirm a diagnosis. Diagnostic testing is different because it is intended to establish whether a condition is present.</w:t>
      </w:r>
    </w:p>
    <w:p w:rsidR="00000000" w:rsidDel="00000000" w:rsidP="00000000" w:rsidRDefault="00000000" w:rsidRPr="00000000" w14:paraId="00000290">
      <w:pPr>
        <w:spacing w:after="240" w:before="240" w:lineRule="auto"/>
        <w:rPr>
          <w:sz w:val="24"/>
          <w:szCs w:val="24"/>
        </w:rPr>
      </w:pPr>
      <w:r w:rsidDel="00000000" w:rsidR="00000000" w:rsidRPr="00000000">
        <w:rPr>
          <w:sz w:val="24"/>
          <w:szCs w:val="24"/>
          <w:rtl w:val="0"/>
        </w:rPr>
        <w:t xml:space="preserve">Natal IQ can use simple definitions:</w:t>
      </w:r>
    </w:p>
    <w:p w:rsidR="00000000" w:rsidDel="00000000" w:rsidP="00000000" w:rsidRDefault="00000000" w:rsidRPr="00000000" w14:paraId="00000291">
      <w:pPr>
        <w:numPr>
          <w:ilvl w:val="0"/>
          <w:numId w:val="66"/>
        </w:numPr>
        <w:spacing w:after="0" w:afterAutospacing="0" w:before="240" w:lineRule="auto"/>
        <w:ind w:left="720" w:hanging="360"/>
        <w:rPr>
          <w:sz w:val="24"/>
          <w:szCs w:val="24"/>
        </w:rPr>
      </w:pPr>
      <w:r w:rsidDel="00000000" w:rsidR="00000000" w:rsidRPr="00000000">
        <w:rPr>
          <w:b w:val="1"/>
          <w:bCs w:val="1"/>
          <w:sz w:val="24"/>
          <w:szCs w:val="24"/>
          <w:rtl w:val="0"/>
        </w:rPr>
        <w:t xml:space="preserve">Screening:</w:t>
      </w:r>
      <w:r w:rsidDel="00000000" w:rsidR="00000000" w:rsidRPr="00000000">
        <w:rPr>
          <w:sz w:val="24"/>
          <w:szCs w:val="24"/>
          <w:rtl w:val="0"/>
        </w:rPr>
        <w:t xml:space="preserve"> estimates the chance of a condition.</w:t>
      </w:r>
    </w:p>
    <w:p w:rsidR="00000000" w:rsidDel="00000000" w:rsidP="00000000" w:rsidRDefault="00000000" w:rsidRPr="00000000" w14:paraId="00000292">
      <w:pPr>
        <w:numPr>
          <w:ilvl w:val="0"/>
          <w:numId w:val="6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Diagnostic testing:</w:t>
      </w:r>
      <w:r w:rsidDel="00000000" w:rsidR="00000000" w:rsidRPr="00000000">
        <w:rPr>
          <w:sz w:val="24"/>
          <w:szCs w:val="24"/>
          <w:rtl w:val="0"/>
        </w:rPr>
        <w:t xml:space="preserve"> can confirm or rule out a condition.</w:t>
      </w:r>
    </w:p>
    <w:p w:rsidR="00000000" w:rsidDel="00000000" w:rsidP="00000000" w:rsidRDefault="00000000" w:rsidRPr="00000000" w14:paraId="00000293">
      <w:pPr>
        <w:numPr>
          <w:ilvl w:val="0"/>
          <w:numId w:val="6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Higher-chance result:</w:t>
      </w:r>
      <w:r w:rsidDel="00000000" w:rsidR="00000000" w:rsidRPr="00000000">
        <w:rPr>
          <w:sz w:val="24"/>
          <w:szCs w:val="24"/>
          <w:rtl w:val="0"/>
        </w:rPr>
        <w:t xml:space="preserve"> a reason for specialist discussion, not a diagnosis.</w:t>
      </w:r>
    </w:p>
    <w:p w:rsidR="00000000" w:rsidDel="00000000" w:rsidP="00000000" w:rsidRDefault="00000000" w:rsidRPr="00000000" w14:paraId="00000294">
      <w:pPr>
        <w:numPr>
          <w:ilvl w:val="0"/>
          <w:numId w:val="66"/>
        </w:numPr>
        <w:spacing w:after="240" w:before="0" w:beforeAutospacing="0" w:lineRule="auto"/>
        <w:ind w:left="720" w:hanging="360"/>
        <w:rPr>
          <w:sz w:val="24"/>
          <w:szCs w:val="24"/>
        </w:rPr>
      </w:pPr>
      <w:r w:rsidDel="00000000" w:rsidR="00000000" w:rsidRPr="00000000">
        <w:rPr>
          <w:b w:val="1"/>
          <w:bCs w:val="1"/>
          <w:sz w:val="24"/>
          <w:szCs w:val="24"/>
          <w:rtl w:val="0"/>
        </w:rPr>
        <w:t xml:space="preserve">Lower-chance result:</w:t>
      </w:r>
      <w:r w:rsidDel="00000000" w:rsidR="00000000" w:rsidRPr="00000000">
        <w:rPr>
          <w:sz w:val="24"/>
          <w:szCs w:val="24"/>
          <w:rtl w:val="0"/>
        </w:rPr>
        <w:t xml:space="preserve"> reduces the likelihood of the condition being screened for but does not guarantee that every condition is absent.</w:t>
      </w:r>
    </w:p>
    <w:p w:rsidR="00000000" w:rsidDel="00000000" w:rsidP="00000000" w:rsidRDefault="00000000" w:rsidRPr="00000000" w14:paraId="00000295">
      <w:pPr>
        <w:spacing w:after="240" w:before="240" w:lineRule="auto"/>
        <w:rPr>
          <w:sz w:val="24"/>
          <w:szCs w:val="24"/>
        </w:rPr>
      </w:pPr>
      <w:r w:rsidDel="00000000" w:rsidR="00000000" w:rsidRPr="00000000">
        <w:rPr>
          <w:sz w:val="24"/>
          <w:szCs w:val="24"/>
          <w:rtl w:val="0"/>
        </w:rPr>
        <w:t xml:space="preserve">For Down syndrome specifically, the St George’s pathway was designed to support pregnancies where Down syndrome is suspected or diagnosed. It emphasises timely, personalised, non-directive support. Natal IQ should link users with a specialist midwife, fetal medicine service, genetic counsellor where available, or trusted Down syndrome support organisation if their care team has raised this possibility.</w:t>
      </w:r>
    </w:p>
    <w:p w:rsidR="00000000" w:rsidDel="00000000" w:rsidP="00000000" w:rsidRDefault="00000000" w:rsidRPr="00000000" w14:paraId="00000296">
      <w:pPr>
        <w:pStyle w:val="Heading4"/>
        <w:keepNext w:val="0"/>
        <w:keepLines w:val="0"/>
        <w:spacing w:after="40" w:before="240" w:lineRule="auto"/>
        <w:rPr>
          <w:b w:val="1"/>
          <w:bCs w:val="1"/>
          <w:color w:val="000000"/>
          <w:sz w:val="22"/>
          <w:szCs w:val="22"/>
        </w:rPr>
      </w:pPr>
      <w:bookmarkStart w:colFirst="0" w:colLast="0" w:name="_agp3blwt9lmv" w:id="106"/>
      <w:bookmarkEnd w:id="106"/>
      <w:r w:rsidDel="00000000" w:rsidR="00000000" w:rsidRPr="00000000">
        <w:rPr>
          <w:b w:val="1"/>
          <w:bCs w:val="1"/>
          <w:color w:val="000000"/>
          <w:sz w:val="22"/>
          <w:szCs w:val="22"/>
          <w:rtl w:val="0"/>
        </w:rPr>
        <w:t xml:space="preserve">What this lesson helps users understand</w:t>
      </w:r>
    </w:p>
    <w:p w:rsidR="00000000" w:rsidDel="00000000" w:rsidP="00000000" w:rsidRDefault="00000000" w:rsidRPr="00000000" w14:paraId="00000297">
      <w:pPr>
        <w:numPr>
          <w:ilvl w:val="0"/>
          <w:numId w:val="52"/>
        </w:numPr>
        <w:spacing w:after="0" w:afterAutospacing="0" w:before="240" w:lineRule="auto"/>
        <w:ind w:left="720" w:hanging="360"/>
        <w:rPr>
          <w:sz w:val="24"/>
          <w:szCs w:val="24"/>
        </w:rPr>
      </w:pPr>
      <w:r w:rsidDel="00000000" w:rsidR="00000000" w:rsidRPr="00000000">
        <w:rPr>
          <w:sz w:val="24"/>
          <w:szCs w:val="24"/>
          <w:rtl w:val="0"/>
        </w:rPr>
        <w:t xml:space="preserve">Dating scans are commonly offered around 11 to 14 weeks.</w:t>
      </w:r>
    </w:p>
    <w:p w:rsidR="00000000" w:rsidDel="00000000" w:rsidP="00000000" w:rsidRDefault="00000000" w:rsidRPr="00000000" w14:paraId="00000298">
      <w:pPr>
        <w:numPr>
          <w:ilvl w:val="0"/>
          <w:numId w:val="52"/>
        </w:numPr>
        <w:spacing w:after="0" w:afterAutospacing="0" w:before="0" w:beforeAutospacing="0" w:lineRule="auto"/>
        <w:ind w:left="720" w:hanging="360"/>
        <w:rPr>
          <w:sz w:val="24"/>
          <w:szCs w:val="24"/>
        </w:rPr>
      </w:pPr>
      <w:r w:rsidDel="00000000" w:rsidR="00000000" w:rsidRPr="00000000">
        <w:rPr>
          <w:sz w:val="24"/>
          <w:szCs w:val="24"/>
          <w:rtl w:val="0"/>
        </w:rPr>
        <w:t xml:space="preserve">Scans provide useful information but sometimes need repeating for technical reasons.</w:t>
      </w:r>
    </w:p>
    <w:p w:rsidR="00000000" w:rsidDel="00000000" w:rsidP="00000000" w:rsidRDefault="00000000" w:rsidRPr="00000000" w14:paraId="00000299">
      <w:pPr>
        <w:numPr>
          <w:ilvl w:val="0"/>
          <w:numId w:val="52"/>
        </w:numPr>
        <w:spacing w:after="0" w:afterAutospacing="0" w:before="0" w:beforeAutospacing="0" w:lineRule="auto"/>
        <w:ind w:left="720" w:hanging="360"/>
        <w:rPr>
          <w:sz w:val="24"/>
          <w:szCs w:val="24"/>
        </w:rPr>
      </w:pPr>
      <w:r w:rsidDel="00000000" w:rsidR="00000000" w:rsidRPr="00000000">
        <w:rPr>
          <w:sz w:val="24"/>
          <w:szCs w:val="24"/>
          <w:rtl w:val="0"/>
        </w:rPr>
        <w:t xml:space="preserve">Screening results are not diagnoses.</w:t>
      </w:r>
    </w:p>
    <w:p w:rsidR="00000000" w:rsidDel="00000000" w:rsidP="00000000" w:rsidRDefault="00000000" w:rsidRPr="00000000" w14:paraId="0000029A">
      <w:pPr>
        <w:numPr>
          <w:ilvl w:val="0"/>
          <w:numId w:val="52"/>
        </w:numPr>
        <w:spacing w:after="0" w:afterAutospacing="0" w:before="0" w:beforeAutospacing="0" w:lineRule="auto"/>
        <w:ind w:left="720" w:hanging="360"/>
        <w:rPr>
          <w:sz w:val="24"/>
          <w:szCs w:val="24"/>
        </w:rPr>
      </w:pPr>
      <w:r w:rsidDel="00000000" w:rsidR="00000000" w:rsidRPr="00000000">
        <w:rPr>
          <w:sz w:val="24"/>
          <w:szCs w:val="24"/>
          <w:rtl w:val="0"/>
        </w:rPr>
        <w:t xml:space="preserve">A higher-chance screening result should be discussed with professionals who can explain options and support.</w:t>
      </w:r>
    </w:p>
    <w:p w:rsidR="00000000" w:rsidDel="00000000" w:rsidP="00000000" w:rsidRDefault="00000000" w:rsidRPr="00000000" w14:paraId="0000029B">
      <w:pPr>
        <w:numPr>
          <w:ilvl w:val="0"/>
          <w:numId w:val="52"/>
        </w:numPr>
        <w:spacing w:after="240" w:before="0" w:beforeAutospacing="0" w:lineRule="auto"/>
        <w:ind w:left="720" w:hanging="360"/>
        <w:rPr>
          <w:sz w:val="24"/>
          <w:szCs w:val="24"/>
        </w:rPr>
      </w:pPr>
      <w:r w:rsidDel="00000000" w:rsidR="00000000" w:rsidRPr="00000000">
        <w:rPr>
          <w:sz w:val="24"/>
          <w:szCs w:val="24"/>
          <w:rtl w:val="0"/>
        </w:rPr>
        <w:t xml:space="preserve">People deserve balanced information and respectful care, whatever their feelings or decisions.</w:t>
      </w:r>
    </w:p>
    <w:p w:rsidR="00000000" w:rsidDel="00000000" w:rsidP="00000000" w:rsidRDefault="00000000" w:rsidRPr="00000000" w14:paraId="0000029C">
      <w:pPr>
        <w:spacing w:after="240" w:before="240" w:lineRule="auto"/>
        <w:rPr>
          <w:sz w:val="24"/>
          <w:szCs w:val="24"/>
        </w:rPr>
      </w:pPr>
      <w:r w:rsidDel="00000000" w:rsidR="00000000" w:rsidRPr="00000000">
        <w:rPr>
          <w:b w:val="1"/>
          <w:bCs w:val="1"/>
          <w:sz w:val="24"/>
          <w:szCs w:val="24"/>
          <w:rtl w:val="0"/>
        </w:rPr>
        <w:t xml:space="preserve">Gentle takeaway:</w:t>
      </w:r>
      <w:r w:rsidDel="00000000" w:rsidR="00000000" w:rsidRPr="00000000">
        <w:rPr>
          <w:sz w:val="24"/>
          <w:szCs w:val="24"/>
          <w:rtl w:val="0"/>
        </w:rPr>
        <w:t xml:space="preserve"> A scan can bring many emotions. You do not have to understand every term immediately — your care team should explain it clearly and give you time.</w:t>
      </w:r>
    </w:p>
    <w:p w:rsidR="00000000" w:rsidDel="00000000" w:rsidP="00000000" w:rsidRDefault="00000000" w:rsidRPr="00000000" w14:paraId="0000029D">
      <w:pPr>
        <w:pStyle w:val="Heading4"/>
        <w:keepNext w:val="0"/>
        <w:keepLines w:val="0"/>
        <w:spacing w:after="40" w:before="240" w:lineRule="auto"/>
        <w:rPr>
          <w:b w:val="1"/>
          <w:bCs w:val="1"/>
          <w:color w:val="000000"/>
          <w:sz w:val="22"/>
          <w:szCs w:val="22"/>
        </w:rPr>
      </w:pPr>
      <w:bookmarkStart w:colFirst="0" w:colLast="0" w:name="_nbq6iw7k16bw" w:id="107"/>
      <w:bookmarkEnd w:id="107"/>
      <w:r w:rsidDel="00000000" w:rsidR="00000000" w:rsidRPr="00000000">
        <w:rPr>
          <w:b w:val="1"/>
          <w:bCs w:val="1"/>
          <w:color w:val="000000"/>
          <w:sz w:val="22"/>
          <w:szCs w:val="22"/>
          <w:rtl w:val="0"/>
        </w:rPr>
        <w:t xml:space="preserve">Sources reviewed</w:t>
      </w:r>
    </w:p>
    <w:p w:rsidR="00000000" w:rsidDel="00000000" w:rsidP="00000000" w:rsidRDefault="00000000" w:rsidRPr="00000000" w14:paraId="0000029E">
      <w:pPr>
        <w:numPr>
          <w:ilvl w:val="0"/>
          <w:numId w:val="87"/>
        </w:numPr>
        <w:spacing w:after="0" w:afterAutospacing="0" w:before="240" w:lineRule="auto"/>
        <w:ind w:left="720" w:hanging="360"/>
        <w:rPr>
          <w:sz w:val="24"/>
          <w:szCs w:val="24"/>
        </w:rPr>
      </w:pPr>
      <w:r w:rsidDel="00000000" w:rsidR="00000000" w:rsidRPr="00000000">
        <w:rPr>
          <w:sz w:val="24"/>
          <w:szCs w:val="24"/>
          <w:rtl w:val="0"/>
        </w:rPr>
        <w:t xml:space="preserve">NICE. </w:t>
      </w:r>
      <w:r w:rsidDel="00000000" w:rsidR="00000000" w:rsidRPr="00000000">
        <w:rPr>
          <w:b w:val="1"/>
          <w:bCs w:val="1"/>
          <w:sz w:val="24"/>
          <w:szCs w:val="24"/>
          <w:rtl w:val="0"/>
        </w:rPr>
        <w:t xml:space="preserve">“Antenatal care: recommendations.”</w:t>
      </w:r>
      <w:r w:rsidDel="00000000" w:rsidR="00000000" w:rsidRPr="00000000">
        <w:rPr>
          <w:sz w:val="24"/>
          <w:szCs w:val="24"/>
          <w:rtl w:val="0"/>
        </w:rPr>
        <w:t xml:space="preserve"> Covers the 11+2 to 14+1-week ultrasound scan for gestational age, multiple pregnancy, and optional screening.</w:t>
        <w:br w:type="textWrapping"/>
      </w:r>
      <w:hyperlink r:id="rId191">
        <w:r w:rsidDel="00000000" w:rsidR="00000000" w:rsidRPr="00000000">
          <w:rPr>
            <w:color w:val="1155cc"/>
            <w:sz w:val="24"/>
            <w:szCs w:val="24"/>
            <w:u w:val="single"/>
            <w:rtl w:val="0"/>
          </w:rPr>
          <w:t xml:space="preserve">Read the guidance</w:t>
        </w:r>
      </w:hyperlink>
      <w:r w:rsidDel="00000000" w:rsidR="00000000" w:rsidRPr="00000000">
        <w:rPr>
          <w:rtl w:val="0"/>
        </w:rPr>
      </w:r>
    </w:p>
    <w:p w:rsidR="00000000" w:rsidDel="00000000" w:rsidP="00000000" w:rsidRDefault="00000000" w:rsidRPr="00000000" w14:paraId="0000029F">
      <w:pPr>
        <w:numPr>
          <w:ilvl w:val="0"/>
          <w:numId w:val="87"/>
        </w:numPr>
        <w:spacing w:after="0" w:afterAutospacing="0" w:before="0" w:beforeAutospacing="0" w:lineRule="auto"/>
        <w:ind w:left="720" w:hanging="360"/>
        <w:rPr>
          <w:sz w:val="24"/>
          <w:szCs w:val="24"/>
        </w:rPr>
      </w:pPr>
      <w:r w:rsidDel="00000000" w:rsidR="00000000" w:rsidRPr="00000000">
        <w:rPr>
          <w:sz w:val="24"/>
          <w:szCs w:val="24"/>
          <w:rtl w:val="0"/>
        </w:rPr>
        <w:t xml:space="preserve">NHS. </w:t>
      </w:r>
      <w:r w:rsidDel="00000000" w:rsidR="00000000" w:rsidRPr="00000000">
        <w:rPr>
          <w:b w:val="1"/>
          <w:bCs w:val="1"/>
          <w:sz w:val="24"/>
          <w:szCs w:val="24"/>
          <w:rtl w:val="0"/>
        </w:rPr>
        <w:t xml:space="preserve">“Screening tests in pregnancy.”</w:t>
      </w:r>
      <w:r w:rsidDel="00000000" w:rsidR="00000000" w:rsidRPr="00000000">
        <w:rPr>
          <w:sz w:val="24"/>
          <w:szCs w:val="24"/>
          <w:rtl w:val="0"/>
        </w:rPr>
        <w:t xml:space="preserve"> Explains that screening indicates a higher or lower chance and cannot provide certainty.</w:t>
        <w:br w:type="textWrapping"/>
      </w:r>
      <w:hyperlink r:id="rId192">
        <w:r w:rsidDel="00000000" w:rsidR="00000000" w:rsidRPr="00000000">
          <w:rPr>
            <w:color w:val="1155cc"/>
            <w:sz w:val="24"/>
            <w:szCs w:val="24"/>
            <w:u w:val="single"/>
            <w:rtl w:val="0"/>
          </w:rPr>
          <w:t xml:space="preserve">Read the guidance</w:t>
        </w:r>
      </w:hyperlink>
      <w:r w:rsidDel="00000000" w:rsidR="00000000" w:rsidRPr="00000000">
        <w:rPr>
          <w:rtl w:val="0"/>
        </w:rPr>
      </w:r>
    </w:p>
    <w:p w:rsidR="00000000" w:rsidDel="00000000" w:rsidP="00000000" w:rsidRDefault="00000000" w:rsidRPr="00000000" w14:paraId="000002A0">
      <w:pPr>
        <w:numPr>
          <w:ilvl w:val="0"/>
          <w:numId w:val="87"/>
        </w:numPr>
        <w:spacing w:after="0" w:afterAutospacing="0" w:before="0" w:beforeAutospacing="0" w:lineRule="auto"/>
        <w:ind w:left="720" w:hanging="360"/>
        <w:rPr>
          <w:sz w:val="24"/>
          <w:szCs w:val="24"/>
        </w:rPr>
      </w:pPr>
      <w:r w:rsidDel="00000000" w:rsidR="00000000" w:rsidRPr="00000000">
        <w:rPr>
          <w:sz w:val="24"/>
          <w:szCs w:val="24"/>
          <w:rtl w:val="0"/>
        </w:rPr>
        <w:t xml:space="preserve">UK Government. </w:t>
      </w:r>
      <w:r w:rsidDel="00000000" w:rsidR="00000000" w:rsidRPr="00000000">
        <w:rPr>
          <w:b w:val="1"/>
          <w:bCs w:val="1"/>
          <w:sz w:val="24"/>
          <w:szCs w:val="24"/>
          <w:rtl w:val="0"/>
        </w:rPr>
        <w:t xml:space="preserve">“Down’s syndrome, Edwards’ syndrome and Patau’s syndrome.”</w:t>
      </w:r>
      <w:r w:rsidDel="00000000" w:rsidR="00000000" w:rsidRPr="00000000">
        <w:rPr>
          <w:sz w:val="24"/>
          <w:szCs w:val="24"/>
          <w:rtl w:val="0"/>
        </w:rPr>
        <w:t xml:space="preserve"> Explains the purpose of screening for these conditions.</w:t>
        <w:br w:type="textWrapping"/>
      </w:r>
      <w:hyperlink r:id="rId193">
        <w:r w:rsidDel="00000000" w:rsidR="00000000" w:rsidRPr="00000000">
          <w:rPr>
            <w:color w:val="1155cc"/>
            <w:sz w:val="24"/>
            <w:szCs w:val="24"/>
            <w:u w:val="single"/>
            <w:rtl w:val="0"/>
          </w:rPr>
          <w:t xml:space="preserve">Read the guidance</w:t>
        </w:r>
      </w:hyperlink>
      <w:r w:rsidDel="00000000" w:rsidR="00000000" w:rsidRPr="00000000">
        <w:rPr>
          <w:rtl w:val="0"/>
        </w:rPr>
      </w:r>
    </w:p>
    <w:p w:rsidR="00000000" w:rsidDel="00000000" w:rsidP="00000000" w:rsidRDefault="00000000" w:rsidRPr="00000000" w14:paraId="000002A1">
      <w:pPr>
        <w:numPr>
          <w:ilvl w:val="0"/>
          <w:numId w:val="87"/>
        </w:numPr>
        <w:spacing w:after="240" w:before="0" w:beforeAutospacing="0" w:lineRule="auto"/>
        <w:ind w:left="720" w:hanging="360"/>
        <w:rPr>
          <w:sz w:val="24"/>
          <w:szCs w:val="24"/>
        </w:rPr>
      </w:pPr>
      <w:r w:rsidDel="00000000" w:rsidR="00000000" w:rsidRPr="00000000">
        <w:rPr>
          <w:sz w:val="24"/>
          <w:szCs w:val="24"/>
          <w:rtl w:val="0"/>
        </w:rPr>
        <w:t xml:space="preserve">St George’s NHS / DSRF-UK. </w:t>
      </w:r>
      <w:r w:rsidDel="00000000" w:rsidR="00000000" w:rsidRPr="00000000">
        <w:rPr>
          <w:b w:val="1"/>
          <w:bCs w:val="1"/>
          <w:sz w:val="24"/>
          <w:szCs w:val="24"/>
          <w:rtl w:val="0"/>
        </w:rPr>
        <w:t xml:space="preserve">“Personalised antenatal care of pregnancies suspected or diagnosed with Down syndrome.”</w:t>
      </w:r>
      <w:r w:rsidDel="00000000" w:rsidR="00000000" w:rsidRPr="00000000">
        <w:rPr>
          <w:sz w:val="24"/>
          <w:szCs w:val="24"/>
          <w:rtl w:val="0"/>
        </w:rPr>
        <w:t xml:space="preserve"> Supports specialist, personalised, non-directive care.</w:t>
        <w:br w:type="textWrapping"/>
      </w:r>
      <w:hyperlink r:id="rId194">
        <w:r w:rsidDel="00000000" w:rsidR="00000000" w:rsidRPr="00000000">
          <w:rPr>
            <w:color w:val="1155cc"/>
            <w:sz w:val="24"/>
            <w:szCs w:val="24"/>
            <w:u w:val="single"/>
            <w:rtl w:val="0"/>
          </w:rPr>
          <w:t xml:space="preserve">Read the pathway PDF</w:t>
        </w:r>
      </w:hyperlink>
      <w:r w:rsidDel="00000000" w:rsidR="00000000" w:rsidRPr="00000000">
        <w:rPr>
          <w:sz w:val="24"/>
          <w:szCs w:val="24"/>
          <w:rtl w:val="0"/>
        </w:rPr>
        <w:t xml:space="preserve">[</w:t>
      </w:r>
      <w:hyperlink r:id="rId195">
        <w:r w:rsidDel="00000000" w:rsidR="00000000" w:rsidRPr="00000000">
          <w:rPr>
            <w:color w:val="1155cc"/>
            <w:sz w:val="24"/>
            <w:szCs w:val="24"/>
            <w:u w:val="single"/>
            <w:rtl w:val="0"/>
          </w:rPr>
          <w:t xml:space="preserve">nice.org</w:t>
        </w:r>
      </w:hyperlink>
      <w:r w:rsidDel="00000000" w:rsidR="00000000" w:rsidRPr="00000000">
        <w:rPr>
          <w:sz w:val="24"/>
          <w:szCs w:val="24"/>
          <w:rtl w:val="0"/>
        </w:rPr>
        <w:t xml:space="preserve">][</w:t>
      </w:r>
      <w:hyperlink r:id="rId196">
        <w:r w:rsidDel="00000000" w:rsidR="00000000" w:rsidRPr="00000000">
          <w:rPr>
            <w:color w:val="1155cc"/>
            <w:sz w:val="24"/>
            <w:szCs w:val="24"/>
            <w:u w:val="single"/>
            <w:rtl w:val="0"/>
          </w:rPr>
          <w:t xml:space="preserve">nhs</w:t>
        </w:r>
      </w:hyperlink>
      <w:r w:rsidDel="00000000" w:rsidR="00000000" w:rsidRPr="00000000">
        <w:rPr>
          <w:sz w:val="24"/>
          <w:szCs w:val="24"/>
          <w:rtl w:val="0"/>
        </w:rPr>
        <w:t xml:space="preserve">][</w:t>
      </w:r>
      <w:hyperlink r:id="rId197">
        <w:r w:rsidDel="00000000" w:rsidR="00000000" w:rsidRPr="00000000">
          <w:rPr>
            <w:color w:val="1155cc"/>
            <w:sz w:val="24"/>
            <w:szCs w:val="24"/>
            <w:u w:val="single"/>
            <w:rtl w:val="0"/>
          </w:rPr>
          <w:t xml:space="preserve">gov</w:t>
        </w:r>
      </w:hyperlink>
      <w:r w:rsidDel="00000000" w:rsidR="00000000" w:rsidRPr="00000000">
        <w:rPr>
          <w:sz w:val="24"/>
          <w:szCs w:val="24"/>
          <w:rtl w:val="0"/>
        </w:rPr>
        <w:t xml:space="preserve">][</w:t>
      </w:r>
      <w:hyperlink r:id="rId198">
        <w:r w:rsidDel="00000000" w:rsidR="00000000" w:rsidRPr="00000000">
          <w:rPr>
            <w:color w:val="1155cc"/>
            <w:sz w:val="24"/>
            <w:szCs w:val="24"/>
            <w:u w:val="single"/>
            <w:rtl w:val="0"/>
          </w:rPr>
          <w:t xml:space="preserve">stgeorges.nhs</w:t>
        </w:r>
      </w:hyperlink>
      <w:r w:rsidDel="00000000" w:rsidR="00000000" w:rsidRPr="00000000">
        <w:rPr>
          <w:sz w:val="24"/>
          <w:szCs w:val="24"/>
          <w:rtl w:val="0"/>
        </w:rPr>
        <w:t xml:space="preserve">]</w:t>
      </w:r>
    </w:p>
    <w:p w:rsidR="00000000" w:rsidDel="00000000" w:rsidP="00000000" w:rsidRDefault="00000000" w:rsidRPr="00000000" w14:paraId="000002A2">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3">
      <w:pPr>
        <w:pStyle w:val="Heading3"/>
        <w:keepNext w:val="0"/>
        <w:keepLines w:val="0"/>
        <w:spacing w:before="280" w:lineRule="auto"/>
        <w:rPr>
          <w:b w:val="1"/>
          <w:bCs w:val="1"/>
          <w:color w:val="000000"/>
          <w:sz w:val="26"/>
          <w:szCs w:val="26"/>
        </w:rPr>
      </w:pPr>
      <w:bookmarkStart w:colFirst="0" w:colLast="0" w:name="_221iz7azvj4i" w:id="108"/>
      <w:bookmarkEnd w:id="108"/>
      <w:r w:rsidDel="00000000" w:rsidR="00000000" w:rsidRPr="00000000">
        <w:rPr>
          <w:b w:val="1"/>
          <w:bCs w:val="1"/>
          <w:color w:val="000000"/>
          <w:sz w:val="26"/>
          <w:szCs w:val="26"/>
          <w:rtl w:val="0"/>
        </w:rPr>
        <w:t xml:space="preserve">4. The 20-week anomaly scan</w:t>
      </w:r>
    </w:p>
    <w:p w:rsidR="00000000" w:rsidDel="00000000" w:rsidP="00000000" w:rsidRDefault="00000000" w:rsidRPr="00000000" w14:paraId="000002A4">
      <w:pPr>
        <w:spacing w:after="240" w:before="240" w:lineRule="auto"/>
        <w:rPr>
          <w:sz w:val="24"/>
          <w:szCs w:val="24"/>
        </w:rPr>
      </w:pPr>
      <w:r w:rsidDel="00000000" w:rsidR="00000000" w:rsidRPr="00000000">
        <w:rPr>
          <w:sz w:val="24"/>
          <w:szCs w:val="24"/>
          <w:rtl w:val="0"/>
        </w:rPr>
        <w:t xml:space="preserve">The mid-pregnancy scan, often called the anomaly scan, is usually offered between 18 and 21 weeks. It is a detailed ultrasound examination that looks at the baby’s developing structures, such as the brain, spine, face, heart, kidneys, abdomen, and limbs. The sonographer also takes measurements and checks the location of the placenta.</w:t>
      </w:r>
    </w:p>
    <w:p w:rsidR="00000000" w:rsidDel="00000000" w:rsidP="00000000" w:rsidRDefault="00000000" w:rsidRPr="00000000" w14:paraId="000002A5">
      <w:pPr>
        <w:spacing w:after="240" w:before="240" w:lineRule="auto"/>
        <w:rPr>
          <w:sz w:val="24"/>
          <w:szCs w:val="24"/>
        </w:rPr>
      </w:pPr>
      <w:r w:rsidDel="00000000" w:rsidR="00000000" w:rsidRPr="00000000">
        <w:rPr>
          <w:sz w:val="24"/>
          <w:szCs w:val="24"/>
          <w:rtl w:val="0"/>
        </w:rPr>
        <w:t xml:space="preserve">Because it is detailed, the appointment can take longer than the dating scan. Baby position matters. If the baby is curled up, facing the wrong way, or moving a lot, some views may not be clear. The sonographer may ask the person to move, walk around, return later, or attend another scan. A repeat view is not automatically a sign of a problem; sometimes it simply means the image was not good enough to assess a structure properly.</w:t>
      </w:r>
    </w:p>
    <w:p w:rsidR="00000000" w:rsidDel="00000000" w:rsidP="00000000" w:rsidRDefault="00000000" w:rsidRPr="00000000" w14:paraId="000002A6">
      <w:pPr>
        <w:spacing w:after="240" w:before="240" w:lineRule="auto"/>
        <w:rPr>
          <w:sz w:val="24"/>
          <w:szCs w:val="24"/>
        </w:rPr>
      </w:pPr>
      <w:r w:rsidDel="00000000" w:rsidR="00000000" w:rsidRPr="00000000">
        <w:rPr>
          <w:sz w:val="24"/>
          <w:szCs w:val="24"/>
          <w:rtl w:val="0"/>
        </w:rPr>
        <w:t xml:space="preserve">The scan is still a screening examination. It can identify some structural differences, but it cannot identify every condition or guarantee that a baby has no health concerns. This should be stated carefully: the purpose is to give useful information and guide follow-up, not to promise certainty.</w:t>
      </w:r>
    </w:p>
    <w:p w:rsidR="00000000" w:rsidDel="00000000" w:rsidP="00000000" w:rsidRDefault="00000000" w:rsidRPr="00000000" w14:paraId="000002A7">
      <w:pPr>
        <w:spacing w:after="240" w:before="240" w:lineRule="auto"/>
        <w:rPr>
          <w:sz w:val="24"/>
          <w:szCs w:val="24"/>
        </w:rPr>
      </w:pPr>
      <w:r w:rsidDel="00000000" w:rsidR="00000000" w:rsidRPr="00000000">
        <w:rPr>
          <w:sz w:val="24"/>
          <w:szCs w:val="24"/>
          <w:rtl w:val="0"/>
        </w:rPr>
        <w:t xml:space="preserve">If something needs further review, users may be referred to fetal medicine, a specialist sonographer, paediatric cardiology, or another service. In a pregnancy with suspected or confirmed Down syndrome, the St George’s pathway recommends detailed structural assessment and fetal echocardiography because heart conditions and other anomalies are more common in babies with Down syndrome.</w:t>
      </w:r>
    </w:p>
    <w:p w:rsidR="00000000" w:rsidDel="00000000" w:rsidP="00000000" w:rsidRDefault="00000000" w:rsidRPr="00000000" w14:paraId="000002A8">
      <w:pPr>
        <w:spacing w:after="240" w:before="240" w:lineRule="auto"/>
        <w:rPr>
          <w:sz w:val="24"/>
          <w:szCs w:val="24"/>
        </w:rPr>
      </w:pPr>
      <w:r w:rsidDel="00000000" w:rsidR="00000000" w:rsidRPr="00000000">
        <w:rPr>
          <w:sz w:val="24"/>
          <w:szCs w:val="24"/>
          <w:rtl w:val="0"/>
        </w:rPr>
        <w:t xml:space="preserve">Natal IQ should include emotional support language: “If you are offered another scan or specialist appointment, it is okay to ask what the appointment is for, who you will see, how long it may take, and whether you can bring someone.”</w:t>
      </w:r>
    </w:p>
    <w:p w:rsidR="00000000" w:rsidDel="00000000" w:rsidP="00000000" w:rsidRDefault="00000000" w:rsidRPr="00000000" w14:paraId="000002A9">
      <w:pPr>
        <w:pStyle w:val="Heading4"/>
        <w:keepNext w:val="0"/>
        <w:keepLines w:val="0"/>
        <w:spacing w:after="40" w:before="240" w:lineRule="auto"/>
        <w:rPr>
          <w:b w:val="1"/>
          <w:bCs w:val="1"/>
          <w:color w:val="000000"/>
          <w:sz w:val="22"/>
          <w:szCs w:val="22"/>
        </w:rPr>
      </w:pPr>
      <w:bookmarkStart w:colFirst="0" w:colLast="0" w:name="_xbcxvmt0ixsn" w:id="109"/>
      <w:bookmarkEnd w:id="109"/>
      <w:r w:rsidDel="00000000" w:rsidR="00000000" w:rsidRPr="00000000">
        <w:rPr>
          <w:b w:val="1"/>
          <w:bCs w:val="1"/>
          <w:color w:val="000000"/>
          <w:sz w:val="22"/>
          <w:szCs w:val="22"/>
          <w:rtl w:val="0"/>
        </w:rPr>
        <w:t xml:space="preserve">What this lesson helps users understand</w:t>
      </w:r>
    </w:p>
    <w:p w:rsidR="00000000" w:rsidDel="00000000" w:rsidP="00000000" w:rsidRDefault="00000000" w:rsidRPr="00000000" w14:paraId="000002AA">
      <w:pPr>
        <w:numPr>
          <w:ilvl w:val="0"/>
          <w:numId w:val="48"/>
        </w:numPr>
        <w:spacing w:after="0" w:afterAutospacing="0" w:before="240" w:lineRule="auto"/>
        <w:ind w:left="720" w:hanging="360"/>
        <w:rPr>
          <w:sz w:val="24"/>
          <w:szCs w:val="24"/>
        </w:rPr>
      </w:pPr>
      <w:r w:rsidDel="00000000" w:rsidR="00000000" w:rsidRPr="00000000">
        <w:rPr>
          <w:sz w:val="24"/>
          <w:szCs w:val="24"/>
          <w:rtl w:val="0"/>
        </w:rPr>
        <w:t xml:space="preserve">The anomaly scan is a detailed developmental scan commonly offered between 18 and 21 weeks.</w:t>
      </w:r>
    </w:p>
    <w:p w:rsidR="00000000" w:rsidDel="00000000" w:rsidP="00000000" w:rsidRDefault="00000000" w:rsidRPr="00000000" w14:paraId="000002AB">
      <w:pPr>
        <w:numPr>
          <w:ilvl w:val="0"/>
          <w:numId w:val="48"/>
        </w:numPr>
        <w:spacing w:after="0" w:afterAutospacing="0" w:before="0" w:beforeAutospacing="0" w:lineRule="auto"/>
        <w:ind w:left="720" w:hanging="360"/>
        <w:rPr>
          <w:sz w:val="24"/>
          <w:szCs w:val="24"/>
        </w:rPr>
      </w:pPr>
      <w:r w:rsidDel="00000000" w:rsidR="00000000" w:rsidRPr="00000000">
        <w:rPr>
          <w:sz w:val="24"/>
          <w:szCs w:val="24"/>
          <w:rtl w:val="0"/>
        </w:rPr>
        <w:t xml:space="preserve">It checks many structures but cannot detect every possible condition.</w:t>
      </w:r>
    </w:p>
    <w:p w:rsidR="00000000" w:rsidDel="00000000" w:rsidP="00000000" w:rsidRDefault="00000000" w:rsidRPr="00000000" w14:paraId="000002AC">
      <w:pPr>
        <w:numPr>
          <w:ilvl w:val="0"/>
          <w:numId w:val="48"/>
        </w:numPr>
        <w:spacing w:after="0" w:afterAutospacing="0" w:before="0" w:beforeAutospacing="0" w:lineRule="auto"/>
        <w:ind w:left="720" w:hanging="360"/>
        <w:rPr>
          <w:sz w:val="24"/>
          <w:szCs w:val="24"/>
        </w:rPr>
      </w:pPr>
      <w:r w:rsidDel="00000000" w:rsidR="00000000" w:rsidRPr="00000000">
        <w:rPr>
          <w:sz w:val="24"/>
          <w:szCs w:val="24"/>
          <w:rtl w:val="0"/>
        </w:rPr>
        <w:t xml:space="preserve">Repeat scans can happen because of position or image quality.</w:t>
      </w:r>
    </w:p>
    <w:p w:rsidR="00000000" w:rsidDel="00000000" w:rsidP="00000000" w:rsidRDefault="00000000" w:rsidRPr="00000000" w14:paraId="000002AD">
      <w:pPr>
        <w:numPr>
          <w:ilvl w:val="0"/>
          <w:numId w:val="48"/>
        </w:numPr>
        <w:spacing w:after="0" w:afterAutospacing="0" w:before="0" w:beforeAutospacing="0" w:lineRule="auto"/>
        <w:ind w:left="720" w:hanging="360"/>
        <w:rPr>
          <w:sz w:val="24"/>
          <w:szCs w:val="24"/>
        </w:rPr>
      </w:pPr>
      <w:r w:rsidDel="00000000" w:rsidR="00000000" w:rsidRPr="00000000">
        <w:rPr>
          <w:sz w:val="24"/>
          <w:szCs w:val="24"/>
          <w:rtl w:val="0"/>
        </w:rPr>
        <w:t xml:space="preserve">Specialist referral means more information is needed; it does not automatically mean a diagnosis.</w:t>
      </w:r>
    </w:p>
    <w:p w:rsidR="00000000" w:rsidDel="00000000" w:rsidP="00000000" w:rsidRDefault="00000000" w:rsidRPr="00000000" w14:paraId="000002AE">
      <w:pPr>
        <w:numPr>
          <w:ilvl w:val="0"/>
          <w:numId w:val="48"/>
        </w:numPr>
        <w:spacing w:after="240" w:before="0" w:beforeAutospacing="0" w:lineRule="auto"/>
        <w:ind w:left="720" w:hanging="360"/>
        <w:rPr>
          <w:sz w:val="24"/>
          <w:szCs w:val="24"/>
        </w:rPr>
      </w:pPr>
      <w:r w:rsidDel="00000000" w:rsidR="00000000" w:rsidRPr="00000000">
        <w:rPr>
          <w:sz w:val="24"/>
          <w:szCs w:val="24"/>
          <w:rtl w:val="0"/>
        </w:rPr>
        <w:t xml:space="preserve">It is appropriate to ask questions and bring a support person where local rules allow.</w:t>
      </w:r>
    </w:p>
    <w:p w:rsidR="00000000" w:rsidDel="00000000" w:rsidP="00000000" w:rsidRDefault="00000000" w:rsidRPr="00000000" w14:paraId="000002AF">
      <w:pPr>
        <w:spacing w:after="240" w:before="240" w:lineRule="auto"/>
        <w:rPr>
          <w:sz w:val="24"/>
          <w:szCs w:val="24"/>
        </w:rPr>
      </w:pPr>
      <w:r w:rsidDel="00000000" w:rsidR="00000000" w:rsidRPr="00000000">
        <w:rPr>
          <w:b w:val="1"/>
          <w:bCs w:val="1"/>
          <w:sz w:val="24"/>
          <w:szCs w:val="24"/>
          <w:rtl w:val="0"/>
        </w:rPr>
        <w:t xml:space="preserve">Gentle takeaway:</w:t>
      </w:r>
      <w:r w:rsidDel="00000000" w:rsidR="00000000" w:rsidRPr="00000000">
        <w:rPr>
          <w:sz w:val="24"/>
          <w:szCs w:val="24"/>
          <w:rtl w:val="0"/>
        </w:rPr>
        <w:t xml:space="preserve"> A detailed scan can feel big because it is big — but you do not have to hold the emotions or questions alone.</w:t>
      </w:r>
    </w:p>
    <w:p w:rsidR="00000000" w:rsidDel="00000000" w:rsidP="00000000" w:rsidRDefault="00000000" w:rsidRPr="00000000" w14:paraId="000002B0">
      <w:pPr>
        <w:pStyle w:val="Heading4"/>
        <w:keepNext w:val="0"/>
        <w:keepLines w:val="0"/>
        <w:spacing w:after="40" w:before="240" w:lineRule="auto"/>
        <w:rPr>
          <w:b w:val="1"/>
          <w:bCs w:val="1"/>
          <w:color w:val="000000"/>
          <w:sz w:val="22"/>
          <w:szCs w:val="22"/>
        </w:rPr>
      </w:pPr>
      <w:bookmarkStart w:colFirst="0" w:colLast="0" w:name="_mv5167dstwk0" w:id="110"/>
      <w:bookmarkEnd w:id="110"/>
      <w:r w:rsidDel="00000000" w:rsidR="00000000" w:rsidRPr="00000000">
        <w:rPr>
          <w:b w:val="1"/>
          <w:bCs w:val="1"/>
          <w:color w:val="000000"/>
          <w:sz w:val="22"/>
          <w:szCs w:val="22"/>
          <w:rtl w:val="0"/>
        </w:rPr>
        <w:t xml:space="preserve">Sources reviewed</w:t>
      </w:r>
    </w:p>
    <w:p w:rsidR="00000000" w:rsidDel="00000000" w:rsidP="00000000" w:rsidRDefault="00000000" w:rsidRPr="00000000" w14:paraId="000002B1">
      <w:pPr>
        <w:numPr>
          <w:ilvl w:val="0"/>
          <w:numId w:val="33"/>
        </w:numPr>
        <w:spacing w:after="0" w:afterAutospacing="0" w:before="240" w:lineRule="auto"/>
        <w:ind w:left="720" w:hanging="360"/>
        <w:rPr>
          <w:sz w:val="24"/>
          <w:szCs w:val="24"/>
        </w:rPr>
      </w:pPr>
      <w:r w:rsidDel="00000000" w:rsidR="00000000" w:rsidRPr="00000000">
        <w:rPr>
          <w:sz w:val="24"/>
          <w:szCs w:val="24"/>
          <w:rtl w:val="0"/>
        </w:rPr>
        <w:t xml:space="preserve">NICE. </w:t>
      </w:r>
      <w:r w:rsidDel="00000000" w:rsidR="00000000" w:rsidRPr="00000000">
        <w:rPr>
          <w:b w:val="1"/>
          <w:bCs w:val="1"/>
          <w:sz w:val="24"/>
          <w:szCs w:val="24"/>
          <w:rtl w:val="0"/>
        </w:rPr>
        <w:t xml:space="preserve">“Antenatal care: recommendations.”</w:t>
      </w:r>
      <w:r w:rsidDel="00000000" w:rsidR="00000000" w:rsidRPr="00000000">
        <w:rPr>
          <w:sz w:val="24"/>
          <w:szCs w:val="24"/>
          <w:rtl w:val="0"/>
        </w:rPr>
        <w:t xml:space="preserve"> Recommends an ultrasound scan between 18+0 and 20+6 weeks for fetal-anomaly screening and placental location.</w:t>
        <w:br w:type="textWrapping"/>
      </w:r>
      <w:hyperlink r:id="rId199">
        <w:r w:rsidDel="00000000" w:rsidR="00000000" w:rsidRPr="00000000">
          <w:rPr>
            <w:color w:val="1155cc"/>
            <w:sz w:val="24"/>
            <w:szCs w:val="24"/>
            <w:u w:val="single"/>
            <w:rtl w:val="0"/>
          </w:rPr>
          <w:t xml:space="preserve">Read the guidance</w:t>
        </w:r>
      </w:hyperlink>
      <w:r w:rsidDel="00000000" w:rsidR="00000000" w:rsidRPr="00000000">
        <w:rPr>
          <w:rtl w:val="0"/>
        </w:rPr>
      </w:r>
    </w:p>
    <w:p w:rsidR="00000000" w:rsidDel="00000000" w:rsidP="00000000" w:rsidRDefault="00000000" w:rsidRPr="00000000" w14:paraId="000002B2">
      <w:pPr>
        <w:numPr>
          <w:ilvl w:val="0"/>
          <w:numId w:val="33"/>
        </w:numPr>
        <w:spacing w:after="0" w:afterAutospacing="0" w:before="0" w:beforeAutospacing="0" w:lineRule="auto"/>
        <w:ind w:left="720" w:hanging="360"/>
        <w:rPr>
          <w:sz w:val="24"/>
          <w:szCs w:val="24"/>
        </w:rPr>
      </w:pPr>
      <w:r w:rsidDel="00000000" w:rsidR="00000000" w:rsidRPr="00000000">
        <w:rPr>
          <w:sz w:val="24"/>
          <w:szCs w:val="24"/>
          <w:rtl w:val="0"/>
        </w:rPr>
        <w:t xml:space="preserve">NHS. </w:t>
      </w:r>
      <w:r w:rsidDel="00000000" w:rsidR="00000000" w:rsidRPr="00000000">
        <w:rPr>
          <w:b w:val="1"/>
          <w:bCs w:val="1"/>
          <w:sz w:val="24"/>
          <w:szCs w:val="24"/>
          <w:rtl w:val="0"/>
        </w:rPr>
        <w:t xml:space="preserve">“Screening tests in pregnancy.”</w:t>
      </w:r>
      <w:r w:rsidDel="00000000" w:rsidR="00000000" w:rsidRPr="00000000">
        <w:rPr>
          <w:sz w:val="24"/>
          <w:szCs w:val="24"/>
          <w:rtl w:val="0"/>
        </w:rPr>
        <w:t xml:space="preserve"> Provides the NHS timeline and explanation for the 20-week scan.</w:t>
        <w:br w:type="textWrapping"/>
      </w:r>
      <w:hyperlink r:id="rId200">
        <w:r w:rsidDel="00000000" w:rsidR="00000000" w:rsidRPr="00000000">
          <w:rPr>
            <w:color w:val="1155cc"/>
            <w:sz w:val="24"/>
            <w:szCs w:val="24"/>
            <w:u w:val="single"/>
            <w:rtl w:val="0"/>
          </w:rPr>
          <w:t xml:space="preserve">Read the guidance</w:t>
        </w:r>
      </w:hyperlink>
      <w:r w:rsidDel="00000000" w:rsidR="00000000" w:rsidRPr="00000000">
        <w:rPr>
          <w:rtl w:val="0"/>
        </w:rPr>
      </w:r>
    </w:p>
    <w:p w:rsidR="00000000" w:rsidDel="00000000" w:rsidP="00000000" w:rsidRDefault="00000000" w:rsidRPr="00000000" w14:paraId="000002B3">
      <w:pPr>
        <w:numPr>
          <w:ilvl w:val="0"/>
          <w:numId w:val="33"/>
        </w:numPr>
        <w:spacing w:after="240" w:before="0" w:beforeAutospacing="0" w:lineRule="auto"/>
        <w:ind w:left="720" w:hanging="360"/>
        <w:rPr>
          <w:sz w:val="24"/>
          <w:szCs w:val="24"/>
        </w:rPr>
      </w:pPr>
      <w:r w:rsidDel="00000000" w:rsidR="00000000" w:rsidRPr="00000000">
        <w:rPr>
          <w:sz w:val="24"/>
          <w:szCs w:val="24"/>
          <w:rtl w:val="0"/>
        </w:rPr>
        <w:t xml:space="preserve">St George’s NHS / DSRF-UK. </w:t>
      </w:r>
      <w:r w:rsidDel="00000000" w:rsidR="00000000" w:rsidRPr="00000000">
        <w:rPr>
          <w:b w:val="1"/>
          <w:bCs w:val="1"/>
          <w:sz w:val="24"/>
          <w:szCs w:val="24"/>
          <w:rtl w:val="0"/>
        </w:rPr>
        <w:t xml:space="preserve">“Personalised antenatal care of pregnancies suspected or diagnosed with Down syndrome.”</w:t>
      </w:r>
      <w:r w:rsidDel="00000000" w:rsidR="00000000" w:rsidRPr="00000000">
        <w:rPr>
          <w:sz w:val="24"/>
          <w:szCs w:val="24"/>
          <w:rtl w:val="0"/>
        </w:rPr>
        <w:t xml:space="preserve"> Supports detailed structural assessment and fetal echocardiography in suspected or confirmed DS pregnancies.</w:t>
        <w:br w:type="textWrapping"/>
      </w:r>
      <w:hyperlink r:id="rId201">
        <w:r w:rsidDel="00000000" w:rsidR="00000000" w:rsidRPr="00000000">
          <w:rPr>
            <w:color w:val="1155cc"/>
            <w:sz w:val="24"/>
            <w:szCs w:val="24"/>
            <w:u w:val="single"/>
            <w:rtl w:val="0"/>
          </w:rPr>
          <w:t xml:space="preserve">Read the pathway PDF</w:t>
        </w:r>
      </w:hyperlink>
      <w:r w:rsidDel="00000000" w:rsidR="00000000" w:rsidRPr="00000000">
        <w:rPr>
          <w:sz w:val="24"/>
          <w:szCs w:val="24"/>
          <w:rtl w:val="0"/>
        </w:rPr>
        <w:t xml:space="preserve">[</w:t>
      </w:r>
      <w:hyperlink r:id="rId202">
        <w:r w:rsidDel="00000000" w:rsidR="00000000" w:rsidRPr="00000000">
          <w:rPr>
            <w:color w:val="1155cc"/>
            <w:sz w:val="24"/>
            <w:szCs w:val="24"/>
            <w:u w:val="single"/>
            <w:rtl w:val="0"/>
          </w:rPr>
          <w:t xml:space="preserve">nice.org</w:t>
        </w:r>
      </w:hyperlink>
      <w:r w:rsidDel="00000000" w:rsidR="00000000" w:rsidRPr="00000000">
        <w:rPr>
          <w:sz w:val="24"/>
          <w:szCs w:val="24"/>
          <w:rtl w:val="0"/>
        </w:rPr>
        <w:t xml:space="preserve">][</w:t>
      </w:r>
      <w:hyperlink r:id="rId203">
        <w:r w:rsidDel="00000000" w:rsidR="00000000" w:rsidRPr="00000000">
          <w:rPr>
            <w:color w:val="1155cc"/>
            <w:sz w:val="24"/>
            <w:szCs w:val="24"/>
            <w:u w:val="single"/>
            <w:rtl w:val="0"/>
          </w:rPr>
          <w:t xml:space="preserve">nhs</w:t>
        </w:r>
      </w:hyperlink>
      <w:r w:rsidDel="00000000" w:rsidR="00000000" w:rsidRPr="00000000">
        <w:rPr>
          <w:sz w:val="24"/>
          <w:szCs w:val="24"/>
          <w:rtl w:val="0"/>
        </w:rPr>
        <w:t xml:space="preserve">][</w:t>
      </w:r>
      <w:hyperlink r:id="rId204">
        <w:r w:rsidDel="00000000" w:rsidR="00000000" w:rsidRPr="00000000">
          <w:rPr>
            <w:color w:val="1155cc"/>
            <w:sz w:val="24"/>
            <w:szCs w:val="24"/>
            <w:u w:val="single"/>
            <w:rtl w:val="0"/>
          </w:rPr>
          <w:t xml:space="preserve">stgeorges.nhs</w:t>
        </w:r>
      </w:hyperlink>
      <w:r w:rsidDel="00000000" w:rsidR="00000000" w:rsidRPr="00000000">
        <w:rPr>
          <w:sz w:val="24"/>
          <w:szCs w:val="24"/>
          <w:rtl w:val="0"/>
        </w:rPr>
        <w:t xml:space="preserve">]</w:t>
      </w:r>
    </w:p>
    <w:p w:rsidR="00000000" w:rsidDel="00000000" w:rsidP="00000000" w:rsidRDefault="00000000" w:rsidRPr="00000000" w14:paraId="000002B4">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5">
      <w:pPr>
        <w:pStyle w:val="Heading3"/>
        <w:keepNext w:val="0"/>
        <w:keepLines w:val="0"/>
        <w:spacing w:before="280" w:lineRule="auto"/>
        <w:rPr>
          <w:b w:val="1"/>
          <w:bCs w:val="1"/>
          <w:color w:val="000000"/>
          <w:sz w:val="26"/>
          <w:szCs w:val="26"/>
        </w:rPr>
      </w:pPr>
      <w:bookmarkStart w:colFirst="0" w:colLast="0" w:name="_ytv57p3yox0a" w:id="111"/>
      <w:bookmarkEnd w:id="111"/>
      <w:r w:rsidDel="00000000" w:rsidR="00000000" w:rsidRPr="00000000">
        <w:rPr>
          <w:b w:val="1"/>
          <w:bCs w:val="1"/>
          <w:color w:val="000000"/>
          <w:sz w:val="26"/>
          <w:szCs w:val="26"/>
          <w:rtl w:val="0"/>
        </w:rPr>
        <w:t xml:space="preserve">5. Gestational diabetes screening appointment</w:t>
      </w:r>
    </w:p>
    <w:p w:rsidR="00000000" w:rsidDel="00000000" w:rsidP="00000000" w:rsidRDefault="00000000" w:rsidRPr="00000000" w14:paraId="000002B6">
      <w:pPr>
        <w:spacing w:after="240" w:before="240" w:lineRule="auto"/>
        <w:rPr>
          <w:sz w:val="24"/>
          <w:szCs w:val="24"/>
        </w:rPr>
      </w:pPr>
      <w:r w:rsidDel="00000000" w:rsidR="00000000" w:rsidRPr="00000000">
        <w:rPr>
          <w:sz w:val="24"/>
          <w:szCs w:val="24"/>
          <w:rtl w:val="0"/>
        </w:rPr>
        <w:t xml:space="preserve">The gestational diabetes screening appointment is a good example of why “what to expect” information can reduce anxiety. People may have heard they must fast, drink a very sweet liquid, wait for a long time, or receive a result that sounds serious. Knowing the steps does not change the medical process, but it can make the day feel more manageable.</w:t>
      </w:r>
    </w:p>
    <w:p w:rsidR="00000000" w:rsidDel="00000000" w:rsidP="00000000" w:rsidRDefault="00000000" w:rsidRPr="00000000" w14:paraId="000002B7">
      <w:pPr>
        <w:spacing w:after="240" w:before="240" w:lineRule="auto"/>
        <w:rPr>
          <w:sz w:val="24"/>
          <w:szCs w:val="24"/>
        </w:rPr>
      </w:pPr>
      <w:r w:rsidDel="00000000" w:rsidR="00000000" w:rsidRPr="00000000">
        <w:rPr>
          <w:sz w:val="24"/>
          <w:szCs w:val="24"/>
          <w:rtl w:val="0"/>
        </w:rPr>
        <w:t xml:space="preserve">The exact procedure varies by NHS trust and individual care plan. A common oral glucose tolerance test involves fasting overnight, having an initial blood sample, drinking a measured glucose drink, waiting for a set period, and then having another blood sample. The team then reviews the results to see how the body processed glucose.</w:t>
      </w:r>
    </w:p>
    <w:p w:rsidR="00000000" w:rsidDel="00000000" w:rsidP="00000000" w:rsidRDefault="00000000" w:rsidRPr="00000000" w14:paraId="000002B8">
      <w:pPr>
        <w:spacing w:after="240" w:before="240" w:lineRule="auto"/>
        <w:rPr>
          <w:sz w:val="24"/>
          <w:szCs w:val="24"/>
        </w:rPr>
      </w:pPr>
      <w:r w:rsidDel="00000000" w:rsidR="00000000" w:rsidRPr="00000000">
        <w:rPr>
          <w:sz w:val="24"/>
          <w:szCs w:val="24"/>
          <w:rtl w:val="0"/>
        </w:rPr>
        <w:t xml:space="preserve">Natal IQ should not state that everyone receives this test. Some people are offered it because of risk factors, previous gestational diabetes, certain scan findings, a previous larger baby, family history, ethnicity, body-size considerations, or local policy. The reason someone is offered screening is best explained by their own care team.</w:t>
      </w:r>
    </w:p>
    <w:p w:rsidR="00000000" w:rsidDel="00000000" w:rsidP="00000000" w:rsidRDefault="00000000" w:rsidRPr="00000000" w14:paraId="000002B9">
      <w:pPr>
        <w:spacing w:after="240" w:before="240" w:lineRule="auto"/>
        <w:rPr>
          <w:sz w:val="24"/>
          <w:szCs w:val="24"/>
        </w:rPr>
      </w:pPr>
      <w:r w:rsidDel="00000000" w:rsidR="00000000" w:rsidRPr="00000000">
        <w:rPr>
          <w:sz w:val="24"/>
          <w:szCs w:val="24"/>
          <w:rtl w:val="0"/>
        </w:rPr>
        <w:t xml:space="preserve">If the result is outside the expected range, the next step is usually further discussion and support. This may involve a diabetes midwife, an obstetrician, a dietitian, blood-glucose monitoring education, or follow-up appointments. The app can help users understand these roles and prepare questions, but it must not interpret results.</w:t>
      </w:r>
    </w:p>
    <w:p w:rsidR="00000000" w:rsidDel="00000000" w:rsidP="00000000" w:rsidRDefault="00000000" w:rsidRPr="00000000" w14:paraId="000002BA">
      <w:pPr>
        <w:spacing w:after="240" w:before="240" w:lineRule="auto"/>
        <w:rPr>
          <w:sz w:val="24"/>
          <w:szCs w:val="24"/>
        </w:rPr>
      </w:pPr>
      <w:r w:rsidDel="00000000" w:rsidR="00000000" w:rsidRPr="00000000">
        <w:rPr>
          <w:sz w:val="24"/>
          <w:szCs w:val="24"/>
          <w:rtl w:val="0"/>
        </w:rPr>
        <w:t xml:space="preserve">The emotional message is crucial: GDM is not a morality test. Pregnancy hormones affect insulin resistance, and receiving a diagnosis is not evidence of poor eating or a lack of discipline.</w:t>
      </w:r>
    </w:p>
    <w:p w:rsidR="00000000" w:rsidDel="00000000" w:rsidP="00000000" w:rsidRDefault="00000000" w:rsidRPr="00000000" w14:paraId="000002BB">
      <w:pPr>
        <w:pStyle w:val="Heading4"/>
        <w:keepNext w:val="0"/>
        <w:keepLines w:val="0"/>
        <w:spacing w:after="40" w:before="240" w:lineRule="auto"/>
        <w:rPr>
          <w:b w:val="1"/>
          <w:bCs w:val="1"/>
          <w:color w:val="000000"/>
          <w:sz w:val="22"/>
          <w:szCs w:val="22"/>
        </w:rPr>
      </w:pPr>
      <w:bookmarkStart w:colFirst="0" w:colLast="0" w:name="_3nzagisuklh1" w:id="112"/>
      <w:bookmarkEnd w:id="112"/>
      <w:r w:rsidDel="00000000" w:rsidR="00000000" w:rsidRPr="00000000">
        <w:rPr>
          <w:b w:val="1"/>
          <w:bCs w:val="1"/>
          <w:color w:val="000000"/>
          <w:sz w:val="22"/>
          <w:szCs w:val="22"/>
          <w:rtl w:val="0"/>
        </w:rPr>
        <w:t xml:space="preserve">What this lesson helps users understand</w:t>
      </w:r>
    </w:p>
    <w:p w:rsidR="00000000" w:rsidDel="00000000" w:rsidP="00000000" w:rsidRDefault="00000000" w:rsidRPr="00000000" w14:paraId="000002BC">
      <w:pPr>
        <w:numPr>
          <w:ilvl w:val="0"/>
          <w:numId w:val="49"/>
        </w:numPr>
        <w:spacing w:after="0" w:afterAutospacing="0" w:before="240" w:lineRule="auto"/>
        <w:ind w:left="720" w:hanging="360"/>
        <w:rPr>
          <w:sz w:val="24"/>
          <w:szCs w:val="24"/>
        </w:rPr>
      </w:pPr>
      <w:r w:rsidDel="00000000" w:rsidR="00000000" w:rsidRPr="00000000">
        <w:rPr>
          <w:sz w:val="24"/>
          <w:szCs w:val="24"/>
          <w:rtl w:val="0"/>
        </w:rPr>
        <w:t xml:space="preserve">A glucose tolerance test checks how the body processes glucose during pregnancy.</w:t>
      </w:r>
    </w:p>
    <w:p w:rsidR="00000000" w:rsidDel="00000000" w:rsidP="00000000" w:rsidRDefault="00000000" w:rsidRPr="00000000" w14:paraId="000002BD">
      <w:pPr>
        <w:numPr>
          <w:ilvl w:val="0"/>
          <w:numId w:val="49"/>
        </w:numPr>
        <w:spacing w:after="0" w:afterAutospacing="0" w:before="0" w:beforeAutospacing="0" w:lineRule="auto"/>
        <w:ind w:left="720" w:hanging="360"/>
        <w:rPr>
          <w:sz w:val="24"/>
          <w:szCs w:val="24"/>
        </w:rPr>
      </w:pPr>
      <w:r w:rsidDel="00000000" w:rsidR="00000000" w:rsidRPr="00000000">
        <w:rPr>
          <w:sz w:val="24"/>
          <w:szCs w:val="24"/>
          <w:rtl w:val="0"/>
        </w:rPr>
        <w:t xml:space="preserve">Procedures and eligibility vary, so users should follow instructions from their own maternity team.</w:t>
      </w:r>
    </w:p>
    <w:p w:rsidR="00000000" w:rsidDel="00000000" w:rsidP="00000000" w:rsidRDefault="00000000" w:rsidRPr="00000000" w14:paraId="000002BE">
      <w:pPr>
        <w:numPr>
          <w:ilvl w:val="0"/>
          <w:numId w:val="49"/>
        </w:numPr>
        <w:spacing w:after="0" w:afterAutospacing="0" w:before="0" w:beforeAutospacing="0" w:lineRule="auto"/>
        <w:ind w:left="720" w:hanging="360"/>
        <w:rPr>
          <w:sz w:val="24"/>
          <w:szCs w:val="24"/>
        </w:rPr>
      </w:pPr>
      <w:r w:rsidDel="00000000" w:rsidR="00000000" w:rsidRPr="00000000">
        <w:rPr>
          <w:sz w:val="24"/>
          <w:szCs w:val="24"/>
          <w:rtl w:val="0"/>
        </w:rPr>
        <w:t xml:space="preserve">Fasting and waiting are common parts of the appointment.</w:t>
      </w:r>
    </w:p>
    <w:p w:rsidR="00000000" w:rsidDel="00000000" w:rsidP="00000000" w:rsidRDefault="00000000" w:rsidRPr="00000000" w14:paraId="000002BF">
      <w:pPr>
        <w:numPr>
          <w:ilvl w:val="0"/>
          <w:numId w:val="49"/>
        </w:numPr>
        <w:spacing w:after="0" w:afterAutospacing="0" w:before="0" w:beforeAutospacing="0" w:lineRule="auto"/>
        <w:ind w:left="720" w:hanging="360"/>
        <w:rPr>
          <w:sz w:val="24"/>
          <w:szCs w:val="24"/>
        </w:rPr>
      </w:pPr>
      <w:r w:rsidDel="00000000" w:rsidR="00000000" w:rsidRPr="00000000">
        <w:rPr>
          <w:sz w:val="24"/>
          <w:szCs w:val="24"/>
          <w:rtl w:val="0"/>
        </w:rPr>
        <w:t xml:space="preserve">A result outside the expected range leads to a care conversation, not blame.</w:t>
      </w:r>
    </w:p>
    <w:p w:rsidR="00000000" w:rsidDel="00000000" w:rsidP="00000000" w:rsidRDefault="00000000" w:rsidRPr="00000000" w14:paraId="000002C0">
      <w:pPr>
        <w:numPr>
          <w:ilvl w:val="0"/>
          <w:numId w:val="49"/>
        </w:numPr>
        <w:spacing w:after="240" w:before="0" w:beforeAutospacing="0" w:lineRule="auto"/>
        <w:ind w:left="720" w:hanging="360"/>
        <w:rPr>
          <w:sz w:val="24"/>
          <w:szCs w:val="24"/>
        </w:rPr>
      </w:pPr>
      <w:r w:rsidDel="00000000" w:rsidR="00000000" w:rsidRPr="00000000">
        <w:rPr>
          <w:sz w:val="24"/>
          <w:szCs w:val="24"/>
          <w:rtl w:val="0"/>
        </w:rPr>
        <w:t xml:space="preserve">Support may involve several professionals and a personalised plan.</w:t>
      </w:r>
    </w:p>
    <w:p w:rsidR="00000000" w:rsidDel="00000000" w:rsidP="00000000" w:rsidRDefault="00000000" w:rsidRPr="00000000" w14:paraId="000002C1">
      <w:pPr>
        <w:spacing w:after="240" w:before="240" w:lineRule="auto"/>
        <w:rPr>
          <w:sz w:val="24"/>
          <w:szCs w:val="24"/>
        </w:rPr>
      </w:pPr>
      <w:r w:rsidDel="00000000" w:rsidR="00000000" w:rsidRPr="00000000">
        <w:rPr>
          <w:b w:val="1"/>
          <w:bCs w:val="1"/>
          <w:sz w:val="24"/>
          <w:szCs w:val="24"/>
          <w:rtl w:val="0"/>
        </w:rPr>
        <w:t xml:space="preserve">Gentle takeaway:</w:t>
      </w:r>
      <w:r w:rsidDel="00000000" w:rsidR="00000000" w:rsidRPr="00000000">
        <w:rPr>
          <w:sz w:val="24"/>
          <w:szCs w:val="24"/>
          <w:rtl w:val="0"/>
        </w:rPr>
        <w:t xml:space="preserve"> Screening is information-gathering. The aim is to give you and your care team a clearer picture, not to judge you.</w:t>
      </w:r>
    </w:p>
    <w:p w:rsidR="00000000" w:rsidDel="00000000" w:rsidP="00000000" w:rsidRDefault="00000000" w:rsidRPr="00000000" w14:paraId="000002C2">
      <w:pPr>
        <w:pStyle w:val="Heading4"/>
        <w:keepNext w:val="0"/>
        <w:keepLines w:val="0"/>
        <w:spacing w:after="40" w:before="240" w:lineRule="auto"/>
        <w:rPr>
          <w:b w:val="1"/>
          <w:bCs w:val="1"/>
          <w:color w:val="000000"/>
          <w:sz w:val="22"/>
          <w:szCs w:val="22"/>
        </w:rPr>
      </w:pPr>
      <w:bookmarkStart w:colFirst="0" w:colLast="0" w:name="_daaupkae365d" w:id="113"/>
      <w:bookmarkEnd w:id="113"/>
      <w:r w:rsidDel="00000000" w:rsidR="00000000" w:rsidRPr="00000000">
        <w:rPr>
          <w:b w:val="1"/>
          <w:bCs w:val="1"/>
          <w:color w:val="000000"/>
          <w:sz w:val="22"/>
          <w:szCs w:val="22"/>
          <w:rtl w:val="0"/>
        </w:rPr>
        <w:t xml:space="preserve">Sources reviewed</w:t>
      </w:r>
    </w:p>
    <w:p w:rsidR="00000000" w:rsidDel="00000000" w:rsidP="00000000" w:rsidRDefault="00000000" w:rsidRPr="00000000" w14:paraId="000002C3">
      <w:pPr>
        <w:numPr>
          <w:ilvl w:val="0"/>
          <w:numId w:val="75"/>
        </w:numPr>
        <w:spacing w:after="0" w:afterAutospacing="0" w:before="240" w:lineRule="auto"/>
        <w:ind w:left="720" w:hanging="360"/>
        <w:rPr>
          <w:sz w:val="24"/>
          <w:szCs w:val="24"/>
        </w:rPr>
      </w:pPr>
      <w:r w:rsidDel="00000000" w:rsidR="00000000" w:rsidRPr="00000000">
        <w:rPr>
          <w:sz w:val="24"/>
          <w:szCs w:val="24"/>
          <w:rtl w:val="0"/>
        </w:rPr>
        <w:t xml:space="preserve">NHS. </w:t>
      </w:r>
      <w:r w:rsidDel="00000000" w:rsidR="00000000" w:rsidRPr="00000000">
        <w:rPr>
          <w:b w:val="1"/>
          <w:bCs w:val="1"/>
          <w:sz w:val="24"/>
          <w:szCs w:val="24"/>
          <w:rtl w:val="0"/>
        </w:rPr>
        <w:t xml:space="preserve">“Gestational diabetes.”</w:t>
      </w:r>
      <w:r w:rsidDel="00000000" w:rsidR="00000000" w:rsidRPr="00000000">
        <w:rPr>
          <w:sz w:val="24"/>
          <w:szCs w:val="24"/>
          <w:rtl w:val="0"/>
        </w:rPr>
        <w:t xml:space="preserve"> Explains GDM screening, fasting, oral glucose tolerance testing, diagnosis, and follow-up.</w:t>
        <w:br w:type="textWrapping"/>
      </w:r>
      <w:hyperlink r:id="rId205">
        <w:r w:rsidDel="00000000" w:rsidR="00000000" w:rsidRPr="00000000">
          <w:rPr>
            <w:color w:val="1155cc"/>
            <w:sz w:val="24"/>
            <w:szCs w:val="24"/>
            <w:u w:val="single"/>
            <w:rtl w:val="0"/>
          </w:rPr>
          <w:t xml:space="preserve">Read the guidance</w:t>
        </w:r>
      </w:hyperlink>
      <w:r w:rsidDel="00000000" w:rsidR="00000000" w:rsidRPr="00000000">
        <w:rPr>
          <w:rtl w:val="0"/>
        </w:rPr>
      </w:r>
    </w:p>
    <w:p w:rsidR="00000000" w:rsidDel="00000000" w:rsidP="00000000" w:rsidRDefault="00000000" w:rsidRPr="00000000" w14:paraId="000002C4">
      <w:pPr>
        <w:numPr>
          <w:ilvl w:val="0"/>
          <w:numId w:val="75"/>
        </w:numPr>
        <w:spacing w:after="0" w:afterAutospacing="0" w:before="0" w:beforeAutospacing="0" w:lineRule="auto"/>
        <w:ind w:left="720" w:hanging="360"/>
        <w:rPr>
          <w:sz w:val="24"/>
          <w:szCs w:val="24"/>
        </w:rPr>
      </w:pPr>
      <w:r w:rsidDel="00000000" w:rsidR="00000000" w:rsidRPr="00000000">
        <w:rPr>
          <w:sz w:val="24"/>
          <w:szCs w:val="24"/>
          <w:rtl w:val="0"/>
        </w:rPr>
        <w:t xml:space="preserve">NICE. </w:t>
      </w:r>
      <w:r w:rsidDel="00000000" w:rsidR="00000000" w:rsidRPr="00000000">
        <w:rPr>
          <w:b w:val="1"/>
          <w:bCs w:val="1"/>
          <w:sz w:val="24"/>
          <w:szCs w:val="24"/>
          <w:rtl w:val="0"/>
        </w:rPr>
        <w:t xml:space="preserve">“Antenatal care: recommendations.”</w:t>
      </w:r>
      <w:r w:rsidDel="00000000" w:rsidR="00000000" w:rsidRPr="00000000">
        <w:rPr>
          <w:sz w:val="24"/>
          <w:szCs w:val="24"/>
          <w:rtl w:val="0"/>
        </w:rPr>
        <w:t xml:space="preserve"> Recommends an oral glucose tolerance test between 24 and 28 weeks for people assessed as at risk of GDM.</w:t>
        <w:br w:type="textWrapping"/>
      </w:r>
      <w:hyperlink r:id="rId206">
        <w:r w:rsidDel="00000000" w:rsidR="00000000" w:rsidRPr="00000000">
          <w:rPr>
            <w:color w:val="1155cc"/>
            <w:sz w:val="24"/>
            <w:szCs w:val="24"/>
            <w:u w:val="single"/>
            <w:rtl w:val="0"/>
          </w:rPr>
          <w:t xml:space="preserve">Read the guidance</w:t>
        </w:r>
      </w:hyperlink>
      <w:r w:rsidDel="00000000" w:rsidR="00000000" w:rsidRPr="00000000">
        <w:rPr>
          <w:rtl w:val="0"/>
        </w:rPr>
      </w:r>
    </w:p>
    <w:p w:rsidR="00000000" w:rsidDel="00000000" w:rsidP="00000000" w:rsidRDefault="00000000" w:rsidRPr="00000000" w14:paraId="000002C5">
      <w:pPr>
        <w:numPr>
          <w:ilvl w:val="0"/>
          <w:numId w:val="75"/>
        </w:numPr>
        <w:spacing w:after="0" w:afterAutospacing="0" w:before="0" w:beforeAutospacing="0" w:lineRule="auto"/>
        <w:ind w:left="720" w:hanging="360"/>
        <w:rPr>
          <w:sz w:val="24"/>
          <w:szCs w:val="24"/>
        </w:rPr>
      </w:pPr>
      <w:r w:rsidDel="00000000" w:rsidR="00000000" w:rsidRPr="00000000">
        <w:rPr>
          <w:sz w:val="24"/>
          <w:szCs w:val="24"/>
          <w:rtl w:val="0"/>
        </w:rPr>
        <w:t xml:space="preserve">NHS. </w:t>
      </w:r>
      <w:r w:rsidDel="00000000" w:rsidR="00000000" w:rsidRPr="00000000">
        <w:rPr>
          <w:b w:val="1"/>
          <w:bCs w:val="1"/>
          <w:sz w:val="24"/>
          <w:szCs w:val="24"/>
          <w:rtl w:val="0"/>
        </w:rPr>
        <w:t xml:space="preserve">“Your antenatal care and appointments.”</w:t>
      </w:r>
      <w:r w:rsidDel="00000000" w:rsidR="00000000" w:rsidRPr="00000000">
        <w:rPr>
          <w:sz w:val="24"/>
          <w:szCs w:val="24"/>
          <w:rtl w:val="0"/>
        </w:rPr>
        <w:t xml:space="preserve"> Covers GDM testing within the routine antenatal pathway.</w:t>
        <w:br w:type="textWrapping"/>
      </w:r>
      <w:hyperlink r:id="rId207">
        <w:r w:rsidDel="00000000" w:rsidR="00000000" w:rsidRPr="00000000">
          <w:rPr>
            <w:color w:val="1155cc"/>
            <w:sz w:val="24"/>
            <w:szCs w:val="24"/>
            <w:u w:val="single"/>
            <w:rtl w:val="0"/>
          </w:rPr>
          <w:t xml:space="preserve">Read the guidance</w:t>
        </w:r>
      </w:hyperlink>
      <w:r w:rsidDel="00000000" w:rsidR="00000000" w:rsidRPr="00000000">
        <w:rPr>
          <w:rtl w:val="0"/>
        </w:rPr>
      </w:r>
    </w:p>
    <w:p w:rsidR="00000000" w:rsidDel="00000000" w:rsidP="00000000" w:rsidRDefault="00000000" w:rsidRPr="00000000" w14:paraId="000002C6">
      <w:pPr>
        <w:numPr>
          <w:ilvl w:val="0"/>
          <w:numId w:val="75"/>
        </w:numPr>
        <w:spacing w:after="240" w:before="0" w:beforeAutospacing="0" w:lineRule="auto"/>
        <w:ind w:left="720" w:hanging="360"/>
        <w:rPr>
          <w:sz w:val="24"/>
          <w:szCs w:val="24"/>
        </w:rPr>
      </w:pPr>
      <w:r w:rsidDel="00000000" w:rsidR="00000000" w:rsidRPr="00000000">
        <w:rPr>
          <w:sz w:val="24"/>
          <w:szCs w:val="24"/>
          <w:rtl w:val="0"/>
        </w:rPr>
        <w:t xml:space="preserve">NHS 111 Wales. </w:t>
      </w:r>
      <w:r w:rsidDel="00000000" w:rsidR="00000000" w:rsidRPr="00000000">
        <w:rPr>
          <w:b w:val="1"/>
          <w:bCs w:val="1"/>
          <w:sz w:val="24"/>
          <w:szCs w:val="24"/>
          <w:rtl w:val="0"/>
        </w:rPr>
        <w:t xml:space="preserve">“Routine checks and tests.”</w:t>
      </w:r>
      <w:r w:rsidDel="00000000" w:rsidR="00000000" w:rsidRPr="00000000">
        <w:rPr>
          <w:sz w:val="24"/>
          <w:szCs w:val="24"/>
          <w:rtl w:val="0"/>
        </w:rPr>
        <w:t xml:space="preserve"> Gives additional NHS information about glucose-tolerance testing.</w:t>
        <w:br w:type="textWrapping"/>
      </w:r>
      <w:hyperlink r:id="rId208">
        <w:r w:rsidDel="00000000" w:rsidR="00000000" w:rsidRPr="00000000">
          <w:rPr>
            <w:color w:val="1155cc"/>
            <w:sz w:val="24"/>
            <w:szCs w:val="24"/>
            <w:u w:val="single"/>
            <w:rtl w:val="0"/>
          </w:rPr>
          <w:t xml:space="preserve">Read the guidance</w:t>
        </w:r>
      </w:hyperlink>
      <w:r w:rsidDel="00000000" w:rsidR="00000000" w:rsidRPr="00000000">
        <w:rPr>
          <w:sz w:val="24"/>
          <w:szCs w:val="24"/>
          <w:rtl w:val="0"/>
        </w:rPr>
        <w:t xml:space="preserve">[</w:t>
      </w:r>
      <w:hyperlink r:id="rId209">
        <w:r w:rsidDel="00000000" w:rsidR="00000000" w:rsidRPr="00000000">
          <w:rPr>
            <w:color w:val="1155cc"/>
            <w:sz w:val="24"/>
            <w:szCs w:val="24"/>
            <w:u w:val="single"/>
            <w:rtl w:val="0"/>
          </w:rPr>
          <w:t xml:space="preserve">nice.org</w:t>
        </w:r>
      </w:hyperlink>
      <w:r w:rsidDel="00000000" w:rsidR="00000000" w:rsidRPr="00000000">
        <w:rPr>
          <w:sz w:val="24"/>
          <w:szCs w:val="24"/>
          <w:rtl w:val="0"/>
        </w:rPr>
        <w:t xml:space="preserve">][</w:t>
      </w:r>
      <w:hyperlink r:id="rId210">
        <w:r w:rsidDel="00000000" w:rsidR="00000000" w:rsidRPr="00000000">
          <w:rPr>
            <w:color w:val="1155cc"/>
            <w:sz w:val="24"/>
            <w:szCs w:val="24"/>
            <w:u w:val="single"/>
            <w:rtl w:val="0"/>
          </w:rPr>
          <w:t xml:space="preserve">nhs</w:t>
        </w:r>
      </w:hyperlink>
      <w:r w:rsidDel="00000000" w:rsidR="00000000" w:rsidRPr="00000000">
        <w:rPr>
          <w:sz w:val="24"/>
          <w:szCs w:val="24"/>
          <w:rtl w:val="0"/>
        </w:rPr>
        <w:t xml:space="preserve">][</w:t>
      </w:r>
      <w:hyperlink r:id="rId211">
        <w:r w:rsidDel="00000000" w:rsidR="00000000" w:rsidRPr="00000000">
          <w:rPr>
            <w:color w:val="1155cc"/>
            <w:sz w:val="24"/>
            <w:szCs w:val="24"/>
            <w:u w:val="single"/>
            <w:rtl w:val="0"/>
          </w:rPr>
          <w:t xml:space="preserve">111.wales.nhs</w:t>
        </w:r>
      </w:hyperlink>
      <w:r w:rsidDel="00000000" w:rsidR="00000000" w:rsidRPr="00000000">
        <w:rPr>
          <w:sz w:val="24"/>
          <w:szCs w:val="24"/>
          <w:rtl w:val="0"/>
        </w:rPr>
        <w:t xml:space="preserve">][</w:t>
      </w:r>
      <w:hyperlink r:id="rId212">
        <w:r w:rsidDel="00000000" w:rsidR="00000000" w:rsidRPr="00000000">
          <w:rPr>
            <w:color w:val="1155cc"/>
            <w:sz w:val="24"/>
            <w:szCs w:val="24"/>
            <w:u w:val="single"/>
            <w:rtl w:val="0"/>
          </w:rPr>
          <w:t xml:space="preserve">nhs</w:t>
        </w:r>
      </w:hyperlink>
      <w:r w:rsidDel="00000000" w:rsidR="00000000" w:rsidRPr="00000000">
        <w:rPr>
          <w:sz w:val="24"/>
          <w:szCs w:val="24"/>
          <w:rtl w:val="0"/>
        </w:rPr>
        <w:t xml:space="preserve">]</w:t>
      </w:r>
    </w:p>
    <w:p w:rsidR="00000000" w:rsidDel="00000000" w:rsidP="00000000" w:rsidRDefault="00000000" w:rsidRPr="00000000" w14:paraId="000002C7">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8">
      <w:pPr>
        <w:pStyle w:val="Heading3"/>
        <w:keepNext w:val="0"/>
        <w:keepLines w:val="0"/>
        <w:spacing w:before="280" w:lineRule="auto"/>
        <w:rPr>
          <w:b w:val="1"/>
          <w:bCs w:val="1"/>
          <w:color w:val="000000"/>
          <w:sz w:val="26"/>
          <w:szCs w:val="26"/>
        </w:rPr>
      </w:pPr>
      <w:bookmarkStart w:colFirst="0" w:colLast="0" w:name="_7v1pynvicu2a" w:id="114"/>
      <w:bookmarkEnd w:id="114"/>
      <w:r w:rsidDel="00000000" w:rsidR="00000000" w:rsidRPr="00000000">
        <w:rPr>
          <w:b w:val="1"/>
          <w:bCs w:val="1"/>
          <w:color w:val="000000"/>
          <w:sz w:val="26"/>
          <w:szCs w:val="26"/>
          <w:rtl w:val="0"/>
        </w:rPr>
        <w:t xml:space="preserve">6. Later pregnancy appointments</w:t>
      </w:r>
    </w:p>
    <w:p w:rsidR="00000000" w:rsidDel="00000000" w:rsidP="00000000" w:rsidRDefault="00000000" w:rsidRPr="00000000" w14:paraId="000002C9">
      <w:pPr>
        <w:spacing w:after="240" w:before="240" w:lineRule="auto"/>
        <w:rPr>
          <w:sz w:val="24"/>
          <w:szCs w:val="24"/>
        </w:rPr>
      </w:pPr>
      <w:r w:rsidDel="00000000" w:rsidR="00000000" w:rsidRPr="00000000">
        <w:rPr>
          <w:sz w:val="24"/>
          <w:szCs w:val="24"/>
          <w:rtl w:val="0"/>
        </w:rPr>
        <w:t xml:space="preserve">Later pregnancy appointments often feel more focused on preparation. Maternity teams may talk about the baby’s position, growth, movements, blood pressure, symptoms, birth preferences, pain-relief options, feeding plans, newborn screening, postnatal care, and what to do when labour begins. The exact content changes based on the person’s individual care plan.</w:t>
      </w:r>
    </w:p>
    <w:p w:rsidR="00000000" w:rsidDel="00000000" w:rsidP="00000000" w:rsidRDefault="00000000" w:rsidRPr="00000000" w14:paraId="000002CA">
      <w:pPr>
        <w:spacing w:after="240" w:before="240" w:lineRule="auto"/>
        <w:rPr>
          <w:sz w:val="24"/>
          <w:szCs w:val="24"/>
        </w:rPr>
      </w:pPr>
      <w:r w:rsidDel="00000000" w:rsidR="00000000" w:rsidRPr="00000000">
        <w:rPr>
          <w:sz w:val="24"/>
          <w:szCs w:val="24"/>
          <w:rtl w:val="0"/>
        </w:rPr>
        <w:t xml:space="preserve">For a first baby, appointment frequency often increases in the third trimester. NICE recommends 10 appointments for an uncomplicated first pregnancy and 7 for an uncomplicated later pregnancy, although extra appointments, scans, or specialist reviews may be offered when more monitoring is helpful.</w:t>
      </w:r>
    </w:p>
    <w:p w:rsidR="00000000" w:rsidDel="00000000" w:rsidP="00000000" w:rsidRDefault="00000000" w:rsidRPr="00000000" w14:paraId="000002CB">
      <w:pPr>
        <w:spacing w:after="240" w:before="240" w:lineRule="auto"/>
        <w:rPr>
          <w:sz w:val="24"/>
          <w:szCs w:val="24"/>
        </w:rPr>
      </w:pPr>
      <w:r w:rsidDel="00000000" w:rsidR="00000000" w:rsidRPr="00000000">
        <w:rPr>
          <w:sz w:val="24"/>
          <w:szCs w:val="24"/>
          <w:rtl w:val="0"/>
        </w:rPr>
        <w:t xml:space="preserve">In the personalised DS pathway from St George’s, additional growth assessment may be considered between 28 and 32 weeks and again around 36 to 37 weeks. This is part of a specialist pathway that may also include consideration of placental function, preterm-birth risk, fetal wellbeing, emotional support, and birth timing. It should not be presented as a universal plan for every pregnancy.</w:t>
      </w:r>
    </w:p>
    <w:p w:rsidR="00000000" w:rsidDel="00000000" w:rsidP="00000000" w:rsidRDefault="00000000" w:rsidRPr="00000000" w14:paraId="000002CC">
      <w:pPr>
        <w:spacing w:after="240" w:before="240" w:lineRule="auto"/>
        <w:rPr>
          <w:sz w:val="24"/>
          <w:szCs w:val="24"/>
        </w:rPr>
      </w:pPr>
      <w:r w:rsidDel="00000000" w:rsidR="00000000" w:rsidRPr="00000000">
        <w:rPr>
          <w:sz w:val="24"/>
          <w:szCs w:val="24"/>
          <w:rtl w:val="0"/>
        </w:rPr>
        <w:t xml:space="preserve">Late pregnancy can also bring a lot of advice from other people. Some advice is supportive; some can be overwhelming. Natal IQ can remind users that personal plans come from their own maternity team, based on their body, pregnancy, choices, medical history, and local service.</w:t>
      </w:r>
    </w:p>
    <w:p w:rsidR="00000000" w:rsidDel="00000000" w:rsidP="00000000" w:rsidRDefault="00000000" w:rsidRPr="00000000" w14:paraId="000002CD">
      <w:pPr>
        <w:spacing w:after="240" w:before="240" w:lineRule="auto"/>
        <w:rPr>
          <w:sz w:val="24"/>
          <w:szCs w:val="24"/>
        </w:rPr>
      </w:pPr>
      <w:r w:rsidDel="00000000" w:rsidR="00000000" w:rsidRPr="00000000">
        <w:rPr>
          <w:sz w:val="24"/>
          <w:szCs w:val="24"/>
          <w:rtl w:val="0"/>
        </w:rPr>
        <w:t xml:space="preserve">The app can offer a </w:t>
      </w:r>
      <w:r w:rsidDel="00000000" w:rsidR="00000000" w:rsidRPr="00000000">
        <w:rPr>
          <w:b w:val="1"/>
          <w:bCs w:val="1"/>
          <w:sz w:val="24"/>
          <w:szCs w:val="24"/>
          <w:rtl w:val="0"/>
        </w:rPr>
        <w:t xml:space="preserve">Late Pregnancy Questions</w:t>
      </w:r>
      <w:r w:rsidDel="00000000" w:rsidR="00000000" w:rsidRPr="00000000">
        <w:rPr>
          <w:sz w:val="24"/>
          <w:szCs w:val="24"/>
          <w:rtl w:val="0"/>
        </w:rPr>
        <w:t xml:space="preserve"> list:</w:t>
      </w:r>
    </w:p>
    <w:p w:rsidR="00000000" w:rsidDel="00000000" w:rsidP="00000000" w:rsidRDefault="00000000" w:rsidRPr="00000000" w14:paraId="000002CE">
      <w:pPr>
        <w:numPr>
          <w:ilvl w:val="0"/>
          <w:numId w:val="22"/>
        </w:numPr>
        <w:spacing w:after="0" w:afterAutospacing="0" w:before="240" w:lineRule="auto"/>
        <w:ind w:left="720" w:hanging="360"/>
        <w:rPr>
          <w:sz w:val="24"/>
          <w:szCs w:val="24"/>
        </w:rPr>
      </w:pPr>
      <w:r w:rsidDel="00000000" w:rsidR="00000000" w:rsidRPr="00000000">
        <w:rPr>
          <w:sz w:val="24"/>
          <w:szCs w:val="24"/>
          <w:rtl w:val="0"/>
        </w:rPr>
        <w:t xml:space="preserve">“What should I expect at my next few appointments?”</w:t>
      </w:r>
    </w:p>
    <w:p w:rsidR="00000000" w:rsidDel="00000000" w:rsidP="00000000" w:rsidRDefault="00000000" w:rsidRPr="00000000" w14:paraId="000002CF">
      <w:pPr>
        <w:numPr>
          <w:ilvl w:val="0"/>
          <w:numId w:val="22"/>
        </w:numPr>
        <w:spacing w:after="0" w:afterAutospacing="0" w:before="0" w:beforeAutospacing="0" w:lineRule="auto"/>
        <w:ind w:left="720" w:hanging="360"/>
        <w:rPr>
          <w:sz w:val="24"/>
          <w:szCs w:val="24"/>
        </w:rPr>
      </w:pPr>
      <w:r w:rsidDel="00000000" w:rsidR="00000000" w:rsidRPr="00000000">
        <w:rPr>
          <w:sz w:val="24"/>
          <w:szCs w:val="24"/>
          <w:rtl w:val="0"/>
        </w:rPr>
        <w:t xml:space="preserve">“Who do I call if I have a concern outside appointment hours?”</w:t>
      </w:r>
    </w:p>
    <w:p w:rsidR="00000000" w:rsidDel="00000000" w:rsidP="00000000" w:rsidRDefault="00000000" w:rsidRPr="00000000" w14:paraId="000002D0">
      <w:pPr>
        <w:numPr>
          <w:ilvl w:val="0"/>
          <w:numId w:val="22"/>
        </w:numPr>
        <w:spacing w:after="0" w:afterAutospacing="0" w:before="0" w:beforeAutospacing="0" w:lineRule="auto"/>
        <w:ind w:left="720" w:hanging="360"/>
        <w:rPr>
          <w:sz w:val="24"/>
          <w:szCs w:val="24"/>
        </w:rPr>
      </w:pPr>
      <w:r w:rsidDel="00000000" w:rsidR="00000000" w:rsidRPr="00000000">
        <w:rPr>
          <w:sz w:val="24"/>
          <w:szCs w:val="24"/>
          <w:rtl w:val="0"/>
        </w:rPr>
        <w:t xml:space="preserve">“What signs of labour does my team want me to know?”</w:t>
      </w:r>
    </w:p>
    <w:p w:rsidR="00000000" w:rsidDel="00000000" w:rsidP="00000000" w:rsidRDefault="00000000" w:rsidRPr="00000000" w14:paraId="000002D1">
      <w:pPr>
        <w:numPr>
          <w:ilvl w:val="0"/>
          <w:numId w:val="22"/>
        </w:numPr>
        <w:spacing w:after="0" w:afterAutospacing="0" w:before="0" w:beforeAutospacing="0" w:lineRule="auto"/>
        <w:ind w:left="720" w:hanging="360"/>
        <w:rPr>
          <w:sz w:val="24"/>
          <w:szCs w:val="24"/>
        </w:rPr>
      </w:pPr>
      <w:r w:rsidDel="00000000" w:rsidR="00000000" w:rsidRPr="00000000">
        <w:rPr>
          <w:sz w:val="24"/>
          <w:szCs w:val="24"/>
          <w:rtl w:val="0"/>
        </w:rPr>
        <w:t xml:space="preserve">“What are my options for birth and pain relief?”</w:t>
      </w:r>
    </w:p>
    <w:p w:rsidR="00000000" w:rsidDel="00000000" w:rsidP="00000000" w:rsidRDefault="00000000" w:rsidRPr="00000000" w14:paraId="000002D2">
      <w:pPr>
        <w:numPr>
          <w:ilvl w:val="0"/>
          <w:numId w:val="22"/>
        </w:numPr>
        <w:spacing w:after="240" w:before="0" w:beforeAutospacing="0" w:lineRule="auto"/>
        <w:ind w:left="720" w:hanging="360"/>
        <w:rPr>
          <w:sz w:val="24"/>
          <w:szCs w:val="24"/>
        </w:rPr>
      </w:pPr>
      <w:r w:rsidDel="00000000" w:rsidR="00000000" w:rsidRPr="00000000">
        <w:rPr>
          <w:sz w:val="24"/>
          <w:szCs w:val="24"/>
          <w:rtl w:val="0"/>
        </w:rPr>
        <w:t xml:space="preserve">“What should I know about feeding and postnatal care?”</w:t>
      </w:r>
    </w:p>
    <w:p w:rsidR="00000000" w:rsidDel="00000000" w:rsidP="00000000" w:rsidRDefault="00000000" w:rsidRPr="00000000" w14:paraId="000002D3">
      <w:pPr>
        <w:pStyle w:val="Heading4"/>
        <w:keepNext w:val="0"/>
        <w:keepLines w:val="0"/>
        <w:spacing w:after="40" w:before="240" w:lineRule="auto"/>
        <w:rPr>
          <w:b w:val="1"/>
          <w:bCs w:val="1"/>
          <w:color w:val="000000"/>
          <w:sz w:val="22"/>
          <w:szCs w:val="22"/>
        </w:rPr>
      </w:pPr>
      <w:bookmarkStart w:colFirst="0" w:colLast="0" w:name="_lvzitwf85oau" w:id="115"/>
      <w:bookmarkEnd w:id="115"/>
      <w:r w:rsidDel="00000000" w:rsidR="00000000" w:rsidRPr="00000000">
        <w:rPr>
          <w:b w:val="1"/>
          <w:bCs w:val="1"/>
          <w:color w:val="000000"/>
          <w:sz w:val="22"/>
          <w:szCs w:val="22"/>
          <w:rtl w:val="0"/>
        </w:rPr>
        <w:t xml:space="preserve">What this lesson helps users understand</w:t>
      </w:r>
    </w:p>
    <w:p w:rsidR="00000000" w:rsidDel="00000000" w:rsidP="00000000" w:rsidRDefault="00000000" w:rsidRPr="00000000" w14:paraId="000002D4">
      <w:pPr>
        <w:numPr>
          <w:ilvl w:val="0"/>
          <w:numId w:val="12"/>
        </w:numPr>
        <w:spacing w:after="0" w:afterAutospacing="0" w:before="240" w:lineRule="auto"/>
        <w:ind w:left="720" w:hanging="360"/>
        <w:rPr>
          <w:sz w:val="24"/>
          <w:szCs w:val="24"/>
        </w:rPr>
      </w:pPr>
      <w:r w:rsidDel="00000000" w:rsidR="00000000" w:rsidRPr="00000000">
        <w:rPr>
          <w:sz w:val="24"/>
          <w:szCs w:val="24"/>
          <w:rtl w:val="0"/>
        </w:rPr>
        <w:t xml:space="preserve">Third-trimester appointments often focus on monitoring and preparing for birth.</w:t>
      </w:r>
    </w:p>
    <w:p w:rsidR="00000000" w:rsidDel="00000000" w:rsidP="00000000" w:rsidRDefault="00000000" w:rsidRPr="00000000" w14:paraId="000002D5">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Appointment frequency varies and may increase as pregnancy progresses.</w:t>
      </w:r>
    </w:p>
    <w:p w:rsidR="00000000" w:rsidDel="00000000" w:rsidP="00000000" w:rsidRDefault="00000000" w:rsidRPr="00000000" w14:paraId="000002D6">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Extra scans or reviews may be part of personalised care rather than a sign of a definite problem.</w:t>
      </w:r>
    </w:p>
    <w:p w:rsidR="00000000" w:rsidDel="00000000" w:rsidP="00000000" w:rsidRDefault="00000000" w:rsidRPr="00000000" w14:paraId="000002D7">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Birth preferences can be discussed, but plans may change depending on circumstances.</w:t>
      </w:r>
    </w:p>
    <w:p w:rsidR="00000000" w:rsidDel="00000000" w:rsidP="00000000" w:rsidRDefault="00000000" w:rsidRPr="00000000" w14:paraId="000002D8">
      <w:pPr>
        <w:numPr>
          <w:ilvl w:val="0"/>
          <w:numId w:val="12"/>
        </w:numPr>
        <w:spacing w:after="240" w:before="0" w:beforeAutospacing="0" w:lineRule="auto"/>
        <w:ind w:left="720" w:hanging="360"/>
        <w:rPr>
          <w:sz w:val="24"/>
          <w:szCs w:val="24"/>
        </w:rPr>
      </w:pPr>
      <w:r w:rsidDel="00000000" w:rsidR="00000000" w:rsidRPr="00000000">
        <w:rPr>
          <w:sz w:val="24"/>
          <w:szCs w:val="24"/>
          <w:rtl w:val="0"/>
        </w:rPr>
        <w:t xml:space="preserve">Asking practical questions is a normal part of preparing.</w:t>
      </w:r>
    </w:p>
    <w:p w:rsidR="00000000" w:rsidDel="00000000" w:rsidP="00000000" w:rsidRDefault="00000000" w:rsidRPr="00000000" w14:paraId="000002D9">
      <w:pPr>
        <w:spacing w:after="240" w:before="240" w:lineRule="auto"/>
        <w:rPr>
          <w:sz w:val="24"/>
          <w:szCs w:val="24"/>
        </w:rPr>
      </w:pPr>
      <w:r w:rsidDel="00000000" w:rsidR="00000000" w:rsidRPr="00000000">
        <w:rPr>
          <w:b w:val="1"/>
          <w:bCs w:val="1"/>
          <w:sz w:val="24"/>
          <w:szCs w:val="24"/>
          <w:rtl w:val="0"/>
        </w:rPr>
        <w:t xml:space="preserve">Gentle takeaway:</w:t>
      </w:r>
      <w:r w:rsidDel="00000000" w:rsidR="00000000" w:rsidRPr="00000000">
        <w:rPr>
          <w:sz w:val="24"/>
          <w:szCs w:val="24"/>
          <w:rtl w:val="0"/>
        </w:rPr>
        <w:t xml:space="preserve"> Later appointments are there to turn uncertainty into a clearer plan, one conversation at a time.</w:t>
      </w:r>
    </w:p>
    <w:p w:rsidR="00000000" w:rsidDel="00000000" w:rsidP="00000000" w:rsidRDefault="00000000" w:rsidRPr="00000000" w14:paraId="000002DA">
      <w:pPr>
        <w:pStyle w:val="Heading4"/>
        <w:keepNext w:val="0"/>
        <w:keepLines w:val="0"/>
        <w:spacing w:after="40" w:before="240" w:lineRule="auto"/>
        <w:rPr>
          <w:b w:val="1"/>
          <w:bCs w:val="1"/>
          <w:color w:val="000000"/>
          <w:sz w:val="22"/>
          <w:szCs w:val="22"/>
        </w:rPr>
      </w:pPr>
      <w:bookmarkStart w:colFirst="0" w:colLast="0" w:name="_ynptjaxluf8q" w:id="116"/>
      <w:bookmarkEnd w:id="116"/>
      <w:r w:rsidDel="00000000" w:rsidR="00000000" w:rsidRPr="00000000">
        <w:rPr>
          <w:b w:val="1"/>
          <w:bCs w:val="1"/>
          <w:color w:val="000000"/>
          <w:sz w:val="22"/>
          <w:szCs w:val="22"/>
          <w:rtl w:val="0"/>
        </w:rPr>
        <w:t xml:space="preserve">Sources reviewed</w:t>
      </w:r>
    </w:p>
    <w:p w:rsidR="00000000" w:rsidDel="00000000" w:rsidP="00000000" w:rsidRDefault="00000000" w:rsidRPr="00000000" w14:paraId="000002DB">
      <w:pPr>
        <w:numPr>
          <w:ilvl w:val="0"/>
          <w:numId w:val="31"/>
        </w:numPr>
        <w:spacing w:after="0" w:afterAutospacing="0" w:before="240" w:lineRule="auto"/>
        <w:ind w:left="720" w:hanging="360"/>
        <w:rPr>
          <w:sz w:val="24"/>
          <w:szCs w:val="24"/>
        </w:rPr>
      </w:pPr>
      <w:r w:rsidDel="00000000" w:rsidR="00000000" w:rsidRPr="00000000">
        <w:rPr>
          <w:sz w:val="24"/>
          <w:szCs w:val="24"/>
          <w:rtl w:val="0"/>
        </w:rPr>
        <w:t xml:space="preserve">NICE. </w:t>
      </w:r>
      <w:r w:rsidDel="00000000" w:rsidR="00000000" w:rsidRPr="00000000">
        <w:rPr>
          <w:b w:val="1"/>
          <w:bCs w:val="1"/>
          <w:sz w:val="24"/>
          <w:szCs w:val="24"/>
          <w:rtl w:val="0"/>
        </w:rPr>
        <w:t xml:space="preserve">“Antenatal care: recommendations.”</w:t>
      </w:r>
      <w:r w:rsidDel="00000000" w:rsidR="00000000" w:rsidRPr="00000000">
        <w:rPr>
          <w:sz w:val="24"/>
          <w:szCs w:val="24"/>
          <w:rtl w:val="0"/>
        </w:rPr>
        <w:t xml:space="preserve"> Covers later-pregnancy appointments, birth preparation, newborn screening, postnatal planning, and discussion of birth preferences.</w:t>
        <w:br w:type="textWrapping"/>
      </w:r>
      <w:hyperlink r:id="rId213">
        <w:r w:rsidDel="00000000" w:rsidR="00000000" w:rsidRPr="00000000">
          <w:rPr>
            <w:color w:val="1155cc"/>
            <w:sz w:val="24"/>
            <w:szCs w:val="24"/>
            <w:u w:val="single"/>
            <w:rtl w:val="0"/>
          </w:rPr>
          <w:t xml:space="preserve">Read the guidance</w:t>
        </w:r>
      </w:hyperlink>
      <w:r w:rsidDel="00000000" w:rsidR="00000000" w:rsidRPr="00000000">
        <w:rPr>
          <w:rtl w:val="0"/>
        </w:rPr>
      </w:r>
    </w:p>
    <w:p w:rsidR="00000000" w:rsidDel="00000000" w:rsidP="00000000" w:rsidRDefault="00000000" w:rsidRPr="00000000" w14:paraId="000002DC">
      <w:pPr>
        <w:numPr>
          <w:ilvl w:val="0"/>
          <w:numId w:val="31"/>
        </w:numPr>
        <w:spacing w:after="0" w:afterAutospacing="0" w:before="0" w:beforeAutospacing="0" w:lineRule="auto"/>
        <w:ind w:left="720" w:hanging="360"/>
        <w:rPr>
          <w:sz w:val="24"/>
          <w:szCs w:val="24"/>
        </w:rPr>
      </w:pPr>
      <w:r w:rsidDel="00000000" w:rsidR="00000000" w:rsidRPr="00000000">
        <w:rPr>
          <w:sz w:val="24"/>
          <w:szCs w:val="24"/>
          <w:rtl w:val="0"/>
        </w:rPr>
        <w:t xml:space="preserve">Tommy’s. </w:t>
      </w:r>
      <w:r w:rsidDel="00000000" w:rsidR="00000000" w:rsidRPr="00000000">
        <w:rPr>
          <w:b w:val="1"/>
          <w:bCs w:val="1"/>
          <w:sz w:val="24"/>
          <w:szCs w:val="24"/>
          <w:rtl w:val="0"/>
        </w:rPr>
        <w:t xml:space="preserve">“Your antenatal appointment schedule.”</w:t>
      </w:r>
      <w:r w:rsidDel="00000000" w:rsidR="00000000" w:rsidRPr="00000000">
        <w:rPr>
          <w:sz w:val="24"/>
          <w:szCs w:val="24"/>
          <w:rtl w:val="0"/>
        </w:rPr>
        <w:t xml:space="preserve"> Provides accessible UK information on common antenatal appointment timing.</w:t>
        <w:br w:type="textWrapping"/>
      </w:r>
      <w:hyperlink r:id="rId214">
        <w:r w:rsidDel="00000000" w:rsidR="00000000" w:rsidRPr="00000000">
          <w:rPr>
            <w:color w:val="1155cc"/>
            <w:sz w:val="24"/>
            <w:szCs w:val="24"/>
            <w:u w:val="single"/>
            <w:rtl w:val="0"/>
          </w:rPr>
          <w:t xml:space="preserve">Read the schedule</w:t>
        </w:r>
      </w:hyperlink>
      <w:r w:rsidDel="00000000" w:rsidR="00000000" w:rsidRPr="00000000">
        <w:rPr>
          <w:rtl w:val="0"/>
        </w:rPr>
      </w:r>
    </w:p>
    <w:p w:rsidR="00000000" w:rsidDel="00000000" w:rsidP="00000000" w:rsidRDefault="00000000" w:rsidRPr="00000000" w14:paraId="000002DD">
      <w:pPr>
        <w:numPr>
          <w:ilvl w:val="0"/>
          <w:numId w:val="31"/>
        </w:numPr>
        <w:spacing w:after="0" w:afterAutospacing="0" w:before="0" w:beforeAutospacing="0" w:lineRule="auto"/>
        <w:ind w:left="720" w:hanging="360"/>
        <w:rPr>
          <w:sz w:val="24"/>
          <w:szCs w:val="24"/>
        </w:rPr>
      </w:pPr>
      <w:r w:rsidDel="00000000" w:rsidR="00000000" w:rsidRPr="00000000">
        <w:rPr>
          <w:sz w:val="24"/>
          <w:szCs w:val="24"/>
          <w:rtl w:val="0"/>
        </w:rPr>
        <w:t xml:space="preserve">St George’s NHS / DSRF-UK. </w:t>
      </w:r>
      <w:r w:rsidDel="00000000" w:rsidR="00000000" w:rsidRPr="00000000">
        <w:rPr>
          <w:b w:val="1"/>
          <w:bCs w:val="1"/>
          <w:sz w:val="24"/>
          <w:szCs w:val="24"/>
          <w:rtl w:val="0"/>
        </w:rPr>
        <w:t xml:space="preserve">“Personalised antenatal care of pregnancies suspected or diagnosed with Down syndrome.”</w:t>
      </w:r>
      <w:r w:rsidDel="00000000" w:rsidR="00000000" w:rsidRPr="00000000">
        <w:rPr>
          <w:sz w:val="24"/>
          <w:szCs w:val="24"/>
          <w:rtl w:val="0"/>
        </w:rPr>
        <w:t xml:space="preserve"> Provides specialist growth, placental, wellbeing, and birth-planning context.</w:t>
        <w:br w:type="textWrapping"/>
      </w:r>
      <w:hyperlink r:id="rId215">
        <w:r w:rsidDel="00000000" w:rsidR="00000000" w:rsidRPr="00000000">
          <w:rPr>
            <w:color w:val="1155cc"/>
            <w:sz w:val="24"/>
            <w:szCs w:val="24"/>
            <w:u w:val="single"/>
            <w:rtl w:val="0"/>
          </w:rPr>
          <w:t xml:space="preserve">Read the pathway PDF</w:t>
        </w:r>
      </w:hyperlink>
      <w:r w:rsidDel="00000000" w:rsidR="00000000" w:rsidRPr="00000000">
        <w:rPr>
          <w:rtl w:val="0"/>
        </w:rPr>
      </w:r>
    </w:p>
    <w:p w:rsidR="00000000" w:rsidDel="00000000" w:rsidP="00000000" w:rsidRDefault="00000000" w:rsidRPr="00000000" w14:paraId="000002DE">
      <w:pPr>
        <w:numPr>
          <w:ilvl w:val="0"/>
          <w:numId w:val="31"/>
        </w:numPr>
        <w:spacing w:after="240" w:before="0" w:beforeAutospacing="0" w:lineRule="auto"/>
        <w:ind w:left="720" w:hanging="360"/>
        <w:rPr>
          <w:sz w:val="24"/>
          <w:szCs w:val="24"/>
        </w:rPr>
      </w:pPr>
      <w:r w:rsidDel="00000000" w:rsidR="00000000" w:rsidRPr="00000000">
        <w:rPr>
          <w:sz w:val="24"/>
          <w:szCs w:val="24"/>
          <w:rtl w:val="0"/>
        </w:rPr>
        <w:t xml:space="preserve">NHS. </w:t>
      </w:r>
      <w:r w:rsidDel="00000000" w:rsidR="00000000" w:rsidRPr="00000000">
        <w:rPr>
          <w:b w:val="1"/>
          <w:bCs w:val="1"/>
          <w:sz w:val="24"/>
          <w:szCs w:val="24"/>
          <w:rtl w:val="0"/>
        </w:rPr>
        <w:t xml:space="preserve">“Your baby’s movements.”</w:t>
      </w:r>
      <w:r w:rsidDel="00000000" w:rsidR="00000000" w:rsidRPr="00000000">
        <w:rPr>
          <w:sz w:val="24"/>
          <w:szCs w:val="24"/>
          <w:rtl w:val="0"/>
        </w:rPr>
        <w:t xml:space="preserve"> Provides urgent movement-contact guidance relevant to later pregnancy.</w:t>
        <w:br w:type="textWrapping"/>
      </w:r>
      <w:hyperlink r:id="rId216">
        <w:r w:rsidDel="00000000" w:rsidR="00000000" w:rsidRPr="00000000">
          <w:rPr>
            <w:color w:val="1155cc"/>
            <w:sz w:val="24"/>
            <w:szCs w:val="24"/>
            <w:u w:val="single"/>
            <w:rtl w:val="0"/>
          </w:rPr>
          <w:t xml:space="preserve">Read the guidance</w:t>
        </w:r>
      </w:hyperlink>
      <w:r w:rsidDel="00000000" w:rsidR="00000000" w:rsidRPr="00000000">
        <w:rPr>
          <w:sz w:val="24"/>
          <w:szCs w:val="24"/>
          <w:rtl w:val="0"/>
        </w:rPr>
        <w:t xml:space="preserve">[</w:t>
      </w:r>
      <w:hyperlink r:id="rId217">
        <w:r w:rsidDel="00000000" w:rsidR="00000000" w:rsidRPr="00000000">
          <w:rPr>
            <w:color w:val="1155cc"/>
            <w:sz w:val="24"/>
            <w:szCs w:val="24"/>
            <w:u w:val="single"/>
            <w:rtl w:val="0"/>
          </w:rPr>
          <w:t xml:space="preserve">nice.org</w:t>
        </w:r>
      </w:hyperlink>
      <w:r w:rsidDel="00000000" w:rsidR="00000000" w:rsidRPr="00000000">
        <w:rPr>
          <w:sz w:val="24"/>
          <w:szCs w:val="24"/>
          <w:rtl w:val="0"/>
        </w:rPr>
        <w:t xml:space="preserve">][</w:t>
      </w:r>
      <w:hyperlink r:id="rId218">
        <w:r w:rsidDel="00000000" w:rsidR="00000000" w:rsidRPr="00000000">
          <w:rPr>
            <w:color w:val="1155cc"/>
            <w:sz w:val="24"/>
            <w:szCs w:val="24"/>
            <w:u w:val="single"/>
            <w:rtl w:val="0"/>
          </w:rPr>
          <w:t xml:space="preserve">tommys</w:t>
        </w:r>
      </w:hyperlink>
      <w:r w:rsidDel="00000000" w:rsidR="00000000" w:rsidRPr="00000000">
        <w:rPr>
          <w:sz w:val="24"/>
          <w:szCs w:val="24"/>
          <w:rtl w:val="0"/>
        </w:rPr>
        <w:t xml:space="preserve">][</w:t>
      </w:r>
      <w:hyperlink r:id="rId219">
        <w:r w:rsidDel="00000000" w:rsidR="00000000" w:rsidRPr="00000000">
          <w:rPr>
            <w:color w:val="1155cc"/>
            <w:sz w:val="24"/>
            <w:szCs w:val="24"/>
            <w:u w:val="single"/>
            <w:rtl w:val="0"/>
          </w:rPr>
          <w:t xml:space="preserve">stgeorges.nhs</w:t>
        </w:r>
      </w:hyperlink>
      <w:r w:rsidDel="00000000" w:rsidR="00000000" w:rsidRPr="00000000">
        <w:rPr>
          <w:sz w:val="24"/>
          <w:szCs w:val="24"/>
          <w:rtl w:val="0"/>
        </w:rPr>
        <w:t xml:space="preserve">][</w:t>
      </w:r>
      <w:hyperlink r:id="rId220">
        <w:r w:rsidDel="00000000" w:rsidR="00000000" w:rsidRPr="00000000">
          <w:rPr>
            <w:color w:val="1155cc"/>
            <w:sz w:val="24"/>
            <w:szCs w:val="24"/>
            <w:u w:val="single"/>
            <w:rtl w:val="0"/>
          </w:rPr>
          <w:t xml:space="preserve">nhs</w:t>
        </w:r>
      </w:hyperlink>
      <w:r w:rsidDel="00000000" w:rsidR="00000000" w:rsidRPr="00000000">
        <w:rPr>
          <w:sz w:val="24"/>
          <w:szCs w:val="24"/>
          <w:rtl w:val="0"/>
        </w:rPr>
        <w:t xml:space="preserve">]</w:t>
      </w:r>
    </w:p>
    <w:p w:rsidR="00000000" w:rsidDel="00000000" w:rsidP="00000000" w:rsidRDefault="00000000" w:rsidRPr="00000000" w14:paraId="000002DF">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0">
      <w:pPr>
        <w:pStyle w:val="Heading3"/>
        <w:keepNext w:val="0"/>
        <w:keepLines w:val="0"/>
        <w:spacing w:before="280" w:lineRule="auto"/>
        <w:rPr>
          <w:b w:val="1"/>
          <w:bCs w:val="1"/>
          <w:color w:val="000000"/>
          <w:sz w:val="26"/>
          <w:szCs w:val="26"/>
        </w:rPr>
      </w:pPr>
      <w:bookmarkStart w:colFirst="0" w:colLast="0" w:name="_h14bwj1yjrl8" w:id="117"/>
      <w:bookmarkEnd w:id="117"/>
      <w:r w:rsidDel="00000000" w:rsidR="00000000" w:rsidRPr="00000000">
        <w:rPr>
          <w:b w:val="1"/>
          <w:bCs w:val="1"/>
          <w:color w:val="000000"/>
          <w:sz w:val="26"/>
          <w:szCs w:val="26"/>
          <w:rtl w:val="0"/>
        </w:rPr>
        <w:t xml:space="preserve">7. Postnatal checks and recovery support</w:t>
      </w:r>
    </w:p>
    <w:p w:rsidR="00000000" w:rsidDel="00000000" w:rsidP="00000000" w:rsidRDefault="00000000" w:rsidRPr="00000000" w14:paraId="000002E1">
      <w:pPr>
        <w:spacing w:after="240" w:before="240" w:lineRule="auto"/>
        <w:rPr>
          <w:sz w:val="24"/>
          <w:szCs w:val="24"/>
        </w:rPr>
      </w:pPr>
      <w:r w:rsidDel="00000000" w:rsidR="00000000" w:rsidRPr="00000000">
        <w:rPr>
          <w:sz w:val="24"/>
          <w:szCs w:val="24"/>
          <w:rtl w:val="0"/>
        </w:rPr>
        <w:t xml:space="preserve">Birth is not the end of maternity care. The postnatal period is a time of physical recovery, emotional adjustment, newborn care, feeding decisions, sleep disruption, and often a huge learning curve. The NHS and clinical postpartum resources describe common experiences such as vaginal bleeding, stitches, piles, breast changes, constipation, bladder changes, hair loss, fatigue, and emotional shifts.</w:t>
      </w:r>
    </w:p>
    <w:p w:rsidR="00000000" w:rsidDel="00000000" w:rsidP="00000000" w:rsidRDefault="00000000" w:rsidRPr="00000000" w14:paraId="000002E2">
      <w:pPr>
        <w:spacing w:after="240" w:before="240" w:lineRule="auto"/>
        <w:rPr>
          <w:sz w:val="24"/>
          <w:szCs w:val="24"/>
        </w:rPr>
      </w:pPr>
      <w:r w:rsidDel="00000000" w:rsidR="00000000" w:rsidRPr="00000000">
        <w:rPr>
          <w:sz w:val="24"/>
          <w:szCs w:val="24"/>
          <w:rtl w:val="0"/>
        </w:rPr>
        <w:t xml:space="preserve">Postnatal appointments may involve a midwife, health visitor, GP, obstetrician, lactation specialist, mental-health professional, pelvic-health physiotherapist, or another service depending on individual circumstances. These visits can cover healing, pain, bleeding, sleep, feeding, contraception, mood, and practical support. The user should know that their health matters just as much as the baby’s health.</w:t>
      </w:r>
    </w:p>
    <w:p w:rsidR="00000000" w:rsidDel="00000000" w:rsidP="00000000" w:rsidRDefault="00000000" w:rsidRPr="00000000" w14:paraId="000002E3">
      <w:pPr>
        <w:spacing w:after="240" w:before="240" w:lineRule="auto"/>
        <w:rPr>
          <w:sz w:val="24"/>
          <w:szCs w:val="24"/>
        </w:rPr>
      </w:pPr>
      <w:r w:rsidDel="00000000" w:rsidR="00000000" w:rsidRPr="00000000">
        <w:rPr>
          <w:sz w:val="24"/>
          <w:szCs w:val="24"/>
          <w:rtl w:val="0"/>
        </w:rPr>
        <w:t xml:space="preserve">The Cleveland Clinic describes postpartum recovery as including immediate, subacute, and delayed phases. Some changes resolve quickly, while pelvic-floor concerns, pain with sex, incontinence, mood issues, and other concerns may take longer or require support. This challenges the idea that everyone is “back to normal” at six weeks.</w:t>
      </w:r>
    </w:p>
    <w:p w:rsidR="00000000" w:rsidDel="00000000" w:rsidP="00000000" w:rsidRDefault="00000000" w:rsidRPr="00000000" w14:paraId="000002E4">
      <w:pPr>
        <w:spacing w:after="240" w:before="240" w:lineRule="auto"/>
        <w:rPr>
          <w:sz w:val="24"/>
          <w:szCs w:val="24"/>
        </w:rPr>
      </w:pPr>
      <w:r w:rsidDel="00000000" w:rsidR="00000000" w:rsidRPr="00000000">
        <w:rPr>
          <w:sz w:val="24"/>
          <w:szCs w:val="24"/>
          <w:rtl w:val="0"/>
        </w:rPr>
        <w:t xml:space="preserve">Natal IQ should make urgent-information panels highly visible. NHS guidance says to seek urgent help for symptoms such as heavy bleeding, chest pain or breathing difficulty, painful or swollen legs, severe headache with visual changes, fever, or feeling very unwell. Emotional emergencies matter just as much as physical ones.</w:t>
      </w:r>
    </w:p>
    <w:p w:rsidR="00000000" w:rsidDel="00000000" w:rsidP="00000000" w:rsidRDefault="00000000" w:rsidRPr="00000000" w14:paraId="000002E5">
      <w:pPr>
        <w:spacing w:after="240" w:before="240" w:lineRule="auto"/>
        <w:rPr>
          <w:sz w:val="24"/>
          <w:szCs w:val="24"/>
        </w:rPr>
      </w:pPr>
      <w:r w:rsidDel="00000000" w:rsidR="00000000" w:rsidRPr="00000000">
        <w:rPr>
          <w:sz w:val="24"/>
          <w:szCs w:val="24"/>
          <w:rtl w:val="0"/>
        </w:rPr>
        <w:t xml:space="preserve">For families whose baby has Down syndrome, postnatal planning may include neonatal support, feeding support, paediatric assessments, and connection to community services. The St George’s pathway highlights the value of pre-birth neonatal conversations and added breastfeeding support, since some babies with Down syndrome may be sleepier or have lower muscle tone.</w:t>
      </w:r>
    </w:p>
    <w:p w:rsidR="00000000" w:rsidDel="00000000" w:rsidP="00000000" w:rsidRDefault="00000000" w:rsidRPr="00000000" w14:paraId="000002E6">
      <w:pPr>
        <w:pStyle w:val="Heading4"/>
        <w:keepNext w:val="0"/>
        <w:keepLines w:val="0"/>
        <w:spacing w:after="40" w:before="240" w:lineRule="auto"/>
        <w:rPr>
          <w:b w:val="1"/>
          <w:bCs w:val="1"/>
          <w:color w:val="000000"/>
          <w:sz w:val="22"/>
          <w:szCs w:val="22"/>
        </w:rPr>
      </w:pPr>
      <w:bookmarkStart w:colFirst="0" w:colLast="0" w:name="_ez3lw6sftvhw" w:id="118"/>
      <w:bookmarkEnd w:id="118"/>
      <w:r w:rsidDel="00000000" w:rsidR="00000000" w:rsidRPr="00000000">
        <w:rPr>
          <w:b w:val="1"/>
          <w:bCs w:val="1"/>
          <w:color w:val="000000"/>
          <w:sz w:val="22"/>
          <w:szCs w:val="22"/>
          <w:rtl w:val="0"/>
        </w:rPr>
        <w:t xml:space="preserve">What this lesson helps users understand</w:t>
      </w:r>
    </w:p>
    <w:p w:rsidR="00000000" w:rsidDel="00000000" w:rsidP="00000000" w:rsidRDefault="00000000" w:rsidRPr="00000000" w14:paraId="000002E7">
      <w:pPr>
        <w:numPr>
          <w:ilvl w:val="0"/>
          <w:numId w:val="62"/>
        </w:numPr>
        <w:spacing w:after="0" w:afterAutospacing="0" w:before="240" w:lineRule="auto"/>
        <w:ind w:left="720" w:hanging="360"/>
        <w:rPr>
          <w:sz w:val="24"/>
          <w:szCs w:val="24"/>
        </w:rPr>
      </w:pPr>
      <w:r w:rsidDel="00000000" w:rsidR="00000000" w:rsidRPr="00000000">
        <w:rPr>
          <w:sz w:val="24"/>
          <w:szCs w:val="24"/>
          <w:rtl w:val="0"/>
        </w:rPr>
        <w:t xml:space="preserve">Postnatal care supports the mother’s recovery as well as the baby’s health.</w:t>
      </w:r>
    </w:p>
    <w:p w:rsidR="00000000" w:rsidDel="00000000" w:rsidP="00000000" w:rsidRDefault="00000000" w:rsidRPr="00000000" w14:paraId="000002E8">
      <w:pPr>
        <w:numPr>
          <w:ilvl w:val="0"/>
          <w:numId w:val="62"/>
        </w:numPr>
        <w:spacing w:after="0" w:afterAutospacing="0" w:before="0" w:beforeAutospacing="0" w:lineRule="auto"/>
        <w:ind w:left="720" w:hanging="360"/>
        <w:rPr>
          <w:sz w:val="24"/>
          <w:szCs w:val="24"/>
        </w:rPr>
      </w:pPr>
      <w:r w:rsidDel="00000000" w:rsidR="00000000" w:rsidRPr="00000000">
        <w:rPr>
          <w:sz w:val="24"/>
          <w:szCs w:val="24"/>
          <w:rtl w:val="0"/>
        </w:rPr>
        <w:t xml:space="preserve">Physical and emotional recovery can take longer than six weeks.</w:t>
      </w:r>
    </w:p>
    <w:p w:rsidR="00000000" w:rsidDel="00000000" w:rsidP="00000000" w:rsidRDefault="00000000" w:rsidRPr="00000000" w14:paraId="000002E9">
      <w:pPr>
        <w:numPr>
          <w:ilvl w:val="0"/>
          <w:numId w:val="62"/>
        </w:numPr>
        <w:spacing w:after="0" w:afterAutospacing="0" w:before="0" w:beforeAutospacing="0" w:lineRule="auto"/>
        <w:ind w:left="720" w:hanging="360"/>
        <w:rPr>
          <w:sz w:val="24"/>
          <w:szCs w:val="24"/>
        </w:rPr>
      </w:pPr>
      <w:r w:rsidDel="00000000" w:rsidR="00000000" w:rsidRPr="00000000">
        <w:rPr>
          <w:sz w:val="24"/>
          <w:szCs w:val="24"/>
          <w:rtl w:val="0"/>
        </w:rPr>
        <w:t xml:space="preserve">Bleeding, breast changes, pelvic-floor symptoms, sleep disruption, and mood changes can all be discussed.</w:t>
      </w:r>
    </w:p>
    <w:p w:rsidR="00000000" w:rsidDel="00000000" w:rsidP="00000000" w:rsidRDefault="00000000" w:rsidRPr="00000000" w14:paraId="000002EA">
      <w:pPr>
        <w:numPr>
          <w:ilvl w:val="0"/>
          <w:numId w:val="62"/>
        </w:numPr>
        <w:spacing w:after="0" w:afterAutospacing="0" w:before="0" w:beforeAutospacing="0" w:lineRule="auto"/>
        <w:ind w:left="720" w:hanging="360"/>
        <w:rPr>
          <w:sz w:val="24"/>
          <w:szCs w:val="24"/>
        </w:rPr>
      </w:pPr>
      <w:r w:rsidDel="00000000" w:rsidR="00000000" w:rsidRPr="00000000">
        <w:rPr>
          <w:sz w:val="24"/>
          <w:szCs w:val="24"/>
          <w:rtl w:val="0"/>
        </w:rPr>
        <w:t xml:space="preserve">Urgent symptoms need prompt professional care.</w:t>
      </w:r>
    </w:p>
    <w:p w:rsidR="00000000" w:rsidDel="00000000" w:rsidP="00000000" w:rsidRDefault="00000000" w:rsidRPr="00000000" w14:paraId="000002EB">
      <w:pPr>
        <w:numPr>
          <w:ilvl w:val="0"/>
          <w:numId w:val="62"/>
        </w:numPr>
        <w:spacing w:after="240" w:before="0" w:beforeAutospacing="0" w:lineRule="auto"/>
        <w:ind w:left="720" w:hanging="360"/>
        <w:rPr>
          <w:sz w:val="24"/>
          <w:szCs w:val="24"/>
        </w:rPr>
      </w:pPr>
      <w:r w:rsidDel="00000000" w:rsidR="00000000" w:rsidRPr="00000000">
        <w:rPr>
          <w:sz w:val="24"/>
          <w:szCs w:val="24"/>
          <w:rtl w:val="0"/>
        </w:rPr>
        <w:t xml:space="preserve">Specialist support may be useful for feeding, mental health, pelvic health, or a baby with additional needs.</w:t>
      </w:r>
    </w:p>
    <w:p w:rsidR="00000000" w:rsidDel="00000000" w:rsidP="00000000" w:rsidRDefault="00000000" w:rsidRPr="00000000" w14:paraId="000002EC">
      <w:pPr>
        <w:spacing w:after="240" w:before="240" w:lineRule="auto"/>
        <w:rPr>
          <w:sz w:val="24"/>
          <w:szCs w:val="24"/>
        </w:rPr>
      </w:pPr>
      <w:r w:rsidDel="00000000" w:rsidR="00000000" w:rsidRPr="00000000">
        <w:rPr>
          <w:b w:val="1"/>
          <w:bCs w:val="1"/>
          <w:sz w:val="24"/>
          <w:szCs w:val="24"/>
          <w:rtl w:val="0"/>
        </w:rPr>
        <w:t xml:space="preserve">Gentle takeaway:</w:t>
      </w:r>
      <w:r w:rsidDel="00000000" w:rsidR="00000000" w:rsidRPr="00000000">
        <w:rPr>
          <w:sz w:val="24"/>
          <w:szCs w:val="24"/>
          <w:rtl w:val="0"/>
        </w:rPr>
        <w:t xml:space="preserve"> Postnatal care is not an afterthought. You deserve recovery support, honest conversations, and help that fits your family.</w:t>
      </w:r>
    </w:p>
    <w:p w:rsidR="00000000" w:rsidDel="00000000" w:rsidP="00000000" w:rsidRDefault="00000000" w:rsidRPr="00000000" w14:paraId="000002ED">
      <w:pPr>
        <w:pStyle w:val="Heading4"/>
        <w:keepNext w:val="0"/>
        <w:keepLines w:val="0"/>
        <w:spacing w:after="40" w:before="240" w:lineRule="auto"/>
        <w:rPr>
          <w:b w:val="1"/>
          <w:bCs w:val="1"/>
          <w:color w:val="000000"/>
          <w:sz w:val="22"/>
          <w:szCs w:val="22"/>
        </w:rPr>
      </w:pPr>
      <w:bookmarkStart w:colFirst="0" w:colLast="0" w:name="_5guov3wzv80w" w:id="119"/>
      <w:bookmarkEnd w:id="119"/>
      <w:r w:rsidDel="00000000" w:rsidR="00000000" w:rsidRPr="00000000">
        <w:rPr>
          <w:b w:val="1"/>
          <w:bCs w:val="1"/>
          <w:color w:val="000000"/>
          <w:sz w:val="22"/>
          <w:szCs w:val="22"/>
          <w:rtl w:val="0"/>
        </w:rPr>
        <w:t xml:space="preserve">Sources reviewed</w:t>
      </w:r>
    </w:p>
    <w:p w:rsidR="00000000" w:rsidDel="00000000" w:rsidP="00000000" w:rsidRDefault="00000000" w:rsidRPr="00000000" w14:paraId="000002EE">
      <w:pPr>
        <w:numPr>
          <w:ilvl w:val="0"/>
          <w:numId w:val="54"/>
        </w:numPr>
        <w:spacing w:after="0" w:afterAutospacing="0" w:before="240" w:lineRule="auto"/>
        <w:ind w:left="720" w:hanging="360"/>
        <w:rPr>
          <w:sz w:val="24"/>
          <w:szCs w:val="24"/>
        </w:rPr>
      </w:pPr>
      <w:r w:rsidDel="00000000" w:rsidR="00000000" w:rsidRPr="00000000">
        <w:rPr>
          <w:sz w:val="24"/>
          <w:szCs w:val="24"/>
          <w:rtl w:val="0"/>
        </w:rPr>
        <w:t xml:space="preserve">NHS. </w:t>
      </w:r>
      <w:r w:rsidDel="00000000" w:rsidR="00000000" w:rsidRPr="00000000">
        <w:rPr>
          <w:b w:val="1"/>
          <w:bCs w:val="1"/>
          <w:sz w:val="24"/>
          <w:szCs w:val="24"/>
          <w:rtl w:val="0"/>
        </w:rPr>
        <w:t xml:space="preserve">“Your body after the birth.”</w:t>
      </w:r>
      <w:r w:rsidDel="00000000" w:rsidR="00000000" w:rsidRPr="00000000">
        <w:rPr>
          <w:sz w:val="24"/>
          <w:szCs w:val="24"/>
          <w:rtl w:val="0"/>
        </w:rPr>
        <w:t xml:space="preserve"> Covers physical recovery, bleeding, stitches, bladder and bowel changes, and urgent symptoms.</w:t>
        <w:br w:type="textWrapping"/>
      </w:r>
      <w:hyperlink r:id="rId221">
        <w:r w:rsidDel="00000000" w:rsidR="00000000" w:rsidRPr="00000000">
          <w:rPr>
            <w:color w:val="1155cc"/>
            <w:sz w:val="24"/>
            <w:szCs w:val="24"/>
            <w:u w:val="single"/>
            <w:rtl w:val="0"/>
          </w:rPr>
          <w:t xml:space="preserve">Read the guidance</w:t>
        </w:r>
      </w:hyperlink>
      <w:r w:rsidDel="00000000" w:rsidR="00000000" w:rsidRPr="00000000">
        <w:rPr>
          <w:rtl w:val="0"/>
        </w:rPr>
      </w:r>
    </w:p>
    <w:p w:rsidR="00000000" w:rsidDel="00000000" w:rsidP="00000000" w:rsidRDefault="00000000" w:rsidRPr="00000000" w14:paraId="000002EF">
      <w:pPr>
        <w:numPr>
          <w:ilvl w:val="0"/>
          <w:numId w:val="54"/>
        </w:numPr>
        <w:spacing w:after="0" w:afterAutospacing="0" w:before="0" w:beforeAutospacing="0" w:lineRule="auto"/>
        <w:ind w:left="720" w:hanging="360"/>
        <w:rPr>
          <w:sz w:val="24"/>
          <w:szCs w:val="24"/>
        </w:rPr>
      </w:pPr>
      <w:r w:rsidDel="00000000" w:rsidR="00000000" w:rsidRPr="00000000">
        <w:rPr>
          <w:sz w:val="24"/>
          <w:szCs w:val="24"/>
          <w:rtl w:val="0"/>
        </w:rPr>
        <w:t xml:space="preserve">Cleveland Clinic. </w:t>
      </w:r>
      <w:r w:rsidDel="00000000" w:rsidR="00000000" w:rsidRPr="00000000">
        <w:rPr>
          <w:b w:val="1"/>
          <w:bCs w:val="1"/>
          <w:sz w:val="24"/>
          <w:szCs w:val="24"/>
          <w:rtl w:val="0"/>
        </w:rPr>
        <w:t xml:space="preserve">“Postpartum: Stages, Symptoms &amp; Recovery Time.”</w:t>
      </w:r>
      <w:r w:rsidDel="00000000" w:rsidR="00000000" w:rsidRPr="00000000">
        <w:rPr>
          <w:sz w:val="24"/>
          <w:szCs w:val="24"/>
          <w:rtl w:val="0"/>
        </w:rPr>
        <w:t xml:space="preserve"> Covers physical, emotional, and longer-term postpartum recovery.</w:t>
        <w:br w:type="textWrapping"/>
      </w:r>
      <w:hyperlink r:id="rId222">
        <w:r w:rsidDel="00000000" w:rsidR="00000000" w:rsidRPr="00000000">
          <w:rPr>
            <w:color w:val="1155cc"/>
            <w:sz w:val="24"/>
            <w:szCs w:val="24"/>
            <w:u w:val="single"/>
            <w:rtl w:val="0"/>
          </w:rPr>
          <w:t xml:space="preserve">Read the article</w:t>
        </w:r>
      </w:hyperlink>
      <w:r w:rsidDel="00000000" w:rsidR="00000000" w:rsidRPr="00000000">
        <w:rPr>
          <w:rtl w:val="0"/>
        </w:rPr>
      </w:r>
    </w:p>
    <w:p w:rsidR="00000000" w:rsidDel="00000000" w:rsidP="00000000" w:rsidRDefault="00000000" w:rsidRPr="00000000" w14:paraId="000002F0">
      <w:pPr>
        <w:numPr>
          <w:ilvl w:val="0"/>
          <w:numId w:val="54"/>
        </w:numPr>
        <w:spacing w:after="0" w:afterAutospacing="0" w:before="0" w:beforeAutospacing="0" w:lineRule="auto"/>
        <w:ind w:left="720" w:hanging="360"/>
        <w:rPr>
          <w:sz w:val="24"/>
          <w:szCs w:val="24"/>
        </w:rPr>
      </w:pPr>
      <w:r w:rsidDel="00000000" w:rsidR="00000000" w:rsidRPr="00000000">
        <w:rPr>
          <w:sz w:val="24"/>
          <w:szCs w:val="24"/>
          <w:rtl w:val="0"/>
        </w:rPr>
        <w:t xml:space="preserve">Orlando Health. </w:t>
      </w:r>
      <w:r w:rsidDel="00000000" w:rsidR="00000000" w:rsidRPr="00000000">
        <w:rPr>
          <w:b w:val="1"/>
          <w:bCs w:val="1"/>
          <w:sz w:val="24"/>
          <w:szCs w:val="24"/>
          <w:rtl w:val="0"/>
        </w:rPr>
        <w:t xml:space="preserve">“New Mom? Watch for These 10 Things That Can Happen After Giving Birth.”</w:t>
      </w:r>
      <w:r w:rsidDel="00000000" w:rsidR="00000000" w:rsidRPr="00000000">
        <w:rPr>
          <w:sz w:val="24"/>
          <w:szCs w:val="24"/>
          <w:rtl w:val="0"/>
        </w:rPr>
        <w:t xml:space="preserve"> Covers common postpartum symptoms and practical support planning.</w:t>
        <w:br w:type="textWrapping"/>
      </w:r>
      <w:hyperlink r:id="rId223">
        <w:r w:rsidDel="00000000" w:rsidR="00000000" w:rsidRPr="00000000">
          <w:rPr>
            <w:color w:val="1155cc"/>
            <w:sz w:val="24"/>
            <w:szCs w:val="24"/>
            <w:u w:val="single"/>
            <w:rtl w:val="0"/>
          </w:rPr>
          <w:t xml:space="preserve">Read the article</w:t>
        </w:r>
      </w:hyperlink>
      <w:r w:rsidDel="00000000" w:rsidR="00000000" w:rsidRPr="00000000">
        <w:rPr>
          <w:rtl w:val="0"/>
        </w:rPr>
      </w:r>
    </w:p>
    <w:p w:rsidR="00000000" w:rsidDel="00000000" w:rsidP="00000000" w:rsidRDefault="00000000" w:rsidRPr="00000000" w14:paraId="000002F1">
      <w:pPr>
        <w:numPr>
          <w:ilvl w:val="0"/>
          <w:numId w:val="54"/>
        </w:numPr>
        <w:spacing w:after="240" w:before="0" w:beforeAutospacing="0" w:lineRule="auto"/>
        <w:ind w:left="720" w:hanging="360"/>
        <w:rPr>
          <w:sz w:val="24"/>
          <w:szCs w:val="24"/>
        </w:rPr>
      </w:pPr>
      <w:r w:rsidDel="00000000" w:rsidR="00000000" w:rsidRPr="00000000">
        <w:rPr>
          <w:sz w:val="24"/>
          <w:szCs w:val="24"/>
          <w:rtl w:val="0"/>
        </w:rPr>
        <w:t xml:space="preserve">St George’s NHS / DSRF-UK. </w:t>
      </w:r>
      <w:r w:rsidDel="00000000" w:rsidR="00000000" w:rsidRPr="00000000">
        <w:rPr>
          <w:b w:val="1"/>
          <w:bCs w:val="1"/>
          <w:sz w:val="24"/>
          <w:szCs w:val="24"/>
          <w:rtl w:val="0"/>
        </w:rPr>
        <w:t xml:space="preserve">“Personalised antenatal care of pregnancies suspected or diagnosed with Down syndrome.”</w:t>
      </w:r>
      <w:r w:rsidDel="00000000" w:rsidR="00000000" w:rsidRPr="00000000">
        <w:rPr>
          <w:sz w:val="24"/>
          <w:szCs w:val="24"/>
          <w:rtl w:val="0"/>
        </w:rPr>
        <w:t xml:space="preserve"> Covers neonatal planning, feeding, breastfeeding, and family support.</w:t>
        <w:br w:type="textWrapping"/>
      </w:r>
      <w:hyperlink r:id="rId224">
        <w:r w:rsidDel="00000000" w:rsidR="00000000" w:rsidRPr="00000000">
          <w:rPr>
            <w:color w:val="1155cc"/>
            <w:sz w:val="24"/>
            <w:szCs w:val="24"/>
            <w:u w:val="single"/>
            <w:rtl w:val="0"/>
          </w:rPr>
          <w:t xml:space="preserve">Read the pathway PDF</w:t>
        </w:r>
      </w:hyperlink>
      <w:r w:rsidDel="00000000" w:rsidR="00000000" w:rsidRPr="00000000">
        <w:rPr>
          <w:sz w:val="24"/>
          <w:szCs w:val="24"/>
          <w:rtl w:val="0"/>
        </w:rPr>
        <w:t xml:space="preserve">[</w:t>
      </w:r>
      <w:hyperlink r:id="rId225">
        <w:r w:rsidDel="00000000" w:rsidR="00000000" w:rsidRPr="00000000">
          <w:rPr>
            <w:color w:val="1155cc"/>
            <w:sz w:val="24"/>
            <w:szCs w:val="24"/>
            <w:u w:val="single"/>
            <w:rtl w:val="0"/>
          </w:rPr>
          <w:t xml:space="preserve">stgeorges.nhs</w:t>
        </w:r>
      </w:hyperlink>
      <w:r w:rsidDel="00000000" w:rsidR="00000000" w:rsidRPr="00000000">
        <w:rPr>
          <w:sz w:val="24"/>
          <w:szCs w:val="24"/>
          <w:rtl w:val="0"/>
        </w:rPr>
        <w:t xml:space="preserve">][</w:t>
      </w:r>
      <w:hyperlink r:id="rId226">
        <w:r w:rsidDel="00000000" w:rsidR="00000000" w:rsidRPr="00000000">
          <w:rPr>
            <w:color w:val="1155cc"/>
            <w:sz w:val="24"/>
            <w:szCs w:val="24"/>
            <w:u w:val="single"/>
            <w:rtl w:val="0"/>
          </w:rPr>
          <w:t xml:space="preserve">nhs</w:t>
        </w:r>
      </w:hyperlink>
      <w:r w:rsidDel="00000000" w:rsidR="00000000" w:rsidRPr="00000000">
        <w:rPr>
          <w:sz w:val="24"/>
          <w:szCs w:val="24"/>
          <w:rtl w:val="0"/>
        </w:rPr>
        <w:t xml:space="preserve">][</w:t>
      </w:r>
      <w:hyperlink r:id="rId227">
        <w:r w:rsidDel="00000000" w:rsidR="00000000" w:rsidRPr="00000000">
          <w:rPr>
            <w:color w:val="1155cc"/>
            <w:sz w:val="24"/>
            <w:szCs w:val="24"/>
            <w:u w:val="single"/>
            <w:rtl w:val="0"/>
          </w:rPr>
          <w:t xml:space="preserve">my.clevelandclinic</w:t>
        </w:r>
      </w:hyperlink>
      <w:r w:rsidDel="00000000" w:rsidR="00000000" w:rsidRPr="00000000">
        <w:rPr>
          <w:sz w:val="24"/>
          <w:szCs w:val="24"/>
          <w:rtl w:val="0"/>
        </w:rPr>
        <w:t xml:space="preserve">][</w:t>
      </w:r>
      <w:hyperlink r:id="rId228">
        <w:r w:rsidDel="00000000" w:rsidR="00000000" w:rsidRPr="00000000">
          <w:rPr>
            <w:color w:val="1155cc"/>
            <w:sz w:val="24"/>
            <w:szCs w:val="24"/>
            <w:u w:val="single"/>
            <w:rtl w:val="0"/>
          </w:rPr>
          <w:t xml:space="preserve">orlandohealth</w:t>
        </w:r>
      </w:hyperlink>
      <w:r w:rsidDel="00000000" w:rsidR="00000000" w:rsidRPr="00000000">
        <w:rPr>
          <w:sz w:val="24"/>
          <w:szCs w:val="24"/>
          <w:rtl w:val="0"/>
        </w:rPr>
        <w:t xml:space="preserve">]</w:t>
      </w:r>
    </w:p>
    <w:p w:rsidR="00000000" w:rsidDel="00000000" w:rsidP="00000000" w:rsidRDefault="00000000" w:rsidRPr="00000000" w14:paraId="000002F2">
      <w:pPr>
        <w:spacing w:after="240" w:before="240" w:lineRule="auto"/>
        <w:rPr>
          <w:sz w:val="24"/>
          <w:szCs w:val="24"/>
        </w:rPr>
      </w:pPr>
      <w:r w:rsidDel="00000000" w:rsidR="00000000" w:rsidRPr="00000000">
        <w:rPr>
          <w:rtl w:val="0"/>
        </w:rPr>
      </w:r>
    </w:p>
    <w:p w:rsidR="00000000" w:rsidDel="00000000" w:rsidP="00000000" w:rsidRDefault="00000000" w:rsidRPr="00000000" w14:paraId="000002F3">
      <w:pPr>
        <w:spacing w:after="240" w:before="240" w:lineRule="auto"/>
        <w:rPr>
          <w:sz w:val="24"/>
          <w:szCs w:val="24"/>
        </w:rPr>
      </w:pPr>
      <w:r w:rsidDel="00000000" w:rsidR="00000000" w:rsidRPr="00000000">
        <w:rPr>
          <w:rtl w:val="0"/>
        </w:rPr>
      </w:r>
    </w:p>
    <w:p w:rsidR="00000000" w:rsidDel="00000000" w:rsidP="00000000" w:rsidRDefault="00000000" w:rsidRPr="00000000" w14:paraId="000002F4">
      <w:pPr>
        <w:pStyle w:val="Heading2"/>
        <w:keepNext w:val="0"/>
        <w:keepLines w:val="0"/>
        <w:spacing w:after="80" w:lineRule="auto"/>
        <w:rPr>
          <w:b w:val="1"/>
          <w:bCs w:val="1"/>
          <w:sz w:val="34"/>
          <w:szCs w:val="34"/>
        </w:rPr>
      </w:pPr>
      <w:bookmarkStart w:colFirst="0" w:colLast="0" w:name="_w7o8ns2yq4hf" w:id="120"/>
      <w:bookmarkEnd w:id="120"/>
      <w:r w:rsidDel="00000000" w:rsidR="00000000" w:rsidRPr="00000000">
        <w:rPr>
          <w:b w:val="1"/>
          <w:bCs w:val="1"/>
          <w:sz w:val="34"/>
          <w:szCs w:val="34"/>
          <w:rtl w:val="0"/>
        </w:rPr>
        <w:t xml:space="preserve">Myths vs Facts — Quick Reads</w:t>
      </w:r>
    </w:p>
    <w:p w:rsidR="00000000" w:rsidDel="00000000" w:rsidP="00000000" w:rsidRDefault="00000000" w:rsidRPr="00000000" w14:paraId="000002F5">
      <w:pPr>
        <w:spacing w:after="240" w:before="240" w:lineRule="auto"/>
        <w:ind w:left="600" w:right="600" w:firstLine="0"/>
        <w:rPr>
          <w:sz w:val="24"/>
          <w:szCs w:val="24"/>
        </w:rPr>
      </w:pPr>
      <w:r w:rsidDel="00000000" w:rsidR="00000000" w:rsidRPr="00000000">
        <w:rPr>
          <w:b w:val="1"/>
          <w:bCs w:val="1"/>
          <w:sz w:val="24"/>
          <w:szCs w:val="24"/>
          <w:rtl w:val="0"/>
        </w:rPr>
        <w:t xml:space="preserve">Natal IQ safety footer:</w:t>
        <w:br w:type="textWrapping"/>
      </w:r>
      <w:r w:rsidDel="00000000" w:rsidR="00000000" w:rsidRPr="00000000">
        <w:rPr>
          <w:sz w:val="24"/>
          <w:szCs w:val="24"/>
          <w:rtl w:val="0"/>
        </w:rPr>
        <w:t xml:space="preserve">“Natal IQ provides general pregnancy education. It does not replace care from your midwife, GP, obstetrician, maternity unit, pharmacist, or emergency services. If you are worried about a symptom, food exposure, medicine, or change in your baby’s movements, contact a qualified healthcare professional.”</w:t>
      </w:r>
    </w:p>
    <w:p w:rsidR="00000000" w:rsidDel="00000000" w:rsidP="00000000" w:rsidRDefault="00000000" w:rsidRPr="00000000" w14:paraId="000002F6">
      <w:pPr>
        <w:spacing w:after="240" w:before="240" w:lineRule="auto"/>
        <w:rPr>
          <w:sz w:val="24"/>
          <w:szCs w:val="24"/>
        </w:rPr>
      </w:pPr>
      <w:r w:rsidDel="00000000" w:rsidR="00000000" w:rsidRPr="00000000">
        <w:rPr>
          <w:sz w:val="24"/>
          <w:szCs w:val="24"/>
          <w:rtl w:val="0"/>
        </w:rPr>
        <w:t xml:space="preserve">These are designed as short, engaging, swipe-friendly reads for the app. Each could use the same in-app format:</w:t>
      </w:r>
    </w:p>
    <w:p w:rsidR="00000000" w:rsidDel="00000000" w:rsidP="00000000" w:rsidRDefault="00000000" w:rsidRPr="00000000" w14:paraId="000002F7">
      <w:pPr>
        <w:spacing w:after="240" w:before="240" w:lineRule="auto"/>
        <w:rPr>
          <w:sz w:val="24"/>
          <w:szCs w:val="24"/>
        </w:rPr>
      </w:pPr>
      <w:r w:rsidDel="00000000" w:rsidR="00000000" w:rsidRPr="00000000">
        <w:rPr>
          <w:sz w:val="24"/>
          <w:szCs w:val="24"/>
          <w:rtl w:val="0"/>
        </w:rPr>
        <w:t xml:space="preserve">MYTH</w:t>
      </w:r>
    </w:p>
    <w:p w:rsidR="00000000" w:rsidDel="00000000" w:rsidP="00000000" w:rsidRDefault="00000000" w:rsidRPr="00000000" w14:paraId="000002F8">
      <w:pPr>
        <w:spacing w:after="240" w:before="240" w:lineRule="auto"/>
        <w:rPr>
          <w:sz w:val="24"/>
          <w:szCs w:val="24"/>
        </w:rPr>
      </w:pPr>
      <w:r w:rsidDel="00000000" w:rsidR="00000000" w:rsidRPr="00000000">
        <w:rPr>
          <w:sz w:val="24"/>
          <w:szCs w:val="24"/>
          <w:rtl w:val="0"/>
        </w:rPr>
        <w:t xml:space="preserve">[The common belief]</w:t>
      </w:r>
    </w:p>
    <w:p w:rsidR="00000000" w:rsidDel="00000000" w:rsidP="00000000" w:rsidRDefault="00000000" w:rsidRPr="00000000" w14:paraId="000002F9">
      <w:pPr>
        <w:spacing w:after="240" w:before="240" w:lineRule="auto"/>
        <w:rPr>
          <w:sz w:val="24"/>
          <w:szCs w:val="24"/>
        </w:rPr>
      </w:pPr>
      <w:r w:rsidDel="00000000" w:rsidR="00000000" w:rsidRPr="00000000">
        <w:rPr>
          <w:rtl w:val="0"/>
        </w:rPr>
      </w:r>
    </w:p>
    <w:p w:rsidR="00000000" w:rsidDel="00000000" w:rsidP="00000000" w:rsidRDefault="00000000" w:rsidRPr="00000000" w14:paraId="000002FA">
      <w:pPr>
        <w:spacing w:after="240" w:before="240" w:lineRule="auto"/>
        <w:rPr>
          <w:sz w:val="24"/>
          <w:szCs w:val="24"/>
        </w:rPr>
      </w:pPr>
      <w:r w:rsidDel="00000000" w:rsidR="00000000" w:rsidRPr="00000000">
        <w:rPr>
          <w:sz w:val="24"/>
          <w:szCs w:val="24"/>
          <w:rtl w:val="0"/>
        </w:rPr>
        <w:t xml:space="preserve">FACT</w:t>
      </w:r>
    </w:p>
    <w:p w:rsidR="00000000" w:rsidDel="00000000" w:rsidP="00000000" w:rsidRDefault="00000000" w:rsidRPr="00000000" w14:paraId="000002FB">
      <w:pPr>
        <w:spacing w:after="240" w:before="240" w:lineRule="auto"/>
        <w:rPr>
          <w:sz w:val="24"/>
          <w:szCs w:val="24"/>
        </w:rPr>
      </w:pPr>
      <w:r w:rsidDel="00000000" w:rsidR="00000000" w:rsidRPr="00000000">
        <w:rPr>
          <w:sz w:val="24"/>
          <w:szCs w:val="24"/>
          <w:rtl w:val="0"/>
        </w:rPr>
        <w:t xml:space="preserve">[The evidence-based explanation]</w:t>
      </w:r>
    </w:p>
    <w:p w:rsidR="00000000" w:rsidDel="00000000" w:rsidP="00000000" w:rsidRDefault="00000000" w:rsidRPr="00000000" w14:paraId="000002FC">
      <w:pPr>
        <w:spacing w:after="240" w:before="240" w:lineRule="auto"/>
        <w:rPr>
          <w:sz w:val="24"/>
          <w:szCs w:val="24"/>
        </w:rPr>
      </w:pPr>
      <w:r w:rsidDel="00000000" w:rsidR="00000000" w:rsidRPr="00000000">
        <w:rPr>
          <w:rtl w:val="0"/>
        </w:rPr>
      </w:r>
    </w:p>
    <w:p w:rsidR="00000000" w:rsidDel="00000000" w:rsidP="00000000" w:rsidRDefault="00000000" w:rsidRPr="00000000" w14:paraId="000002FD">
      <w:pPr>
        <w:spacing w:after="240" w:before="240" w:lineRule="auto"/>
        <w:rPr>
          <w:sz w:val="24"/>
          <w:szCs w:val="24"/>
        </w:rPr>
      </w:pPr>
      <w:r w:rsidDel="00000000" w:rsidR="00000000" w:rsidRPr="00000000">
        <w:rPr>
          <w:sz w:val="24"/>
          <w:szCs w:val="24"/>
          <w:rtl w:val="0"/>
        </w:rPr>
        <w:t xml:space="preserve">WHY IT MATTERS</w:t>
      </w:r>
    </w:p>
    <w:p w:rsidR="00000000" w:rsidDel="00000000" w:rsidP="00000000" w:rsidRDefault="00000000" w:rsidRPr="00000000" w14:paraId="000002FE">
      <w:pPr>
        <w:spacing w:after="240" w:before="240" w:lineRule="auto"/>
        <w:rPr>
          <w:sz w:val="24"/>
          <w:szCs w:val="24"/>
        </w:rPr>
      </w:pPr>
      <w:r w:rsidDel="00000000" w:rsidR="00000000" w:rsidRPr="00000000">
        <w:rPr>
          <w:sz w:val="24"/>
          <w:szCs w:val="24"/>
          <w:rtl w:val="0"/>
        </w:rPr>
        <w:t xml:space="preserve">[Short, reassuring context]</w:t>
      </w:r>
    </w:p>
    <w:p w:rsidR="00000000" w:rsidDel="00000000" w:rsidP="00000000" w:rsidRDefault="00000000" w:rsidRPr="00000000" w14:paraId="000002FF">
      <w:pPr>
        <w:spacing w:after="240" w:before="240" w:lineRule="auto"/>
        <w:rPr>
          <w:sz w:val="24"/>
          <w:szCs w:val="24"/>
        </w:rPr>
      </w:pPr>
      <w:r w:rsidDel="00000000" w:rsidR="00000000" w:rsidRPr="00000000">
        <w:rPr>
          <w:rtl w:val="0"/>
        </w:rPr>
      </w:r>
    </w:p>
    <w:p w:rsidR="00000000" w:rsidDel="00000000" w:rsidP="00000000" w:rsidRDefault="00000000" w:rsidRPr="00000000" w14:paraId="00000300">
      <w:pPr>
        <w:spacing w:after="240" w:before="240" w:lineRule="auto"/>
        <w:rPr>
          <w:sz w:val="24"/>
          <w:szCs w:val="24"/>
        </w:rPr>
      </w:pPr>
      <w:r w:rsidDel="00000000" w:rsidR="00000000" w:rsidRPr="00000000">
        <w:rPr>
          <w:sz w:val="24"/>
          <w:szCs w:val="24"/>
          <w:rtl w:val="0"/>
        </w:rPr>
        <w:t xml:space="preserve">TAKEAWAY</w:t>
      </w:r>
    </w:p>
    <w:p w:rsidR="00000000" w:rsidDel="00000000" w:rsidP="00000000" w:rsidRDefault="00000000" w:rsidRPr="00000000" w14:paraId="00000301">
      <w:pPr>
        <w:spacing w:after="240" w:before="240" w:lineRule="auto"/>
        <w:rPr>
          <w:sz w:val="24"/>
          <w:szCs w:val="24"/>
        </w:rPr>
      </w:pPr>
      <w:r w:rsidDel="00000000" w:rsidR="00000000" w:rsidRPr="00000000">
        <w:rPr>
          <w:sz w:val="24"/>
          <w:szCs w:val="24"/>
          <w:rtl w:val="0"/>
        </w:rPr>
        <w:t xml:space="preserve">[One memorable sentence]</w:t>
      </w:r>
    </w:p>
    <w:p w:rsidR="00000000" w:rsidDel="00000000" w:rsidP="00000000" w:rsidRDefault="00000000" w:rsidRPr="00000000" w14:paraId="00000302">
      <w:pPr>
        <w:spacing w:after="240" w:before="240" w:lineRule="auto"/>
        <w:rPr>
          <w:sz w:val="24"/>
          <w:szCs w:val="24"/>
        </w:rPr>
      </w:pPr>
      <w:r w:rsidDel="00000000" w:rsidR="00000000" w:rsidRPr="00000000">
        <w:rPr>
          <w:rtl w:val="0"/>
        </w:rPr>
      </w:r>
    </w:p>
    <w:p w:rsidR="00000000" w:rsidDel="00000000" w:rsidP="00000000" w:rsidRDefault="00000000" w:rsidRPr="00000000" w14:paraId="00000303">
      <w:pPr>
        <w:spacing w:after="240" w:before="240" w:lineRule="auto"/>
        <w:rPr>
          <w:sz w:val="24"/>
          <w:szCs w:val="24"/>
        </w:rPr>
      </w:pPr>
      <w:r w:rsidDel="00000000" w:rsidR="00000000" w:rsidRPr="00000000">
        <w:rPr>
          <w:sz w:val="24"/>
          <w:szCs w:val="24"/>
          <w:rtl w:val="0"/>
        </w:rPr>
        <w:t xml:space="preserve">Sources reviewed</w:t>
      </w:r>
    </w:p>
    <w:p w:rsidR="00000000" w:rsidDel="00000000" w:rsidP="00000000" w:rsidRDefault="00000000" w:rsidRPr="00000000" w14:paraId="00000304">
      <w:pPr>
        <w:spacing w:after="240" w:before="240" w:lineRule="auto"/>
        <w:rPr>
          <w:sz w:val="24"/>
          <w:szCs w:val="24"/>
        </w:rPr>
      </w:pPr>
      <w:r w:rsidDel="00000000" w:rsidR="00000000" w:rsidRPr="00000000">
        <w:rPr>
          <w:sz w:val="24"/>
          <w:szCs w:val="24"/>
          <w:rtl w:val="0"/>
        </w:rPr>
        <w:t xml:space="preserve">[2–4 direct links]</w:t>
      </w:r>
    </w:p>
    <w:p w:rsidR="00000000" w:rsidDel="00000000" w:rsidP="00000000" w:rsidRDefault="00000000" w:rsidRPr="00000000" w14:paraId="00000305">
      <w:pPr>
        <w:pStyle w:val="Heading3"/>
        <w:keepNext w:val="0"/>
        <w:keepLines w:val="0"/>
        <w:spacing w:before="280" w:lineRule="auto"/>
        <w:rPr>
          <w:b w:val="1"/>
          <w:bCs w:val="1"/>
          <w:color w:val="000000"/>
          <w:sz w:val="26"/>
          <w:szCs w:val="26"/>
        </w:rPr>
      </w:pPr>
      <w:bookmarkStart w:colFirst="0" w:colLast="0" w:name="_6get7b6lv1ne" w:id="121"/>
      <w:bookmarkEnd w:id="121"/>
      <w:r w:rsidDel="00000000" w:rsidR="00000000" w:rsidRPr="00000000">
        <w:rPr>
          <w:b w:val="1"/>
          <w:bCs w:val="1"/>
          <w:color w:val="000000"/>
          <w:sz w:val="26"/>
          <w:szCs w:val="26"/>
          <w:rtl w:val="0"/>
        </w:rPr>
        <w:t xml:space="preserve">1. Myth: “You have to eat for two”</w:t>
      </w:r>
    </w:p>
    <w:p w:rsidR="00000000" w:rsidDel="00000000" w:rsidP="00000000" w:rsidRDefault="00000000" w:rsidRPr="00000000" w14:paraId="00000306">
      <w:pPr>
        <w:spacing w:after="240" w:before="240" w:lineRule="auto"/>
        <w:rPr>
          <w:sz w:val="24"/>
          <w:szCs w:val="24"/>
        </w:rPr>
      </w:pPr>
      <w:r w:rsidDel="00000000" w:rsidR="00000000" w:rsidRPr="00000000">
        <w:rPr>
          <w:b w:val="1"/>
          <w:bCs w:val="1"/>
          <w:sz w:val="24"/>
          <w:szCs w:val="24"/>
          <w:rtl w:val="0"/>
        </w:rPr>
        <w:t xml:space="preserve">The myth:</w:t>
      </w:r>
      <w:r w:rsidDel="00000000" w:rsidR="00000000" w:rsidRPr="00000000">
        <w:rPr>
          <w:sz w:val="24"/>
          <w:szCs w:val="24"/>
          <w:rtl w:val="0"/>
        </w:rPr>
        <w:t xml:space="preserve"> Pregnancy means doubling all food portions.</w:t>
      </w:r>
    </w:p>
    <w:p w:rsidR="00000000" w:rsidDel="00000000" w:rsidP="00000000" w:rsidRDefault="00000000" w:rsidRPr="00000000" w14:paraId="00000307">
      <w:pPr>
        <w:spacing w:after="240" w:before="240" w:lineRule="auto"/>
        <w:rPr>
          <w:sz w:val="24"/>
          <w:szCs w:val="24"/>
        </w:rPr>
      </w:pPr>
      <w:r w:rsidDel="00000000" w:rsidR="00000000" w:rsidRPr="00000000">
        <w:rPr>
          <w:b w:val="1"/>
          <w:bCs w:val="1"/>
          <w:sz w:val="24"/>
          <w:szCs w:val="24"/>
          <w:rtl w:val="0"/>
        </w:rPr>
        <w:t xml:space="preserve">The fact:</w:t>
      </w:r>
      <w:r w:rsidDel="00000000" w:rsidR="00000000" w:rsidRPr="00000000">
        <w:rPr>
          <w:sz w:val="24"/>
          <w:szCs w:val="24"/>
          <w:rtl w:val="0"/>
        </w:rPr>
        <w:t xml:space="preserve"> Pregnancy increases nutritional needs, especially later on, but it does not mean eating twice as much food. The body benefits more from consistently getting nutrients such as protein, iron, folate, calcium, iodine, fibre, and healthy fats than from simply increasing portion size.</w:t>
      </w:r>
    </w:p>
    <w:p w:rsidR="00000000" w:rsidDel="00000000" w:rsidP="00000000" w:rsidRDefault="00000000" w:rsidRPr="00000000" w14:paraId="00000308">
      <w:pPr>
        <w:spacing w:after="240" w:before="240" w:lineRule="auto"/>
        <w:rPr>
          <w:sz w:val="24"/>
          <w:szCs w:val="24"/>
        </w:rPr>
      </w:pPr>
      <w:r w:rsidDel="00000000" w:rsidR="00000000" w:rsidRPr="00000000">
        <w:rPr>
          <w:b w:val="1"/>
          <w:bCs w:val="1"/>
          <w:sz w:val="24"/>
          <w:szCs w:val="24"/>
          <w:rtl w:val="0"/>
        </w:rPr>
        <w:t xml:space="preserve">Why people believe it:</w:t>
      </w:r>
      <w:r w:rsidDel="00000000" w:rsidR="00000000" w:rsidRPr="00000000">
        <w:rPr>
          <w:sz w:val="24"/>
          <w:szCs w:val="24"/>
          <w:rtl w:val="0"/>
        </w:rPr>
        <w:t xml:space="preserve"> Pregnancy hunger can be real, especially as the baby grows. Family members may encourage bigger meals with good intentions. But “eating for two” can make people feel pressure to eat beyond hunger or feel guilty when nausea makes eating difficult.</w:t>
      </w:r>
    </w:p>
    <w:p w:rsidR="00000000" w:rsidDel="00000000" w:rsidP="00000000" w:rsidRDefault="00000000" w:rsidRPr="00000000" w14:paraId="00000309">
      <w:pPr>
        <w:spacing w:after="240" w:before="240" w:lineRule="auto"/>
        <w:rPr>
          <w:sz w:val="24"/>
          <w:szCs w:val="24"/>
        </w:rPr>
      </w:pPr>
      <w:r w:rsidDel="00000000" w:rsidR="00000000" w:rsidRPr="00000000">
        <w:rPr>
          <w:b w:val="1"/>
          <w:bCs w:val="1"/>
          <w:sz w:val="24"/>
          <w:szCs w:val="24"/>
          <w:rtl w:val="0"/>
        </w:rPr>
        <w:t xml:space="preserve">What is more accurate:</w:t>
      </w:r>
      <w:r w:rsidDel="00000000" w:rsidR="00000000" w:rsidRPr="00000000">
        <w:rPr>
          <w:sz w:val="24"/>
          <w:szCs w:val="24"/>
          <w:rtl w:val="0"/>
        </w:rPr>
        <w:t xml:space="preserve"> Think “nourish for two,” not “eat double.” Add a snack if hungry, build balanced meals when possible, and remember that needs change across the trimesters.</w:t>
      </w:r>
    </w:p>
    <w:p w:rsidR="00000000" w:rsidDel="00000000" w:rsidP="00000000" w:rsidRDefault="00000000" w:rsidRPr="00000000" w14:paraId="0000030A">
      <w:pPr>
        <w:spacing w:after="240" w:before="240" w:lineRule="auto"/>
        <w:rPr>
          <w:sz w:val="24"/>
          <w:szCs w:val="24"/>
        </w:rPr>
      </w:pPr>
      <w:r w:rsidDel="00000000" w:rsidR="00000000" w:rsidRPr="00000000">
        <w:rPr>
          <w:b w:val="1"/>
          <w:bCs w:val="1"/>
          <w:sz w:val="24"/>
          <w:szCs w:val="24"/>
          <w:rtl w:val="0"/>
        </w:rPr>
        <w:t xml:space="preserve">Keep it kind:</w:t>
      </w:r>
      <w:r w:rsidDel="00000000" w:rsidR="00000000" w:rsidRPr="00000000">
        <w:rPr>
          <w:sz w:val="24"/>
          <w:szCs w:val="24"/>
          <w:rtl w:val="0"/>
        </w:rPr>
        <w:t xml:space="preserve"> A day of eating more than usual, less than usual, or mostly beige food because of nausea does not define pregnancy health.</w:t>
      </w:r>
    </w:p>
    <w:p w:rsidR="00000000" w:rsidDel="00000000" w:rsidP="00000000" w:rsidRDefault="00000000" w:rsidRPr="00000000" w14:paraId="0000030B">
      <w:pPr>
        <w:spacing w:after="240" w:before="240" w:lineRule="auto"/>
        <w:rPr>
          <w:sz w:val="24"/>
          <w:szCs w:val="24"/>
        </w:rPr>
      </w:pPr>
      <w:r w:rsidDel="00000000" w:rsidR="00000000" w:rsidRPr="00000000">
        <w:rPr>
          <w:b w:val="1"/>
          <w:bCs w:val="1"/>
          <w:sz w:val="24"/>
          <w:szCs w:val="24"/>
          <w:rtl w:val="0"/>
        </w:rPr>
        <w:t xml:space="preserve">Quick takeaway:</w:t>
      </w:r>
      <w:r w:rsidDel="00000000" w:rsidR="00000000" w:rsidRPr="00000000">
        <w:rPr>
          <w:sz w:val="24"/>
          <w:szCs w:val="24"/>
          <w:rtl w:val="0"/>
        </w:rPr>
        <w:t xml:space="preserve"> More nutrients and steady fuel matter more than twice the quantity.</w:t>
      </w:r>
    </w:p>
    <w:p w:rsidR="00000000" w:rsidDel="00000000" w:rsidP="00000000" w:rsidRDefault="00000000" w:rsidRPr="00000000" w14:paraId="0000030C">
      <w:pPr>
        <w:pStyle w:val="Heading4"/>
        <w:keepNext w:val="0"/>
        <w:keepLines w:val="0"/>
        <w:spacing w:after="40" w:before="240" w:lineRule="auto"/>
        <w:rPr>
          <w:b w:val="1"/>
          <w:bCs w:val="1"/>
          <w:color w:val="000000"/>
          <w:sz w:val="22"/>
          <w:szCs w:val="22"/>
        </w:rPr>
      </w:pPr>
      <w:bookmarkStart w:colFirst="0" w:colLast="0" w:name="_fzyyrg3eoxx9" w:id="122"/>
      <w:bookmarkEnd w:id="122"/>
      <w:r w:rsidDel="00000000" w:rsidR="00000000" w:rsidRPr="00000000">
        <w:rPr>
          <w:b w:val="1"/>
          <w:bCs w:val="1"/>
          <w:color w:val="000000"/>
          <w:sz w:val="22"/>
          <w:szCs w:val="22"/>
          <w:rtl w:val="0"/>
        </w:rPr>
        <w:t xml:space="preserve">Sources reviewed</w:t>
      </w:r>
    </w:p>
    <w:p w:rsidR="00000000" w:rsidDel="00000000" w:rsidP="00000000" w:rsidRDefault="00000000" w:rsidRPr="00000000" w14:paraId="0000030D">
      <w:pPr>
        <w:numPr>
          <w:ilvl w:val="0"/>
          <w:numId w:val="56"/>
        </w:numPr>
        <w:spacing w:after="0" w:afterAutospacing="0" w:before="240" w:lineRule="auto"/>
        <w:ind w:left="720" w:hanging="360"/>
        <w:rPr>
          <w:sz w:val="24"/>
          <w:szCs w:val="24"/>
        </w:rPr>
      </w:pPr>
      <w:r w:rsidDel="00000000" w:rsidR="00000000" w:rsidRPr="00000000">
        <w:rPr>
          <w:sz w:val="24"/>
          <w:szCs w:val="24"/>
          <w:rtl w:val="0"/>
        </w:rPr>
        <w:t xml:space="preserve">Jouanne M, et al. </w:t>
      </w:r>
      <w:r w:rsidDel="00000000" w:rsidR="00000000" w:rsidRPr="00000000">
        <w:rPr>
          <w:b w:val="1"/>
          <w:bCs w:val="1"/>
          <w:sz w:val="24"/>
          <w:szCs w:val="24"/>
          <w:rtl w:val="0"/>
        </w:rPr>
        <w:t xml:space="preserve">“Nutrient Requirements during Pregnancy and Lactation.”</w:t>
      </w:r>
      <w:r w:rsidDel="00000000" w:rsidR="00000000" w:rsidRPr="00000000">
        <w:rPr>
          <w:sz w:val="24"/>
          <w:szCs w:val="24"/>
          <w:rtl w:val="0"/>
        </w:rPr>
        <w:t xml:space="preserve"> Used for pregnancy physiology and nutrient-requirement context.</w:t>
        <w:br w:type="textWrapping"/>
      </w:r>
      <w:hyperlink r:id="rId229">
        <w:r w:rsidDel="00000000" w:rsidR="00000000" w:rsidRPr="00000000">
          <w:rPr>
            <w:color w:val="1155cc"/>
            <w:sz w:val="24"/>
            <w:szCs w:val="24"/>
            <w:u w:val="single"/>
            <w:rtl w:val="0"/>
          </w:rPr>
          <w:t xml:space="preserve">Read the full article</w:t>
        </w:r>
      </w:hyperlink>
      <w:r w:rsidDel="00000000" w:rsidR="00000000" w:rsidRPr="00000000">
        <w:rPr>
          <w:rtl w:val="0"/>
        </w:rPr>
      </w:r>
    </w:p>
    <w:p w:rsidR="00000000" w:rsidDel="00000000" w:rsidP="00000000" w:rsidRDefault="00000000" w:rsidRPr="00000000" w14:paraId="0000030E">
      <w:pPr>
        <w:numPr>
          <w:ilvl w:val="0"/>
          <w:numId w:val="56"/>
        </w:numPr>
        <w:spacing w:after="0" w:afterAutospacing="0" w:before="0" w:beforeAutospacing="0" w:lineRule="auto"/>
        <w:ind w:left="720" w:hanging="360"/>
        <w:rPr>
          <w:sz w:val="24"/>
          <w:szCs w:val="24"/>
        </w:rPr>
      </w:pPr>
      <w:r w:rsidDel="00000000" w:rsidR="00000000" w:rsidRPr="00000000">
        <w:rPr>
          <w:sz w:val="24"/>
          <w:szCs w:val="24"/>
          <w:rtl w:val="0"/>
        </w:rPr>
        <w:t xml:space="preserve">NHS Inform. </w:t>
      </w:r>
      <w:r w:rsidDel="00000000" w:rsidR="00000000" w:rsidRPr="00000000">
        <w:rPr>
          <w:b w:val="1"/>
          <w:bCs w:val="1"/>
          <w:sz w:val="24"/>
          <w:szCs w:val="24"/>
          <w:rtl w:val="0"/>
        </w:rPr>
        <w:t xml:space="preserve">“Eating well in pregnancy.”</w:t>
      </w:r>
      <w:r w:rsidDel="00000000" w:rsidR="00000000" w:rsidRPr="00000000">
        <w:rPr>
          <w:sz w:val="24"/>
          <w:szCs w:val="24"/>
          <w:rtl w:val="0"/>
        </w:rPr>
        <w:t xml:space="preserve"> Used for practical healthy-eating information during pregnancy.</w:t>
        <w:br w:type="textWrapping"/>
      </w:r>
      <w:hyperlink r:id="rId230">
        <w:r w:rsidDel="00000000" w:rsidR="00000000" w:rsidRPr="00000000">
          <w:rPr>
            <w:color w:val="1155cc"/>
            <w:sz w:val="24"/>
            <w:szCs w:val="24"/>
            <w:u w:val="single"/>
            <w:rtl w:val="0"/>
          </w:rPr>
          <w:t xml:space="preserve">Read the guidance</w:t>
        </w:r>
      </w:hyperlink>
      <w:r w:rsidDel="00000000" w:rsidR="00000000" w:rsidRPr="00000000">
        <w:rPr>
          <w:rtl w:val="0"/>
        </w:rPr>
      </w:r>
    </w:p>
    <w:p w:rsidR="00000000" w:rsidDel="00000000" w:rsidP="00000000" w:rsidRDefault="00000000" w:rsidRPr="00000000" w14:paraId="0000030F">
      <w:pPr>
        <w:numPr>
          <w:ilvl w:val="0"/>
          <w:numId w:val="56"/>
        </w:numPr>
        <w:spacing w:after="240" w:before="0" w:beforeAutospacing="0" w:lineRule="auto"/>
        <w:ind w:left="720" w:hanging="360"/>
        <w:rPr>
          <w:sz w:val="24"/>
          <w:szCs w:val="24"/>
        </w:rPr>
      </w:pPr>
      <w:r w:rsidDel="00000000" w:rsidR="00000000" w:rsidRPr="00000000">
        <w:rPr>
          <w:sz w:val="24"/>
          <w:szCs w:val="24"/>
          <w:rtl w:val="0"/>
        </w:rPr>
        <w:t xml:space="preserve">NICE. </w:t>
      </w:r>
      <w:r w:rsidDel="00000000" w:rsidR="00000000" w:rsidRPr="00000000">
        <w:rPr>
          <w:b w:val="1"/>
          <w:bCs w:val="1"/>
          <w:sz w:val="24"/>
          <w:szCs w:val="24"/>
          <w:rtl w:val="0"/>
        </w:rPr>
        <w:t xml:space="preserve">“Antenatal care: recommendations.”</w:t>
      </w:r>
      <w:r w:rsidDel="00000000" w:rsidR="00000000" w:rsidRPr="00000000">
        <w:rPr>
          <w:sz w:val="24"/>
          <w:szCs w:val="24"/>
          <w:rtl w:val="0"/>
        </w:rPr>
        <w:t xml:space="preserve"> Supports nutrition and diet information as part of antenatal care.</w:t>
        <w:br w:type="textWrapping"/>
      </w:r>
      <w:hyperlink r:id="rId231">
        <w:r w:rsidDel="00000000" w:rsidR="00000000" w:rsidRPr="00000000">
          <w:rPr>
            <w:color w:val="1155cc"/>
            <w:sz w:val="24"/>
            <w:szCs w:val="24"/>
            <w:u w:val="single"/>
            <w:rtl w:val="0"/>
          </w:rPr>
          <w:t xml:space="preserve">Read the guidance</w:t>
        </w:r>
      </w:hyperlink>
      <w:r w:rsidDel="00000000" w:rsidR="00000000" w:rsidRPr="00000000">
        <w:rPr>
          <w:sz w:val="24"/>
          <w:szCs w:val="24"/>
          <w:rtl w:val="0"/>
        </w:rPr>
        <w:t xml:space="preserve">[</w:t>
      </w:r>
      <w:hyperlink r:id="rId232">
        <w:r w:rsidDel="00000000" w:rsidR="00000000" w:rsidRPr="00000000">
          <w:rPr>
            <w:color w:val="1155cc"/>
            <w:sz w:val="24"/>
            <w:szCs w:val="24"/>
            <w:u w:val="single"/>
            <w:rtl w:val="0"/>
          </w:rPr>
          <w:t xml:space="preserve">pmc.ncbi.nlm.nih</w:t>
        </w:r>
      </w:hyperlink>
      <w:r w:rsidDel="00000000" w:rsidR="00000000" w:rsidRPr="00000000">
        <w:rPr>
          <w:sz w:val="24"/>
          <w:szCs w:val="24"/>
          <w:rtl w:val="0"/>
        </w:rPr>
        <w:t xml:space="preserve">][</w:t>
      </w:r>
      <w:hyperlink r:id="rId233">
        <w:r w:rsidDel="00000000" w:rsidR="00000000" w:rsidRPr="00000000">
          <w:rPr>
            <w:color w:val="1155cc"/>
            <w:sz w:val="24"/>
            <w:szCs w:val="24"/>
            <w:u w:val="single"/>
            <w:rtl w:val="0"/>
          </w:rPr>
          <w:t xml:space="preserve">nhsinform</w:t>
        </w:r>
      </w:hyperlink>
      <w:r w:rsidDel="00000000" w:rsidR="00000000" w:rsidRPr="00000000">
        <w:rPr>
          <w:sz w:val="24"/>
          <w:szCs w:val="24"/>
          <w:rtl w:val="0"/>
        </w:rPr>
        <w:t xml:space="preserve">][</w:t>
      </w:r>
      <w:hyperlink r:id="rId234">
        <w:r w:rsidDel="00000000" w:rsidR="00000000" w:rsidRPr="00000000">
          <w:rPr>
            <w:color w:val="1155cc"/>
            <w:sz w:val="24"/>
            <w:szCs w:val="24"/>
            <w:u w:val="single"/>
            <w:rtl w:val="0"/>
          </w:rPr>
          <w:t xml:space="preserve">nice.org</w:t>
        </w:r>
      </w:hyperlink>
      <w:r w:rsidDel="00000000" w:rsidR="00000000" w:rsidRPr="00000000">
        <w:rPr>
          <w:sz w:val="24"/>
          <w:szCs w:val="24"/>
          <w:rtl w:val="0"/>
        </w:rPr>
        <w:t xml:space="preserve">]</w:t>
      </w:r>
    </w:p>
    <w:p w:rsidR="00000000" w:rsidDel="00000000" w:rsidP="00000000" w:rsidRDefault="00000000" w:rsidRPr="00000000" w14:paraId="00000310">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1">
      <w:pPr>
        <w:pStyle w:val="Heading3"/>
        <w:keepNext w:val="0"/>
        <w:keepLines w:val="0"/>
        <w:spacing w:before="280" w:lineRule="auto"/>
        <w:rPr>
          <w:b w:val="1"/>
          <w:bCs w:val="1"/>
          <w:color w:val="000000"/>
          <w:sz w:val="26"/>
          <w:szCs w:val="26"/>
        </w:rPr>
      </w:pPr>
      <w:bookmarkStart w:colFirst="0" w:colLast="0" w:name="_kcg9hddo8z0" w:id="123"/>
      <w:bookmarkEnd w:id="123"/>
      <w:r w:rsidDel="00000000" w:rsidR="00000000" w:rsidRPr="00000000">
        <w:rPr>
          <w:b w:val="1"/>
          <w:bCs w:val="1"/>
          <w:color w:val="000000"/>
          <w:sz w:val="26"/>
          <w:szCs w:val="26"/>
          <w:rtl w:val="0"/>
        </w:rPr>
        <w:t xml:space="preserve">2. Myth: “All coffee is forbidden”</w:t>
      </w:r>
    </w:p>
    <w:p w:rsidR="00000000" w:rsidDel="00000000" w:rsidP="00000000" w:rsidRDefault="00000000" w:rsidRPr="00000000" w14:paraId="00000312">
      <w:pPr>
        <w:spacing w:after="240" w:before="240" w:lineRule="auto"/>
        <w:rPr>
          <w:sz w:val="24"/>
          <w:szCs w:val="24"/>
        </w:rPr>
      </w:pPr>
      <w:r w:rsidDel="00000000" w:rsidR="00000000" w:rsidRPr="00000000">
        <w:rPr>
          <w:b w:val="1"/>
          <w:bCs w:val="1"/>
          <w:sz w:val="24"/>
          <w:szCs w:val="24"/>
          <w:rtl w:val="0"/>
        </w:rPr>
        <w:t xml:space="preserve">The myth:</w:t>
      </w:r>
      <w:r w:rsidDel="00000000" w:rsidR="00000000" w:rsidRPr="00000000">
        <w:rPr>
          <w:sz w:val="24"/>
          <w:szCs w:val="24"/>
          <w:rtl w:val="0"/>
        </w:rPr>
        <w:t xml:space="preserve"> Pregnancy means no coffee, tea, chocolate, cola, or caffeine at all.</w:t>
      </w:r>
    </w:p>
    <w:p w:rsidR="00000000" w:rsidDel="00000000" w:rsidP="00000000" w:rsidRDefault="00000000" w:rsidRPr="00000000" w14:paraId="00000313">
      <w:pPr>
        <w:spacing w:after="240" w:before="240" w:lineRule="auto"/>
        <w:rPr>
          <w:sz w:val="24"/>
          <w:szCs w:val="24"/>
        </w:rPr>
      </w:pPr>
      <w:r w:rsidDel="00000000" w:rsidR="00000000" w:rsidRPr="00000000">
        <w:rPr>
          <w:b w:val="1"/>
          <w:bCs w:val="1"/>
          <w:sz w:val="24"/>
          <w:szCs w:val="24"/>
          <w:rtl w:val="0"/>
        </w:rPr>
        <w:t xml:space="preserve">The fact:</w:t>
      </w:r>
      <w:r w:rsidDel="00000000" w:rsidR="00000000" w:rsidRPr="00000000">
        <w:rPr>
          <w:sz w:val="24"/>
          <w:szCs w:val="24"/>
          <w:rtl w:val="0"/>
        </w:rPr>
        <w:t xml:space="preserve"> NHS guidance recommends having no more than 200 mg of caffeine per day during pregnancy. That means caffeine is a “keep track of it” topic rather than an automatic ban for everyone.</w:t>
      </w:r>
    </w:p>
    <w:p w:rsidR="00000000" w:rsidDel="00000000" w:rsidP="00000000" w:rsidRDefault="00000000" w:rsidRPr="00000000" w14:paraId="00000314">
      <w:pPr>
        <w:spacing w:after="240" w:before="240" w:lineRule="auto"/>
        <w:rPr>
          <w:sz w:val="24"/>
          <w:szCs w:val="24"/>
        </w:rPr>
      </w:pPr>
      <w:r w:rsidDel="00000000" w:rsidR="00000000" w:rsidRPr="00000000">
        <w:rPr>
          <w:b w:val="1"/>
          <w:bCs w:val="1"/>
          <w:sz w:val="24"/>
          <w:szCs w:val="24"/>
          <w:rtl w:val="0"/>
        </w:rPr>
        <w:t xml:space="preserve">Why people get confused:</w:t>
      </w:r>
      <w:r w:rsidDel="00000000" w:rsidR="00000000" w:rsidRPr="00000000">
        <w:rPr>
          <w:sz w:val="24"/>
          <w:szCs w:val="24"/>
          <w:rtl w:val="0"/>
        </w:rPr>
        <w:t xml:space="preserve"> Caffeine appears in more than coffee. Tea, energy drinks, cola, chocolate, some iced drinks, and some medicines can all contribute. Cup sizes and brewing methods vary too, so the amount in one drink is not always obvious.</w:t>
      </w:r>
    </w:p>
    <w:p w:rsidR="00000000" w:rsidDel="00000000" w:rsidP="00000000" w:rsidRDefault="00000000" w:rsidRPr="00000000" w14:paraId="00000315">
      <w:pPr>
        <w:spacing w:after="240" w:before="240" w:lineRule="auto"/>
        <w:rPr>
          <w:sz w:val="24"/>
          <w:szCs w:val="24"/>
        </w:rPr>
      </w:pPr>
      <w:r w:rsidDel="00000000" w:rsidR="00000000" w:rsidRPr="00000000">
        <w:rPr>
          <w:b w:val="1"/>
          <w:bCs w:val="1"/>
          <w:sz w:val="24"/>
          <w:szCs w:val="24"/>
          <w:rtl w:val="0"/>
        </w:rPr>
        <w:t xml:space="preserve">What is more accurate:</w:t>
      </w:r>
      <w:r w:rsidDel="00000000" w:rsidR="00000000" w:rsidRPr="00000000">
        <w:rPr>
          <w:sz w:val="24"/>
          <w:szCs w:val="24"/>
          <w:rtl w:val="0"/>
        </w:rPr>
        <w:t xml:space="preserve"> Someone who enjoys a coffee may be able to fit it within recommended limits, but it is worth checking other caffeine sources across the day. Energy drinks deserve particular caution because caffeine levels can be high.</w:t>
      </w:r>
    </w:p>
    <w:p w:rsidR="00000000" w:rsidDel="00000000" w:rsidP="00000000" w:rsidRDefault="00000000" w:rsidRPr="00000000" w14:paraId="00000316">
      <w:pPr>
        <w:spacing w:after="240" w:before="240" w:lineRule="auto"/>
        <w:rPr>
          <w:sz w:val="24"/>
          <w:szCs w:val="24"/>
        </w:rPr>
      </w:pPr>
      <w:r w:rsidDel="00000000" w:rsidR="00000000" w:rsidRPr="00000000">
        <w:rPr>
          <w:b w:val="1"/>
          <w:bCs w:val="1"/>
          <w:sz w:val="24"/>
          <w:szCs w:val="24"/>
          <w:rtl w:val="0"/>
        </w:rPr>
        <w:t xml:space="preserve">Keep it kind:</w:t>
      </w:r>
      <w:r w:rsidDel="00000000" w:rsidR="00000000" w:rsidRPr="00000000">
        <w:rPr>
          <w:sz w:val="24"/>
          <w:szCs w:val="24"/>
          <w:rtl w:val="0"/>
        </w:rPr>
        <w:t xml:space="preserve"> If someone accidentally goes above the limit one day, panic is not helpful. They can return to their usual routine and ask a pharmacist, midwife, GP, or maternity professional if they want individual advice.</w:t>
      </w:r>
    </w:p>
    <w:p w:rsidR="00000000" w:rsidDel="00000000" w:rsidP="00000000" w:rsidRDefault="00000000" w:rsidRPr="00000000" w14:paraId="00000317">
      <w:pPr>
        <w:spacing w:after="240" w:before="240" w:lineRule="auto"/>
        <w:rPr>
          <w:sz w:val="24"/>
          <w:szCs w:val="24"/>
        </w:rPr>
      </w:pPr>
      <w:r w:rsidDel="00000000" w:rsidR="00000000" w:rsidRPr="00000000">
        <w:rPr>
          <w:b w:val="1"/>
          <w:bCs w:val="1"/>
          <w:sz w:val="24"/>
          <w:szCs w:val="24"/>
          <w:rtl w:val="0"/>
        </w:rPr>
        <w:t xml:space="preserve">Quick takeaway:</w:t>
      </w:r>
      <w:r w:rsidDel="00000000" w:rsidR="00000000" w:rsidRPr="00000000">
        <w:rPr>
          <w:sz w:val="24"/>
          <w:szCs w:val="24"/>
          <w:rtl w:val="0"/>
        </w:rPr>
        <w:t xml:space="preserve"> The message is moderation and awareness, not fear of one cup of coffee.</w:t>
      </w:r>
    </w:p>
    <w:p w:rsidR="00000000" w:rsidDel="00000000" w:rsidP="00000000" w:rsidRDefault="00000000" w:rsidRPr="00000000" w14:paraId="00000318">
      <w:pPr>
        <w:pStyle w:val="Heading4"/>
        <w:keepNext w:val="0"/>
        <w:keepLines w:val="0"/>
        <w:spacing w:after="40" w:before="240" w:lineRule="auto"/>
        <w:rPr>
          <w:b w:val="1"/>
          <w:bCs w:val="1"/>
          <w:color w:val="000000"/>
          <w:sz w:val="22"/>
          <w:szCs w:val="22"/>
        </w:rPr>
      </w:pPr>
      <w:bookmarkStart w:colFirst="0" w:colLast="0" w:name="_kvti8c38whoy" w:id="124"/>
      <w:bookmarkEnd w:id="124"/>
      <w:r w:rsidDel="00000000" w:rsidR="00000000" w:rsidRPr="00000000">
        <w:rPr>
          <w:b w:val="1"/>
          <w:bCs w:val="1"/>
          <w:color w:val="000000"/>
          <w:sz w:val="22"/>
          <w:szCs w:val="22"/>
          <w:rtl w:val="0"/>
        </w:rPr>
        <w:t xml:space="preserve">Sources reviewed</w:t>
      </w:r>
    </w:p>
    <w:p w:rsidR="00000000" w:rsidDel="00000000" w:rsidP="00000000" w:rsidRDefault="00000000" w:rsidRPr="00000000" w14:paraId="00000319">
      <w:pPr>
        <w:numPr>
          <w:ilvl w:val="0"/>
          <w:numId w:val="30"/>
        </w:numPr>
        <w:spacing w:after="0" w:afterAutospacing="0" w:before="240" w:lineRule="auto"/>
        <w:ind w:left="720" w:hanging="360"/>
        <w:rPr>
          <w:sz w:val="24"/>
          <w:szCs w:val="24"/>
        </w:rPr>
      </w:pPr>
      <w:r w:rsidDel="00000000" w:rsidR="00000000" w:rsidRPr="00000000">
        <w:rPr>
          <w:sz w:val="24"/>
          <w:szCs w:val="24"/>
          <w:rtl w:val="0"/>
        </w:rPr>
        <w:t xml:space="preserve">NHS. </w:t>
      </w:r>
      <w:r w:rsidDel="00000000" w:rsidR="00000000" w:rsidRPr="00000000">
        <w:rPr>
          <w:b w:val="1"/>
          <w:bCs w:val="1"/>
          <w:sz w:val="24"/>
          <w:szCs w:val="24"/>
          <w:rtl w:val="0"/>
        </w:rPr>
        <w:t xml:space="preserve">“Foods to avoid in pregnancy.”</w:t>
      </w:r>
      <w:r w:rsidDel="00000000" w:rsidR="00000000" w:rsidRPr="00000000">
        <w:rPr>
          <w:sz w:val="24"/>
          <w:szCs w:val="24"/>
          <w:rtl w:val="0"/>
        </w:rPr>
        <w:t xml:space="preserve"> States that pregnant people should have no more than 200 mg of caffeine per day.</w:t>
        <w:br w:type="textWrapping"/>
      </w:r>
      <w:hyperlink r:id="rId235">
        <w:r w:rsidDel="00000000" w:rsidR="00000000" w:rsidRPr="00000000">
          <w:rPr>
            <w:color w:val="1155cc"/>
            <w:sz w:val="24"/>
            <w:szCs w:val="24"/>
            <w:u w:val="single"/>
            <w:rtl w:val="0"/>
          </w:rPr>
          <w:t xml:space="preserve">Read the guidance</w:t>
        </w:r>
      </w:hyperlink>
      <w:r w:rsidDel="00000000" w:rsidR="00000000" w:rsidRPr="00000000">
        <w:rPr>
          <w:rtl w:val="0"/>
        </w:rPr>
      </w:r>
    </w:p>
    <w:p w:rsidR="00000000" w:rsidDel="00000000" w:rsidP="00000000" w:rsidRDefault="00000000" w:rsidRPr="00000000" w14:paraId="0000031A">
      <w:pPr>
        <w:numPr>
          <w:ilvl w:val="0"/>
          <w:numId w:val="30"/>
        </w:numPr>
        <w:spacing w:after="0" w:afterAutospacing="0" w:before="0" w:beforeAutospacing="0" w:lineRule="auto"/>
        <w:ind w:left="720" w:hanging="360"/>
        <w:rPr>
          <w:sz w:val="24"/>
          <w:szCs w:val="24"/>
        </w:rPr>
      </w:pPr>
      <w:r w:rsidDel="00000000" w:rsidR="00000000" w:rsidRPr="00000000">
        <w:rPr>
          <w:sz w:val="24"/>
          <w:szCs w:val="24"/>
          <w:rtl w:val="0"/>
        </w:rPr>
        <w:t xml:space="preserve">NHS Inform. </w:t>
      </w:r>
      <w:r w:rsidDel="00000000" w:rsidR="00000000" w:rsidRPr="00000000">
        <w:rPr>
          <w:b w:val="1"/>
          <w:bCs w:val="1"/>
          <w:sz w:val="24"/>
          <w:szCs w:val="24"/>
          <w:rtl w:val="0"/>
        </w:rPr>
        <w:t xml:space="preserve">“Eating well in pregnancy.”</w:t>
      </w:r>
      <w:r w:rsidDel="00000000" w:rsidR="00000000" w:rsidRPr="00000000">
        <w:rPr>
          <w:sz w:val="24"/>
          <w:szCs w:val="24"/>
          <w:rtl w:val="0"/>
        </w:rPr>
        <w:t xml:space="preserve"> Provides broader pregnancy food-and-drink guidance.</w:t>
        <w:br w:type="textWrapping"/>
      </w:r>
      <w:hyperlink r:id="rId236">
        <w:r w:rsidDel="00000000" w:rsidR="00000000" w:rsidRPr="00000000">
          <w:rPr>
            <w:color w:val="1155cc"/>
            <w:sz w:val="24"/>
            <w:szCs w:val="24"/>
            <w:u w:val="single"/>
            <w:rtl w:val="0"/>
          </w:rPr>
          <w:t xml:space="preserve">Read the guidance</w:t>
        </w:r>
      </w:hyperlink>
      <w:r w:rsidDel="00000000" w:rsidR="00000000" w:rsidRPr="00000000">
        <w:rPr>
          <w:rtl w:val="0"/>
        </w:rPr>
      </w:r>
    </w:p>
    <w:p w:rsidR="00000000" w:rsidDel="00000000" w:rsidP="00000000" w:rsidRDefault="00000000" w:rsidRPr="00000000" w14:paraId="0000031B">
      <w:pPr>
        <w:numPr>
          <w:ilvl w:val="0"/>
          <w:numId w:val="30"/>
        </w:numPr>
        <w:spacing w:after="240" w:before="0" w:beforeAutospacing="0" w:lineRule="auto"/>
        <w:ind w:left="720" w:hanging="360"/>
        <w:rPr>
          <w:sz w:val="24"/>
          <w:szCs w:val="24"/>
        </w:rPr>
      </w:pPr>
      <w:r w:rsidDel="00000000" w:rsidR="00000000" w:rsidRPr="00000000">
        <w:rPr>
          <w:sz w:val="24"/>
          <w:szCs w:val="24"/>
          <w:rtl w:val="0"/>
        </w:rPr>
        <w:t xml:space="preserve">Just One Norfolk. </w:t>
      </w:r>
      <w:r w:rsidDel="00000000" w:rsidR="00000000" w:rsidRPr="00000000">
        <w:rPr>
          <w:b w:val="1"/>
          <w:bCs w:val="1"/>
          <w:sz w:val="24"/>
          <w:szCs w:val="24"/>
          <w:rtl w:val="0"/>
        </w:rPr>
        <w:t xml:space="preserve">“Eating Well in Pregnancy.”</w:t>
      </w:r>
      <w:r w:rsidDel="00000000" w:rsidR="00000000" w:rsidRPr="00000000">
        <w:rPr>
          <w:sz w:val="24"/>
          <w:szCs w:val="24"/>
          <w:rtl w:val="0"/>
        </w:rPr>
        <w:t xml:space="preserve"> Notes caffeine sources including tea, coffee, energy drinks, cola, and chocolate.</w:t>
        <w:br w:type="textWrapping"/>
      </w:r>
      <w:hyperlink r:id="rId237">
        <w:r w:rsidDel="00000000" w:rsidR="00000000" w:rsidRPr="00000000">
          <w:rPr>
            <w:color w:val="1155cc"/>
            <w:sz w:val="24"/>
            <w:szCs w:val="24"/>
            <w:u w:val="single"/>
            <w:rtl w:val="0"/>
          </w:rPr>
          <w:t xml:space="preserve">Read the guidance</w:t>
        </w:r>
      </w:hyperlink>
      <w:r w:rsidDel="00000000" w:rsidR="00000000" w:rsidRPr="00000000">
        <w:rPr>
          <w:sz w:val="24"/>
          <w:szCs w:val="24"/>
          <w:rtl w:val="0"/>
        </w:rPr>
        <w:t xml:space="preserve">[</w:t>
      </w:r>
      <w:hyperlink r:id="rId238">
        <w:r w:rsidDel="00000000" w:rsidR="00000000" w:rsidRPr="00000000">
          <w:rPr>
            <w:color w:val="1155cc"/>
            <w:sz w:val="24"/>
            <w:szCs w:val="24"/>
            <w:u w:val="single"/>
            <w:rtl w:val="0"/>
          </w:rPr>
          <w:t xml:space="preserve">nhsinform</w:t>
        </w:r>
      </w:hyperlink>
      <w:r w:rsidDel="00000000" w:rsidR="00000000" w:rsidRPr="00000000">
        <w:rPr>
          <w:sz w:val="24"/>
          <w:szCs w:val="24"/>
          <w:rtl w:val="0"/>
        </w:rPr>
        <w:t xml:space="preserve">][</w:t>
      </w:r>
      <w:hyperlink r:id="rId239">
        <w:r w:rsidDel="00000000" w:rsidR="00000000" w:rsidRPr="00000000">
          <w:rPr>
            <w:color w:val="1155cc"/>
            <w:sz w:val="24"/>
            <w:szCs w:val="24"/>
            <w:u w:val="single"/>
            <w:rtl w:val="0"/>
          </w:rPr>
          <w:t xml:space="preserve">nhs</w:t>
        </w:r>
      </w:hyperlink>
      <w:r w:rsidDel="00000000" w:rsidR="00000000" w:rsidRPr="00000000">
        <w:rPr>
          <w:sz w:val="24"/>
          <w:szCs w:val="24"/>
          <w:rtl w:val="0"/>
        </w:rPr>
        <w:t xml:space="preserve">][</w:t>
      </w:r>
      <w:hyperlink r:id="rId240">
        <w:r w:rsidDel="00000000" w:rsidR="00000000" w:rsidRPr="00000000">
          <w:rPr>
            <w:color w:val="1155cc"/>
            <w:sz w:val="24"/>
            <w:szCs w:val="24"/>
            <w:u w:val="single"/>
            <w:rtl w:val="0"/>
          </w:rPr>
          <w:t xml:space="preserve">justonenorfolk.nhs</w:t>
        </w:r>
      </w:hyperlink>
      <w:r w:rsidDel="00000000" w:rsidR="00000000" w:rsidRPr="00000000">
        <w:rPr>
          <w:sz w:val="24"/>
          <w:szCs w:val="24"/>
          <w:rtl w:val="0"/>
        </w:rPr>
        <w:t xml:space="preserve">]</w:t>
      </w:r>
    </w:p>
    <w:p w:rsidR="00000000" w:rsidDel="00000000" w:rsidP="00000000" w:rsidRDefault="00000000" w:rsidRPr="00000000" w14:paraId="0000031C">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D">
      <w:pPr>
        <w:pStyle w:val="Heading3"/>
        <w:keepNext w:val="0"/>
        <w:keepLines w:val="0"/>
        <w:spacing w:before="280" w:lineRule="auto"/>
        <w:rPr>
          <w:b w:val="1"/>
          <w:bCs w:val="1"/>
          <w:color w:val="000000"/>
          <w:sz w:val="26"/>
          <w:szCs w:val="26"/>
        </w:rPr>
      </w:pPr>
      <w:bookmarkStart w:colFirst="0" w:colLast="0" w:name="_lw42yoocw8a2" w:id="125"/>
      <w:bookmarkEnd w:id="125"/>
      <w:r w:rsidDel="00000000" w:rsidR="00000000" w:rsidRPr="00000000">
        <w:rPr>
          <w:b w:val="1"/>
          <w:bCs w:val="1"/>
          <w:color w:val="000000"/>
          <w:sz w:val="26"/>
          <w:szCs w:val="26"/>
          <w:rtl w:val="0"/>
        </w:rPr>
        <w:t xml:space="preserve">3. Myth: “One wrong food causes miscarriage”</w:t>
      </w:r>
    </w:p>
    <w:p w:rsidR="00000000" w:rsidDel="00000000" w:rsidP="00000000" w:rsidRDefault="00000000" w:rsidRPr="00000000" w14:paraId="0000031E">
      <w:pPr>
        <w:spacing w:after="240" w:before="240" w:lineRule="auto"/>
        <w:rPr>
          <w:sz w:val="24"/>
          <w:szCs w:val="24"/>
        </w:rPr>
      </w:pPr>
      <w:r w:rsidDel="00000000" w:rsidR="00000000" w:rsidRPr="00000000">
        <w:rPr>
          <w:b w:val="1"/>
          <w:bCs w:val="1"/>
          <w:sz w:val="24"/>
          <w:szCs w:val="24"/>
          <w:rtl w:val="0"/>
        </w:rPr>
        <w:t xml:space="preserve">The myth:</w:t>
      </w:r>
      <w:r w:rsidDel="00000000" w:rsidR="00000000" w:rsidRPr="00000000">
        <w:rPr>
          <w:sz w:val="24"/>
          <w:szCs w:val="24"/>
          <w:rtl w:val="0"/>
        </w:rPr>
        <w:t xml:space="preserve"> Eating an ordinary food, having a takeaway, or accidentally eating something from a caution list automatically causes harm.</w:t>
      </w:r>
    </w:p>
    <w:p w:rsidR="00000000" w:rsidDel="00000000" w:rsidP="00000000" w:rsidRDefault="00000000" w:rsidRPr="00000000" w14:paraId="0000031F">
      <w:pPr>
        <w:spacing w:after="240" w:before="240" w:lineRule="auto"/>
        <w:rPr>
          <w:sz w:val="24"/>
          <w:szCs w:val="24"/>
        </w:rPr>
      </w:pPr>
      <w:r w:rsidDel="00000000" w:rsidR="00000000" w:rsidRPr="00000000">
        <w:rPr>
          <w:b w:val="1"/>
          <w:bCs w:val="1"/>
          <w:sz w:val="24"/>
          <w:szCs w:val="24"/>
          <w:rtl w:val="0"/>
        </w:rPr>
        <w:t xml:space="preserve">The fact:</w:t>
      </w:r>
      <w:r w:rsidDel="00000000" w:rsidR="00000000" w:rsidRPr="00000000">
        <w:rPr>
          <w:sz w:val="24"/>
          <w:szCs w:val="24"/>
          <w:rtl w:val="0"/>
        </w:rPr>
        <w:t xml:space="preserve"> Pregnancy food guidance aims to reduce particular risks, such as foodborne infection or exposure to high levels of mercury. It does not mean an app — or anyone online — can predict an outcome from one food exposure.</w:t>
      </w:r>
    </w:p>
    <w:p w:rsidR="00000000" w:rsidDel="00000000" w:rsidP="00000000" w:rsidRDefault="00000000" w:rsidRPr="00000000" w14:paraId="00000320">
      <w:pPr>
        <w:spacing w:after="240" w:before="240" w:lineRule="auto"/>
        <w:rPr>
          <w:sz w:val="24"/>
          <w:szCs w:val="24"/>
        </w:rPr>
      </w:pPr>
      <w:r w:rsidDel="00000000" w:rsidR="00000000" w:rsidRPr="00000000">
        <w:rPr>
          <w:b w:val="1"/>
          <w:bCs w:val="1"/>
          <w:sz w:val="24"/>
          <w:szCs w:val="24"/>
          <w:rtl w:val="0"/>
        </w:rPr>
        <w:t xml:space="preserve">Why it feels convincing:</w:t>
      </w:r>
      <w:r w:rsidDel="00000000" w:rsidR="00000000" w:rsidRPr="00000000">
        <w:rPr>
          <w:sz w:val="24"/>
          <w:szCs w:val="24"/>
          <w:rtl w:val="0"/>
        </w:rPr>
        <w:t xml:space="preserve"> Pregnancy can make people hyper-aware of every decision. Online content often presents long and frightening lists without explaining the reason behind the guidance.</w:t>
      </w:r>
    </w:p>
    <w:p w:rsidR="00000000" w:rsidDel="00000000" w:rsidP="00000000" w:rsidRDefault="00000000" w:rsidRPr="00000000" w14:paraId="00000321">
      <w:pPr>
        <w:spacing w:after="240" w:before="240" w:lineRule="auto"/>
        <w:rPr>
          <w:sz w:val="24"/>
          <w:szCs w:val="24"/>
        </w:rPr>
      </w:pPr>
      <w:r w:rsidDel="00000000" w:rsidR="00000000" w:rsidRPr="00000000">
        <w:rPr>
          <w:b w:val="1"/>
          <w:bCs w:val="1"/>
          <w:sz w:val="24"/>
          <w:szCs w:val="24"/>
          <w:rtl w:val="0"/>
        </w:rPr>
        <w:t xml:space="preserve">What is more accurate:</w:t>
      </w:r>
      <w:r w:rsidDel="00000000" w:rsidR="00000000" w:rsidRPr="00000000">
        <w:rPr>
          <w:sz w:val="24"/>
          <w:szCs w:val="24"/>
          <w:rtl w:val="0"/>
        </w:rPr>
        <w:t xml:space="preserve"> Learn the key food-safety categories, such as unpasteurised milk products, raw or undercooked meat and seafood, certain high-mercury fish, and alcohol. Use sensible hygiene, and contact a healthcare professional if you are worried about a specific food or exposure.</w:t>
      </w:r>
    </w:p>
    <w:p w:rsidR="00000000" w:rsidDel="00000000" w:rsidP="00000000" w:rsidRDefault="00000000" w:rsidRPr="00000000" w14:paraId="00000322">
      <w:pPr>
        <w:spacing w:after="240" w:before="240" w:lineRule="auto"/>
        <w:rPr>
          <w:sz w:val="24"/>
          <w:szCs w:val="24"/>
        </w:rPr>
      </w:pPr>
      <w:r w:rsidDel="00000000" w:rsidR="00000000" w:rsidRPr="00000000">
        <w:rPr>
          <w:b w:val="1"/>
          <w:bCs w:val="1"/>
          <w:sz w:val="24"/>
          <w:szCs w:val="24"/>
          <w:rtl w:val="0"/>
        </w:rPr>
        <w:t xml:space="preserve">Keep it kind:</w:t>
      </w:r>
      <w:r w:rsidDel="00000000" w:rsidR="00000000" w:rsidRPr="00000000">
        <w:rPr>
          <w:sz w:val="24"/>
          <w:szCs w:val="24"/>
          <w:rtl w:val="0"/>
        </w:rPr>
        <w:t xml:space="preserve"> Guilt is not a health intervention. If you are worried, seek individual advice instead of relying on internet guesswork.</w:t>
      </w:r>
    </w:p>
    <w:p w:rsidR="00000000" w:rsidDel="00000000" w:rsidP="00000000" w:rsidRDefault="00000000" w:rsidRPr="00000000" w14:paraId="00000323">
      <w:pPr>
        <w:spacing w:after="240" w:before="240" w:lineRule="auto"/>
        <w:rPr>
          <w:sz w:val="24"/>
          <w:szCs w:val="24"/>
        </w:rPr>
      </w:pPr>
      <w:r w:rsidDel="00000000" w:rsidR="00000000" w:rsidRPr="00000000">
        <w:rPr>
          <w:b w:val="1"/>
          <w:bCs w:val="1"/>
          <w:sz w:val="24"/>
          <w:szCs w:val="24"/>
          <w:rtl w:val="0"/>
        </w:rPr>
        <w:t xml:space="preserve">Quick takeaway:</w:t>
      </w:r>
      <w:r w:rsidDel="00000000" w:rsidR="00000000" w:rsidRPr="00000000">
        <w:rPr>
          <w:sz w:val="24"/>
          <w:szCs w:val="24"/>
          <w:rtl w:val="0"/>
        </w:rPr>
        <w:t xml:space="preserve"> Food safety is about reducing risk, not blaming yourself for a single meal.</w:t>
      </w:r>
    </w:p>
    <w:p w:rsidR="00000000" w:rsidDel="00000000" w:rsidP="00000000" w:rsidRDefault="00000000" w:rsidRPr="00000000" w14:paraId="00000324">
      <w:pPr>
        <w:pStyle w:val="Heading4"/>
        <w:keepNext w:val="0"/>
        <w:keepLines w:val="0"/>
        <w:spacing w:after="40" w:before="240" w:lineRule="auto"/>
        <w:rPr>
          <w:b w:val="1"/>
          <w:bCs w:val="1"/>
          <w:color w:val="000000"/>
          <w:sz w:val="22"/>
          <w:szCs w:val="22"/>
        </w:rPr>
      </w:pPr>
      <w:bookmarkStart w:colFirst="0" w:colLast="0" w:name="_wunn4w12r1oj" w:id="126"/>
      <w:bookmarkEnd w:id="126"/>
      <w:r w:rsidDel="00000000" w:rsidR="00000000" w:rsidRPr="00000000">
        <w:rPr>
          <w:b w:val="1"/>
          <w:bCs w:val="1"/>
          <w:color w:val="000000"/>
          <w:sz w:val="22"/>
          <w:szCs w:val="22"/>
          <w:rtl w:val="0"/>
        </w:rPr>
        <w:t xml:space="preserve">Sources reviewed</w:t>
      </w:r>
    </w:p>
    <w:p w:rsidR="00000000" w:rsidDel="00000000" w:rsidP="00000000" w:rsidRDefault="00000000" w:rsidRPr="00000000" w14:paraId="00000325">
      <w:pPr>
        <w:numPr>
          <w:ilvl w:val="0"/>
          <w:numId w:val="86"/>
        </w:numPr>
        <w:spacing w:after="0" w:afterAutospacing="0" w:before="240" w:lineRule="auto"/>
        <w:ind w:left="720" w:hanging="360"/>
        <w:rPr>
          <w:sz w:val="24"/>
          <w:szCs w:val="24"/>
        </w:rPr>
      </w:pPr>
      <w:r w:rsidDel="00000000" w:rsidR="00000000" w:rsidRPr="00000000">
        <w:rPr>
          <w:sz w:val="24"/>
          <w:szCs w:val="24"/>
          <w:rtl w:val="0"/>
        </w:rPr>
        <w:t xml:space="preserve">NHS. </w:t>
      </w:r>
      <w:r w:rsidDel="00000000" w:rsidR="00000000" w:rsidRPr="00000000">
        <w:rPr>
          <w:b w:val="1"/>
          <w:bCs w:val="1"/>
          <w:sz w:val="24"/>
          <w:szCs w:val="24"/>
          <w:rtl w:val="0"/>
        </w:rPr>
        <w:t xml:space="preserve">“Foods to avoid in pregnancy.”</w:t>
      </w:r>
      <w:r w:rsidDel="00000000" w:rsidR="00000000" w:rsidRPr="00000000">
        <w:rPr>
          <w:sz w:val="24"/>
          <w:szCs w:val="24"/>
          <w:rtl w:val="0"/>
        </w:rPr>
        <w:t xml:space="preserve"> Primary source for pregnancy food safety, including dairy, meat, eggs, fish, caffeine, alcohol, and food hygiene.</w:t>
        <w:br w:type="textWrapping"/>
      </w:r>
      <w:hyperlink r:id="rId241">
        <w:r w:rsidDel="00000000" w:rsidR="00000000" w:rsidRPr="00000000">
          <w:rPr>
            <w:color w:val="1155cc"/>
            <w:sz w:val="24"/>
            <w:szCs w:val="24"/>
            <w:u w:val="single"/>
            <w:rtl w:val="0"/>
          </w:rPr>
          <w:t xml:space="preserve">Read the guidance</w:t>
        </w:r>
      </w:hyperlink>
      <w:r w:rsidDel="00000000" w:rsidR="00000000" w:rsidRPr="00000000">
        <w:rPr>
          <w:rtl w:val="0"/>
        </w:rPr>
      </w:r>
    </w:p>
    <w:p w:rsidR="00000000" w:rsidDel="00000000" w:rsidP="00000000" w:rsidRDefault="00000000" w:rsidRPr="00000000" w14:paraId="00000326">
      <w:pPr>
        <w:numPr>
          <w:ilvl w:val="0"/>
          <w:numId w:val="86"/>
        </w:numPr>
        <w:spacing w:after="0" w:afterAutospacing="0" w:before="0" w:beforeAutospacing="0" w:lineRule="auto"/>
        <w:ind w:left="720" w:hanging="360"/>
        <w:rPr>
          <w:sz w:val="24"/>
          <w:szCs w:val="24"/>
        </w:rPr>
      </w:pPr>
      <w:r w:rsidDel="00000000" w:rsidR="00000000" w:rsidRPr="00000000">
        <w:rPr>
          <w:sz w:val="24"/>
          <w:szCs w:val="24"/>
          <w:rtl w:val="0"/>
        </w:rPr>
        <w:t xml:space="preserve">Cambridge University Press / </w:t>
      </w:r>
      <w:r w:rsidDel="00000000" w:rsidR="00000000" w:rsidRPr="00000000">
        <w:rPr>
          <w:i w:val="1"/>
          <w:iCs w:val="1"/>
          <w:sz w:val="24"/>
          <w:szCs w:val="24"/>
          <w:rtl w:val="0"/>
        </w:rPr>
        <w:t xml:space="preserve">Public Health Nutrition</w:t>
      </w:r>
      <w:r w:rsidDel="00000000" w:rsidR="00000000" w:rsidRPr="00000000">
        <w:rPr>
          <w:sz w:val="24"/>
          <w:szCs w:val="24"/>
          <w:rtl w:val="0"/>
        </w:rPr>
        <w:t xml:space="preserve">. </w:t>
      </w:r>
      <w:r w:rsidDel="00000000" w:rsidR="00000000" w:rsidRPr="00000000">
        <w:rPr>
          <w:b w:val="1"/>
          <w:bCs w:val="1"/>
          <w:sz w:val="24"/>
          <w:szCs w:val="24"/>
          <w:rtl w:val="0"/>
        </w:rPr>
        <w:t xml:space="preserve">“Adherence to national guidance on foods and drinks to limit or avoid during pregnancy in England.”</w:t>
      </w:r>
      <w:r w:rsidDel="00000000" w:rsidR="00000000" w:rsidRPr="00000000">
        <w:rPr>
          <w:sz w:val="24"/>
          <w:szCs w:val="24"/>
          <w:rtl w:val="0"/>
        </w:rPr>
        <w:t xml:space="preserve"> Supports the need for clear communication about food guidance.</w:t>
        <w:br w:type="textWrapping"/>
      </w:r>
      <w:hyperlink r:id="rId242">
        <w:r w:rsidDel="00000000" w:rsidR="00000000" w:rsidRPr="00000000">
          <w:rPr>
            <w:color w:val="1155cc"/>
            <w:sz w:val="24"/>
            <w:szCs w:val="24"/>
            <w:u w:val="single"/>
            <w:rtl w:val="0"/>
          </w:rPr>
          <w:t xml:space="preserve">Read the study</w:t>
        </w:r>
      </w:hyperlink>
      <w:r w:rsidDel="00000000" w:rsidR="00000000" w:rsidRPr="00000000">
        <w:rPr>
          <w:rtl w:val="0"/>
        </w:rPr>
      </w:r>
    </w:p>
    <w:p w:rsidR="00000000" w:rsidDel="00000000" w:rsidP="00000000" w:rsidRDefault="00000000" w:rsidRPr="00000000" w14:paraId="00000327">
      <w:pPr>
        <w:numPr>
          <w:ilvl w:val="0"/>
          <w:numId w:val="86"/>
        </w:numPr>
        <w:spacing w:after="240" w:before="0" w:beforeAutospacing="0" w:lineRule="auto"/>
        <w:ind w:left="720" w:hanging="360"/>
        <w:rPr>
          <w:sz w:val="24"/>
          <w:szCs w:val="24"/>
        </w:rPr>
      </w:pPr>
      <w:r w:rsidDel="00000000" w:rsidR="00000000" w:rsidRPr="00000000">
        <w:rPr>
          <w:sz w:val="24"/>
          <w:szCs w:val="24"/>
          <w:rtl w:val="0"/>
        </w:rPr>
        <w:t xml:space="preserve">PMC. </w:t>
      </w:r>
      <w:r w:rsidDel="00000000" w:rsidR="00000000" w:rsidRPr="00000000">
        <w:rPr>
          <w:b w:val="1"/>
          <w:bCs w:val="1"/>
          <w:sz w:val="24"/>
          <w:szCs w:val="24"/>
          <w:rtl w:val="0"/>
        </w:rPr>
        <w:t xml:space="preserve">“Provision of information by midwives for pregnant women in England on foods/drinks to avoid or limit.”</w:t>
      </w:r>
      <w:r w:rsidDel="00000000" w:rsidR="00000000" w:rsidRPr="00000000">
        <w:rPr>
          <w:sz w:val="24"/>
          <w:szCs w:val="24"/>
          <w:rtl w:val="0"/>
        </w:rPr>
        <w:t xml:space="preserve"> Supports the importance of accurate, accessible pregnancy food guidance.</w:t>
        <w:br w:type="textWrapping"/>
      </w:r>
      <w:hyperlink r:id="rId243">
        <w:r w:rsidDel="00000000" w:rsidR="00000000" w:rsidRPr="00000000">
          <w:rPr>
            <w:color w:val="1155cc"/>
            <w:sz w:val="24"/>
            <w:szCs w:val="24"/>
            <w:u w:val="single"/>
            <w:rtl w:val="0"/>
          </w:rPr>
          <w:t xml:space="preserve">Read the study</w:t>
        </w:r>
      </w:hyperlink>
      <w:r w:rsidDel="00000000" w:rsidR="00000000" w:rsidRPr="00000000">
        <w:rPr>
          <w:sz w:val="24"/>
          <w:szCs w:val="24"/>
          <w:rtl w:val="0"/>
        </w:rPr>
        <w:t xml:space="preserve">[</w:t>
      </w:r>
      <w:hyperlink r:id="rId244">
        <w:r w:rsidDel="00000000" w:rsidR="00000000" w:rsidRPr="00000000">
          <w:rPr>
            <w:color w:val="1155cc"/>
            <w:sz w:val="24"/>
            <w:szCs w:val="24"/>
            <w:u w:val="single"/>
            <w:rtl w:val="0"/>
          </w:rPr>
          <w:t xml:space="preserve">nhs</w:t>
        </w:r>
      </w:hyperlink>
      <w:r w:rsidDel="00000000" w:rsidR="00000000" w:rsidRPr="00000000">
        <w:rPr>
          <w:sz w:val="24"/>
          <w:szCs w:val="24"/>
          <w:rtl w:val="0"/>
        </w:rPr>
        <w:t xml:space="preserve">][</w:t>
      </w:r>
      <w:hyperlink r:id="rId245">
        <w:r w:rsidDel="00000000" w:rsidR="00000000" w:rsidRPr="00000000">
          <w:rPr>
            <w:color w:val="1155cc"/>
            <w:sz w:val="24"/>
            <w:szCs w:val="24"/>
            <w:u w:val="single"/>
            <w:rtl w:val="0"/>
          </w:rPr>
          <w:t xml:space="preserve">cambridge</w:t>
        </w:r>
      </w:hyperlink>
      <w:r w:rsidDel="00000000" w:rsidR="00000000" w:rsidRPr="00000000">
        <w:rPr>
          <w:sz w:val="24"/>
          <w:szCs w:val="24"/>
          <w:rtl w:val="0"/>
        </w:rPr>
        <w:t xml:space="preserve">][</w:t>
      </w:r>
      <w:hyperlink r:id="rId246">
        <w:r w:rsidDel="00000000" w:rsidR="00000000" w:rsidRPr="00000000">
          <w:rPr>
            <w:color w:val="1155cc"/>
            <w:sz w:val="24"/>
            <w:szCs w:val="24"/>
            <w:u w:val="single"/>
            <w:rtl w:val="0"/>
          </w:rPr>
          <w:t xml:space="preserve">pmc.ncbi.nlm.nih</w:t>
        </w:r>
      </w:hyperlink>
      <w:r w:rsidDel="00000000" w:rsidR="00000000" w:rsidRPr="00000000">
        <w:rPr>
          <w:sz w:val="24"/>
          <w:szCs w:val="24"/>
          <w:rtl w:val="0"/>
        </w:rPr>
        <w:t xml:space="preserve">]</w:t>
      </w:r>
    </w:p>
    <w:p w:rsidR="00000000" w:rsidDel="00000000" w:rsidP="00000000" w:rsidRDefault="00000000" w:rsidRPr="00000000" w14:paraId="00000328">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9">
      <w:pPr>
        <w:pStyle w:val="Heading3"/>
        <w:keepNext w:val="0"/>
        <w:keepLines w:val="0"/>
        <w:spacing w:before="280" w:lineRule="auto"/>
        <w:rPr>
          <w:b w:val="1"/>
          <w:bCs w:val="1"/>
          <w:color w:val="000000"/>
          <w:sz w:val="26"/>
          <w:szCs w:val="26"/>
        </w:rPr>
      </w:pPr>
      <w:bookmarkStart w:colFirst="0" w:colLast="0" w:name="_df1bk2qguk3z" w:id="127"/>
      <w:bookmarkEnd w:id="127"/>
      <w:r w:rsidDel="00000000" w:rsidR="00000000" w:rsidRPr="00000000">
        <w:rPr>
          <w:b w:val="1"/>
          <w:bCs w:val="1"/>
          <w:color w:val="000000"/>
          <w:sz w:val="26"/>
          <w:szCs w:val="26"/>
          <w:rtl w:val="0"/>
        </w:rPr>
        <w:t xml:space="preserve">4. Myth: “Exercise is always dangerous in pregnancy”</w:t>
      </w:r>
    </w:p>
    <w:p w:rsidR="00000000" w:rsidDel="00000000" w:rsidP="00000000" w:rsidRDefault="00000000" w:rsidRPr="00000000" w14:paraId="0000032A">
      <w:pPr>
        <w:spacing w:after="240" w:before="240" w:lineRule="auto"/>
        <w:rPr>
          <w:sz w:val="24"/>
          <w:szCs w:val="24"/>
        </w:rPr>
      </w:pPr>
      <w:r w:rsidDel="00000000" w:rsidR="00000000" w:rsidRPr="00000000">
        <w:rPr>
          <w:b w:val="1"/>
          <w:bCs w:val="1"/>
          <w:sz w:val="24"/>
          <w:szCs w:val="24"/>
          <w:rtl w:val="0"/>
        </w:rPr>
        <w:t xml:space="preserve">The myth:</w:t>
      </w:r>
      <w:r w:rsidDel="00000000" w:rsidR="00000000" w:rsidRPr="00000000">
        <w:rPr>
          <w:sz w:val="24"/>
          <w:szCs w:val="24"/>
          <w:rtl w:val="0"/>
        </w:rPr>
        <w:t xml:space="preserve"> Pregnant people should stop all activity and rest as much as possible.</w:t>
      </w:r>
    </w:p>
    <w:p w:rsidR="00000000" w:rsidDel="00000000" w:rsidP="00000000" w:rsidRDefault="00000000" w:rsidRPr="00000000" w14:paraId="0000032B">
      <w:pPr>
        <w:spacing w:after="240" w:before="240" w:lineRule="auto"/>
        <w:rPr>
          <w:sz w:val="24"/>
          <w:szCs w:val="24"/>
        </w:rPr>
      </w:pPr>
      <w:r w:rsidDel="00000000" w:rsidR="00000000" w:rsidRPr="00000000">
        <w:rPr>
          <w:b w:val="1"/>
          <w:bCs w:val="1"/>
          <w:sz w:val="24"/>
          <w:szCs w:val="24"/>
          <w:rtl w:val="0"/>
        </w:rPr>
        <w:t xml:space="preserve">The fact:</w:t>
      </w:r>
      <w:r w:rsidDel="00000000" w:rsidR="00000000" w:rsidRPr="00000000">
        <w:rPr>
          <w:sz w:val="24"/>
          <w:szCs w:val="24"/>
          <w:rtl w:val="0"/>
        </w:rPr>
        <w:t xml:space="preserve"> For many people, appropriate movement can be part of a healthy pregnancy. The type and amount that feels suitable may depend on symptoms, previous activity level, stage of pregnancy, existing health conditions, and advice from the maternity team.</w:t>
      </w:r>
    </w:p>
    <w:p w:rsidR="00000000" w:rsidDel="00000000" w:rsidP="00000000" w:rsidRDefault="00000000" w:rsidRPr="00000000" w14:paraId="0000032C">
      <w:pPr>
        <w:spacing w:after="240" w:before="240" w:lineRule="auto"/>
        <w:rPr>
          <w:sz w:val="24"/>
          <w:szCs w:val="24"/>
        </w:rPr>
      </w:pPr>
      <w:r w:rsidDel="00000000" w:rsidR="00000000" w:rsidRPr="00000000">
        <w:rPr>
          <w:b w:val="1"/>
          <w:bCs w:val="1"/>
          <w:sz w:val="24"/>
          <w:szCs w:val="24"/>
          <w:rtl w:val="0"/>
        </w:rPr>
        <w:t xml:space="preserve">Why it gets confusing:</w:t>
      </w:r>
      <w:r w:rsidDel="00000000" w:rsidR="00000000" w:rsidRPr="00000000">
        <w:rPr>
          <w:sz w:val="24"/>
          <w:szCs w:val="24"/>
          <w:rtl w:val="0"/>
        </w:rPr>
        <w:t xml:space="preserve"> Pregnancy advice is personal. One person may be encouraged to continue gentle movement, while another may have medical reasons to change or limit activity. Both situations can be valid.</w:t>
      </w:r>
    </w:p>
    <w:p w:rsidR="00000000" w:rsidDel="00000000" w:rsidP="00000000" w:rsidRDefault="00000000" w:rsidRPr="00000000" w14:paraId="0000032D">
      <w:pPr>
        <w:spacing w:after="240" w:before="240" w:lineRule="auto"/>
        <w:rPr>
          <w:sz w:val="24"/>
          <w:szCs w:val="24"/>
        </w:rPr>
      </w:pPr>
      <w:r w:rsidDel="00000000" w:rsidR="00000000" w:rsidRPr="00000000">
        <w:rPr>
          <w:b w:val="1"/>
          <w:bCs w:val="1"/>
          <w:sz w:val="24"/>
          <w:szCs w:val="24"/>
          <w:rtl w:val="0"/>
        </w:rPr>
        <w:t xml:space="preserve">What is more accurate:</w:t>
      </w:r>
      <w:r w:rsidDel="00000000" w:rsidR="00000000" w:rsidRPr="00000000">
        <w:rPr>
          <w:sz w:val="24"/>
          <w:szCs w:val="24"/>
          <w:rtl w:val="0"/>
        </w:rPr>
        <w:t xml:space="preserve"> Movement is not all-or-nothing. Walking, swimming, stretching, pregnancy-specific exercise, and other gentle activities may suit some people, while others may need individual advice. If someone is unsure what is appropriate for them, the safest next step is a conversation with their midwife, GP, obstetrician, or maternity team.</w:t>
      </w:r>
    </w:p>
    <w:p w:rsidR="00000000" w:rsidDel="00000000" w:rsidP="00000000" w:rsidRDefault="00000000" w:rsidRPr="00000000" w14:paraId="0000032E">
      <w:pPr>
        <w:spacing w:after="240" w:before="240" w:lineRule="auto"/>
        <w:rPr>
          <w:sz w:val="24"/>
          <w:szCs w:val="24"/>
        </w:rPr>
      </w:pPr>
      <w:r w:rsidDel="00000000" w:rsidR="00000000" w:rsidRPr="00000000">
        <w:rPr>
          <w:b w:val="1"/>
          <w:bCs w:val="1"/>
          <w:sz w:val="24"/>
          <w:szCs w:val="24"/>
          <w:rtl w:val="0"/>
        </w:rPr>
        <w:t xml:space="preserve">Keep it kind:</w:t>
      </w:r>
      <w:r w:rsidDel="00000000" w:rsidR="00000000" w:rsidRPr="00000000">
        <w:rPr>
          <w:sz w:val="24"/>
          <w:szCs w:val="24"/>
          <w:rtl w:val="0"/>
        </w:rPr>
        <w:t xml:space="preserve"> The goal is not to “perform pregnancy fitness” or compare yourself with people online. Rest is also legitimate.</w:t>
      </w:r>
    </w:p>
    <w:p w:rsidR="00000000" w:rsidDel="00000000" w:rsidP="00000000" w:rsidRDefault="00000000" w:rsidRPr="00000000" w14:paraId="0000032F">
      <w:pPr>
        <w:spacing w:after="240" w:before="240" w:lineRule="auto"/>
        <w:rPr>
          <w:sz w:val="24"/>
          <w:szCs w:val="24"/>
        </w:rPr>
      </w:pPr>
      <w:r w:rsidDel="00000000" w:rsidR="00000000" w:rsidRPr="00000000">
        <w:rPr>
          <w:b w:val="1"/>
          <w:bCs w:val="1"/>
          <w:sz w:val="24"/>
          <w:szCs w:val="24"/>
          <w:rtl w:val="0"/>
        </w:rPr>
        <w:t xml:space="preserve">Quick takeaway:</w:t>
      </w:r>
      <w:r w:rsidDel="00000000" w:rsidR="00000000" w:rsidRPr="00000000">
        <w:rPr>
          <w:sz w:val="24"/>
          <w:szCs w:val="24"/>
          <w:rtl w:val="0"/>
        </w:rPr>
        <w:t xml:space="preserve"> Movement can be supportive, but the right kind is personal.</w:t>
      </w:r>
    </w:p>
    <w:p w:rsidR="00000000" w:rsidDel="00000000" w:rsidP="00000000" w:rsidRDefault="00000000" w:rsidRPr="00000000" w14:paraId="00000330">
      <w:pPr>
        <w:pStyle w:val="Heading4"/>
        <w:keepNext w:val="0"/>
        <w:keepLines w:val="0"/>
        <w:spacing w:after="40" w:before="240" w:lineRule="auto"/>
        <w:rPr>
          <w:b w:val="1"/>
          <w:bCs w:val="1"/>
          <w:color w:val="000000"/>
          <w:sz w:val="22"/>
          <w:szCs w:val="22"/>
        </w:rPr>
      </w:pPr>
      <w:bookmarkStart w:colFirst="0" w:colLast="0" w:name="_hism6rcdww5x" w:id="128"/>
      <w:bookmarkEnd w:id="128"/>
      <w:r w:rsidDel="00000000" w:rsidR="00000000" w:rsidRPr="00000000">
        <w:rPr>
          <w:b w:val="1"/>
          <w:bCs w:val="1"/>
          <w:color w:val="000000"/>
          <w:sz w:val="22"/>
          <w:szCs w:val="22"/>
          <w:rtl w:val="0"/>
        </w:rPr>
        <w:t xml:space="preserve">Sources reviewed</w:t>
      </w:r>
    </w:p>
    <w:p w:rsidR="00000000" w:rsidDel="00000000" w:rsidP="00000000" w:rsidRDefault="00000000" w:rsidRPr="00000000" w14:paraId="00000331">
      <w:pPr>
        <w:numPr>
          <w:ilvl w:val="0"/>
          <w:numId w:val="21"/>
        </w:numPr>
        <w:spacing w:after="0" w:afterAutospacing="0" w:before="240" w:lineRule="auto"/>
        <w:ind w:left="720" w:hanging="360"/>
        <w:rPr>
          <w:sz w:val="24"/>
          <w:szCs w:val="24"/>
        </w:rPr>
      </w:pPr>
      <w:r w:rsidDel="00000000" w:rsidR="00000000" w:rsidRPr="00000000">
        <w:rPr>
          <w:sz w:val="24"/>
          <w:szCs w:val="24"/>
          <w:rtl w:val="0"/>
        </w:rPr>
        <w:t xml:space="preserve">NICE. </w:t>
      </w:r>
      <w:r w:rsidDel="00000000" w:rsidR="00000000" w:rsidRPr="00000000">
        <w:rPr>
          <w:b w:val="1"/>
          <w:bCs w:val="1"/>
          <w:sz w:val="24"/>
          <w:szCs w:val="24"/>
          <w:rtl w:val="0"/>
        </w:rPr>
        <w:t xml:space="preserve">“Antenatal care: recommendations.”</w:t>
      </w:r>
      <w:r w:rsidDel="00000000" w:rsidR="00000000" w:rsidRPr="00000000">
        <w:rPr>
          <w:sz w:val="24"/>
          <w:szCs w:val="24"/>
          <w:rtl w:val="0"/>
        </w:rPr>
        <w:t xml:space="preserve"> States that information about physical activity should be discussed in a non-judgemental, compassionate, and personalised way.</w:t>
        <w:br w:type="textWrapping"/>
      </w:r>
      <w:hyperlink r:id="rId247">
        <w:r w:rsidDel="00000000" w:rsidR="00000000" w:rsidRPr="00000000">
          <w:rPr>
            <w:color w:val="1155cc"/>
            <w:sz w:val="24"/>
            <w:szCs w:val="24"/>
            <w:u w:val="single"/>
            <w:rtl w:val="0"/>
          </w:rPr>
          <w:t xml:space="preserve">Read the guidance</w:t>
        </w:r>
      </w:hyperlink>
      <w:r w:rsidDel="00000000" w:rsidR="00000000" w:rsidRPr="00000000">
        <w:rPr>
          <w:rtl w:val="0"/>
        </w:rPr>
      </w:r>
    </w:p>
    <w:p w:rsidR="00000000" w:rsidDel="00000000" w:rsidP="00000000" w:rsidRDefault="00000000" w:rsidRPr="00000000" w14:paraId="00000332">
      <w:pPr>
        <w:numPr>
          <w:ilvl w:val="0"/>
          <w:numId w:val="21"/>
        </w:numPr>
        <w:spacing w:after="0" w:afterAutospacing="0" w:before="0" w:beforeAutospacing="0" w:lineRule="auto"/>
        <w:ind w:left="720" w:hanging="360"/>
        <w:rPr>
          <w:sz w:val="24"/>
          <w:szCs w:val="24"/>
        </w:rPr>
      </w:pPr>
      <w:r w:rsidDel="00000000" w:rsidR="00000000" w:rsidRPr="00000000">
        <w:rPr>
          <w:sz w:val="24"/>
          <w:szCs w:val="24"/>
          <w:rtl w:val="0"/>
        </w:rPr>
        <w:t xml:space="preserve">NHS Inform. </w:t>
      </w:r>
      <w:r w:rsidDel="00000000" w:rsidR="00000000" w:rsidRPr="00000000">
        <w:rPr>
          <w:b w:val="1"/>
          <w:bCs w:val="1"/>
          <w:sz w:val="24"/>
          <w:szCs w:val="24"/>
          <w:rtl w:val="0"/>
        </w:rPr>
        <w:t xml:space="preserve">“Eating well in pregnancy.”</w:t>
      </w:r>
      <w:r w:rsidDel="00000000" w:rsidR="00000000" w:rsidRPr="00000000">
        <w:rPr>
          <w:sz w:val="24"/>
          <w:szCs w:val="24"/>
          <w:rtl w:val="0"/>
        </w:rPr>
        <w:t xml:space="preserve"> Provides healthy-pregnancy and lifestyle context.</w:t>
        <w:br w:type="textWrapping"/>
      </w:r>
      <w:hyperlink r:id="rId248">
        <w:r w:rsidDel="00000000" w:rsidR="00000000" w:rsidRPr="00000000">
          <w:rPr>
            <w:color w:val="1155cc"/>
            <w:sz w:val="24"/>
            <w:szCs w:val="24"/>
            <w:u w:val="single"/>
            <w:rtl w:val="0"/>
          </w:rPr>
          <w:t xml:space="preserve">Read the guidance</w:t>
        </w:r>
      </w:hyperlink>
      <w:r w:rsidDel="00000000" w:rsidR="00000000" w:rsidRPr="00000000">
        <w:rPr>
          <w:rtl w:val="0"/>
        </w:rPr>
      </w:r>
    </w:p>
    <w:p w:rsidR="00000000" w:rsidDel="00000000" w:rsidP="00000000" w:rsidRDefault="00000000" w:rsidRPr="00000000" w14:paraId="00000333">
      <w:pPr>
        <w:numPr>
          <w:ilvl w:val="0"/>
          <w:numId w:val="21"/>
        </w:numPr>
        <w:spacing w:after="240" w:before="0" w:beforeAutospacing="0" w:lineRule="auto"/>
        <w:ind w:left="720" w:hanging="360"/>
        <w:rPr>
          <w:sz w:val="24"/>
          <w:szCs w:val="24"/>
        </w:rPr>
      </w:pPr>
      <w:r w:rsidDel="00000000" w:rsidR="00000000" w:rsidRPr="00000000">
        <w:rPr>
          <w:sz w:val="24"/>
          <w:szCs w:val="24"/>
          <w:rtl w:val="0"/>
        </w:rPr>
        <w:t xml:space="preserve">NICE. </w:t>
      </w:r>
      <w:r w:rsidDel="00000000" w:rsidR="00000000" w:rsidRPr="00000000">
        <w:rPr>
          <w:b w:val="1"/>
          <w:bCs w:val="1"/>
          <w:sz w:val="24"/>
          <w:szCs w:val="24"/>
          <w:rtl w:val="0"/>
        </w:rPr>
        <w:t xml:space="preserve">“Antenatal care: recommendations.”</w:t>
      </w:r>
      <w:r w:rsidDel="00000000" w:rsidR="00000000" w:rsidRPr="00000000">
        <w:rPr>
          <w:sz w:val="24"/>
          <w:szCs w:val="24"/>
          <w:rtl w:val="0"/>
        </w:rPr>
        <w:t xml:space="preserve"> Supports individual assessment and more tailored care where personal circumstances require it.</w:t>
        <w:br w:type="textWrapping"/>
      </w:r>
      <w:hyperlink r:id="rId249">
        <w:r w:rsidDel="00000000" w:rsidR="00000000" w:rsidRPr="00000000">
          <w:rPr>
            <w:color w:val="1155cc"/>
            <w:sz w:val="24"/>
            <w:szCs w:val="24"/>
            <w:u w:val="single"/>
            <w:rtl w:val="0"/>
          </w:rPr>
          <w:t xml:space="preserve">Read the guidance</w:t>
        </w:r>
      </w:hyperlink>
      <w:r w:rsidDel="00000000" w:rsidR="00000000" w:rsidRPr="00000000">
        <w:rPr>
          <w:sz w:val="24"/>
          <w:szCs w:val="24"/>
          <w:rtl w:val="0"/>
        </w:rPr>
        <w:t xml:space="preserve">[</w:t>
      </w:r>
      <w:hyperlink r:id="rId250">
        <w:r w:rsidDel="00000000" w:rsidR="00000000" w:rsidRPr="00000000">
          <w:rPr>
            <w:color w:val="1155cc"/>
            <w:sz w:val="24"/>
            <w:szCs w:val="24"/>
            <w:u w:val="single"/>
            <w:rtl w:val="0"/>
          </w:rPr>
          <w:t xml:space="preserve">nhsinform</w:t>
        </w:r>
      </w:hyperlink>
      <w:r w:rsidDel="00000000" w:rsidR="00000000" w:rsidRPr="00000000">
        <w:rPr>
          <w:sz w:val="24"/>
          <w:szCs w:val="24"/>
          <w:rtl w:val="0"/>
        </w:rPr>
        <w:t xml:space="preserve">][</w:t>
      </w:r>
      <w:hyperlink r:id="rId251">
        <w:r w:rsidDel="00000000" w:rsidR="00000000" w:rsidRPr="00000000">
          <w:rPr>
            <w:color w:val="1155cc"/>
            <w:sz w:val="24"/>
            <w:szCs w:val="24"/>
            <w:u w:val="single"/>
            <w:rtl w:val="0"/>
          </w:rPr>
          <w:t xml:space="preserve">nice.org</w:t>
        </w:r>
      </w:hyperlink>
      <w:r w:rsidDel="00000000" w:rsidR="00000000" w:rsidRPr="00000000">
        <w:rPr>
          <w:sz w:val="24"/>
          <w:szCs w:val="24"/>
          <w:rtl w:val="0"/>
        </w:rPr>
        <w:t xml:space="preserve">]</w:t>
      </w:r>
    </w:p>
    <w:p w:rsidR="00000000" w:rsidDel="00000000" w:rsidP="00000000" w:rsidRDefault="00000000" w:rsidRPr="00000000" w14:paraId="00000334">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5">
      <w:pPr>
        <w:pStyle w:val="Heading3"/>
        <w:keepNext w:val="0"/>
        <w:keepLines w:val="0"/>
        <w:spacing w:before="280" w:lineRule="auto"/>
        <w:rPr>
          <w:b w:val="1"/>
          <w:bCs w:val="1"/>
          <w:color w:val="000000"/>
          <w:sz w:val="26"/>
          <w:szCs w:val="26"/>
        </w:rPr>
      </w:pPr>
      <w:bookmarkStart w:colFirst="0" w:colLast="0" w:name="_k1c5ilhbysfr" w:id="129"/>
      <w:bookmarkEnd w:id="129"/>
      <w:r w:rsidDel="00000000" w:rsidR="00000000" w:rsidRPr="00000000">
        <w:rPr>
          <w:b w:val="1"/>
          <w:bCs w:val="1"/>
          <w:color w:val="000000"/>
          <w:sz w:val="26"/>
          <w:szCs w:val="26"/>
          <w:rtl w:val="0"/>
        </w:rPr>
        <w:t xml:space="preserve">5. Myth: “Cravings reveal the baby’s sex”</w:t>
      </w:r>
    </w:p>
    <w:p w:rsidR="00000000" w:rsidDel="00000000" w:rsidP="00000000" w:rsidRDefault="00000000" w:rsidRPr="00000000" w14:paraId="00000336">
      <w:pPr>
        <w:spacing w:after="240" w:before="240" w:lineRule="auto"/>
        <w:rPr>
          <w:sz w:val="24"/>
          <w:szCs w:val="24"/>
        </w:rPr>
      </w:pPr>
      <w:r w:rsidDel="00000000" w:rsidR="00000000" w:rsidRPr="00000000">
        <w:rPr>
          <w:b w:val="1"/>
          <w:bCs w:val="1"/>
          <w:sz w:val="24"/>
          <w:szCs w:val="24"/>
          <w:rtl w:val="0"/>
        </w:rPr>
        <w:t xml:space="preserve">The myth:</w:t>
      </w:r>
      <w:r w:rsidDel="00000000" w:rsidR="00000000" w:rsidRPr="00000000">
        <w:rPr>
          <w:sz w:val="24"/>
          <w:szCs w:val="24"/>
          <w:rtl w:val="0"/>
        </w:rPr>
        <w:t xml:space="preserve"> Sweet cravings mean a girl, salty cravings mean a boy, or specific foods reveal secret information about the baby.</w:t>
      </w:r>
    </w:p>
    <w:p w:rsidR="00000000" w:rsidDel="00000000" w:rsidP="00000000" w:rsidRDefault="00000000" w:rsidRPr="00000000" w14:paraId="00000337">
      <w:pPr>
        <w:spacing w:after="240" w:before="240" w:lineRule="auto"/>
        <w:rPr>
          <w:sz w:val="24"/>
          <w:szCs w:val="24"/>
        </w:rPr>
      </w:pPr>
      <w:r w:rsidDel="00000000" w:rsidR="00000000" w:rsidRPr="00000000">
        <w:rPr>
          <w:b w:val="1"/>
          <w:bCs w:val="1"/>
          <w:sz w:val="24"/>
          <w:szCs w:val="24"/>
          <w:rtl w:val="0"/>
        </w:rPr>
        <w:t xml:space="preserve">The fact:</w:t>
      </w:r>
      <w:r w:rsidDel="00000000" w:rsidR="00000000" w:rsidRPr="00000000">
        <w:rPr>
          <w:sz w:val="24"/>
          <w:szCs w:val="24"/>
          <w:rtl w:val="0"/>
        </w:rPr>
        <w:t xml:space="preserve"> There is no reliable medical test or clinical guideline that uses food cravings to predict a baby’s sex. Cravings can be influenced by appetite changes, nausea, taste changes, culture, routine, comfort, and individual food preferences.</w:t>
      </w:r>
    </w:p>
    <w:p w:rsidR="00000000" w:rsidDel="00000000" w:rsidP="00000000" w:rsidRDefault="00000000" w:rsidRPr="00000000" w14:paraId="00000338">
      <w:pPr>
        <w:spacing w:after="240" w:before="240" w:lineRule="auto"/>
        <w:rPr>
          <w:sz w:val="24"/>
          <w:szCs w:val="24"/>
        </w:rPr>
      </w:pPr>
      <w:r w:rsidDel="00000000" w:rsidR="00000000" w:rsidRPr="00000000">
        <w:rPr>
          <w:b w:val="1"/>
          <w:bCs w:val="1"/>
          <w:sz w:val="24"/>
          <w:szCs w:val="24"/>
          <w:rtl w:val="0"/>
        </w:rPr>
        <w:t xml:space="preserve">Why it persists:</w:t>
      </w:r>
      <w:r w:rsidDel="00000000" w:rsidR="00000000" w:rsidRPr="00000000">
        <w:rPr>
          <w:sz w:val="24"/>
          <w:szCs w:val="24"/>
          <w:rtl w:val="0"/>
        </w:rPr>
        <w:t xml:space="preserve"> It is a fun tradition and gives people a playful way to guess. The issue only begins when folklore is treated as medical evidence.</w:t>
      </w:r>
    </w:p>
    <w:p w:rsidR="00000000" w:rsidDel="00000000" w:rsidP="00000000" w:rsidRDefault="00000000" w:rsidRPr="00000000" w14:paraId="00000339">
      <w:pPr>
        <w:spacing w:after="240" w:before="240" w:lineRule="auto"/>
        <w:rPr>
          <w:sz w:val="24"/>
          <w:szCs w:val="24"/>
        </w:rPr>
      </w:pPr>
      <w:r w:rsidDel="00000000" w:rsidR="00000000" w:rsidRPr="00000000">
        <w:rPr>
          <w:b w:val="1"/>
          <w:bCs w:val="1"/>
          <w:sz w:val="24"/>
          <w:szCs w:val="24"/>
          <w:rtl w:val="0"/>
        </w:rPr>
        <w:t xml:space="preserve">What is more accurate:</w:t>
      </w:r>
      <w:r w:rsidDel="00000000" w:rsidR="00000000" w:rsidRPr="00000000">
        <w:rPr>
          <w:sz w:val="24"/>
          <w:szCs w:val="24"/>
          <w:rtl w:val="0"/>
        </w:rPr>
        <w:t xml:space="preserve"> Cravings can be interesting, intense, funny, inconvenient, or comforting. They are not a scan result. If someone is craving non-food items — such as soil, chalk, cleaning products, or other substances not meant to be eaten — they should mention this to a healthcare professional.</w:t>
      </w:r>
    </w:p>
    <w:p w:rsidR="00000000" w:rsidDel="00000000" w:rsidP="00000000" w:rsidRDefault="00000000" w:rsidRPr="00000000" w14:paraId="0000033A">
      <w:pPr>
        <w:spacing w:after="240" w:before="240" w:lineRule="auto"/>
        <w:rPr>
          <w:sz w:val="24"/>
          <w:szCs w:val="24"/>
        </w:rPr>
      </w:pPr>
      <w:r w:rsidDel="00000000" w:rsidR="00000000" w:rsidRPr="00000000">
        <w:rPr>
          <w:b w:val="1"/>
          <w:bCs w:val="1"/>
          <w:sz w:val="24"/>
          <w:szCs w:val="24"/>
          <w:rtl w:val="0"/>
        </w:rPr>
        <w:t xml:space="preserve">Keep it kind:</w:t>
      </w:r>
      <w:r w:rsidDel="00000000" w:rsidR="00000000" w:rsidRPr="00000000">
        <w:rPr>
          <w:sz w:val="24"/>
          <w:szCs w:val="24"/>
          <w:rtl w:val="0"/>
        </w:rPr>
        <w:t xml:space="preserve"> It is fine to enjoy old wives’ tales as entertainment. They simply should not drive health decisions.</w:t>
      </w:r>
    </w:p>
    <w:p w:rsidR="00000000" w:rsidDel="00000000" w:rsidP="00000000" w:rsidRDefault="00000000" w:rsidRPr="00000000" w14:paraId="0000033B">
      <w:pPr>
        <w:spacing w:after="240" w:before="240" w:lineRule="auto"/>
        <w:rPr>
          <w:sz w:val="24"/>
          <w:szCs w:val="24"/>
        </w:rPr>
      </w:pPr>
      <w:r w:rsidDel="00000000" w:rsidR="00000000" w:rsidRPr="00000000">
        <w:rPr>
          <w:b w:val="1"/>
          <w:bCs w:val="1"/>
          <w:sz w:val="24"/>
          <w:szCs w:val="24"/>
          <w:rtl w:val="0"/>
        </w:rPr>
        <w:t xml:space="preserve">Quick takeaway:</w:t>
      </w:r>
      <w:r w:rsidDel="00000000" w:rsidR="00000000" w:rsidRPr="00000000">
        <w:rPr>
          <w:sz w:val="24"/>
          <w:szCs w:val="24"/>
          <w:rtl w:val="0"/>
        </w:rPr>
        <w:t xml:space="preserve"> Cravings are part of pregnancy for many people — not a prediction tool.</w:t>
      </w:r>
    </w:p>
    <w:p w:rsidR="00000000" w:rsidDel="00000000" w:rsidP="00000000" w:rsidRDefault="00000000" w:rsidRPr="00000000" w14:paraId="0000033C">
      <w:pPr>
        <w:pStyle w:val="Heading4"/>
        <w:keepNext w:val="0"/>
        <w:keepLines w:val="0"/>
        <w:spacing w:after="40" w:before="240" w:lineRule="auto"/>
        <w:rPr>
          <w:b w:val="1"/>
          <w:bCs w:val="1"/>
          <w:color w:val="000000"/>
          <w:sz w:val="22"/>
          <w:szCs w:val="22"/>
        </w:rPr>
      </w:pPr>
      <w:bookmarkStart w:colFirst="0" w:colLast="0" w:name="_w6jzceuwe0uc" w:id="130"/>
      <w:bookmarkEnd w:id="130"/>
      <w:r w:rsidDel="00000000" w:rsidR="00000000" w:rsidRPr="00000000">
        <w:rPr>
          <w:b w:val="1"/>
          <w:bCs w:val="1"/>
          <w:color w:val="000000"/>
          <w:sz w:val="22"/>
          <w:szCs w:val="22"/>
          <w:rtl w:val="0"/>
        </w:rPr>
        <w:t xml:space="preserve">Sources reviewed</w:t>
      </w:r>
    </w:p>
    <w:p w:rsidR="00000000" w:rsidDel="00000000" w:rsidP="00000000" w:rsidRDefault="00000000" w:rsidRPr="00000000" w14:paraId="0000033D">
      <w:pPr>
        <w:numPr>
          <w:ilvl w:val="0"/>
          <w:numId w:val="84"/>
        </w:numPr>
        <w:spacing w:after="0" w:afterAutospacing="0" w:before="240" w:lineRule="auto"/>
        <w:ind w:left="720" w:hanging="360"/>
        <w:rPr>
          <w:sz w:val="24"/>
          <w:szCs w:val="24"/>
        </w:rPr>
      </w:pPr>
      <w:r w:rsidDel="00000000" w:rsidR="00000000" w:rsidRPr="00000000">
        <w:rPr>
          <w:sz w:val="24"/>
          <w:szCs w:val="24"/>
          <w:rtl w:val="0"/>
        </w:rPr>
        <w:t xml:space="preserve">NHS Inform. </w:t>
      </w:r>
      <w:r w:rsidDel="00000000" w:rsidR="00000000" w:rsidRPr="00000000">
        <w:rPr>
          <w:b w:val="1"/>
          <w:bCs w:val="1"/>
          <w:sz w:val="24"/>
          <w:szCs w:val="24"/>
          <w:rtl w:val="0"/>
        </w:rPr>
        <w:t xml:space="preserve">“Eating well in pregnancy.”</w:t>
      </w:r>
      <w:r w:rsidDel="00000000" w:rsidR="00000000" w:rsidRPr="00000000">
        <w:rPr>
          <w:sz w:val="24"/>
          <w:szCs w:val="24"/>
          <w:rtl w:val="0"/>
        </w:rPr>
        <w:t xml:space="preserve"> Provides evidence-based pregnancy nutrition guidance.</w:t>
        <w:br w:type="textWrapping"/>
      </w:r>
      <w:hyperlink r:id="rId252">
        <w:r w:rsidDel="00000000" w:rsidR="00000000" w:rsidRPr="00000000">
          <w:rPr>
            <w:color w:val="1155cc"/>
            <w:sz w:val="24"/>
            <w:szCs w:val="24"/>
            <w:u w:val="single"/>
            <w:rtl w:val="0"/>
          </w:rPr>
          <w:t xml:space="preserve">Read the guidance</w:t>
        </w:r>
      </w:hyperlink>
      <w:r w:rsidDel="00000000" w:rsidR="00000000" w:rsidRPr="00000000">
        <w:rPr>
          <w:rtl w:val="0"/>
        </w:rPr>
      </w:r>
    </w:p>
    <w:p w:rsidR="00000000" w:rsidDel="00000000" w:rsidP="00000000" w:rsidRDefault="00000000" w:rsidRPr="00000000" w14:paraId="0000033E">
      <w:pPr>
        <w:numPr>
          <w:ilvl w:val="0"/>
          <w:numId w:val="84"/>
        </w:numPr>
        <w:spacing w:after="0" w:afterAutospacing="0" w:before="0" w:beforeAutospacing="0" w:lineRule="auto"/>
        <w:ind w:left="720" w:hanging="360"/>
        <w:rPr>
          <w:sz w:val="24"/>
          <w:szCs w:val="24"/>
        </w:rPr>
      </w:pPr>
      <w:r w:rsidDel="00000000" w:rsidR="00000000" w:rsidRPr="00000000">
        <w:rPr>
          <w:sz w:val="24"/>
          <w:szCs w:val="24"/>
          <w:rtl w:val="0"/>
        </w:rPr>
        <w:t xml:space="preserve">NICE. </w:t>
      </w:r>
      <w:r w:rsidDel="00000000" w:rsidR="00000000" w:rsidRPr="00000000">
        <w:rPr>
          <w:b w:val="1"/>
          <w:bCs w:val="1"/>
          <w:sz w:val="24"/>
          <w:szCs w:val="24"/>
          <w:rtl w:val="0"/>
        </w:rPr>
        <w:t xml:space="preserve">“Antenatal care: recommendations.”</w:t>
      </w:r>
      <w:r w:rsidDel="00000000" w:rsidR="00000000" w:rsidRPr="00000000">
        <w:rPr>
          <w:sz w:val="24"/>
          <w:szCs w:val="24"/>
          <w:rtl w:val="0"/>
        </w:rPr>
        <w:t xml:space="preserve"> Supports evidence-based, individualised health information during pregnancy.</w:t>
        <w:br w:type="textWrapping"/>
      </w:r>
      <w:hyperlink r:id="rId253">
        <w:r w:rsidDel="00000000" w:rsidR="00000000" w:rsidRPr="00000000">
          <w:rPr>
            <w:color w:val="1155cc"/>
            <w:sz w:val="24"/>
            <w:szCs w:val="24"/>
            <w:u w:val="single"/>
            <w:rtl w:val="0"/>
          </w:rPr>
          <w:t xml:space="preserve">Read the guidance</w:t>
        </w:r>
      </w:hyperlink>
      <w:r w:rsidDel="00000000" w:rsidR="00000000" w:rsidRPr="00000000">
        <w:rPr>
          <w:rtl w:val="0"/>
        </w:rPr>
      </w:r>
    </w:p>
    <w:p w:rsidR="00000000" w:rsidDel="00000000" w:rsidP="00000000" w:rsidRDefault="00000000" w:rsidRPr="00000000" w14:paraId="0000033F">
      <w:pPr>
        <w:numPr>
          <w:ilvl w:val="0"/>
          <w:numId w:val="84"/>
        </w:numPr>
        <w:spacing w:after="240" w:before="0" w:beforeAutospacing="0" w:lineRule="auto"/>
        <w:ind w:left="720" w:hanging="360"/>
        <w:rPr>
          <w:sz w:val="24"/>
          <w:szCs w:val="24"/>
        </w:rPr>
      </w:pPr>
      <w:r w:rsidDel="00000000" w:rsidR="00000000" w:rsidRPr="00000000">
        <w:rPr>
          <w:sz w:val="24"/>
          <w:szCs w:val="24"/>
          <w:rtl w:val="0"/>
        </w:rPr>
        <w:t xml:space="preserve">NHS. </w:t>
      </w:r>
      <w:r w:rsidDel="00000000" w:rsidR="00000000" w:rsidRPr="00000000">
        <w:rPr>
          <w:b w:val="1"/>
          <w:bCs w:val="1"/>
          <w:sz w:val="24"/>
          <w:szCs w:val="24"/>
          <w:rtl w:val="0"/>
        </w:rPr>
        <w:t xml:space="preserve">“Screening tests in pregnancy.”</w:t>
      </w:r>
      <w:r w:rsidDel="00000000" w:rsidR="00000000" w:rsidRPr="00000000">
        <w:rPr>
          <w:sz w:val="24"/>
          <w:szCs w:val="24"/>
          <w:rtl w:val="0"/>
        </w:rPr>
        <w:t xml:space="preserve"> Shows that recognised screening and diagnostic pathways — rather than cravings — are used to assess certain conditions during pregnancy.</w:t>
        <w:br w:type="textWrapping"/>
      </w:r>
      <w:hyperlink r:id="rId254">
        <w:r w:rsidDel="00000000" w:rsidR="00000000" w:rsidRPr="00000000">
          <w:rPr>
            <w:color w:val="1155cc"/>
            <w:sz w:val="24"/>
            <w:szCs w:val="24"/>
            <w:u w:val="single"/>
            <w:rtl w:val="0"/>
          </w:rPr>
          <w:t xml:space="preserve">Read the guidance</w:t>
        </w:r>
      </w:hyperlink>
      <w:r w:rsidDel="00000000" w:rsidR="00000000" w:rsidRPr="00000000">
        <w:rPr>
          <w:sz w:val="24"/>
          <w:szCs w:val="24"/>
          <w:rtl w:val="0"/>
        </w:rPr>
        <w:t xml:space="preserve">[</w:t>
      </w:r>
      <w:hyperlink r:id="rId255">
        <w:r w:rsidDel="00000000" w:rsidR="00000000" w:rsidRPr="00000000">
          <w:rPr>
            <w:color w:val="1155cc"/>
            <w:sz w:val="24"/>
            <w:szCs w:val="24"/>
            <w:u w:val="single"/>
            <w:rtl w:val="0"/>
          </w:rPr>
          <w:t xml:space="preserve">nhsinform</w:t>
        </w:r>
      </w:hyperlink>
      <w:r w:rsidDel="00000000" w:rsidR="00000000" w:rsidRPr="00000000">
        <w:rPr>
          <w:sz w:val="24"/>
          <w:szCs w:val="24"/>
          <w:rtl w:val="0"/>
        </w:rPr>
        <w:t xml:space="preserve">][</w:t>
      </w:r>
      <w:hyperlink r:id="rId256">
        <w:r w:rsidDel="00000000" w:rsidR="00000000" w:rsidRPr="00000000">
          <w:rPr>
            <w:color w:val="1155cc"/>
            <w:sz w:val="24"/>
            <w:szCs w:val="24"/>
            <w:u w:val="single"/>
            <w:rtl w:val="0"/>
          </w:rPr>
          <w:t xml:space="preserve">nice.org</w:t>
        </w:r>
      </w:hyperlink>
      <w:r w:rsidDel="00000000" w:rsidR="00000000" w:rsidRPr="00000000">
        <w:rPr>
          <w:sz w:val="24"/>
          <w:szCs w:val="24"/>
          <w:rtl w:val="0"/>
        </w:rPr>
        <w:t xml:space="preserve">][</w:t>
      </w:r>
      <w:hyperlink r:id="rId257">
        <w:r w:rsidDel="00000000" w:rsidR="00000000" w:rsidRPr="00000000">
          <w:rPr>
            <w:color w:val="1155cc"/>
            <w:sz w:val="24"/>
            <w:szCs w:val="24"/>
            <w:u w:val="single"/>
            <w:rtl w:val="0"/>
          </w:rPr>
          <w:t xml:space="preserve">nhs</w:t>
        </w:r>
      </w:hyperlink>
      <w:r w:rsidDel="00000000" w:rsidR="00000000" w:rsidRPr="00000000">
        <w:rPr>
          <w:sz w:val="24"/>
          <w:szCs w:val="24"/>
          <w:rtl w:val="0"/>
        </w:rPr>
        <w:t xml:space="preserve">]</w:t>
      </w:r>
    </w:p>
    <w:p w:rsidR="00000000" w:rsidDel="00000000" w:rsidP="00000000" w:rsidRDefault="00000000" w:rsidRPr="00000000" w14:paraId="00000340">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1">
      <w:pPr>
        <w:pStyle w:val="Heading3"/>
        <w:keepNext w:val="0"/>
        <w:keepLines w:val="0"/>
        <w:spacing w:before="280" w:lineRule="auto"/>
        <w:rPr>
          <w:b w:val="1"/>
          <w:bCs w:val="1"/>
          <w:color w:val="000000"/>
          <w:sz w:val="26"/>
          <w:szCs w:val="26"/>
        </w:rPr>
      </w:pPr>
      <w:bookmarkStart w:colFirst="0" w:colLast="0" w:name="_wjhrsscp94g7" w:id="131"/>
      <w:bookmarkEnd w:id="131"/>
      <w:r w:rsidDel="00000000" w:rsidR="00000000" w:rsidRPr="00000000">
        <w:rPr>
          <w:b w:val="1"/>
          <w:bCs w:val="1"/>
          <w:color w:val="000000"/>
          <w:sz w:val="26"/>
          <w:szCs w:val="26"/>
          <w:rtl w:val="0"/>
        </w:rPr>
        <w:t xml:space="preserve">6. Myth: “You cannot travel while pregnant”</w:t>
      </w:r>
    </w:p>
    <w:p w:rsidR="00000000" w:rsidDel="00000000" w:rsidP="00000000" w:rsidRDefault="00000000" w:rsidRPr="00000000" w14:paraId="00000342">
      <w:pPr>
        <w:spacing w:after="240" w:before="240" w:lineRule="auto"/>
        <w:rPr>
          <w:sz w:val="24"/>
          <w:szCs w:val="24"/>
        </w:rPr>
      </w:pPr>
      <w:r w:rsidDel="00000000" w:rsidR="00000000" w:rsidRPr="00000000">
        <w:rPr>
          <w:b w:val="1"/>
          <w:bCs w:val="1"/>
          <w:sz w:val="24"/>
          <w:szCs w:val="24"/>
          <w:rtl w:val="0"/>
        </w:rPr>
        <w:t xml:space="preserve">The myth:</w:t>
      </w:r>
      <w:r w:rsidDel="00000000" w:rsidR="00000000" w:rsidRPr="00000000">
        <w:rPr>
          <w:sz w:val="24"/>
          <w:szCs w:val="24"/>
          <w:rtl w:val="0"/>
        </w:rPr>
        <w:t xml:space="preserve"> Pregnancy automatically means staying home for nine months.</w:t>
      </w:r>
    </w:p>
    <w:p w:rsidR="00000000" w:rsidDel="00000000" w:rsidP="00000000" w:rsidRDefault="00000000" w:rsidRPr="00000000" w14:paraId="00000343">
      <w:pPr>
        <w:spacing w:after="240" w:before="240" w:lineRule="auto"/>
        <w:rPr>
          <w:sz w:val="24"/>
          <w:szCs w:val="24"/>
        </w:rPr>
      </w:pPr>
      <w:r w:rsidDel="00000000" w:rsidR="00000000" w:rsidRPr="00000000">
        <w:rPr>
          <w:b w:val="1"/>
          <w:bCs w:val="1"/>
          <w:sz w:val="24"/>
          <w:szCs w:val="24"/>
          <w:rtl w:val="0"/>
        </w:rPr>
        <w:t xml:space="preserve">The fact:</w:t>
      </w:r>
      <w:r w:rsidDel="00000000" w:rsidR="00000000" w:rsidRPr="00000000">
        <w:rPr>
          <w:sz w:val="24"/>
          <w:szCs w:val="24"/>
          <w:rtl w:val="0"/>
        </w:rPr>
        <w:t xml:space="preserve"> Many people travel during pregnancy. Whether a trip is suitable can depend on pregnancy stage, current symptoms, destination, travel insurance, transport-provider policies, availability of local healthcare, and individual pregnancy factors.</w:t>
      </w:r>
    </w:p>
    <w:p w:rsidR="00000000" w:rsidDel="00000000" w:rsidP="00000000" w:rsidRDefault="00000000" w:rsidRPr="00000000" w14:paraId="00000344">
      <w:pPr>
        <w:spacing w:after="240" w:before="240" w:lineRule="auto"/>
        <w:rPr>
          <w:sz w:val="24"/>
          <w:szCs w:val="24"/>
        </w:rPr>
      </w:pPr>
      <w:r w:rsidDel="00000000" w:rsidR="00000000" w:rsidRPr="00000000">
        <w:rPr>
          <w:b w:val="1"/>
          <w:bCs w:val="1"/>
          <w:sz w:val="24"/>
          <w:szCs w:val="24"/>
          <w:rtl w:val="0"/>
        </w:rPr>
        <w:t xml:space="preserve">Why it needs nuance:</w:t>
      </w:r>
      <w:r w:rsidDel="00000000" w:rsidR="00000000" w:rsidRPr="00000000">
        <w:rPr>
          <w:sz w:val="24"/>
          <w:szCs w:val="24"/>
          <w:rtl w:val="0"/>
        </w:rPr>
        <w:t xml:space="preserve"> A short train journey and an overseas trip late in pregnancy are very different situations. Some people may have medical reasons to change plans, while others may be able to travel without difficulty.</w:t>
      </w:r>
    </w:p>
    <w:p w:rsidR="00000000" w:rsidDel="00000000" w:rsidP="00000000" w:rsidRDefault="00000000" w:rsidRPr="00000000" w14:paraId="00000345">
      <w:pPr>
        <w:spacing w:after="240" w:before="240" w:lineRule="auto"/>
        <w:rPr>
          <w:sz w:val="24"/>
          <w:szCs w:val="24"/>
        </w:rPr>
      </w:pPr>
      <w:r w:rsidDel="00000000" w:rsidR="00000000" w:rsidRPr="00000000">
        <w:rPr>
          <w:b w:val="1"/>
          <w:bCs w:val="1"/>
          <w:sz w:val="24"/>
          <w:szCs w:val="24"/>
          <w:rtl w:val="0"/>
        </w:rPr>
        <w:t xml:space="preserve">What is more accurate:</w:t>
      </w:r>
      <w:r w:rsidDel="00000000" w:rsidR="00000000" w:rsidRPr="00000000">
        <w:rPr>
          <w:sz w:val="24"/>
          <w:szCs w:val="24"/>
          <w:rtl w:val="0"/>
        </w:rPr>
        <w:t xml:space="preserve"> Before travelling, it may help to discuss individual circumstances with a midwife, GP, obstetrician, or maternity team. It is also sensible to check travel-provider rules, insurance, access to care at the destination, and how medication or pregnancy records will be managed if needed.</w:t>
      </w:r>
    </w:p>
    <w:p w:rsidR="00000000" w:rsidDel="00000000" w:rsidP="00000000" w:rsidRDefault="00000000" w:rsidRPr="00000000" w14:paraId="00000346">
      <w:pPr>
        <w:spacing w:after="240" w:before="240" w:lineRule="auto"/>
        <w:rPr>
          <w:sz w:val="24"/>
          <w:szCs w:val="24"/>
        </w:rPr>
      </w:pPr>
      <w:r w:rsidDel="00000000" w:rsidR="00000000" w:rsidRPr="00000000">
        <w:rPr>
          <w:b w:val="1"/>
          <w:bCs w:val="1"/>
          <w:sz w:val="24"/>
          <w:szCs w:val="24"/>
          <w:rtl w:val="0"/>
        </w:rPr>
        <w:t xml:space="preserve">Keep it kind:</w:t>
      </w:r>
      <w:r w:rsidDel="00000000" w:rsidR="00000000" w:rsidRPr="00000000">
        <w:rPr>
          <w:sz w:val="24"/>
          <w:szCs w:val="24"/>
          <w:rtl w:val="0"/>
        </w:rPr>
        <w:t xml:space="preserve"> Travel is not a moral “good” or “bad” pregnancy choice. It is a planning decision that depends on the individual person and their pregnancy.</w:t>
      </w:r>
    </w:p>
    <w:p w:rsidR="00000000" w:rsidDel="00000000" w:rsidP="00000000" w:rsidRDefault="00000000" w:rsidRPr="00000000" w14:paraId="00000347">
      <w:pPr>
        <w:spacing w:after="240" w:before="240" w:lineRule="auto"/>
        <w:rPr>
          <w:sz w:val="24"/>
          <w:szCs w:val="24"/>
        </w:rPr>
      </w:pPr>
      <w:r w:rsidDel="00000000" w:rsidR="00000000" w:rsidRPr="00000000">
        <w:rPr>
          <w:b w:val="1"/>
          <w:bCs w:val="1"/>
          <w:sz w:val="24"/>
          <w:szCs w:val="24"/>
          <w:rtl w:val="0"/>
        </w:rPr>
        <w:t xml:space="preserve">Quick takeaway:</w:t>
      </w:r>
      <w:r w:rsidDel="00000000" w:rsidR="00000000" w:rsidRPr="00000000">
        <w:rPr>
          <w:sz w:val="24"/>
          <w:szCs w:val="24"/>
          <w:rtl w:val="0"/>
        </w:rPr>
        <w:t xml:space="preserve"> Pregnancy does not automatically end travel — it makes planning more important.</w:t>
      </w:r>
    </w:p>
    <w:p w:rsidR="00000000" w:rsidDel="00000000" w:rsidP="00000000" w:rsidRDefault="00000000" w:rsidRPr="00000000" w14:paraId="00000348">
      <w:pPr>
        <w:pStyle w:val="Heading4"/>
        <w:keepNext w:val="0"/>
        <w:keepLines w:val="0"/>
        <w:spacing w:after="40" w:before="240" w:lineRule="auto"/>
        <w:rPr>
          <w:b w:val="1"/>
          <w:bCs w:val="1"/>
          <w:color w:val="000000"/>
          <w:sz w:val="22"/>
          <w:szCs w:val="22"/>
        </w:rPr>
      </w:pPr>
      <w:bookmarkStart w:colFirst="0" w:colLast="0" w:name="_kwmp7xsyct0h" w:id="132"/>
      <w:bookmarkEnd w:id="132"/>
      <w:r w:rsidDel="00000000" w:rsidR="00000000" w:rsidRPr="00000000">
        <w:rPr>
          <w:b w:val="1"/>
          <w:bCs w:val="1"/>
          <w:color w:val="000000"/>
          <w:sz w:val="22"/>
          <w:szCs w:val="22"/>
          <w:rtl w:val="0"/>
        </w:rPr>
        <w:t xml:space="preserve">Sources reviewed</w:t>
      </w:r>
    </w:p>
    <w:p w:rsidR="00000000" w:rsidDel="00000000" w:rsidP="00000000" w:rsidRDefault="00000000" w:rsidRPr="00000000" w14:paraId="00000349">
      <w:pPr>
        <w:numPr>
          <w:ilvl w:val="0"/>
          <w:numId w:val="13"/>
        </w:numPr>
        <w:spacing w:after="0" w:afterAutospacing="0" w:before="240" w:lineRule="auto"/>
        <w:ind w:left="720" w:hanging="360"/>
        <w:rPr>
          <w:sz w:val="24"/>
          <w:szCs w:val="24"/>
        </w:rPr>
      </w:pPr>
      <w:r w:rsidDel="00000000" w:rsidR="00000000" w:rsidRPr="00000000">
        <w:rPr>
          <w:sz w:val="24"/>
          <w:szCs w:val="24"/>
          <w:rtl w:val="0"/>
        </w:rPr>
        <w:t xml:space="preserve">NHS. </w:t>
      </w:r>
      <w:r w:rsidDel="00000000" w:rsidR="00000000" w:rsidRPr="00000000">
        <w:rPr>
          <w:b w:val="1"/>
          <w:bCs w:val="1"/>
          <w:sz w:val="24"/>
          <w:szCs w:val="24"/>
          <w:rtl w:val="0"/>
        </w:rPr>
        <w:t xml:space="preserve">“Your antenatal care and appointments.”</w:t>
      </w:r>
      <w:r w:rsidDel="00000000" w:rsidR="00000000" w:rsidRPr="00000000">
        <w:rPr>
          <w:sz w:val="24"/>
          <w:szCs w:val="24"/>
          <w:rtl w:val="0"/>
        </w:rPr>
        <w:t xml:space="preserve"> Provides maternity-care context and encourages discussion of individual concerns with the care team.</w:t>
        <w:br w:type="textWrapping"/>
      </w:r>
      <w:hyperlink r:id="rId258">
        <w:r w:rsidDel="00000000" w:rsidR="00000000" w:rsidRPr="00000000">
          <w:rPr>
            <w:color w:val="1155cc"/>
            <w:sz w:val="24"/>
            <w:szCs w:val="24"/>
            <w:u w:val="single"/>
            <w:rtl w:val="0"/>
          </w:rPr>
          <w:t xml:space="preserve">Read the guidance</w:t>
        </w:r>
      </w:hyperlink>
      <w:r w:rsidDel="00000000" w:rsidR="00000000" w:rsidRPr="00000000">
        <w:rPr>
          <w:rtl w:val="0"/>
        </w:rPr>
      </w:r>
    </w:p>
    <w:p w:rsidR="00000000" w:rsidDel="00000000" w:rsidP="00000000" w:rsidRDefault="00000000" w:rsidRPr="00000000" w14:paraId="0000034A">
      <w:pPr>
        <w:numPr>
          <w:ilvl w:val="0"/>
          <w:numId w:val="13"/>
        </w:numPr>
        <w:spacing w:after="240" w:before="0" w:beforeAutospacing="0" w:lineRule="auto"/>
        <w:ind w:left="720" w:hanging="360"/>
        <w:rPr>
          <w:sz w:val="24"/>
          <w:szCs w:val="24"/>
        </w:rPr>
      </w:pPr>
      <w:r w:rsidDel="00000000" w:rsidR="00000000" w:rsidRPr="00000000">
        <w:rPr>
          <w:sz w:val="24"/>
          <w:szCs w:val="24"/>
          <w:rtl w:val="0"/>
        </w:rPr>
        <w:t xml:space="preserve">NICE. </w:t>
      </w:r>
      <w:r w:rsidDel="00000000" w:rsidR="00000000" w:rsidRPr="00000000">
        <w:rPr>
          <w:b w:val="1"/>
          <w:bCs w:val="1"/>
          <w:sz w:val="24"/>
          <w:szCs w:val="24"/>
          <w:rtl w:val="0"/>
        </w:rPr>
        <w:t xml:space="preserve">“Antenatal care: recommendations.”</w:t>
      </w:r>
      <w:r w:rsidDel="00000000" w:rsidR="00000000" w:rsidRPr="00000000">
        <w:rPr>
          <w:sz w:val="24"/>
          <w:szCs w:val="24"/>
          <w:rtl w:val="0"/>
        </w:rPr>
        <w:t xml:space="preserve"> Supports individualised antenatal care and discussion of personal needs.</w:t>
        <w:br w:type="textWrapping"/>
      </w:r>
      <w:hyperlink r:id="rId259">
        <w:r w:rsidDel="00000000" w:rsidR="00000000" w:rsidRPr="00000000">
          <w:rPr>
            <w:color w:val="1155cc"/>
            <w:sz w:val="24"/>
            <w:szCs w:val="24"/>
            <w:u w:val="single"/>
            <w:rtl w:val="0"/>
          </w:rPr>
          <w:t xml:space="preserve">Read the guidance</w:t>
        </w:r>
      </w:hyperlink>
      <w:r w:rsidDel="00000000" w:rsidR="00000000" w:rsidRPr="00000000">
        <w:rPr>
          <w:rtl w:val="0"/>
        </w:rPr>
      </w:r>
    </w:p>
    <w:p w:rsidR="00000000" w:rsidDel="00000000" w:rsidP="00000000" w:rsidRDefault="00000000" w:rsidRPr="00000000" w14:paraId="0000034B">
      <w:pPr>
        <w:spacing w:after="240" w:before="240" w:lineRule="auto"/>
        <w:rPr>
          <w:sz w:val="24"/>
          <w:szCs w:val="24"/>
        </w:rPr>
      </w:pPr>
      <w:r w:rsidDel="00000000" w:rsidR="00000000" w:rsidRPr="00000000">
        <w:rPr>
          <w:b w:val="1"/>
          <w:bCs w:val="1"/>
          <w:sz w:val="24"/>
          <w:szCs w:val="24"/>
          <w:rtl w:val="0"/>
        </w:rPr>
        <w:t xml:space="preserve">Development note:</w:t>
      </w:r>
      <w:r w:rsidDel="00000000" w:rsidR="00000000" w:rsidRPr="00000000">
        <w:rPr>
          <w:sz w:val="24"/>
          <w:szCs w:val="24"/>
          <w:rtl w:val="0"/>
        </w:rPr>
        <w:t xml:space="preserve"> Before this lesson is published in the final app, add the current official NHS page specifically about travel during pregnancy. It will provide more direct advice on travel timing, vaccinations, insurance, and transport.[</w:t>
      </w:r>
      <w:hyperlink r:id="rId260">
        <w:r w:rsidDel="00000000" w:rsidR="00000000" w:rsidRPr="00000000">
          <w:rPr>
            <w:color w:val="1155cc"/>
            <w:sz w:val="24"/>
            <w:szCs w:val="24"/>
            <w:u w:val="single"/>
            <w:rtl w:val="0"/>
          </w:rPr>
          <w:t xml:space="preserve">nice.org</w:t>
        </w:r>
      </w:hyperlink>
      <w:r w:rsidDel="00000000" w:rsidR="00000000" w:rsidRPr="00000000">
        <w:rPr>
          <w:sz w:val="24"/>
          <w:szCs w:val="24"/>
          <w:rtl w:val="0"/>
        </w:rPr>
        <w:t xml:space="preserve">][</w:t>
      </w:r>
      <w:hyperlink r:id="rId261">
        <w:r w:rsidDel="00000000" w:rsidR="00000000" w:rsidRPr="00000000">
          <w:rPr>
            <w:color w:val="1155cc"/>
            <w:sz w:val="24"/>
            <w:szCs w:val="24"/>
            <w:u w:val="single"/>
            <w:rtl w:val="0"/>
          </w:rPr>
          <w:t xml:space="preserve">nhs</w:t>
        </w:r>
      </w:hyperlink>
      <w:r w:rsidDel="00000000" w:rsidR="00000000" w:rsidRPr="00000000">
        <w:rPr>
          <w:sz w:val="24"/>
          <w:szCs w:val="24"/>
          <w:rtl w:val="0"/>
        </w:rPr>
        <w:t xml:space="preserve">]</w:t>
      </w:r>
    </w:p>
    <w:p w:rsidR="00000000" w:rsidDel="00000000" w:rsidP="00000000" w:rsidRDefault="00000000" w:rsidRPr="00000000" w14:paraId="0000034C">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D">
      <w:pPr>
        <w:pStyle w:val="Heading3"/>
        <w:keepNext w:val="0"/>
        <w:keepLines w:val="0"/>
        <w:spacing w:before="280" w:lineRule="auto"/>
        <w:rPr>
          <w:b w:val="1"/>
          <w:bCs w:val="1"/>
          <w:color w:val="000000"/>
          <w:sz w:val="26"/>
          <w:szCs w:val="26"/>
        </w:rPr>
      </w:pPr>
      <w:bookmarkStart w:colFirst="0" w:colLast="0" w:name="_7ifj1hnvirpi" w:id="133"/>
      <w:bookmarkEnd w:id="133"/>
      <w:r w:rsidDel="00000000" w:rsidR="00000000" w:rsidRPr="00000000">
        <w:rPr>
          <w:b w:val="1"/>
          <w:bCs w:val="1"/>
          <w:color w:val="000000"/>
          <w:sz w:val="26"/>
          <w:szCs w:val="26"/>
          <w:rtl w:val="0"/>
        </w:rPr>
        <w:t xml:space="preserve">7. Myth: “Heartburn means the baby will have lots of hair”</w:t>
      </w:r>
    </w:p>
    <w:p w:rsidR="00000000" w:rsidDel="00000000" w:rsidP="00000000" w:rsidRDefault="00000000" w:rsidRPr="00000000" w14:paraId="0000034E">
      <w:pPr>
        <w:spacing w:after="240" w:before="240" w:lineRule="auto"/>
        <w:rPr>
          <w:sz w:val="24"/>
          <w:szCs w:val="24"/>
        </w:rPr>
      </w:pPr>
      <w:r w:rsidDel="00000000" w:rsidR="00000000" w:rsidRPr="00000000">
        <w:rPr>
          <w:b w:val="1"/>
          <w:bCs w:val="1"/>
          <w:sz w:val="24"/>
          <w:szCs w:val="24"/>
          <w:rtl w:val="0"/>
        </w:rPr>
        <w:t xml:space="preserve">The myth:</w:t>
      </w:r>
      <w:r w:rsidDel="00000000" w:rsidR="00000000" w:rsidRPr="00000000">
        <w:rPr>
          <w:sz w:val="24"/>
          <w:szCs w:val="24"/>
          <w:rtl w:val="0"/>
        </w:rPr>
        <w:t xml:space="preserve"> Heartburn reliably means the baby will be born with lots of hair.</w:t>
      </w:r>
    </w:p>
    <w:p w:rsidR="00000000" w:rsidDel="00000000" w:rsidP="00000000" w:rsidRDefault="00000000" w:rsidRPr="00000000" w14:paraId="0000034F">
      <w:pPr>
        <w:spacing w:after="240" w:before="240" w:lineRule="auto"/>
        <w:rPr>
          <w:sz w:val="24"/>
          <w:szCs w:val="24"/>
        </w:rPr>
      </w:pPr>
      <w:r w:rsidDel="00000000" w:rsidR="00000000" w:rsidRPr="00000000">
        <w:rPr>
          <w:b w:val="1"/>
          <w:bCs w:val="1"/>
          <w:sz w:val="24"/>
          <w:szCs w:val="24"/>
          <w:rtl w:val="0"/>
        </w:rPr>
        <w:t xml:space="preserve">The fact:</w:t>
      </w:r>
      <w:r w:rsidDel="00000000" w:rsidR="00000000" w:rsidRPr="00000000">
        <w:rPr>
          <w:sz w:val="24"/>
          <w:szCs w:val="24"/>
          <w:rtl w:val="0"/>
        </w:rPr>
        <w:t xml:space="preserve"> Heartburn is common in pregnancy. Hormonal changes can affect digestion, and the growing uterus can add pressure around the stomach area. These are recognised reasons why heartburn can happen.</w:t>
      </w:r>
    </w:p>
    <w:p w:rsidR="00000000" w:rsidDel="00000000" w:rsidP="00000000" w:rsidRDefault="00000000" w:rsidRPr="00000000" w14:paraId="00000350">
      <w:pPr>
        <w:spacing w:after="240" w:before="240" w:lineRule="auto"/>
        <w:rPr>
          <w:sz w:val="24"/>
          <w:szCs w:val="24"/>
        </w:rPr>
      </w:pPr>
      <w:r w:rsidDel="00000000" w:rsidR="00000000" w:rsidRPr="00000000">
        <w:rPr>
          <w:b w:val="1"/>
          <w:bCs w:val="1"/>
          <w:sz w:val="24"/>
          <w:szCs w:val="24"/>
          <w:rtl w:val="0"/>
        </w:rPr>
        <w:t xml:space="preserve">Why it is popular:</w:t>
      </w:r>
      <w:r w:rsidDel="00000000" w:rsidR="00000000" w:rsidRPr="00000000">
        <w:rPr>
          <w:sz w:val="24"/>
          <w:szCs w:val="24"/>
          <w:rtl w:val="0"/>
        </w:rPr>
        <w:t xml:space="preserve"> It is a memorable, harmless-sounding old wives’ tale. People often remember stories that seemed to match their own experience, which can make the connection feel convincing.</w:t>
      </w:r>
    </w:p>
    <w:p w:rsidR="00000000" w:rsidDel="00000000" w:rsidP="00000000" w:rsidRDefault="00000000" w:rsidRPr="00000000" w14:paraId="00000351">
      <w:pPr>
        <w:spacing w:after="240" w:before="240" w:lineRule="auto"/>
        <w:rPr>
          <w:sz w:val="24"/>
          <w:szCs w:val="24"/>
        </w:rPr>
      </w:pPr>
      <w:r w:rsidDel="00000000" w:rsidR="00000000" w:rsidRPr="00000000">
        <w:rPr>
          <w:b w:val="1"/>
          <w:bCs w:val="1"/>
          <w:sz w:val="24"/>
          <w:szCs w:val="24"/>
          <w:rtl w:val="0"/>
        </w:rPr>
        <w:t xml:space="preserve">What is more accurate:</w:t>
      </w:r>
      <w:r w:rsidDel="00000000" w:rsidR="00000000" w:rsidRPr="00000000">
        <w:rPr>
          <w:sz w:val="24"/>
          <w:szCs w:val="24"/>
          <w:rtl w:val="0"/>
        </w:rPr>
        <w:t xml:space="preserve"> Heartburn can vary with food, body position, pregnancy stage, and individual digestion. If heartburn is persistent, severe, or affecting eating and sleep, it is appropriate to mention it to a midwife, GP, or pharmacist.</w:t>
      </w:r>
    </w:p>
    <w:p w:rsidR="00000000" w:rsidDel="00000000" w:rsidP="00000000" w:rsidRDefault="00000000" w:rsidRPr="00000000" w14:paraId="00000352">
      <w:pPr>
        <w:spacing w:after="240" w:before="240" w:lineRule="auto"/>
        <w:rPr>
          <w:sz w:val="24"/>
          <w:szCs w:val="24"/>
        </w:rPr>
      </w:pPr>
      <w:r w:rsidDel="00000000" w:rsidR="00000000" w:rsidRPr="00000000">
        <w:rPr>
          <w:b w:val="1"/>
          <w:bCs w:val="1"/>
          <w:sz w:val="24"/>
          <w:szCs w:val="24"/>
          <w:rtl w:val="0"/>
        </w:rPr>
        <w:t xml:space="preserve">Keep it kind:</w:t>
      </w:r>
      <w:r w:rsidDel="00000000" w:rsidR="00000000" w:rsidRPr="00000000">
        <w:rPr>
          <w:sz w:val="24"/>
          <w:szCs w:val="24"/>
          <w:rtl w:val="0"/>
        </w:rPr>
        <w:t xml:space="preserve"> A symptom being common does not mean someone has to silently endure it. Common symptoms can still deserve relief and support.</w:t>
      </w:r>
    </w:p>
    <w:p w:rsidR="00000000" w:rsidDel="00000000" w:rsidP="00000000" w:rsidRDefault="00000000" w:rsidRPr="00000000" w14:paraId="00000353">
      <w:pPr>
        <w:spacing w:after="240" w:before="240" w:lineRule="auto"/>
        <w:rPr>
          <w:sz w:val="24"/>
          <w:szCs w:val="24"/>
        </w:rPr>
      </w:pPr>
      <w:r w:rsidDel="00000000" w:rsidR="00000000" w:rsidRPr="00000000">
        <w:rPr>
          <w:b w:val="1"/>
          <w:bCs w:val="1"/>
          <w:sz w:val="24"/>
          <w:szCs w:val="24"/>
          <w:rtl w:val="0"/>
        </w:rPr>
        <w:t xml:space="preserve">Quick takeaway:</w:t>
      </w:r>
      <w:r w:rsidDel="00000000" w:rsidR="00000000" w:rsidRPr="00000000">
        <w:rPr>
          <w:sz w:val="24"/>
          <w:szCs w:val="24"/>
          <w:rtl w:val="0"/>
        </w:rPr>
        <w:t xml:space="preserve"> Heartburn is a digestion symptom, not a hair forecast.</w:t>
      </w:r>
    </w:p>
    <w:p w:rsidR="00000000" w:rsidDel="00000000" w:rsidP="00000000" w:rsidRDefault="00000000" w:rsidRPr="00000000" w14:paraId="00000354">
      <w:pPr>
        <w:pStyle w:val="Heading4"/>
        <w:keepNext w:val="0"/>
        <w:keepLines w:val="0"/>
        <w:spacing w:after="40" w:before="240" w:lineRule="auto"/>
        <w:rPr>
          <w:b w:val="1"/>
          <w:bCs w:val="1"/>
          <w:color w:val="000000"/>
          <w:sz w:val="22"/>
          <w:szCs w:val="22"/>
        </w:rPr>
      </w:pPr>
      <w:bookmarkStart w:colFirst="0" w:colLast="0" w:name="_he09bdunzfnh" w:id="134"/>
      <w:bookmarkEnd w:id="134"/>
      <w:r w:rsidDel="00000000" w:rsidR="00000000" w:rsidRPr="00000000">
        <w:rPr>
          <w:b w:val="1"/>
          <w:bCs w:val="1"/>
          <w:color w:val="000000"/>
          <w:sz w:val="22"/>
          <w:szCs w:val="22"/>
          <w:rtl w:val="0"/>
        </w:rPr>
        <w:t xml:space="preserve">Sources reviewed</w:t>
      </w:r>
    </w:p>
    <w:p w:rsidR="00000000" w:rsidDel="00000000" w:rsidP="00000000" w:rsidRDefault="00000000" w:rsidRPr="00000000" w14:paraId="00000355">
      <w:pPr>
        <w:numPr>
          <w:ilvl w:val="0"/>
          <w:numId w:val="77"/>
        </w:numPr>
        <w:spacing w:after="0" w:afterAutospacing="0" w:before="240" w:lineRule="auto"/>
        <w:ind w:left="720" w:hanging="360"/>
        <w:rPr>
          <w:sz w:val="24"/>
          <w:szCs w:val="24"/>
        </w:rPr>
      </w:pPr>
      <w:r w:rsidDel="00000000" w:rsidR="00000000" w:rsidRPr="00000000">
        <w:rPr>
          <w:sz w:val="24"/>
          <w:szCs w:val="24"/>
          <w:rtl w:val="0"/>
        </w:rPr>
        <w:t xml:space="preserve">NICE. </w:t>
      </w:r>
      <w:r w:rsidDel="00000000" w:rsidR="00000000" w:rsidRPr="00000000">
        <w:rPr>
          <w:b w:val="1"/>
          <w:bCs w:val="1"/>
          <w:sz w:val="24"/>
          <w:szCs w:val="24"/>
          <w:rtl w:val="0"/>
        </w:rPr>
        <w:t xml:space="preserve">“Antenatal care: recommendations.”</w:t>
      </w:r>
      <w:r w:rsidDel="00000000" w:rsidR="00000000" w:rsidRPr="00000000">
        <w:rPr>
          <w:sz w:val="24"/>
          <w:szCs w:val="24"/>
          <w:rtl w:val="0"/>
        </w:rPr>
        <w:t xml:space="preserve"> Includes a heartburn section, with information on dietary/lifestyle changes and consideration of antacids or alginate treatment.</w:t>
        <w:br w:type="textWrapping"/>
      </w:r>
      <w:hyperlink r:id="rId262">
        <w:r w:rsidDel="00000000" w:rsidR="00000000" w:rsidRPr="00000000">
          <w:rPr>
            <w:color w:val="1155cc"/>
            <w:sz w:val="24"/>
            <w:szCs w:val="24"/>
            <w:u w:val="single"/>
            <w:rtl w:val="0"/>
          </w:rPr>
          <w:t xml:space="preserve">Read the guidance</w:t>
        </w:r>
      </w:hyperlink>
      <w:r w:rsidDel="00000000" w:rsidR="00000000" w:rsidRPr="00000000">
        <w:rPr>
          <w:rtl w:val="0"/>
        </w:rPr>
      </w:r>
    </w:p>
    <w:p w:rsidR="00000000" w:rsidDel="00000000" w:rsidP="00000000" w:rsidRDefault="00000000" w:rsidRPr="00000000" w14:paraId="00000356">
      <w:pPr>
        <w:numPr>
          <w:ilvl w:val="0"/>
          <w:numId w:val="77"/>
        </w:numPr>
        <w:spacing w:after="240" w:before="0" w:beforeAutospacing="0" w:lineRule="auto"/>
        <w:ind w:left="720" w:hanging="360"/>
        <w:rPr>
          <w:sz w:val="24"/>
          <w:szCs w:val="24"/>
        </w:rPr>
      </w:pPr>
      <w:r w:rsidDel="00000000" w:rsidR="00000000" w:rsidRPr="00000000">
        <w:rPr>
          <w:sz w:val="24"/>
          <w:szCs w:val="24"/>
          <w:rtl w:val="0"/>
        </w:rPr>
        <w:t xml:space="preserve">NHS Inform. </w:t>
      </w:r>
      <w:r w:rsidDel="00000000" w:rsidR="00000000" w:rsidRPr="00000000">
        <w:rPr>
          <w:b w:val="1"/>
          <w:bCs w:val="1"/>
          <w:sz w:val="24"/>
          <w:szCs w:val="24"/>
          <w:rtl w:val="0"/>
        </w:rPr>
        <w:t xml:space="preserve">“Eating well in pregnancy.”</w:t>
      </w:r>
      <w:r w:rsidDel="00000000" w:rsidR="00000000" w:rsidRPr="00000000">
        <w:rPr>
          <w:sz w:val="24"/>
          <w:szCs w:val="24"/>
          <w:rtl w:val="0"/>
        </w:rPr>
        <w:t xml:space="preserve"> Provides general pregnancy food and wellbeing context.</w:t>
        <w:br w:type="textWrapping"/>
      </w:r>
      <w:hyperlink r:id="rId263">
        <w:r w:rsidDel="00000000" w:rsidR="00000000" w:rsidRPr="00000000">
          <w:rPr>
            <w:color w:val="1155cc"/>
            <w:sz w:val="24"/>
            <w:szCs w:val="24"/>
            <w:u w:val="single"/>
            <w:rtl w:val="0"/>
          </w:rPr>
          <w:t xml:space="preserve">Read the guidance</w:t>
        </w:r>
      </w:hyperlink>
      <w:r w:rsidDel="00000000" w:rsidR="00000000" w:rsidRPr="00000000">
        <w:rPr>
          <w:rtl w:val="0"/>
        </w:rPr>
      </w:r>
    </w:p>
    <w:p w:rsidR="00000000" w:rsidDel="00000000" w:rsidP="00000000" w:rsidRDefault="00000000" w:rsidRPr="00000000" w14:paraId="00000357">
      <w:pPr>
        <w:spacing w:after="240" w:before="240" w:lineRule="auto"/>
        <w:rPr>
          <w:sz w:val="24"/>
          <w:szCs w:val="24"/>
        </w:rPr>
      </w:pPr>
      <w:r w:rsidDel="00000000" w:rsidR="00000000" w:rsidRPr="00000000">
        <w:rPr>
          <w:b w:val="1"/>
          <w:bCs w:val="1"/>
          <w:sz w:val="24"/>
          <w:szCs w:val="24"/>
          <w:rtl w:val="0"/>
        </w:rPr>
        <w:t xml:space="preserve">Development note:</w:t>
      </w:r>
      <w:r w:rsidDel="00000000" w:rsidR="00000000" w:rsidRPr="00000000">
        <w:rPr>
          <w:sz w:val="24"/>
          <w:szCs w:val="24"/>
          <w:rtl w:val="0"/>
        </w:rPr>
        <w:t xml:space="preserve"> Before final app publication, add a dedicated current NHS source on indigestion and heartburn during pregnancy.[</w:t>
      </w:r>
      <w:hyperlink r:id="rId264">
        <w:r w:rsidDel="00000000" w:rsidR="00000000" w:rsidRPr="00000000">
          <w:rPr>
            <w:color w:val="1155cc"/>
            <w:sz w:val="24"/>
            <w:szCs w:val="24"/>
            <w:u w:val="single"/>
            <w:rtl w:val="0"/>
          </w:rPr>
          <w:t xml:space="preserve">nhsinform</w:t>
        </w:r>
      </w:hyperlink>
      <w:r w:rsidDel="00000000" w:rsidR="00000000" w:rsidRPr="00000000">
        <w:rPr>
          <w:sz w:val="24"/>
          <w:szCs w:val="24"/>
          <w:rtl w:val="0"/>
        </w:rPr>
        <w:t xml:space="preserve">][</w:t>
      </w:r>
      <w:hyperlink r:id="rId265">
        <w:r w:rsidDel="00000000" w:rsidR="00000000" w:rsidRPr="00000000">
          <w:rPr>
            <w:color w:val="1155cc"/>
            <w:sz w:val="24"/>
            <w:szCs w:val="24"/>
            <w:u w:val="single"/>
            <w:rtl w:val="0"/>
          </w:rPr>
          <w:t xml:space="preserve">nice.org</w:t>
        </w:r>
      </w:hyperlink>
      <w:r w:rsidDel="00000000" w:rsidR="00000000" w:rsidRPr="00000000">
        <w:rPr>
          <w:sz w:val="24"/>
          <w:szCs w:val="24"/>
          <w:rtl w:val="0"/>
        </w:rPr>
        <w:t xml:space="preserve">]</w:t>
      </w:r>
    </w:p>
    <w:p w:rsidR="00000000" w:rsidDel="00000000" w:rsidP="00000000" w:rsidRDefault="00000000" w:rsidRPr="00000000" w14:paraId="00000358">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9">
      <w:pPr>
        <w:pStyle w:val="Heading3"/>
        <w:keepNext w:val="0"/>
        <w:keepLines w:val="0"/>
        <w:spacing w:before="280" w:lineRule="auto"/>
        <w:rPr>
          <w:b w:val="1"/>
          <w:bCs w:val="1"/>
          <w:color w:val="000000"/>
          <w:sz w:val="26"/>
          <w:szCs w:val="26"/>
        </w:rPr>
      </w:pPr>
      <w:bookmarkStart w:colFirst="0" w:colLast="0" w:name="_4mpca8zh8qnc" w:id="135"/>
      <w:bookmarkEnd w:id="135"/>
      <w:r w:rsidDel="00000000" w:rsidR="00000000" w:rsidRPr="00000000">
        <w:rPr>
          <w:b w:val="1"/>
          <w:bCs w:val="1"/>
          <w:color w:val="000000"/>
          <w:sz w:val="26"/>
          <w:szCs w:val="26"/>
          <w:rtl w:val="0"/>
        </w:rPr>
        <w:t xml:space="preserve">8. Myth: “Bump shape predicts sex”</w:t>
      </w:r>
    </w:p>
    <w:p w:rsidR="00000000" w:rsidDel="00000000" w:rsidP="00000000" w:rsidRDefault="00000000" w:rsidRPr="00000000" w14:paraId="0000035A">
      <w:pPr>
        <w:spacing w:after="240" w:before="240" w:lineRule="auto"/>
        <w:rPr>
          <w:sz w:val="24"/>
          <w:szCs w:val="24"/>
        </w:rPr>
      </w:pPr>
      <w:r w:rsidDel="00000000" w:rsidR="00000000" w:rsidRPr="00000000">
        <w:rPr>
          <w:b w:val="1"/>
          <w:bCs w:val="1"/>
          <w:sz w:val="24"/>
          <w:szCs w:val="24"/>
          <w:rtl w:val="0"/>
        </w:rPr>
        <w:t xml:space="preserve">The myth:</w:t>
      </w:r>
      <w:r w:rsidDel="00000000" w:rsidR="00000000" w:rsidRPr="00000000">
        <w:rPr>
          <w:sz w:val="24"/>
          <w:szCs w:val="24"/>
          <w:rtl w:val="0"/>
        </w:rPr>
        <w:t xml:space="preserve"> Carrying high, low, wide, or neat reveals whether the baby is a boy or a girl.</w:t>
      </w:r>
    </w:p>
    <w:p w:rsidR="00000000" w:rsidDel="00000000" w:rsidP="00000000" w:rsidRDefault="00000000" w:rsidRPr="00000000" w14:paraId="0000035B">
      <w:pPr>
        <w:spacing w:after="240" w:before="240" w:lineRule="auto"/>
        <w:rPr>
          <w:sz w:val="24"/>
          <w:szCs w:val="24"/>
        </w:rPr>
      </w:pPr>
      <w:r w:rsidDel="00000000" w:rsidR="00000000" w:rsidRPr="00000000">
        <w:rPr>
          <w:b w:val="1"/>
          <w:bCs w:val="1"/>
          <w:sz w:val="24"/>
          <w:szCs w:val="24"/>
          <w:rtl w:val="0"/>
        </w:rPr>
        <w:t xml:space="preserve">The fact:</w:t>
      </w:r>
      <w:r w:rsidDel="00000000" w:rsidR="00000000" w:rsidRPr="00000000">
        <w:rPr>
          <w:sz w:val="24"/>
          <w:szCs w:val="24"/>
          <w:rtl w:val="0"/>
        </w:rPr>
        <w:t xml:space="preserve"> Bump shape is influenced by many factors, including body shape, height, abdominal muscles, pregnancy stage, the baby’s position, fluid levels, and whether this is a first or later pregnancy. It is not a reliable way to predict sex or assess health.</w:t>
      </w:r>
    </w:p>
    <w:p w:rsidR="00000000" w:rsidDel="00000000" w:rsidP="00000000" w:rsidRDefault="00000000" w:rsidRPr="00000000" w14:paraId="0000035C">
      <w:pPr>
        <w:spacing w:after="240" w:before="240" w:lineRule="auto"/>
        <w:rPr>
          <w:sz w:val="24"/>
          <w:szCs w:val="24"/>
        </w:rPr>
      </w:pPr>
      <w:r w:rsidDel="00000000" w:rsidR="00000000" w:rsidRPr="00000000">
        <w:rPr>
          <w:b w:val="1"/>
          <w:bCs w:val="1"/>
          <w:sz w:val="24"/>
          <w:szCs w:val="24"/>
          <w:rtl w:val="0"/>
        </w:rPr>
        <w:t xml:space="preserve">Why it persists:</w:t>
      </w:r>
      <w:r w:rsidDel="00000000" w:rsidR="00000000" w:rsidRPr="00000000">
        <w:rPr>
          <w:sz w:val="24"/>
          <w:szCs w:val="24"/>
          <w:rtl w:val="0"/>
        </w:rPr>
        <w:t xml:space="preserve"> Pregnancy is visible, and people often enjoy making conversation about it. However, comments about bump size and shape can make some people self-conscious or worried.</w:t>
      </w:r>
    </w:p>
    <w:p w:rsidR="00000000" w:rsidDel="00000000" w:rsidP="00000000" w:rsidRDefault="00000000" w:rsidRPr="00000000" w14:paraId="0000035D">
      <w:pPr>
        <w:spacing w:after="240" w:before="240" w:lineRule="auto"/>
        <w:rPr>
          <w:sz w:val="24"/>
          <w:szCs w:val="24"/>
        </w:rPr>
      </w:pPr>
      <w:r w:rsidDel="00000000" w:rsidR="00000000" w:rsidRPr="00000000">
        <w:rPr>
          <w:b w:val="1"/>
          <w:bCs w:val="1"/>
          <w:sz w:val="24"/>
          <w:szCs w:val="24"/>
          <w:rtl w:val="0"/>
        </w:rPr>
        <w:t xml:space="preserve">What is more accurate:</w:t>
      </w:r>
      <w:r w:rsidDel="00000000" w:rsidR="00000000" w:rsidRPr="00000000">
        <w:rPr>
          <w:sz w:val="24"/>
          <w:szCs w:val="24"/>
          <w:rtl w:val="0"/>
        </w:rPr>
        <w:t xml:space="preserve"> Maternity teams assess growth and wellbeing through appointments, measurements, scans, symptoms, and other clinical information when appropriate. Casual observations about bump shape are not medical assessment.</w:t>
      </w:r>
    </w:p>
    <w:p w:rsidR="00000000" w:rsidDel="00000000" w:rsidP="00000000" w:rsidRDefault="00000000" w:rsidRPr="00000000" w14:paraId="0000035E">
      <w:pPr>
        <w:spacing w:after="240" w:before="240" w:lineRule="auto"/>
        <w:rPr>
          <w:sz w:val="24"/>
          <w:szCs w:val="24"/>
        </w:rPr>
      </w:pPr>
      <w:r w:rsidDel="00000000" w:rsidR="00000000" w:rsidRPr="00000000">
        <w:rPr>
          <w:b w:val="1"/>
          <w:bCs w:val="1"/>
          <w:sz w:val="24"/>
          <w:szCs w:val="24"/>
          <w:rtl w:val="0"/>
        </w:rPr>
        <w:t xml:space="preserve">Keep it kind:</w:t>
      </w:r>
      <w:r w:rsidDel="00000000" w:rsidR="00000000" w:rsidRPr="00000000">
        <w:rPr>
          <w:sz w:val="24"/>
          <w:szCs w:val="24"/>
          <w:rtl w:val="0"/>
        </w:rPr>
        <w:t xml:space="preserve"> Users are allowed to set boundaries around comments about their body. A simple “My care team is happy with my plan, thanks” is enough.</w:t>
      </w:r>
    </w:p>
    <w:p w:rsidR="00000000" w:rsidDel="00000000" w:rsidP="00000000" w:rsidRDefault="00000000" w:rsidRPr="00000000" w14:paraId="0000035F">
      <w:pPr>
        <w:spacing w:after="240" w:before="240" w:lineRule="auto"/>
        <w:rPr>
          <w:sz w:val="24"/>
          <w:szCs w:val="24"/>
        </w:rPr>
      </w:pPr>
      <w:r w:rsidDel="00000000" w:rsidR="00000000" w:rsidRPr="00000000">
        <w:rPr>
          <w:b w:val="1"/>
          <w:bCs w:val="1"/>
          <w:sz w:val="24"/>
          <w:szCs w:val="24"/>
          <w:rtl w:val="0"/>
        </w:rPr>
        <w:t xml:space="preserve">Quick takeaway:</w:t>
      </w:r>
      <w:r w:rsidDel="00000000" w:rsidR="00000000" w:rsidRPr="00000000">
        <w:rPr>
          <w:sz w:val="24"/>
          <w:szCs w:val="24"/>
          <w:rtl w:val="0"/>
        </w:rPr>
        <w:t xml:space="preserve"> Bump shape reflects bodies and positioning, not a hidden clue about sex or health.</w:t>
      </w:r>
    </w:p>
    <w:p w:rsidR="00000000" w:rsidDel="00000000" w:rsidP="00000000" w:rsidRDefault="00000000" w:rsidRPr="00000000" w14:paraId="00000360">
      <w:pPr>
        <w:pStyle w:val="Heading4"/>
        <w:keepNext w:val="0"/>
        <w:keepLines w:val="0"/>
        <w:spacing w:after="40" w:before="240" w:lineRule="auto"/>
        <w:rPr>
          <w:b w:val="1"/>
          <w:bCs w:val="1"/>
          <w:color w:val="000000"/>
          <w:sz w:val="22"/>
          <w:szCs w:val="22"/>
        </w:rPr>
      </w:pPr>
      <w:bookmarkStart w:colFirst="0" w:colLast="0" w:name="_5n25ue75hzpj" w:id="136"/>
      <w:bookmarkEnd w:id="136"/>
      <w:r w:rsidDel="00000000" w:rsidR="00000000" w:rsidRPr="00000000">
        <w:rPr>
          <w:b w:val="1"/>
          <w:bCs w:val="1"/>
          <w:color w:val="000000"/>
          <w:sz w:val="22"/>
          <w:szCs w:val="22"/>
          <w:rtl w:val="0"/>
        </w:rPr>
        <w:t xml:space="preserve">Sources reviewed</w:t>
      </w:r>
    </w:p>
    <w:p w:rsidR="00000000" w:rsidDel="00000000" w:rsidP="00000000" w:rsidRDefault="00000000" w:rsidRPr="00000000" w14:paraId="00000361">
      <w:pPr>
        <w:numPr>
          <w:ilvl w:val="0"/>
          <w:numId w:val="60"/>
        </w:numPr>
        <w:spacing w:after="0" w:afterAutospacing="0" w:before="240" w:lineRule="auto"/>
        <w:ind w:left="720" w:hanging="360"/>
        <w:rPr>
          <w:sz w:val="24"/>
          <w:szCs w:val="24"/>
        </w:rPr>
      </w:pPr>
      <w:r w:rsidDel="00000000" w:rsidR="00000000" w:rsidRPr="00000000">
        <w:rPr>
          <w:sz w:val="24"/>
          <w:szCs w:val="24"/>
          <w:rtl w:val="0"/>
        </w:rPr>
        <w:t xml:space="preserve">NICE. </w:t>
      </w:r>
      <w:r w:rsidDel="00000000" w:rsidR="00000000" w:rsidRPr="00000000">
        <w:rPr>
          <w:b w:val="1"/>
          <w:bCs w:val="1"/>
          <w:sz w:val="24"/>
          <w:szCs w:val="24"/>
          <w:rtl w:val="0"/>
        </w:rPr>
        <w:t xml:space="preserve">“Antenatal care: recommendations.”</w:t>
      </w:r>
      <w:r w:rsidDel="00000000" w:rsidR="00000000" w:rsidRPr="00000000">
        <w:rPr>
          <w:sz w:val="24"/>
          <w:szCs w:val="24"/>
          <w:rtl w:val="0"/>
        </w:rPr>
        <w:t xml:space="preserve"> Covers fundal-height measurement, concerns about fetal growth, and when ultrasound assessment may be needed.</w:t>
        <w:br w:type="textWrapping"/>
      </w:r>
      <w:hyperlink r:id="rId266">
        <w:r w:rsidDel="00000000" w:rsidR="00000000" w:rsidRPr="00000000">
          <w:rPr>
            <w:color w:val="1155cc"/>
            <w:sz w:val="24"/>
            <w:szCs w:val="24"/>
            <w:u w:val="single"/>
            <w:rtl w:val="0"/>
          </w:rPr>
          <w:t xml:space="preserve">Read the guidance</w:t>
        </w:r>
      </w:hyperlink>
      <w:r w:rsidDel="00000000" w:rsidR="00000000" w:rsidRPr="00000000">
        <w:rPr>
          <w:rtl w:val="0"/>
        </w:rPr>
      </w:r>
    </w:p>
    <w:p w:rsidR="00000000" w:rsidDel="00000000" w:rsidP="00000000" w:rsidRDefault="00000000" w:rsidRPr="00000000" w14:paraId="00000362">
      <w:pPr>
        <w:numPr>
          <w:ilvl w:val="0"/>
          <w:numId w:val="60"/>
        </w:numPr>
        <w:spacing w:after="0" w:afterAutospacing="0" w:before="0" w:beforeAutospacing="0" w:lineRule="auto"/>
        <w:ind w:left="720" w:hanging="360"/>
        <w:rPr>
          <w:sz w:val="24"/>
          <w:szCs w:val="24"/>
        </w:rPr>
      </w:pPr>
      <w:r w:rsidDel="00000000" w:rsidR="00000000" w:rsidRPr="00000000">
        <w:rPr>
          <w:sz w:val="24"/>
          <w:szCs w:val="24"/>
          <w:rtl w:val="0"/>
        </w:rPr>
        <w:t xml:space="preserve">NHS. </w:t>
      </w:r>
      <w:r w:rsidDel="00000000" w:rsidR="00000000" w:rsidRPr="00000000">
        <w:rPr>
          <w:b w:val="1"/>
          <w:bCs w:val="1"/>
          <w:sz w:val="24"/>
          <w:szCs w:val="24"/>
          <w:rtl w:val="0"/>
        </w:rPr>
        <w:t xml:space="preserve">“Screening tests in pregnancy.”</w:t>
      </w:r>
      <w:r w:rsidDel="00000000" w:rsidR="00000000" w:rsidRPr="00000000">
        <w:rPr>
          <w:sz w:val="24"/>
          <w:szCs w:val="24"/>
          <w:rtl w:val="0"/>
        </w:rPr>
        <w:t xml:space="preserve"> Covers ultrasound and clinical screening pathways during pregnancy.</w:t>
        <w:br w:type="textWrapping"/>
      </w:r>
      <w:hyperlink r:id="rId267">
        <w:r w:rsidDel="00000000" w:rsidR="00000000" w:rsidRPr="00000000">
          <w:rPr>
            <w:color w:val="1155cc"/>
            <w:sz w:val="24"/>
            <w:szCs w:val="24"/>
            <w:u w:val="single"/>
            <w:rtl w:val="0"/>
          </w:rPr>
          <w:t xml:space="preserve">Read the guidance</w:t>
        </w:r>
      </w:hyperlink>
      <w:r w:rsidDel="00000000" w:rsidR="00000000" w:rsidRPr="00000000">
        <w:rPr>
          <w:rtl w:val="0"/>
        </w:rPr>
      </w:r>
    </w:p>
    <w:p w:rsidR="00000000" w:rsidDel="00000000" w:rsidP="00000000" w:rsidRDefault="00000000" w:rsidRPr="00000000" w14:paraId="00000363">
      <w:pPr>
        <w:numPr>
          <w:ilvl w:val="0"/>
          <w:numId w:val="60"/>
        </w:numPr>
        <w:spacing w:after="240" w:before="0" w:beforeAutospacing="0" w:lineRule="auto"/>
        <w:ind w:left="720" w:hanging="360"/>
        <w:rPr>
          <w:sz w:val="24"/>
          <w:szCs w:val="24"/>
        </w:rPr>
      </w:pPr>
      <w:r w:rsidDel="00000000" w:rsidR="00000000" w:rsidRPr="00000000">
        <w:rPr>
          <w:sz w:val="24"/>
          <w:szCs w:val="24"/>
          <w:rtl w:val="0"/>
        </w:rPr>
        <w:t xml:space="preserve">Just One Norfolk. </w:t>
      </w:r>
      <w:r w:rsidDel="00000000" w:rsidR="00000000" w:rsidRPr="00000000">
        <w:rPr>
          <w:b w:val="1"/>
          <w:bCs w:val="1"/>
          <w:sz w:val="24"/>
          <w:szCs w:val="24"/>
          <w:rtl w:val="0"/>
        </w:rPr>
        <w:t xml:space="preserve">“Pregnancy Journey Timeline.”</w:t>
      </w:r>
      <w:r w:rsidDel="00000000" w:rsidR="00000000" w:rsidRPr="00000000">
        <w:rPr>
          <w:sz w:val="24"/>
          <w:szCs w:val="24"/>
          <w:rtl w:val="0"/>
        </w:rPr>
        <w:t xml:space="preserve"> Provides scan and pregnancy-timeline context.</w:t>
        <w:br w:type="textWrapping"/>
      </w:r>
      <w:hyperlink r:id="rId268">
        <w:r w:rsidDel="00000000" w:rsidR="00000000" w:rsidRPr="00000000">
          <w:rPr>
            <w:color w:val="1155cc"/>
            <w:sz w:val="24"/>
            <w:szCs w:val="24"/>
            <w:u w:val="single"/>
            <w:rtl w:val="0"/>
          </w:rPr>
          <w:t xml:space="preserve">Read the timeline</w:t>
        </w:r>
      </w:hyperlink>
      <w:r w:rsidDel="00000000" w:rsidR="00000000" w:rsidRPr="00000000">
        <w:rPr>
          <w:sz w:val="24"/>
          <w:szCs w:val="24"/>
          <w:rtl w:val="0"/>
        </w:rPr>
        <w:t xml:space="preserve">[</w:t>
      </w:r>
      <w:hyperlink r:id="rId269">
        <w:r w:rsidDel="00000000" w:rsidR="00000000" w:rsidRPr="00000000">
          <w:rPr>
            <w:color w:val="1155cc"/>
            <w:sz w:val="24"/>
            <w:szCs w:val="24"/>
            <w:u w:val="single"/>
            <w:rtl w:val="0"/>
          </w:rPr>
          <w:t xml:space="preserve">nice.org</w:t>
        </w:r>
      </w:hyperlink>
      <w:r w:rsidDel="00000000" w:rsidR="00000000" w:rsidRPr="00000000">
        <w:rPr>
          <w:sz w:val="24"/>
          <w:szCs w:val="24"/>
          <w:rtl w:val="0"/>
        </w:rPr>
        <w:t xml:space="preserve">][</w:t>
      </w:r>
      <w:hyperlink r:id="rId270">
        <w:r w:rsidDel="00000000" w:rsidR="00000000" w:rsidRPr="00000000">
          <w:rPr>
            <w:color w:val="1155cc"/>
            <w:sz w:val="24"/>
            <w:szCs w:val="24"/>
            <w:u w:val="single"/>
            <w:rtl w:val="0"/>
          </w:rPr>
          <w:t xml:space="preserve">nhs</w:t>
        </w:r>
      </w:hyperlink>
      <w:r w:rsidDel="00000000" w:rsidR="00000000" w:rsidRPr="00000000">
        <w:rPr>
          <w:sz w:val="24"/>
          <w:szCs w:val="24"/>
          <w:rtl w:val="0"/>
        </w:rPr>
        <w:t xml:space="preserve">][</w:t>
      </w:r>
      <w:hyperlink r:id="rId271">
        <w:r w:rsidDel="00000000" w:rsidR="00000000" w:rsidRPr="00000000">
          <w:rPr>
            <w:color w:val="1155cc"/>
            <w:sz w:val="24"/>
            <w:szCs w:val="24"/>
            <w:u w:val="single"/>
            <w:rtl w:val="0"/>
          </w:rPr>
          <w:t xml:space="preserve">justonenorfolk.nhs</w:t>
        </w:r>
      </w:hyperlink>
      <w:r w:rsidDel="00000000" w:rsidR="00000000" w:rsidRPr="00000000">
        <w:rPr>
          <w:sz w:val="24"/>
          <w:szCs w:val="24"/>
          <w:rtl w:val="0"/>
        </w:rPr>
        <w:t xml:space="preserve">]</w:t>
      </w:r>
    </w:p>
    <w:p w:rsidR="00000000" w:rsidDel="00000000" w:rsidP="00000000" w:rsidRDefault="00000000" w:rsidRPr="00000000" w14:paraId="00000364">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5">
      <w:pPr>
        <w:pStyle w:val="Heading3"/>
        <w:keepNext w:val="0"/>
        <w:keepLines w:val="0"/>
        <w:spacing w:before="280" w:lineRule="auto"/>
        <w:rPr>
          <w:b w:val="1"/>
          <w:bCs w:val="1"/>
          <w:color w:val="000000"/>
          <w:sz w:val="26"/>
          <w:szCs w:val="26"/>
        </w:rPr>
      </w:pPr>
      <w:bookmarkStart w:colFirst="0" w:colLast="0" w:name="_s7r7ous4rvnn" w:id="137"/>
      <w:bookmarkEnd w:id="137"/>
      <w:r w:rsidDel="00000000" w:rsidR="00000000" w:rsidRPr="00000000">
        <w:rPr>
          <w:b w:val="1"/>
          <w:bCs w:val="1"/>
          <w:color w:val="000000"/>
          <w:sz w:val="26"/>
          <w:szCs w:val="26"/>
          <w:rtl w:val="0"/>
        </w:rPr>
        <w:t xml:space="preserve">9. Myth: “Spicy food starts labour”</w:t>
      </w:r>
    </w:p>
    <w:p w:rsidR="00000000" w:rsidDel="00000000" w:rsidP="00000000" w:rsidRDefault="00000000" w:rsidRPr="00000000" w14:paraId="00000366">
      <w:pPr>
        <w:spacing w:after="240" w:before="240" w:lineRule="auto"/>
        <w:rPr>
          <w:sz w:val="24"/>
          <w:szCs w:val="24"/>
        </w:rPr>
      </w:pPr>
      <w:r w:rsidDel="00000000" w:rsidR="00000000" w:rsidRPr="00000000">
        <w:rPr>
          <w:b w:val="1"/>
          <w:bCs w:val="1"/>
          <w:sz w:val="24"/>
          <w:szCs w:val="24"/>
          <w:rtl w:val="0"/>
        </w:rPr>
        <w:t xml:space="preserve">The myth:</w:t>
      </w:r>
      <w:r w:rsidDel="00000000" w:rsidR="00000000" w:rsidRPr="00000000">
        <w:rPr>
          <w:sz w:val="24"/>
          <w:szCs w:val="24"/>
          <w:rtl w:val="0"/>
        </w:rPr>
        <w:t xml:space="preserve"> Eating spicy food, curry, pineapple, or another “labour food” will reliably start labour.</w:t>
      </w:r>
    </w:p>
    <w:p w:rsidR="00000000" w:rsidDel="00000000" w:rsidP="00000000" w:rsidRDefault="00000000" w:rsidRPr="00000000" w14:paraId="00000367">
      <w:pPr>
        <w:spacing w:after="240" w:before="240" w:lineRule="auto"/>
        <w:rPr>
          <w:sz w:val="24"/>
          <w:szCs w:val="24"/>
        </w:rPr>
      </w:pPr>
      <w:r w:rsidDel="00000000" w:rsidR="00000000" w:rsidRPr="00000000">
        <w:rPr>
          <w:b w:val="1"/>
          <w:bCs w:val="1"/>
          <w:sz w:val="24"/>
          <w:szCs w:val="24"/>
          <w:rtl w:val="0"/>
        </w:rPr>
        <w:t xml:space="preserve">The fact:</w:t>
      </w:r>
      <w:r w:rsidDel="00000000" w:rsidR="00000000" w:rsidRPr="00000000">
        <w:rPr>
          <w:sz w:val="24"/>
          <w:szCs w:val="24"/>
          <w:rtl w:val="0"/>
        </w:rPr>
        <w:t xml:space="preserve"> There is no food that is a proven, reliable method of inducing labour. Labour begins through complex biological processes, and decisions about induction or birth timing should happen with maternity professionals.</w:t>
      </w:r>
    </w:p>
    <w:p w:rsidR="00000000" w:rsidDel="00000000" w:rsidP="00000000" w:rsidRDefault="00000000" w:rsidRPr="00000000" w14:paraId="00000368">
      <w:pPr>
        <w:spacing w:after="240" w:before="240" w:lineRule="auto"/>
        <w:rPr>
          <w:sz w:val="24"/>
          <w:szCs w:val="24"/>
        </w:rPr>
      </w:pPr>
      <w:r w:rsidDel="00000000" w:rsidR="00000000" w:rsidRPr="00000000">
        <w:rPr>
          <w:b w:val="1"/>
          <w:bCs w:val="1"/>
          <w:sz w:val="24"/>
          <w:szCs w:val="24"/>
          <w:rtl w:val="0"/>
        </w:rPr>
        <w:t xml:space="preserve">Why it is tempting:</w:t>
      </w:r>
      <w:r w:rsidDel="00000000" w:rsidR="00000000" w:rsidRPr="00000000">
        <w:rPr>
          <w:sz w:val="24"/>
          <w:szCs w:val="24"/>
          <w:rtl w:val="0"/>
        </w:rPr>
        <w:t xml:space="preserve"> Late pregnancy can be physically uncomfortable and emotionally intense. It is understandable that people want a sense of control or a way to encourage labour to begin.</w:t>
      </w:r>
    </w:p>
    <w:p w:rsidR="00000000" w:rsidDel="00000000" w:rsidP="00000000" w:rsidRDefault="00000000" w:rsidRPr="00000000" w14:paraId="00000369">
      <w:pPr>
        <w:spacing w:after="240" w:before="240" w:lineRule="auto"/>
        <w:rPr>
          <w:sz w:val="24"/>
          <w:szCs w:val="24"/>
        </w:rPr>
      </w:pPr>
      <w:r w:rsidDel="00000000" w:rsidR="00000000" w:rsidRPr="00000000">
        <w:rPr>
          <w:b w:val="1"/>
          <w:bCs w:val="1"/>
          <w:sz w:val="24"/>
          <w:szCs w:val="24"/>
          <w:rtl w:val="0"/>
        </w:rPr>
        <w:t xml:space="preserve">What is more accurate:</w:t>
      </w:r>
      <w:r w:rsidDel="00000000" w:rsidR="00000000" w:rsidRPr="00000000">
        <w:rPr>
          <w:sz w:val="24"/>
          <w:szCs w:val="24"/>
          <w:rtl w:val="0"/>
        </w:rPr>
        <w:t xml:space="preserve"> People can eat foods they enjoy if they agree with them, but should not rely on a meal to start labour. Spicy foods can also worsen heartburn for some people.</w:t>
      </w:r>
    </w:p>
    <w:p w:rsidR="00000000" w:rsidDel="00000000" w:rsidP="00000000" w:rsidRDefault="00000000" w:rsidRPr="00000000" w14:paraId="0000036A">
      <w:pPr>
        <w:spacing w:after="240" w:before="240" w:lineRule="auto"/>
        <w:rPr>
          <w:sz w:val="24"/>
          <w:szCs w:val="24"/>
        </w:rPr>
      </w:pPr>
      <w:r w:rsidDel="00000000" w:rsidR="00000000" w:rsidRPr="00000000">
        <w:rPr>
          <w:b w:val="1"/>
          <w:bCs w:val="1"/>
          <w:sz w:val="24"/>
          <w:szCs w:val="24"/>
          <w:rtl w:val="0"/>
        </w:rPr>
        <w:t xml:space="preserve">Keep it kind:</w:t>
      </w:r>
      <w:r w:rsidDel="00000000" w:rsidR="00000000" w:rsidRPr="00000000">
        <w:rPr>
          <w:sz w:val="24"/>
          <w:szCs w:val="24"/>
          <w:rtl w:val="0"/>
        </w:rPr>
        <w:t xml:space="preserve"> Wanting labour to begin does not make someone impatient or silly. It means late pregnancy can be hard.</w:t>
      </w:r>
    </w:p>
    <w:p w:rsidR="00000000" w:rsidDel="00000000" w:rsidP="00000000" w:rsidRDefault="00000000" w:rsidRPr="00000000" w14:paraId="0000036B">
      <w:pPr>
        <w:spacing w:after="240" w:before="240" w:lineRule="auto"/>
        <w:rPr>
          <w:sz w:val="24"/>
          <w:szCs w:val="24"/>
        </w:rPr>
      </w:pPr>
      <w:r w:rsidDel="00000000" w:rsidR="00000000" w:rsidRPr="00000000">
        <w:rPr>
          <w:b w:val="1"/>
          <w:bCs w:val="1"/>
          <w:sz w:val="24"/>
          <w:szCs w:val="24"/>
          <w:rtl w:val="0"/>
        </w:rPr>
        <w:t xml:space="preserve">Quick takeaway:</w:t>
      </w:r>
      <w:r w:rsidDel="00000000" w:rsidR="00000000" w:rsidRPr="00000000">
        <w:rPr>
          <w:sz w:val="24"/>
          <w:szCs w:val="24"/>
          <w:rtl w:val="0"/>
        </w:rPr>
        <w:t xml:space="preserve"> Enjoy food for flavour, not as a medical method.</w:t>
      </w:r>
    </w:p>
    <w:p w:rsidR="00000000" w:rsidDel="00000000" w:rsidP="00000000" w:rsidRDefault="00000000" w:rsidRPr="00000000" w14:paraId="0000036C">
      <w:pPr>
        <w:pStyle w:val="Heading4"/>
        <w:keepNext w:val="0"/>
        <w:keepLines w:val="0"/>
        <w:spacing w:after="40" w:before="240" w:lineRule="auto"/>
        <w:rPr>
          <w:b w:val="1"/>
          <w:bCs w:val="1"/>
          <w:color w:val="000000"/>
          <w:sz w:val="22"/>
          <w:szCs w:val="22"/>
        </w:rPr>
      </w:pPr>
      <w:bookmarkStart w:colFirst="0" w:colLast="0" w:name="_kjayljw4icvl" w:id="138"/>
      <w:bookmarkEnd w:id="138"/>
      <w:r w:rsidDel="00000000" w:rsidR="00000000" w:rsidRPr="00000000">
        <w:rPr>
          <w:b w:val="1"/>
          <w:bCs w:val="1"/>
          <w:color w:val="000000"/>
          <w:sz w:val="22"/>
          <w:szCs w:val="22"/>
          <w:rtl w:val="0"/>
        </w:rPr>
        <w:t xml:space="preserve">Sources reviewed</w:t>
      </w:r>
    </w:p>
    <w:p w:rsidR="00000000" w:rsidDel="00000000" w:rsidP="00000000" w:rsidRDefault="00000000" w:rsidRPr="00000000" w14:paraId="0000036D">
      <w:pPr>
        <w:numPr>
          <w:ilvl w:val="0"/>
          <w:numId w:val="10"/>
        </w:numPr>
        <w:spacing w:after="0" w:afterAutospacing="0" w:before="240" w:lineRule="auto"/>
        <w:ind w:left="720" w:hanging="360"/>
        <w:rPr>
          <w:sz w:val="24"/>
          <w:szCs w:val="24"/>
        </w:rPr>
      </w:pPr>
      <w:r w:rsidDel="00000000" w:rsidR="00000000" w:rsidRPr="00000000">
        <w:rPr>
          <w:sz w:val="24"/>
          <w:szCs w:val="24"/>
          <w:rtl w:val="0"/>
        </w:rPr>
        <w:t xml:space="preserve">NICE. </w:t>
      </w:r>
      <w:r w:rsidDel="00000000" w:rsidR="00000000" w:rsidRPr="00000000">
        <w:rPr>
          <w:b w:val="1"/>
          <w:bCs w:val="1"/>
          <w:sz w:val="24"/>
          <w:szCs w:val="24"/>
          <w:rtl w:val="0"/>
        </w:rPr>
        <w:t xml:space="preserve">“Antenatal care: recommendations.”</w:t>
      </w:r>
      <w:r w:rsidDel="00000000" w:rsidR="00000000" w:rsidRPr="00000000">
        <w:rPr>
          <w:sz w:val="24"/>
          <w:szCs w:val="24"/>
          <w:rtl w:val="0"/>
        </w:rPr>
        <w:t xml:space="preserve"> Covers birth-preference discussion, prolonged pregnancy, and referral to induction-of-labour guidance.</w:t>
        <w:br w:type="textWrapping"/>
      </w:r>
      <w:hyperlink r:id="rId272">
        <w:r w:rsidDel="00000000" w:rsidR="00000000" w:rsidRPr="00000000">
          <w:rPr>
            <w:color w:val="1155cc"/>
            <w:sz w:val="24"/>
            <w:szCs w:val="24"/>
            <w:u w:val="single"/>
            <w:rtl w:val="0"/>
          </w:rPr>
          <w:t xml:space="preserve">Read the guidance</w:t>
        </w:r>
      </w:hyperlink>
      <w:r w:rsidDel="00000000" w:rsidR="00000000" w:rsidRPr="00000000">
        <w:rPr>
          <w:rtl w:val="0"/>
        </w:rPr>
      </w:r>
    </w:p>
    <w:p w:rsidR="00000000" w:rsidDel="00000000" w:rsidP="00000000" w:rsidRDefault="00000000" w:rsidRPr="00000000" w14:paraId="0000036E">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NICE. </w:t>
      </w:r>
      <w:r w:rsidDel="00000000" w:rsidR="00000000" w:rsidRPr="00000000">
        <w:rPr>
          <w:b w:val="1"/>
          <w:bCs w:val="1"/>
          <w:sz w:val="24"/>
          <w:szCs w:val="24"/>
          <w:rtl w:val="0"/>
        </w:rPr>
        <w:t xml:space="preserve">“Inducing labour.”</w:t>
      </w:r>
      <w:r w:rsidDel="00000000" w:rsidR="00000000" w:rsidRPr="00000000">
        <w:rPr>
          <w:sz w:val="24"/>
          <w:szCs w:val="24"/>
          <w:rtl w:val="0"/>
        </w:rPr>
        <w:t xml:space="preserve"> Provides evidence-based guidance on induction rather than unproven self-induction methods.</w:t>
        <w:br w:type="textWrapping"/>
      </w:r>
      <w:hyperlink r:id="rId273">
        <w:r w:rsidDel="00000000" w:rsidR="00000000" w:rsidRPr="00000000">
          <w:rPr>
            <w:color w:val="1155cc"/>
            <w:sz w:val="24"/>
            <w:szCs w:val="24"/>
            <w:u w:val="single"/>
            <w:rtl w:val="0"/>
          </w:rPr>
          <w:t xml:space="preserve">Read the guidance</w:t>
        </w:r>
      </w:hyperlink>
      <w:r w:rsidDel="00000000" w:rsidR="00000000" w:rsidRPr="00000000">
        <w:rPr>
          <w:rtl w:val="0"/>
        </w:rPr>
      </w:r>
    </w:p>
    <w:p w:rsidR="00000000" w:rsidDel="00000000" w:rsidP="00000000" w:rsidRDefault="00000000" w:rsidRPr="00000000" w14:paraId="0000036F">
      <w:pPr>
        <w:numPr>
          <w:ilvl w:val="0"/>
          <w:numId w:val="10"/>
        </w:numPr>
        <w:spacing w:after="240" w:before="0" w:beforeAutospacing="0" w:lineRule="auto"/>
        <w:ind w:left="720" w:hanging="360"/>
        <w:rPr>
          <w:sz w:val="24"/>
          <w:szCs w:val="24"/>
        </w:rPr>
      </w:pPr>
      <w:r w:rsidDel="00000000" w:rsidR="00000000" w:rsidRPr="00000000">
        <w:rPr>
          <w:sz w:val="24"/>
          <w:szCs w:val="24"/>
          <w:rtl w:val="0"/>
        </w:rPr>
        <w:t xml:space="preserve">NICE. </w:t>
      </w:r>
      <w:r w:rsidDel="00000000" w:rsidR="00000000" w:rsidRPr="00000000">
        <w:rPr>
          <w:b w:val="1"/>
          <w:bCs w:val="1"/>
          <w:sz w:val="24"/>
          <w:szCs w:val="24"/>
          <w:rtl w:val="0"/>
        </w:rPr>
        <w:t xml:space="preserve">“Antenatal care: recommendations.”</w:t>
      </w:r>
      <w:r w:rsidDel="00000000" w:rsidR="00000000" w:rsidRPr="00000000">
        <w:rPr>
          <w:sz w:val="24"/>
          <w:szCs w:val="24"/>
          <w:rtl w:val="0"/>
        </w:rPr>
        <w:t xml:space="preserve"> Includes heartburn guidance relevant to food choices that may aggravate symptoms for some people.</w:t>
        <w:br w:type="textWrapping"/>
      </w:r>
      <w:hyperlink r:id="rId274">
        <w:r w:rsidDel="00000000" w:rsidR="00000000" w:rsidRPr="00000000">
          <w:rPr>
            <w:color w:val="1155cc"/>
            <w:sz w:val="24"/>
            <w:szCs w:val="24"/>
            <w:u w:val="single"/>
            <w:rtl w:val="0"/>
          </w:rPr>
          <w:t xml:space="preserve">Read the guidance</w:t>
        </w:r>
      </w:hyperlink>
      <w:r w:rsidDel="00000000" w:rsidR="00000000" w:rsidRPr="00000000">
        <w:rPr>
          <w:sz w:val="24"/>
          <w:szCs w:val="24"/>
          <w:rtl w:val="0"/>
        </w:rPr>
        <w:t xml:space="preserve">[</w:t>
      </w:r>
      <w:hyperlink r:id="rId275">
        <w:r w:rsidDel="00000000" w:rsidR="00000000" w:rsidRPr="00000000">
          <w:rPr>
            <w:color w:val="1155cc"/>
            <w:sz w:val="24"/>
            <w:szCs w:val="24"/>
            <w:u w:val="single"/>
            <w:rtl w:val="0"/>
          </w:rPr>
          <w:t xml:space="preserve">nice.org</w:t>
        </w:r>
      </w:hyperlink>
      <w:r w:rsidDel="00000000" w:rsidR="00000000" w:rsidRPr="00000000">
        <w:rPr>
          <w:sz w:val="24"/>
          <w:szCs w:val="24"/>
          <w:rtl w:val="0"/>
        </w:rPr>
        <w:t xml:space="preserve">]</w:t>
      </w:r>
    </w:p>
    <w:p w:rsidR="00000000" w:rsidDel="00000000" w:rsidP="00000000" w:rsidRDefault="00000000" w:rsidRPr="00000000" w14:paraId="00000370">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1">
      <w:pPr>
        <w:pStyle w:val="Heading3"/>
        <w:keepNext w:val="0"/>
        <w:keepLines w:val="0"/>
        <w:spacing w:before="280" w:lineRule="auto"/>
        <w:rPr>
          <w:b w:val="1"/>
          <w:bCs w:val="1"/>
          <w:color w:val="000000"/>
          <w:sz w:val="26"/>
          <w:szCs w:val="26"/>
        </w:rPr>
      </w:pPr>
      <w:bookmarkStart w:colFirst="0" w:colLast="0" w:name="_52c0n3egmpsy" w:id="139"/>
      <w:bookmarkEnd w:id="139"/>
      <w:r w:rsidDel="00000000" w:rsidR="00000000" w:rsidRPr="00000000">
        <w:rPr>
          <w:b w:val="1"/>
          <w:bCs w:val="1"/>
          <w:color w:val="000000"/>
          <w:sz w:val="26"/>
          <w:szCs w:val="26"/>
          <w:rtl w:val="0"/>
        </w:rPr>
        <w:t xml:space="preserve">10. Myth: “Feeling low means you are a bad parent”</w:t>
      </w:r>
    </w:p>
    <w:p w:rsidR="00000000" w:rsidDel="00000000" w:rsidP="00000000" w:rsidRDefault="00000000" w:rsidRPr="00000000" w14:paraId="00000372">
      <w:pPr>
        <w:spacing w:after="240" w:before="240" w:lineRule="auto"/>
        <w:rPr>
          <w:sz w:val="24"/>
          <w:szCs w:val="24"/>
        </w:rPr>
      </w:pPr>
      <w:r w:rsidDel="00000000" w:rsidR="00000000" w:rsidRPr="00000000">
        <w:rPr>
          <w:b w:val="1"/>
          <w:bCs w:val="1"/>
          <w:sz w:val="24"/>
          <w:szCs w:val="24"/>
          <w:rtl w:val="0"/>
        </w:rPr>
        <w:t xml:space="preserve">The myth:</w:t>
      </w:r>
      <w:r w:rsidDel="00000000" w:rsidR="00000000" w:rsidRPr="00000000">
        <w:rPr>
          <w:sz w:val="24"/>
          <w:szCs w:val="24"/>
          <w:rtl w:val="0"/>
        </w:rPr>
        <w:t xml:space="preserve"> A good parent is always grateful, calm, instantly bonded, and happy about pregnancy or a new baby.</w:t>
      </w:r>
    </w:p>
    <w:p w:rsidR="00000000" w:rsidDel="00000000" w:rsidP="00000000" w:rsidRDefault="00000000" w:rsidRPr="00000000" w14:paraId="00000373">
      <w:pPr>
        <w:spacing w:after="240" w:before="240" w:lineRule="auto"/>
        <w:rPr>
          <w:sz w:val="24"/>
          <w:szCs w:val="24"/>
        </w:rPr>
      </w:pPr>
      <w:r w:rsidDel="00000000" w:rsidR="00000000" w:rsidRPr="00000000">
        <w:rPr>
          <w:b w:val="1"/>
          <w:bCs w:val="1"/>
          <w:sz w:val="24"/>
          <w:szCs w:val="24"/>
          <w:rtl w:val="0"/>
        </w:rPr>
        <w:t xml:space="preserve">The fact:</w:t>
      </w:r>
      <w:r w:rsidDel="00000000" w:rsidR="00000000" w:rsidRPr="00000000">
        <w:rPr>
          <w:sz w:val="24"/>
          <w:szCs w:val="24"/>
          <w:rtl w:val="0"/>
        </w:rPr>
        <w:t xml:space="preserve"> Pregnancy and postpartum emotions can be complicated. Low mood, anxiety, overwhelm, grief, numbness, fear, and difficulty bonding are experiences that deserve compassion and support, not shame.</w:t>
      </w:r>
    </w:p>
    <w:p w:rsidR="00000000" w:rsidDel="00000000" w:rsidP="00000000" w:rsidRDefault="00000000" w:rsidRPr="00000000" w14:paraId="00000374">
      <w:pPr>
        <w:spacing w:after="240" w:before="240" w:lineRule="auto"/>
        <w:rPr>
          <w:sz w:val="24"/>
          <w:szCs w:val="24"/>
        </w:rPr>
      </w:pPr>
      <w:r w:rsidDel="00000000" w:rsidR="00000000" w:rsidRPr="00000000">
        <w:rPr>
          <w:b w:val="1"/>
          <w:bCs w:val="1"/>
          <w:sz w:val="24"/>
          <w:szCs w:val="24"/>
          <w:rtl w:val="0"/>
        </w:rPr>
        <w:t xml:space="preserve">Why this myth is harmful:</w:t>
      </w:r>
      <w:r w:rsidDel="00000000" w:rsidR="00000000" w:rsidRPr="00000000">
        <w:rPr>
          <w:sz w:val="24"/>
          <w:szCs w:val="24"/>
          <w:rtl w:val="0"/>
        </w:rPr>
        <w:t xml:space="preserve"> It can keep people silent. Someone may fear being judged, worry that professionals will think badly of them, or believe they need to wait until they are in crisis before asking for help.</w:t>
      </w:r>
    </w:p>
    <w:p w:rsidR="00000000" w:rsidDel="00000000" w:rsidP="00000000" w:rsidRDefault="00000000" w:rsidRPr="00000000" w14:paraId="00000375">
      <w:pPr>
        <w:spacing w:after="240" w:before="240" w:lineRule="auto"/>
        <w:rPr>
          <w:sz w:val="24"/>
          <w:szCs w:val="24"/>
        </w:rPr>
      </w:pPr>
      <w:r w:rsidDel="00000000" w:rsidR="00000000" w:rsidRPr="00000000">
        <w:rPr>
          <w:b w:val="1"/>
          <w:bCs w:val="1"/>
          <w:sz w:val="24"/>
          <w:szCs w:val="24"/>
          <w:rtl w:val="0"/>
        </w:rPr>
        <w:t xml:space="preserve">What is more accurate:</w:t>
      </w:r>
      <w:r w:rsidDel="00000000" w:rsidR="00000000" w:rsidRPr="00000000">
        <w:rPr>
          <w:sz w:val="24"/>
          <w:szCs w:val="24"/>
          <w:rtl w:val="0"/>
        </w:rPr>
        <w:t xml:space="preserve"> Mental health is health. Talking to a midwife, GP, health visitor, counsellor, trusted person, or perinatal mental-health service can be a strong and protective choice. Postnatal depression and anxiety are treatable, and there are NHS and third-sector support routes available.</w:t>
      </w:r>
    </w:p>
    <w:p w:rsidR="00000000" w:rsidDel="00000000" w:rsidP="00000000" w:rsidRDefault="00000000" w:rsidRPr="00000000" w14:paraId="00000376">
      <w:pPr>
        <w:spacing w:after="240" w:before="240" w:lineRule="auto"/>
        <w:rPr>
          <w:sz w:val="24"/>
          <w:szCs w:val="24"/>
        </w:rPr>
      </w:pPr>
      <w:r w:rsidDel="00000000" w:rsidR="00000000" w:rsidRPr="00000000">
        <w:rPr>
          <w:b w:val="1"/>
          <w:bCs w:val="1"/>
          <w:sz w:val="24"/>
          <w:szCs w:val="24"/>
          <w:rtl w:val="0"/>
        </w:rPr>
        <w:t xml:space="preserve">Keep it kind:</w:t>
      </w:r>
      <w:r w:rsidDel="00000000" w:rsidR="00000000" w:rsidRPr="00000000">
        <w:rPr>
          <w:sz w:val="24"/>
          <w:szCs w:val="24"/>
          <w:rtl w:val="0"/>
        </w:rPr>
        <w:t xml:space="preserve"> A person can love their baby and still find pregnancy, birth, recovery, or new parenthood hard. Both things can be true at once.</w:t>
      </w:r>
    </w:p>
    <w:p w:rsidR="00000000" w:rsidDel="00000000" w:rsidP="00000000" w:rsidRDefault="00000000" w:rsidRPr="00000000" w14:paraId="00000377">
      <w:pPr>
        <w:spacing w:after="240" w:before="240" w:lineRule="auto"/>
        <w:rPr>
          <w:sz w:val="24"/>
          <w:szCs w:val="24"/>
        </w:rPr>
      </w:pPr>
      <w:r w:rsidDel="00000000" w:rsidR="00000000" w:rsidRPr="00000000">
        <w:rPr>
          <w:b w:val="1"/>
          <w:bCs w:val="1"/>
          <w:sz w:val="24"/>
          <w:szCs w:val="24"/>
          <w:rtl w:val="0"/>
        </w:rPr>
        <w:t xml:space="preserve">Quick takeaway:</w:t>
      </w:r>
      <w:r w:rsidDel="00000000" w:rsidR="00000000" w:rsidRPr="00000000">
        <w:rPr>
          <w:sz w:val="24"/>
          <w:szCs w:val="24"/>
          <w:rtl w:val="0"/>
        </w:rPr>
        <w:t xml:space="preserve"> Asking for support is not evidence of failure. It is a way of taking care of yourself and your family.</w:t>
      </w:r>
    </w:p>
    <w:p w:rsidR="00000000" w:rsidDel="00000000" w:rsidP="00000000" w:rsidRDefault="00000000" w:rsidRPr="00000000" w14:paraId="00000378">
      <w:pPr>
        <w:pStyle w:val="Heading4"/>
        <w:keepNext w:val="0"/>
        <w:keepLines w:val="0"/>
        <w:spacing w:after="40" w:before="240" w:lineRule="auto"/>
        <w:rPr>
          <w:b w:val="1"/>
          <w:bCs w:val="1"/>
          <w:color w:val="000000"/>
          <w:sz w:val="22"/>
          <w:szCs w:val="22"/>
        </w:rPr>
      </w:pPr>
      <w:bookmarkStart w:colFirst="0" w:colLast="0" w:name="_er2jfjz667zo" w:id="140"/>
      <w:bookmarkEnd w:id="140"/>
      <w:r w:rsidDel="00000000" w:rsidR="00000000" w:rsidRPr="00000000">
        <w:rPr>
          <w:b w:val="1"/>
          <w:bCs w:val="1"/>
          <w:color w:val="000000"/>
          <w:sz w:val="22"/>
          <w:szCs w:val="22"/>
          <w:rtl w:val="0"/>
        </w:rPr>
        <w:t xml:space="preserve">Sources reviewed</w:t>
      </w:r>
    </w:p>
    <w:p w:rsidR="00000000" w:rsidDel="00000000" w:rsidP="00000000" w:rsidRDefault="00000000" w:rsidRPr="00000000" w14:paraId="00000379">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NHS. </w:t>
      </w:r>
      <w:r w:rsidDel="00000000" w:rsidR="00000000" w:rsidRPr="00000000">
        <w:rPr>
          <w:b w:val="1"/>
          <w:bCs w:val="1"/>
          <w:sz w:val="24"/>
          <w:szCs w:val="24"/>
          <w:rtl w:val="0"/>
        </w:rPr>
        <w:t xml:space="preserve">“Postnatal depression.”</w:t>
      </w:r>
      <w:r w:rsidDel="00000000" w:rsidR="00000000" w:rsidRPr="00000000">
        <w:rPr>
          <w:sz w:val="24"/>
          <w:szCs w:val="24"/>
          <w:rtl w:val="0"/>
        </w:rPr>
        <w:t xml:space="preserve"> Covers symptoms, treatment, help-seeking, and available support.</w:t>
        <w:br w:type="textWrapping"/>
      </w:r>
      <w:hyperlink r:id="rId276">
        <w:r w:rsidDel="00000000" w:rsidR="00000000" w:rsidRPr="00000000">
          <w:rPr>
            <w:color w:val="1155cc"/>
            <w:sz w:val="24"/>
            <w:szCs w:val="24"/>
            <w:u w:val="single"/>
            <w:rtl w:val="0"/>
          </w:rPr>
          <w:t xml:space="preserve">Read the guidance</w:t>
        </w:r>
      </w:hyperlink>
      <w:r w:rsidDel="00000000" w:rsidR="00000000" w:rsidRPr="00000000">
        <w:rPr>
          <w:rtl w:val="0"/>
        </w:rPr>
      </w:r>
    </w:p>
    <w:p w:rsidR="00000000" w:rsidDel="00000000" w:rsidP="00000000" w:rsidRDefault="00000000" w:rsidRPr="00000000" w14:paraId="0000037A">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Cleveland Clinic. </w:t>
      </w:r>
      <w:r w:rsidDel="00000000" w:rsidR="00000000" w:rsidRPr="00000000">
        <w:rPr>
          <w:b w:val="1"/>
          <w:bCs w:val="1"/>
          <w:sz w:val="24"/>
          <w:szCs w:val="24"/>
          <w:rtl w:val="0"/>
        </w:rPr>
        <w:t xml:space="preserve">“Postpartum: Stages, Symptoms &amp; Recovery Time.”</w:t>
      </w:r>
      <w:r w:rsidDel="00000000" w:rsidR="00000000" w:rsidRPr="00000000">
        <w:rPr>
          <w:sz w:val="24"/>
          <w:szCs w:val="24"/>
          <w:rtl w:val="0"/>
        </w:rPr>
        <w:t xml:space="preserve"> Covers postpartum depression, anxiety, psychosis, and recovery.</w:t>
        <w:br w:type="textWrapping"/>
      </w:r>
      <w:hyperlink r:id="rId277">
        <w:r w:rsidDel="00000000" w:rsidR="00000000" w:rsidRPr="00000000">
          <w:rPr>
            <w:color w:val="1155cc"/>
            <w:sz w:val="24"/>
            <w:szCs w:val="24"/>
            <w:u w:val="single"/>
            <w:rtl w:val="0"/>
          </w:rPr>
          <w:t xml:space="preserve">Read the article</w:t>
        </w:r>
      </w:hyperlink>
      <w:r w:rsidDel="00000000" w:rsidR="00000000" w:rsidRPr="00000000">
        <w:rPr>
          <w:rtl w:val="0"/>
        </w:rPr>
      </w:r>
    </w:p>
    <w:p w:rsidR="00000000" w:rsidDel="00000000" w:rsidP="00000000" w:rsidRDefault="00000000" w:rsidRPr="00000000" w14:paraId="0000037B">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DSRF-UK. </w:t>
      </w:r>
      <w:r w:rsidDel="00000000" w:rsidR="00000000" w:rsidRPr="00000000">
        <w:rPr>
          <w:b w:val="1"/>
          <w:bCs w:val="1"/>
          <w:sz w:val="24"/>
          <w:szCs w:val="24"/>
          <w:rtl w:val="0"/>
        </w:rPr>
        <w:t xml:space="preserve">“Pregnancy pathway.”</w:t>
      </w:r>
      <w:r w:rsidDel="00000000" w:rsidR="00000000" w:rsidRPr="00000000">
        <w:rPr>
          <w:sz w:val="24"/>
          <w:szCs w:val="24"/>
          <w:rtl w:val="0"/>
        </w:rPr>
        <w:t xml:space="preserve"> Provides support context for families expecting a baby with a high-chance or confirmed Down syndrome diagnosis.</w:t>
        <w:br w:type="textWrapping"/>
      </w:r>
      <w:hyperlink r:id="rId278">
        <w:r w:rsidDel="00000000" w:rsidR="00000000" w:rsidRPr="00000000">
          <w:rPr>
            <w:color w:val="1155cc"/>
            <w:sz w:val="24"/>
            <w:szCs w:val="24"/>
            <w:u w:val="single"/>
            <w:rtl w:val="0"/>
          </w:rPr>
          <w:t xml:space="preserve">Read the pathway overview</w:t>
        </w:r>
      </w:hyperlink>
      <w:r w:rsidDel="00000000" w:rsidR="00000000" w:rsidRPr="00000000">
        <w:rPr>
          <w:rtl w:val="0"/>
        </w:rPr>
      </w:r>
    </w:p>
    <w:p w:rsidR="00000000" w:rsidDel="00000000" w:rsidP="00000000" w:rsidRDefault="00000000" w:rsidRPr="00000000" w14:paraId="0000037C">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PMC. </w:t>
      </w:r>
      <w:r w:rsidDel="00000000" w:rsidR="00000000" w:rsidRPr="00000000">
        <w:rPr>
          <w:b w:val="1"/>
          <w:bCs w:val="1"/>
          <w:sz w:val="24"/>
          <w:szCs w:val="24"/>
          <w:rtl w:val="0"/>
        </w:rPr>
        <w:t xml:space="preserve">“Diagnosis and management of perinatal depression and anxiety in general practice.”</w:t>
      </w:r>
      <w:r w:rsidDel="00000000" w:rsidR="00000000" w:rsidRPr="00000000">
        <w:rPr>
          <w:sz w:val="24"/>
          <w:szCs w:val="24"/>
          <w:rtl w:val="0"/>
        </w:rPr>
        <w:t xml:space="preserve"> Provides research evidence on perinatal anxiety/depression and barriers to seeking support.</w:t>
        <w:br w:type="textWrapping"/>
      </w:r>
      <w:hyperlink r:id="rId279">
        <w:r w:rsidDel="00000000" w:rsidR="00000000" w:rsidRPr="00000000">
          <w:rPr>
            <w:color w:val="1155cc"/>
            <w:sz w:val="24"/>
            <w:szCs w:val="24"/>
            <w:u w:val="single"/>
            <w:rtl w:val="0"/>
          </w:rPr>
          <w:t xml:space="preserve">Read the study</w:t>
        </w:r>
      </w:hyperlink>
      <w:r w:rsidDel="00000000" w:rsidR="00000000" w:rsidRPr="00000000">
        <w:rPr>
          <w:sz w:val="24"/>
          <w:szCs w:val="24"/>
          <w:rtl w:val="0"/>
        </w:rPr>
        <w:t xml:space="preserve">[</w:t>
      </w:r>
      <w:hyperlink r:id="rId280">
        <w:r w:rsidDel="00000000" w:rsidR="00000000" w:rsidRPr="00000000">
          <w:rPr>
            <w:color w:val="1155cc"/>
            <w:sz w:val="24"/>
            <w:szCs w:val="24"/>
            <w:u w:val="single"/>
            <w:rtl w:val="0"/>
          </w:rPr>
          <w:t xml:space="preserve">nhs</w:t>
        </w:r>
      </w:hyperlink>
      <w:r w:rsidDel="00000000" w:rsidR="00000000" w:rsidRPr="00000000">
        <w:rPr>
          <w:sz w:val="24"/>
          <w:szCs w:val="24"/>
          <w:rtl w:val="0"/>
        </w:rPr>
        <w:t xml:space="preserve">][</w:t>
      </w:r>
      <w:hyperlink r:id="rId281">
        <w:r w:rsidDel="00000000" w:rsidR="00000000" w:rsidRPr="00000000">
          <w:rPr>
            <w:color w:val="1155cc"/>
            <w:sz w:val="24"/>
            <w:szCs w:val="24"/>
            <w:u w:val="single"/>
            <w:rtl w:val="0"/>
          </w:rPr>
          <w:t xml:space="preserve">my.clevelandclinic</w:t>
        </w:r>
      </w:hyperlink>
      <w:r w:rsidDel="00000000" w:rsidR="00000000" w:rsidRPr="00000000">
        <w:rPr>
          <w:sz w:val="24"/>
          <w:szCs w:val="24"/>
          <w:rtl w:val="0"/>
        </w:rPr>
        <w:t xml:space="preserve">][</w:t>
      </w:r>
      <w:hyperlink r:id="rId282">
        <w:r w:rsidDel="00000000" w:rsidR="00000000" w:rsidRPr="00000000">
          <w:rPr>
            <w:color w:val="1155cc"/>
            <w:sz w:val="24"/>
            <w:szCs w:val="24"/>
            <w:u w:val="single"/>
            <w:rtl w:val="0"/>
          </w:rPr>
          <w:t xml:space="preserve">dsrf-uk</w:t>
        </w:r>
      </w:hyperlink>
      <w:r w:rsidDel="00000000" w:rsidR="00000000" w:rsidRPr="00000000">
        <w:rPr>
          <w:sz w:val="24"/>
          <w:szCs w:val="24"/>
          <w:rtl w:val="0"/>
        </w:rPr>
        <w:t xml:space="preserve">][</w:t>
      </w:r>
      <w:hyperlink r:id="rId283">
        <w:r w:rsidDel="00000000" w:rsidR="00000000" w:rsidRPr="00000000">
          <w:rPr>
            <w:color w:val="1155cc"/>
            <w:sz w:val="24"/>
            <w:szCs w:val="24"/>
            <w:u w:val="single"/>
            <w:rtl w:val="0"/>
          </w:rPr>
          <w:t xml:space="preserve">pmc.ncbi.nlm.nih</w:t>
        </w:r>
      </w:hyperlink>
      <w:r w:rsidDel="00000000" w:rsidR="00000000" w:rsidRPr="00000000">
        <w:rPr>
          <w:sz w:val="24"/>
          <w:szCs w:val="24"/>
          <w:rtl w:val="0"/>
        </w:rPr>
        <w:t xml:space="preserve">]</w:t>
      </w:r>
    </w:p>
    <w:p w:rsidR="00000000" w:rsidDel="00000000" w:rsidP="00000000" w:rsidRDefault="00000000" w:rsidRPr="00000000" w14:paraId="0000037D">
      <w:pPr>
        <w:spacing w:after="240" w:before="240" w:lineRule="auto"/>
        <w:rPr>
          <w:sz w:val="24"/>
          <w:szCs w:val="24"/>
        </w:rPr>
      </w:pPr>
      <w:r w:rsidDel="00000000" w:rsidR="00000000" w:rsidRPr="00000000">
        <w:rPr>
          <w:rtl w:val="0"/>
        </w:rPr>
      </w:r>
    </w:p>
    <w:p w:rsidR="00000000" w:rsidDel="00000000" w:rsidP="00000000" w:rsidRDefault="00000000" w:rsidRPr="00000000" w14:paraId="0000037E">
      <w:pPr>
        <w:spacing w:after="240" w:before="240" w:lineRule="auto"/>
        <w:rPr>
          <w:sz w:val="24"/>
          <w:szCs w:val="24"/>
        </w:rPr>
      </w:pPr>
      <w:r w:rsidDel="00000000" w:rsidR="00000000" w:rsidRPr="00000000">
        <w:rPr>
          <w:rtl w:val="0"/>
        </w:rPr>
      </w:r>
    </w:p>
    <w:p w:rsidR="00000000" w:rsidDel="00000000" w:rsidP="00000000" w:rsidRDefault="00000000" w:rsidRPr="00000000" w14:paraId="0000037F">
      <w:pPr>
        <w:spacing w:after="240" w:before="240" w:lineRule="auto"/>
        <w:rPr>
          <w:sz w:val="24"/>
          <w:szCs w:val="24"/>
        </w:rPr>
      </w:pPr>
      <w:r w:rsidDel="00000000" w:rsidR="00000000" w:rsidRPr="00000000">
        <w:rPr>
          <w:rtl w:val="0"/>
        </w:rPr>
      </w:r>
    </w:p>
    <w:p w:rsidR="00000000" w:rsidDel="00000000" w:rsidP="00000000" w:rsidRDefault="00000000" w:rsidRPr="00000000" w14:paraId="00000380">
      <w:pPr>
        <w:spacing w:after="240" w:before="240" w:lineRule="auto"/>
        <w:rPr>
          <w:sz w:val="24"/>
          <w:szCs w:val="24"/>
        </w:rPr>
      </w:pPr>
      <w:r w:rsidDel="00000000" w:rsidR="00000000" w:rsidRPr="00000000">
        <w:rPr>
          <w:rtl w:val="0"/>
        </w:rPr>
      </w:r>
    </w:p>
    <w:p w:rsidR="00000000" w:rsidDel="00000000" w:rsidP="00000000" w:rsidRDefault="00000000" w:rsidRPr="00000000" w14:paraId="00000381">
      <w:pPr>
        <w:spacing w:after="240" w:before="240" w:lineRule="auto"/>
        <w:rPr>
          <w:sz w:val="24"/>
          <w:szCs w:val="24"/>
        </w:rPr>
      </w:pPr>
      <w:r w:rsidDel="00000000" w:rsidR="00000000" w:rsidRPr="00000000">
        <w:rPr>
          <w:rtl w:val="0"/>
        </w:rPr>
      </w:r>
    </w:p>
    <w:p w:rsidR="00000000" w:rsidDel="00000000" w:rsidP="00000000" w:rsidRDefault="00000000" w:rsidRPr="00000000" w14:paraId="00000382">
      <w:pPr>
        <w:spacing w:after="240" w:before="240" w:lineRule="auto"/>
        <w:rPr>
          <w:sz w:val="24"/>
          <w:szCs w:val="24"/>
        </w:rPr>
      </w:pPr>
      <w:r w:rsidDel="00000000" w:rsidR="00000000" w:rsidRPr="00000000">
        <w:rPr>
          <w:rtl w:val="0"/>
        </w:rPr>
      </w:r>
    </w:p>
    <w:p w:rsidR="00000000" w:rsidDel="00000000" w:rsidP="00000000" w:rsidRDefault="00000000" w:rsidRPr="00000000" w14:paraId="00000383">
      <w:pPr>
        <w:spacing w:after="240" w:before="240" w:lineRule="auto"/>
        <w:ind w:left="0" w:firstLine="0"/>
        <w:rPr>
          <w:sz w:val="32"/>
          <w:szCs w:val="32"/>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pmc.ncbi.nlm.nih.gov/articles/PMC9993745/" TargetMode="External"/><Relationship Id="rId190" Type="http://schemas.openxmlformats.org/officeDocument/2006/relationships/hyperlink" Target="https://www.tommys.org/pregnancy-information/im-pregnant/antenatal-care/your-antenatal-appointment-schedule" TargetMode="External"/><Relationship Id="rId42" Type="http://schemas.openxmlformats.org/officeDocument/2006/relationships/hyperlink" Target="https://www.rcog.org.uk/guidance/browse-all-guidance/green-top-guidelines/the-management-of-nausea-and-vomiting-of-pregnancy-and-hyperemesis-gravidarum-green-top-guideline-no-69/" TargetMode="External"/><Relationship Id="rId41" Type="http://schemas.openxmlformats.org/officeDocument/2006/relationships/hyperlink" Target="https://www.nice.org.uk/guidance/ng201/chapter/recommendations" TargetMode="External"/><Relationship Id="rId44" Type="http://schemas.openxmlformats.org/officeDocument/2006/relationships/hyperlink" Target="https://pmc.ncbi.nlm.nih.gov/articles/PMC7926714/" TargetMode="External"/><Relationship Id="rId194" Type="http://schemas.openxmlformats.org/officeDocument/2006/relationships/hyperlink" Target="https://www.stgeorges.nhs.uk/wp-content/uploads/2021/01/Personalised-antenatal-care-of-pregnancies-suspected-or-diagnosed-with-Down-syndrome.pdf" TargetMode="External"/><Relationship Id="rId43" Type="http://schemas.openxmlformats.org/officeDocument/2006/relationships/hyperlink" Target="https://pmc.ncbi.nlm.nih.gov/articles/PMC7926714/" TargetMode="External"/><Relationship Id="rId193" Type="http://schemas.openxmlformats.org/officeDocument/2006/relationships/hyperlink" Target="https://www.gov.uk/government/publications/screening-tests-for-you-and-your-baby-stfyayb/downs-syndrome-edwards-syndrome-and-pataus-syndrome-combined-or-quadruple-test-taken-on-or-after-1-june-2021" TargetMode="External"/><Relationship Id="rId46" Type="http://schemas.openxmlformats.org/officeDocument/2006/relationships/hyperlink" Target="https://www.nice.org.uk/guidance/ng201/chapter/recommendations" TargetMode="External"/><Relationship Id="rId192" Type="http://schemas.openxmlformats.org/officeDocument/2006/relationships/hyperlink" Target="https://www.nhs.uk/pregnancy/your-pregnancy-care/screening-tests/" TargetMode="External"/><Relationship Id="rId45" Type="http://schemas.openxmlformats.org/officeDocument/2006/relationships/hyperlink" Target="https://pmc.ncbi.nlm.nih.gov/articles/PMC9460608/" TargetMode="External"/><Relationship Id="rId191" Type="http://schemas.openxmlformats.org/officeDocument/2006/relationships/hyperlink" Target="https://www.nice.org.uk/guidance/ng201/chapter/recommendations" TargetMode="External"/><Relationship Id="rId48" Type="http://schemas.openxmlformats.org/officeDocument/2006/relationships/hyperlink" Target="https://pmc.ncbi.nlm.nih.gov/articles/PMC7926714/" TargetMode="External"/><Relationship Id="rId187" Type="http://schemas.openxmlformats.org/officeDocument/2006/relationships/hyperlink" Target="https://www.nice.org.uk/guidance/ng201/chapter/recommendations" TargetMode="External"/><Relationship Id="rId47" Type="http://schemas.openxmlformats.org/officeDocument/2006/relationships/hyperlink" Target="https://www.nhs.uk/conditions/gestational-diabetes/" TargetMode="External"/><Relationship Id="rId186" Type="http://schemas.openxmlformats.org/officeDocument/2006/relationships/hyperlink" Target="https://www.tommys.org/pregnancy-information/im-pregnant/antenatal-care/your-antenatal-appointment-schedule" TargetMode="External"/><Relationship Id="rId185" Type="http://schemas.openxmlformats.org/officeDocument/2006/relationships/hyperlink" Target="https://111.wales.nhs.uk/LiveWell/pregnancy/RoutineChecks/?print=1" TargetMode="External"/><Relationship Id="rId49" Type="http://schemas.openxmlformats.org/officeDocument/2006/relationships/hyperlink" Target="https://pmc.ncbi.nlm.nih.gov/articles/PMC7558284/" TargetMode="External"/><Relationship Id="rId184" Type="http://schemas.openxmlformats.org/officeDocument/2006/relationships/hyperlink" Target="https://www.nhs.uk/pregnancy/your-pregnancy-care/your-antenatal-care-and-appointments/" TargetMode="External"/><Relationship Id="rId189" Type="http://schemas.openxmlformats.org/officeDocument/2006/relationships/hyperlink" Target="https://111.wales.nhs.uk/LiveWell/pregnancy/RoutineChecks/?print=1" TargetMode="External"/><Relationship Id="rId188" Type="http://schemas.openxmlformats.org/officeDocument/2006/relationships/hyperlink" Target="https://www.nhs.uk/pregnancy/your-pregnancy-care/your-antenatal-care-and-appointments/" TargetMode="External"/><Relationship Id="rId31" Type="http://schemas.openxmlformats.org/officeDocument/2006/relationships/hyperlink" Target="https://pmc.ncbi.nlm.nih.gov/articles/PMC7997328/" TargetMode="External"/><Relationship Id="rId30" Type="http://schemas.openxmlformats.org/officeDocument/2006/relationships/hyperlink" Target="https://www.nhsinform.scot/ready-steady-baby/pregnancy/looking-after-yourself-and-your-baby/eating-well-in-pregnancy/" TargetMode="External"/><Relationship Id="rId33" Type="http://schemas.openxmlformats.org/officeDocument/2006/relationships/hyperlink" Target="https://pmc.ncbi.nlm.nih.gov/articles/PMC7926714/" TargetMode="External"/><Relationship Id="rId183" Type="http://schemas.openxmlformats.org/officeDocument/2006/relationships/hyperlink" Target="https://www.nice.org.uk/guidance/ng201/chapter/recommendations" TargetMode="External"/><Relationship Id="rId32" Type="http://schemas.openxmlformats.org/officeDocument/2006/relationships/hyperlink" Target="https://www.nhs.uk/pregnancy/keeping-well/vegetarian-or-vegan-and-pregnant/" TargetMode="External"/><Relationship Id="rId182" Type="http://schemas.openxmlformats.org/officeDocument/2006/relationships/hyperlink" Target="https://www.nice.org.uk/guidance/qs22/chapter/Quality-statement-1-Access-to-antenatal-care" TargetMode="External"/><Relationship Id="rId35" Type="http://schemas.openxmlformats.org/officeDocument/2006/relationships/hyperlink" Target="https://www.nhsinform.scot/ready-steady-baby/pregnancy/looking-after-yourself-and-your-baby/eating-well-in-pregnancy/" TargetMode="External"/><Relationship Id="rId181" Type="http://schemas.openxmlformats.org/officeDocument/2006/relationships/hyperlink" Target="https://www.nhs.uk/pregnancy/your-pregnancy-care/screening-tests/" TargetMode="External"/><Relationship Id="rId34" Type="http://schemas.openxmlformats.org/officeDocument/2006/relationships/hyperlink" Target="https://www.nhs.uk/pregnancy/keeping-well/foods-to-avoid/" TargetMode="External"/><Relationship Id="rId180" Type="http://schemas.openxmlformats.org/officeDocument/2006/relationships/hyperlink" Target="https://www.nhs.uk/pregnancy/your-pregnancy-care/your-antenatal-care-and-appointments/" TargetMode="External"/><Relationship Id="rId37" Type="http://schemas.openxmlformats.org/officeDocument/2006/relationships/hyperlink" Target="https://www.nice.org.uk/guidance/ng201/chapter/recommendations" TargetMode="External"/><Relationship Id="rId176" Type="http://schemas.openxmlformats.org/officeDocument/2006/relationships/hyperlink" Target="https://www.nhs.uk/pregnancy/your-pregnancy-care/your-antenatal-care-and-appointments/" TargetMode="External"/><Relationship Id="rId36" Type="http://schemas.openxmlformats.org/officeDocument/2006/relationships/hyperlink" Target="https://www.justonenorfolk.nhs.uk/healthy-lifestyles/eat-better/eating-well-in-pregnancy/" TargetMode="External"/><Relationship Id="rId175" Type="http://schemas.openxmlformats.org/officeDocument/2006/relationships/hyperlink" Target="https://www.nice.org.uk/guidance/ng201/chapter/recommendations" TargetMode="External"/><Relationship Id="rId39" Type="http://schemas.openxmlformats.org/officeDocument/2006/relationships/hyperlink" Target="https://www.cambridge.org/core/services/aop-cambridge-core/content/view/A79C09FDFDA8D7DBFF1798FF4B34C407/S1368980024000600a.pdf/div-class-title-adherence-to-national-guidance-on-foods-and-drinks-to-limit-or-avoid-in-pregnancy-in-england-div.pdf" TargetMode="External"/><Relationship Id="rId174" Type="http://schemas.openxmlformats.org/officeDocument/2006/relationships/hyperlink" Target="https://my.clevelandclinic.org/health/articles/postpartum" TargetMode="External"/><Relationship Id="rId38" Type="http://schemas.openxmlformats.org/officeDocument/2006/relationships/hyperlink" Target="https://www.nhs.uk/pregnancy/keeping-well/foods-to-avoid/" TargetMode="External"/><Relationship Id="rId173" Type="http://schemas.openxmlformats.org/officeDocument/2006/relationships/hyperlink" Target="https://www.nhs.uk/pregnancy/labour-and-birth/your-body/" TargetMode="External"/><Relationship Id="rId179" Type="http://schemas.openxmlformats.org/officeDocument/2006/relationships/hyperlink" Target="https://www.nice.org.uk/guidance/ng201/chapter/recommendations" TargetMode="External"/><Relationship Id="rId178" Type="http://schemas.openxmlformats.org/officeDocument/2006/relationships/hyperlink" Target="https://www.nice.org.uk/guidance/qs22/chapter/Quality-statement-1-Access-to-antenatal-care" TargetMode="External"/><Relationship Id="rId177" Type="http://schemas.openxmlformats.org/officeDocument/2006/relationships/hyperlink" Target="https://www.nhs.uk/pregnancy/your-pregnancy-care/screening-tests/" TargetMode="External"/><Relationship Id="rId20" Type="http://schemas.openxmlformats.org/officeDocument/2006/relationships/hyperlink" Target="https://pmc.ncbi.nlm.nih.gov/articles/PMC7926714/" TargetMode="External"/><Relationship Id="rId22" Type="http://schemas.openxmlformats.org/officeDocument/2006/relationships/hyperlink" Target="https://pmc.ncbi.nlm.nih.gov/articles/PMC10650409/" TargetMode="External"/><Relationship Id="rId21" Type="http://schemas.openxmlformats.org/officeDocument/2006/relationships/hyperlink" Target="https://www.nhs.uk/pregnancy/keeping-well/vegetarian-or-vegan-and-pregnant/" TargetMode="External"/><Relationship Id="rId24" Type="http://schemas.openxmlformats.org/officeDocument/2006/relationships/hyperlink" Target="https://pmc.ncbi.nlm.nih.gov/articles/PMC7926714/" TargetMode="External"/><Relationship Id="rId23" Type="http://schemas.openxmlformats.org/officeDocument/2006/relationships/hyperlink" Target="https://pmc.ncbi.nlm.nih.gov/articles/PMC7558284/" TargetMode="External"/><Relationship Id="rId26" Type="http://schemas.openxmlformats.org/officeDocument/2006/relationships/hyperlink" Target="https://www.nhsinform.scot/ready-steady-baby/pregnancy/looking-after-yourself-and-your-baby/eating-well-in-pregnancy/" TargetMode="External"/><Relationship Id="rId25" Type="http://schemas.openxmlformats.org/officeDocument/2006/relationships/hyperlink" Target="https://www.nhs.uk/pregnancy/keeping-well/foods-to-avoid/" TargetMode="External"/><Relationship Id="rId28" Type="http://schemas.openxmlformats.org/officeDocument/2006/relationships/hyperlink" Target="https://www.nhs.uk/conditions/gestational-diabetes/" TargetMode="External"/><Relationship Id="rId27" Type="http://schemas.openxmlformats.org/officeDocument/2006/relationships/hyperlink" Target="https://www.nhsinform.scot/ready-steady-baby/pregnancy/looking-after-yourself-and-your-baby/eating-well-in-pregnancy/" TargetMode="External"/><Relationship Id="rId29" Type="http://schemas.openxmlformats.org/officeDocument/2006/relationships/hyperlink" Target="https://pmc.ncbi.nlm.nih.gov/articles/PMC7926714/" TargetMode="External"/><Relationship Id="rId11" Type="http://schemas.openxmlformats.org/officeDocument/2006/relationships/hyperlink" Target="https://pmc.ncbi.nlm.nih.gov/articles/PMC7926714/" TargetMode="External"/><Relationship Id="rId10" Type="http://schemas.openxmlformats.org/officeDocument/2006/relationships/hyperlink" Target="https://www.nhs.uk/pregnancy/keeping-well/vegetarian-or-vegan-and-pregnant/" TargetMode="External"/><Relationship Id="rId13" Type="http://schemas.openxmlformats.org/officeDocument/2006/relationships/hyperlink" Target="https://www.leedsth.nhs.uk/patients/resources/food-and-activity-support-for-a-healthy-pregnancy/" TargetMode="External"/><Relationship Id="rId12" Type="http://schemas.openxmlformats.org/officeDocument/2006/relationships/hyperlink" Target="https://pmc.ncbi.nlm.nih.gov/articles/PMC7926714/" TargetMode="External"/><Relationship Id="rId15" Type="http://schemas.openxmlformats.org/officeDocument/2006/relationships/hyperlink" Target="https://www.nice.org.uk/guidance/ng201/chapter/recommendations" TargetMode="External"/><Relationship Id="rId198" Type="http://schemas.openxmlformats.org/officeDocument/2006/relationships/hyperlink" Target="https://www.stgeorges.nhs.uk/wp-content/uploads/2021/01/Personalised-antenatal-care-of-pregnancies-suspected-or-diagnosed-with-Down-syndrome.pdf" TargetMode="External"/><Relationship Id="rId14" Type="http://schemas.openxmlformats.org/officeDocument/2006/relationships/hyperlink" Target="https://www2.hse.ie/pregnancy-birth/keeping-well/food-drink/healthy-eating/" TargetMode="External"/><Relationship Id="rId197" Type="http://schemas.openxmlformats.org/officeDocument/2006/relationships/hyperlink" Target="https://www.gov.uk/government/publications/screening-tests-for-you-and-your-baby-stfyayb/downs-syndrome-edwards-syndrome-and-pataus-syndrome-combined-or-quadruple-test-taken-on-or-after-1-june-2021" TargetMode="External"/><Relationship Id="rId17" Type="http://schemas.openxmlformats.org/officeDocument/2006/relationships/hyperlink" Target="https://www.leedsth.nhs.uk/patients/resources/food-and-activity-support-for-a-healthy-pregnancy/" TargetMode="External"/><Relationship Id="rId196" Type="http://schemas.openxmlformats.org/officeDocument/2006/relationships/hyperlink" Target="https://www.nhs.uk/pregnancy/your-pregnancy-care/screening-tests/" TargetMode="External"/><Relationship Id="rId16" Type="http://schemas.openxmlformats.org/officeDocument/2006/relationships/hyperlink" Target="https://pmc.ncbi.nlm.nih.gov/articles/PMC7926714/" TargetMode="External"/><Relationship Id="rId195" Type="http://schemas.openxmlformats.org/officeDocument/2006/relationships/hyperlink" Target="https://www.nice.org.uk/guidance/ng201/chapter/recommendations" TargetMode="External"/><Relationship Id="rId19" Type="http://schemas.openxmlformats.org/officeDocument/2006/relationships/hyperlink" Target="https://pmc.ncbi.nlm.nih.gov/articles/PMC7558284/" TargetMode="External"/><Relationship Id="rId18" Type="http://schemas.openxmlformats.org/officeDocument/2006/relationships/hyperlink" Target="https://www.nhs.uk/pregnancy/keeping-well/vegetarian-or-vegan-and-pregnant/" TargetMode="External"/><Relationship Id="rId199" Type="http://schemas.openxmlformats.org/officeDocument/2006/relationships/hyperlink" Target="https://www.nice.org.uk/guidance/ng201/chapter/recommendations" TargetMode="External"/><Relationship Id="rId84" Type="http://schemas.openxmlformats.org/officeDocument/2006/relationships/hyperlink" Target="https://www.nhs.uk/pregnancy/your-pregnancy-care/your-antenatal-care-and-appointments/" TargetMode="External"/><Relationship Id="rId83" Type="http://schemas.openxmlformats.org/officeDocument/2006/relationships/hyperlink" Target="https://www.nice.org.uk/guidance/ng201/chapter/recommendations" TargetMode="External"/><Relationship Id="rId86" Type="http://schemas.openxmlformats.org/officeDocument/2006/relationships/hyperlink" Target="https://www.nice.org.uk/guidance/ng201/chapter/recommendations" TargetMode="External"/><Relationship Id="rId85" Type="http://schemas.openxmlformats.org/officeDocument/2006/relationships/hyperlink" Target="https://111.wales.nhs.uk/LiveWell/pregnancy/RoutineChecks/?print=1" TargetMode="External"/><Relationship Id="rId88" Type="http://schemas.openxmlformats.org/officeDocument/2006/relationships/hyperlink" Target="https://111.wales.nhs.uk/LiveWell/pregnancy/RoutineChecks/?print=1" TargetMode="External"/><Relationship Id="rId150" Type="http://schemas.openxmlformats.org/officeDocument/2006/relationships/hyperlink" Target="https://www.ncbi.nlm.nih.gov/books/NBK568227/" TargetMode="External"/><Relationship Id="rId271" Type="http://schemas.openxmlformats.org/officeDocument/2006/relationships/hyperlink" Target="https://www.justonenorfolk.nhs.uk/pregnancy-early-days/your-pregnancy-journey/pregnancy-journey/" TargetMode="External"/><Relationship Id="rId87" Type="http://schemas.openxmlformats.org/officeDocument/2006/relationships/hyperlink" Target="https://www.nhs.uk/pregnancy/your-pregnancy-care/your-antenatal-care-and-appointments/" TargetMode="External"/><Relationship Id="rId270" Type="http://schemas.openxmlformats.org/officeDocument/2006/relationships/hyperlink" Target="https://www.nhs.uk/pregnancy/your-pregnancy-care/screening-tests/" TargetMode="External"/><Relationship Id="rId89" Type="http://schemas.openxmlformats.org/officeDocument/2006/relationships/hyperlink" Target="https://www.nice.org.uk/guidance/ng201/chapter/recommendations" TargetMode="External"/><Relationship Id="rId80" Type="http://schemas.openxmlformats.org/officeDocument/2006/relationships/hyperlink" Target="https://www.rcog.org.uk/guidance/browse-all-guidance/green-top-guidelines/the-management-of-nausea-and-vomiting-of-pregnancy-and-hyperemesis-gravidarum-green-top-guideline-no-69/" TargetMode="External"/><Relationship Id="rId82" Type="http://schemas.openxmlformats.org/officeDocument/2006/relationships/hyperlink" Target="https://www.nice.org.uk/guidance/ng201/chapter/recommendations" TargetMode="External"/><Relationship Id="rId81" Type="http://schemas.openxmlformats.org/officeDocument/2006/relationships/hyperlink" Target="https://www.nice.org.uk/guidance/ng201/chapter/recommendation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nice.org.uk/guidance/ng201/chapter/recommendations" TargetMode="External"/><Relationship Id="rId4" Type="http://schemas.openxmlformats.org/officeDocument/2006/relationships/numbering" Target="numbering.xml"/><Relationship Id="rId148" Type="http://schemas.openxmlformats.org/officeDocument/2006/relationships/hyperlink" Target="https://www.stgeorges.nhs.uk/wp-content/uploads/2021/01/Personalised-antenatal-care-of-pregnancies-suspected-or-diagnosed-with-Down-syndrome.pdf" TargetMode="External"/><Relationship Id="rId269" Type="http://schemas.openxmlformats.org/officeDocument/2006/relationships/hyperlink" Target="https://www.nice.org.uk/guidance/ng201/chapter/recommendations" TargetMode="External"/><Relationship Id="rId9" Type="http://schemas.openxmlformats.org/officeDocument/2006/relationships/hyperlink" Target="https://pmc.ncbi.nlm.nih.gov/articles/PMC7997328/" TargetMode="External"/><Relationship Id="rId143" Type="http://schemas.openxmlformats.org/officeDocument/2006/relationships/hyperlink" Target="https://www.nice.org.uk/guidance/ng201/chapter/recommendations" TargetMode="External"/><Relationship Id="rId264" Type="http://schemas.openxmlformats.org/officeDocument/2006/relationships/hyperlink" Target="https://www.nhsinform.scot/ready-steady-baby/pregnancy/looking-after-yourself-and-your-baby/eating-well-in-pregnancy/" TargetMode="External"/><Relationship Id="rId142" Type="http://schemas.openxmlformats.org/officeDocument/2006/relationships/hyperlink" Target="https://www.dsrf-uk.org/pregnancypathway/" TargetMode="External"/><Relationship Id="rId263" Type="http://schemas.openxmlformats.org/officeDocument/2006/relationships/hyperlink" Target="https://www.nhsinform.scot/ready-steady-baby/pregnancy/looking-after-yourself-and-your-baby/eating-well-in-pregnancy/" TargetMode="External"/><Relationship Id="rId141" Type="http://schemas.openxmlformats.org/officeDocument/2006/relationships/hyperlink" Target="https://www.stgeorges.nhs.uk/wp-content/uploads/2021/01/Personalised-antenatal-care-of-pregnancies-suspected-or-diagnosed-with-Down-syndrome.pdf" TargetMode="External"/><Relationship Id="rId262" Type="http://schemas.openxmlformats.org/officeDocument/2006/relationships/hyperlink" Target="https://www.nice.org.uk/guidance/ng201/chapter/recommendations" TargetMode="External"/><Relationship Id="rId140" Type="http://schemas.openxmlformats.org/officeDocument/2006/relationships/hyperlink" Target="https://mhealth.jmir.org/2021/10/e30404" TargetMode="External"/><Relationship Id="rId261" Type="http://schemas.openxmlformats.org/officeDocument/2006/relationships/hyperlink" Target="https://www.nhs.uk/pregnancy/your-pregnancy-care/your-antenatal-care-and-appointments/" TargetMode="External"/><Relationship Id="rId5" Type="http://schemas.openxmlformats.org/officeDocument/2006/relationships/styles" Target="styles.xml"/><Relationship Id="rId147" Type="http://schemas.openxmlformats.org/officeDocument/2006/relationships/hyperlink" Target="https://www.stgeorges.nhs.uk/wp-content/uploads/2021/01/Personalised-antenatal-care-of-pregnancies-suspected-or-diagnosed-with-Down-syndrome.pdf" TargetMode="External"/><Relationship Id="rId268" Type="http://schemas.openxmlformats.org/officeDocument/2006/relationships/hyperlink" Target="https://www.justonenorfolk.nhs.uk/pregnancy-early-days/your-pregnancy-journey/pregnancy-journey/" TargetMode="External"/><Relationship Id="rId6" Type="http://schemas.openxmlformats.org/officeDocument/2006/relationships/hyperlink" Target="https://pmc.ncbi.nlm.nih.gov/articles/PMC7926714/" TargetMode="External"/><Relationship Id="rId146" Type="http://schemas.openxmlformats.org/officeDocument/2006/relationships/hyperlink" Target="https://www.ncbi.nlm.nih.gov/books/NBK568227/" TargetMode="External"/><Relationship Id="rId267" Type="http://schemas.openxmlformats.org/officeDocument/2006/relationships/hyperlink" Target="https://www.nhs.uk/pregnancy/your-pregnancy-care/screening-tests/" TargetMode="External"/><Relationship Id="rId7" Type="http://schemas.openxmlformats.org/officeDocument/2006/relationships/hyperlink" Target="https://www.nhsinform.scot/ready-steady-baby/pregnancy/looking-after-yourself-and-your-baby/eating-well-in-pregnancy/" TargetMode="External"/><Relationship Id="rId145" Type="http://schemas.openxmlformats.org/officeDocument/2006/relationships/hyperlink" Target="https://www.nice.org.uk/guidance/ng201/chapter/recommendations" TargetMode="External"/><Relationship Id="rId266" Type="http://schemas.openxmlformats.org/officeDocument/2006/relationships/hyperlink" Target="https://www.nice.org.uk/guidance/ng201/chapter/recommendations" TargetMode="External"/><Relationship Id="rId8" Type="http://schemas.openxmlformats.org/officeDocument/2006/relationships/hyperlink" Target="https://www.nice.org.uk/guidance/ng201/chapter/recommendations" TargetMode="External"/><Relationship Id="rId144" Type="http://schemas.openxmlformats.org/officeDocument/2006/relationships/hyperlink" Target="https://mhealth.jmir.org/2021/10/e30404" TargetMode="External"/><Relationship Id="rId265" Type="http://schemas.openxmlformats.org/officeDocument/2006/relationships/hyperlink" Target="https://www.nice.org.uk/guidance/ng201/chapter/recommendations" TargetMode="External"/><Relationship Id="rId73" Type="http://schemas.openxmlformats.org/officeDocument/2006/relationships/hyperlink" Target="https://www.leedsth.nhs.uk/patients/resources/food-and-activity-support-for-a-healthy-pregnancy/" TargetMode="External"/><Relationship Id="rId72" Type="http://schemas.openxmlformats.org/officeDocument/2006/relationships/hyperlink" Target="https://www.nice.org.uk/guidance/ng201/chapter/recommendations" TargetMode="External"/><Relationship Id="rId75" Type="http://schemas.openxmlformats.org/officeDocument/2006/relationships/hyperlink" Target="https://www.nice.org.uk/guidance/ng201/chapter/recommendations" TargetMode="External"/><Relationship Id="rId74" Type="http://schemas.openxmlformats.org/officeDocument/2006/relationships/hyperlink" Target="https://www2.hse.ie/pregnancy-birth/keeping-well/food-drink/healthy-eating/" TargetMode="External"/><Relationship Id="rId77" Type="http://schemas.openxmlformats.org/officeDocument/2006/relationships/hyperlink" Target="https://www.leedsth.nhs.uk/patients/resources/food-and-activity-support-for-a-healthy-pregnancy/" TargetMode="External"/><Relationship Id="rId260" Type="http://schemas.openxmlformats.org/officeDocument/2006/relationships/hyperlink" Target="https://www.nice.org.uk/guidance/ng201/chapter/recommendations" TargetMode="External"/><Relationship Id="rId76" Type="http://schemas.openxmlformats.org/officeDocument/2006/relationships/hyperlink" Target="https://pmc.ncbi.nlm.nih.gov/articles/PMC7926714/" TargetMode="External"/><Relationship Id="rId79" Type="http://schemas.openxmlformats.org/officeDocument/2006/relationships/hyperlink" Target="https://www.nice.org.uk/guidance/ng201/chapter/recommendations" TargetMode="External"/><Relationship Id="rId78" Type="http://schemas.openxmlformats.org/officeDocument/2006/relationships/hyperlink" Target="https://www2.hse.ie/pregnancy-birth/keeping-well/food-drink/healthy-eating/" TargetMode="External"/><Relationship Id="rId71" Type="http://schemas.openxmlformats.org/officeDocument/2006/relationships/hyperlink" Target="https://pmc.ncbi.nlm.nih.gov/articles/PMC7926714/" TargetMode="External"/><Relationship Id="rId70" Type="http://schemas.openxmlformats.org/officeDocument/2006/relationships/hyperlink" Target="https://www.nhs.uk/conditions/gestational-diabetes/" TargetMode="External"/><Relationship Id="rId139" Type="http://schemas.openxmlformats.org/officeDocument/2006/relationships/hyperlink" Target="https://www.nice.org.uk/guidance/ng201/chapter/recommendations" TargetMode="External"/><Relationship Id="rId138" Type="http://schemas.openxmlformats.org/officeDocument/2006/relationships/hyperlink" Target="https://www.dsrf-uk.org/pregnancypathway/" TargetMode="External"/><Relationship Id="rId259" Type="http://schemas.openxmlformats.org/officeDocument/2006/relationships/hyperlink" Target="https://www.nice.org.uk/guidance/ng201/chapter/recommendations" TargetMode="External"/><Relationship Id="rId137" Type="http://schemas.openxmlformats.org/officeDocument/2006/relationships/hyperlink" Target="https://www.stgeorges.nhs.uk/wp-content/uploads/2021/01/Personalised-antenatal-care-of-pregnancies-suspected-or-diagnosed-with-Down-syndrome.pdf" TargetMode="External"/><Relationship Id="rId258" Type="http://schemas.openxmlformats.org/officeDocument/2006/relationships/hyperlink" Target="https://www.nhs.uk/pregnancy/your-pregnancy-care/your-antenatal-care-and-appointments/" TargetMode="External"/><Relationship Id="rId132" Type="http://schemas.openxmlformats.org/officeDocument/2006/relationships/hyperlink" Target="https://www.stgeorges.nhs.uk/wp-content/uploads/2021/01/Personalised-antenatal-care-of-pregnancies-suspected-or-diagnosed-with-Down-syndrome.pdf" TargetMode="External"/><Relationship Id="rId253" Type="http://schemas.openxmlformats.org/officeDocument/2006/relationships/hyperlink" Target="https://www.nice.org.uk/guidance/ng201/chapter/recommendations" TargetMode="External"/><Relationship Id="rId131" Type="http://schemas.openxmlformats.org/officeDocument/2006/relationships/hyperlink" Target="https://www.stgeorges.nhs.uk/wp-content/uploads/2021/01/Personalised-antenatal-care-of-pregnancies-suspected-or-diagnosed-with-Down-syndrome.pdf" TargetMode="External"/><Relationship Id="rId252" Type="http://schemas.openxmlformats.org/officeDocument/2006/relationships/hyperlink" Target="https://www.nhsinform.scot/ready-steady-baby/pregnancy/looking-after-yourself-and-your-baby/eating-well-in-pregnancy/" TargetMode="External"/><Relationship Id="rId130" Type="http://schemas.openxmlformats.org/officeDocument/2006/relationships/hyperlink" Target="https://www.nhs.uk/mental-health/conditions/postnatal-depression/" TargetMode="External"/><Relationship Id="rId251" Type="http://schemas.openxmlformats.org/officeDocument/2006/relationships/hyperlink" Target="https://www.nice.org.uk/guidance/ng201/chapter/recommendations" TargetMode="External"/><Relationship Id="rId250" Type="http://schemas.openxmlformats.org/officeDocument/2006/relationships/hyperlink" Target="https://www.nhsinform.scot/ready-steady-baby/pregnancy/looking-after-yourself-and-your-baby/eating-well-in-pregnancy/" TargetMode="External"/><Relationship Id="rId136" Type="http://schemas.openxmlformats.org/officeDocument/2006/relationships/hyperlink" Target="https://pmc.ncbi.nlm.nih.gov/articles/PMC5025550/" TargetMode="External"/><Relationship Id="rId257" Type="http://schemas.openxmlformats.org/officeDocument/2006/relationships/hyperlink" Target="https://www.nhs.uk/pregnancy/your-pregnancy-care/screening-tests/" TargetMode="External"/><Relationship Id="rId135" Type="http://schemas.openxmlformats.org/officeDocument/2006/relationships/hyperlink" Target="https://pmc.ncbi.nlm.nih.gov/articles/PMC5519125/" TargetMode="External"/><Relationship Id="rId256" Type="http://schemas.openxmlformats.org/officeDocument/2006/relationships/hyperlink" Target="https://www.nice.org.uk/guidance/ng201/chapter/recommendations" TargetMode="External"/><Relationship Id="rId134" Type="http://schemas.openxmlformats.org/officeDocument/2006/relationships/hyperlink" Target="https://www.nhs.uk/mental-health/conditions/postnatal-depression/" TargetMode="External"/><Relationship Id="rId255" Type="http://schemas.openxmlformats.org/officeDocument/2006/relationships/hyperlink" Target="https://www.nhsinform.scot/ready-steady-baby/pregnancy/looking-after-yourself-and-your-baby/eating-well-in-pregnancy/" TargetMode="External"/><Relationship Id="rId133" Type="http://schemas.openxmlformats.org/officeDocument/2006/relationships/hyperlink" Target="https://pmc.ncbi.nlm.nih.gov/articles/PMC7491613/" TargetMode="External"/><Relationship Id="rId254" Type="http://schemas.openxmlformats.org/officeDocument/2006/relationships/hyperlink" Target="https://www.nhs.uk/pregnancy/your-pregnancy-care/screening-tests/" TargetMode="External"/><Relationship Id="rId62" Type="http://schemas.openxmlformats.org/officeDocument/2006/relationships/hyperlink" Target="https://www.ncbi.nlm.nih.gov/books/NBK568227/" TargetMode="External"/><Relationship Id="rId61" Type="http://schemas.openxmlformats.org/officeDocument/2006/relationships/hyperlink" Target="https://111.wales.nhs.uk/LiveWell/pregnancy/RoutineChecks/?print=1" TargetMode="External"/><Relationship Id="rId64" Type="http://schemas.openxmlformats.org/officeDocument/2006/relationships/hyperlink" Target="https://www.nice.org.uk/guidance/ng201/chapter/recommendations" TargetMode="External"/><Relationship Id="rId63" Type="http://schemas.openxmlformats.org/officeDocument/2006/relationships/hyperlink" Target="https://www.nhs.uk/conditions/gestational-diabetes/" TargetMode="External"/><Relationship Id="rId66" Type="http://schemas.openxmlformats.org/officeDocument/2006/relationships/hyperlink" Target="https://111.wales.nhs.uk/LiveWell/pregnancy/RoutineChecks/?print=1" TargetMode="External"/><Relationship Id="rId172" Type="http://schemas.openxmlformats.org/officeDocument/2006/relationships/hyperlink" Target="https://www.nhs.uk/mental-health/conditions/postnatal-depression/" TargetMode="External"/><Relationship Id="rId65" Type="http://schemas.openxmlformats.org/officeDocument/2006/relationships/hyperlink" Target="https://www.nhs.uk/pregnancy/your-pregnancy-care/your-antenatal-care-and-appointments/" TargetMode="External"/><Relationship Id="rId171" Type="http://schemas.openxmlformats.org/officeDocument/2006/relationships/hyperlink" Target="https://pmc.ncbi.nlm.nih.gov/articles/PMC7491613/" TargetMode="External"/><Relationship Id="rId68" Type="http://schemas.openxmlformats.org/officeDocument/2006/relationships/hyperlink" Target="https://www.nhs.uk/pregnancy/your-pregnancy-care/your-antenatal-care-and-appointments/" TargetMode="External"/><Relationship Id="rId170" Type="http://schemas.openxmlformats.org/officeDocument/2006/relationships/hyperlink" Target="https://pmc.ncbi.nlm.nih.gov/articles/PMC7491613/" TargetMode="External"/><Relationship Id="rId67" Type="http://schemas.openxmlformats.org/officeDocument/2006/relationships/hyperlink" Target="https://www.nice.org.uk/guidance/ng201/chapter/recommendations" TargetMode="External"/><Relationship Id="rId60" Type="http://schemas.openxmlformats.org/officeDocument/2006/relationships/hyperlink" Target="https://www.nhs.uk/pregnancy/your-pregnancy-care/your-antenatal-care-and-appointments/" TargetMode="External"/><Relationship Id="rId165" Type="http://schemas.openxmlformats.org/officeDocument/2006/relationships/hyperlink" Target="https://my.clevelandclinic.org/health/articles/postpartum" TargetMode="External"/><Relationship Id="rId69" Type="http://schemas.openxmlformats.org/officeDocument/2006/relationships/hyperlink" Target="https://111.wales.nhs.uk/LiveWell/pregnancy/RoutineChecks/?print=1" TargetMode="External"/><Relationship Id="rId164" Type="http://schemas.openxmlformats.org/officeDocument/2006/relationships/hyperlink" Target="https://www.nhs.uk/pregnancy/labour-and-birth/your-body/" TargetMode="External"/><Relationship Id="rId163" Type="http://schemas.openxmlformats.org/officeDocument/2006/relationships/hyperlink" Target="https://www.stgeorges.nhs.uk/wp-content/uploads/2021/01/Personalised-antenatal-care-of-pregnancies-suspected-or-diagnosed-with-Down-syndrome.pdf" TargetMode="External"/><Relationship Id="rId162" Type="http://schemas.openxmlformats.org/officeDocument/2006/relationships/hyperlink" Target="https://www.stgeorges.nhs.uk/wp-content/uploads/2021/01/Personalised-antenatal-care-of-pregnancies-suspected-or-diagnosed-with-Down-syndrome.pdf" TargetMode="External"/><Relationship Id="rId283" Type="http://schemas.openxmlformats.org/officeDocument/2006/relationships/hyperlink" Target="https://pmc.ncbi.nlm.nih.gov/articles/PMC5519125/" TargetMode="External"/><Relationship Id="rId169" Type="http://schemas.openxmlformats.org/officeDocument/2006/relationships/hyperlink" Target="https://my.clevelandclinic.org/health/articles/postpartum" TargetMode="External"/><Relationship Id="rId168" Type="http://schemas.openxmlformats.org/officeDocument/2006/relationships/hyperlink" Target="https://www.nhs.uk/pregnancy/labour-and-birth/your-body/" TargetMode="External"/><Relationship Id="rId167" Type="http://schemas.openxmlformats.org/officeDocument/2006/relationships/hyperlink" Target="https://www.nhs.uk/mental-health/conditions/postnatal-depression/" TargetMode="External"/><Relationship Id="rId166" Type="http://schemas.openxmlformats.org/officeDocument/2006/relationships/hyperlink" Target="https://www.orlandohealth.com/content-hub/new-mom-watch-for-these-10-things-that-can-happen-after-giving-birth" TargetMode="External"/><Relationship Id="rId51" Type="http://schemas.openxmlformats.org/officeDocument/2006/relationships/hyperlink" Target="https://my.clevelandclinic.org/health/articles/postpartum" TargetMode="External"/><Relationship Id="rId50" Type="http://schemas.openxmlformats.org/officeDocument/2006/relationships/hyperlink" Target="https://www.nice.org.uk/guidance/ng201/chapter/recommendations" TargetMode="External"/><Relationship Id="rId53" Type="http://schemas.openxmlformats.org/officeDocument/2006/relationships/hyperlink" Target="https://www.orlandohealth.com/content-hub/new-mom-watch-for-these-10-things-that-can-happen-after-giving-birth" TargetMode="External"/><Relationship Id="rId52" Type="http://schemas.openxmlformats.org/officeDocument/2006/relationships/hyperlink" Target="https://www.nhs.uk/pregnancy/labour-and-birth/your-body/" TargetMode="External"/><Relationship Id="rId55" Type="http://schemas.openxmlformats.org/officeDocument/2006/relationships/hyperlink" Target="https://www.nice.org.uk/guidance/ng201/chapter/recommendations" TargetMode="External"/><Relationship Id="rId161" Type="http://schemas.openxmlformats.org/officeDocument/2006/relationships/hyperlink" Target="https://www.orlandohealth.com/content-hub/new-mom-watch-for-these-10-things-that-can-happen-after-giving-birth" TargetMode="External"/><Relationship Id="rId282" Type="http://schemas.openxmlformats.org/officeDocument/2006/relationships/hyperlink" Target="https://www.dsrf-uk.org/pregnancypathway/" TargetMode="External"/><Relationship Id="rId54" Type="http://schemas.openxmlformats.org/officeDocument/2006/relationships/hyperlink" Target="https://www.stgeorges.nhs.uk/wp-content/uploads/2021/01/Personalised-antenatal-care-of-pregnancies-suspected-or-diagnosed-with-Down-syndrome.pdf" TargetMode="External"/><Relationship Id="rId160" Type="http://schemas.openxmlformats.org/officeDocument/2006/relationships/hyperlink" Target="https://my.clevelandclinic.org/health/articles/postpartum" TargetMode="External"/><Relationship Id="rId281" Type="http://schemas.openxmlformats.org/officeDocument/2006/relationships/hyperlink" Target="https://my.clevelandclinic.org/health/articles/postpartum" TargetMode="External"/><Relationship Id="rId57" Type="http://schemas.openxmlformats.org/officeDocument/2006/relationships/hyperlink" Target="https://111.wales.nhs.uk/LiveWell/pregnancy/RoutineChecks/?print=1" TargetMode="External"/><Relationship Id="rId280" Type="http://schemas.openxmlformats.org/officeDocument/2006/relationships/hyperlink" Target="https://www.nhs.uk/mental-health/conditions/postnatal-depression/" TargetMode="External"/><Relationship Id="rId56" Type="http://schemas.openxmlformats.org/officeDocument/2006/relationships/hyperlink" Target="https://www.nhs.uk/pregnancy/your-pregnancy-care/your-antenatal-care-and-appointments/" TargetMode="External"/><Relationship Id="rId159" Type="http://schemas.openxmlformats.org/officeDocument/2006/relationships/hyperlink" Target="https://www.nhs.uk/pregnancy/labour-and-birth/your-body/" TargetMode="External"/><Relationship Id="rId59" Type="http://schemas.openxmlformats.org/officeDocument/2006/relationships/hyperlink" Target="https://www.nice.org.uk/guidance/ng201/chapter/recommendations" TargetMode="External"/><Relationship Id="rId154" Type="http://schemas.openxmlformats.org/officeDocument/2006/relationships/hyperlink" Target="https://pmc.ncbi.nlm.nih.gov/articles/PMC7491613/" TargetMode="External"/><Relationship Id="rId275" Type="http://schemas.openxmlformats.org/officeDocument/2006/relationships/hyperlink" Target="https://www.nice.org.uk/guidance/ng201/chapter/recommendations" TargetMode="External"/><Relationship Id="rId58" Type="http://schemas.openxmlformats.org/officeDocument/2006/relationships/hyperlink" Target="https://www.ncbi.nlm.nih.gov/books/NBK568227/" TargetMode="External"/><Relationship Id="rId153" Type="http://schemas.openxmlformats.org/officeDocument/2006/relationships/hyperlink" Target="https://www.nhs.uk/mental-health/conditions/postnatal-depression/" TargetMode="External"/><Relationship Id="rId274" Type="http://schemas.openxmlformats.org/officeDocument/2006/relationships/hyperlink" Target="https://www.nice.org.uk/guidance/ng201/chapter/recommendations" TargetMode="External"/><Relationship Id="rId152" Type="http://schemas.openxmlformats.org/officeDocument/2006/relationships/hyperlink" Target="https://pmc.ncbi.nlm.nih.gov/articles/PMC5519125/" TargetMode="External"/><Relationship Id="rId273" Type="http://schemas.openxmlformats.org/officeDocument/2006/relationships/hyperlink" Target="https://www.nice.org.uk/guidance/ng207" TargetMode="External"/><Relationship Id="rId151" Type="http://schemas.openxmlformats.org/officeDocument/2006/relationships/hyperlink" Target="https://pmc.ncbi.nlm.nih.gov/articles/PMC6290271/" TargetMode="External"/><Relationship Id="rId272" Type="http://schemas.openxmlformats.org/officeDocument/2006/relationships/hyperlink" Target="https://www.nice.org.uk/guidance/ng201/chapter/recommendations" TargetMode="External"/><Relationship Id="rId158" Type="http://schemas.openxmlformats.org/officeDocument/2006/relationships/hyperlink" Target="https://pmc.ncbi.nlm.nih.gov/articles/PMC6290271/" TargetMode="External"/><Relationship Id="rId279" Type="http://schemas.openxmlformats.org/officeDocument/2006/relationships/hyperlink" Target="https://pmc.ncbi.nlm.nih.gov/articles/PMC5519125/" TargetMode="External"/><Relationship Id="rId157" Type="http://schemas.openxmlformats.org/officeDocument/2006/relationships/hyperlink" Target="https://pmc.ncbi.nlm.nih.gov/articles/PMC5519125/" TargetMode="External"/><Relationship Id="rId278" Type="http://schemas.openxmlformats.org/officeDocument/2006/relationships/hyperlink" Target="https://www.dsrf-uk.org/pregnancypathway/" TargetMode="External"/><Relationship Id="rId156" Type="http://schemas.openxmlformats.org/officeDocument/2006/relationships/hyperlink" Target="https://www.nhs.uk/mental-health/conditions/postnatal-depression/" TargetMode="External"/><Relationship Id="rId277" Type="http://schemas.openxmlformats.org/officeDocument/2006/relationships/hyperlink" Target="https://my.clevelandclinic.org/health/articles/postpartum" TargetMode="External"/><Relationship Id="rId155" Type="http://schemas.openxmlformats.org/officeDocument/2006/relationships/hyperlink" Target="https://pmc.ncbi.nlm.nih.gov/articles/PMC7491613/" TargetMode="External"/><Relationship Id="rId276" Type="http://schemas.openxmlformats.org/officeDocument/2006/relationships/hyperlink" Target="https://www.nhs.uk/mental-health/conditions/postnatal-depression/" TargetMode="External"/><Relationship Id="rId107" Type="http://schemas.openxmlformats.org/officeDocument/2006/relationships/hyperlink" Target="https://www.nhs.uk/pregnancy/keeping-well/vegetarian-or-vegan-and-pregnant/" TargetMode="External"/><Relationship Id="rId228" Type="http://schemas.openxmlformats.org/officeDocument/2006/relationships/hyperlink" Target="https://www.orlandohealth.com/content-hub/new-mom-watch-for-these-10-things-that-can-happen-after-giving-birth" TargetMode="External"/><Relationship Id="rId106" Type="http://schemas.openxmlformats.org/officeDocument/2006/relationships/hyperlink" Target="https://www.nice.org.uk/guidance/ng201/chapter/recommendations" TargetMode="External"/><Relationship Id="rId227" Type="http://schemas.openxmlformats.org/officeDocument/2006/relationships/hyperlink" Target="https://my.clevelandclinic.org/health/articles/postpartum" TargetMode="External"/><Relationship Id="rId105" Type="http://schemas.openxmlformats.org/officeDocument/2006/relationships/hyperlink" Target="https://pmc.ncbi.nlm.nih.gov/articles/PMC7926714/" TargetMode="External"/><Relationship Id="rId226" Type="http://schemas.openxmlformats.org/officeDocument/2006/relationships/hyperlink" Target="https://www.nhs.uk/pregnancy/labour-and-birth/your-body/" TargetMode="External"/><Relationship Id="rId104" Type="http://schemas.openxmlformats.org/officeDocument/2006/relationships/hyperlink" Target="https://www.stgeorges.nhs.uk/wp-content/uploads/2021/01/Personalised-antenatal-care-of-pregnancies-suspected-or-diagnosed-with-Down-syndrome.pdf" TargetMode="External"/><Relationship Id="rId225" Type="http://schemas.openxmlformats.org/officeDocument/2006/relationships/hyperlink" Target="https://www.stgeorges.nhs.uk/wp-content/uploads/2021/01/Personalised-antenatal-care-of-pregnancies-suspected-or-diagnosed-with-Down-syndrome.pdf" TargetMode="External"/><Relationship Id="rId109" Type="http://schemas.openxmlformats.org/officeDocument/2006/relationships/hyperlink" Target="https://pmc.ncbi.nlm.nih.gov/articles/PMC7926714/" TargetMode="External"/><Relationship Id="rId108" Type="http://schemas.openxmlformats.org/officeDocument/2006/relationships/hyperlink" Target="https://www.nice.org.uk/guidance/ng201/chapter/recommendations" TargetMode="External"/><Relationship Id="rId229" Type="http://schemas.openxmlformats.org/officeDocument/2006/relationships/hyperlink" Target="https://pmc.ncbi.nlm.nih.gov/articles/PMC7926714/" TargetMode="External"/><Relationship Id="rId220" Type="http://schemas.openxmlformats.org/officeDocument/2006/relationships/hyperlink" Target="https://www.nhs.uk/pregnancy/keeping-well/your-babys-movements/" TargetMode="External"/><Relationship Id="rId103" Type="http://schemas.openxmlformats.org/officeDocument/2006/relationships/hyperlink" Target="https://www.rcog.org.uk/media/2gxndsd3/gtg_57.pdf" TargetMode="External"/><Relationship Id="rId224" Type="http://schemas.openxmlformats.org/officeDocument/2006/relationships/hyperlink" Target="https://www.stgeorges.nhs.uk/wp-content/uploads/2021/01/Personalised-antenatal-care-of-pregnancies-suspected-or-diagnosed-with-Down-syndrome.pdf" TargetMode="External"/><Relationship Id="rId102" Type="http://schemas.openxmlformats.org/officeDocument/2006/relationships/hyperlink" Target="https://www.nhs.uk/pregnancy/keeping-well/your-babys-movements/" TargetMode="External"/><Relationship Id="rId223" Type="http://schemas.openxmlformats.org/officeDocument/2006/relationships/hyperlink" Target="https://www.orlandohealth.com/content-hub/new-mom-watch-for-these-10-things-that-can-happen-after-giving-birth" TargetMode="External"/><Relationship Id="rId101" Type="http://schemas.openxmlformats.org/officeDocument/2006/relationships/hyperlink" Target="https://www.nice.org.uk/guidance/ng201/chapter/recommendations" TargetMode="External"/><Relationship Id="rId222" Type="http://schemas.openxmlformats.org/officeDocument/2006/relationships/hyperlink" Target="https://my.clevelandclinic.org/health/articles/postpartum" TargetMode="External"/><Relationship Id="rId100" Type="http://schemas.openxmlformats.org/officeDocument/2006/relationships/hyperlink" Target="https://www.stgeorges.nhs.uk/wp-content/uploads/2021/01/Personalised-antenatal-care-of-pregnancies-suspected-or-diagnosed-with-Down-syndrome.pdf" TargetMode="External"/><Relationship Id="rId221" Type="http://schemas.openxmlformats.org/officeDocument/2006/relationships/hyperlink" Target="https://www.nhs.uk/pregnancy/labour-and-birth/your-body/" TargetMode="External"/><Relationship Id="rId217" Type="http://schemas.openxmlformats.org/officeDocument/2006/relationships/hyperlink" Target="https://www.nice.org.uk/guidance/ng201/chapter/recommendations" TargetMode="External"/><Relationship Id="rId216" Type="http://schemas.openxmlformats.org/officeDocument/2006/relationships/hyperlink" Target="https://www.nhs.uk/pregnancy/keeping-well/your-babys-movements/" TargetMode="External"/><Relationship Id="rId215" Type="http://schemas.openxmlformats.org/officeDocument/2006/relationships/hyperlink" Target="https://www.stgeorges.nhs.uk/wp-content/uploads/2021/01/Personalised-antenatal-care-of-pregnancies-suspected-or-diagnosed-with-Down-syndrome.pdf" TargetMode="External"/><Relationship Id="rId214" Type="http://schemas.openxmlformats.org/officeDocument/2006/relationships/hyperlink" Target="https://www.tommys.org/pregnancy-information/im-pregnant/antenatal-care/your-antenatal-appointment-schedule" TargetMode="External"/><Relationship Id="rId219" Type="http://schemas.openxmlformats.org/officeDocument/2006/relationships/hyperlink" Target="https://www.stgeorges.nhs.uk/wp-content/uploads/2021/01/Personalised-antenatal-care-of-pregnancies-suspected-or-diagnosed-with-Down-syndrome.pdf" TargetMode="External"/><Relationship Id="rId218" Type="http://schemas.openxmlformats.org/officeDocument/2006/relationships/hyperlink" Target="https://www.tommys.org/pregnancy-information/im-pregnant/antenatal-care/your-antenatal-appointment-schedule" TargetMode="External"/><Relationship Id="rId213" Type="http://schemas.openxmlformats.org/officeDocument/2006/relationships/hyperlink" Target="https://www.nice.org.uk/guidance/ng201/chapter/recommendations" TargetMode="External"/><Relationship Id="rId212" Type="http://schemas.openxmlformats.org/officeDocument/2006/relationships/hyperlink" Target="https://www.nhs.uk/conditions/gestational-diabetes/" TargetMode="External"/><Relationship Id="rId211" Type="http://schemas.openxmlformats.org/officeDocument/2006/relationships/hyperlink" Target="https://111.wales.nhs.uk/LiveWell/pregnancy/RoutineChecks/?print=1" TargetMode="External"/><Relationship Id="rId210" Type="http://schemas.openxmlformats.org/officeDocument/2006/relationships/hyperlink" Target="https://www.nhs.uk/pregnancy/your-pregnancy-care/your-antenatal-care-and-appointments/" TargetMode="External"/><Relationship Id="rId129" Type="http://schemas.openxmlformats.org/officeDocument/2006/relationships/hyperlink" Target="https://pmc.ncbi.nlm.nih.gov/articles/PMC5025550/" TargetMode="External"/><Relationship Id="rId128" Type="http://schemas.openxmlformats.org/officeDocument/2006/relationships/hyperlink" Target="https://pmc.ncbi.nlm.nih.gov/articles/PMC7491613/" TargetMode="External"/><Relationship Id="rId249" Type="http://schemas.openxmlformats.org/officeDocument/2006/relationships/hyperlink" Target="https://www.nice.org.uk/guidance/ng201/chapter/recommendations" TargetMode="External"/><Relationship Id="rId127" Type="http://schemas.openxmlformats.org/officeDocument/2006/relationships/hyperlink" Target="https://pmc.ncbi.nlm.nih.gov/articles/PMC5519125/" TargetMode="External"/><Relationship Id="rId248" Type="http://schemas.openxmlformats.org/officeDocument/2006/relationships/hyperlink" Target="https://www.nhsinform.scot/ready-steady-baby/pregnancy/looking-after-yourself-and-your-baby/eating-well-in-pregnancy/" TargetMode="External"/><Relationship Id="rId126" Type="http://schemas.openxmlformats.org/officeDocument/2006/relationships/hyperlink" Target="https://www.somersetft.nhs.uk/maternity-new/maternity/after-your-babys-birth/for-you/your-emotional-wellbeing-and-mental-health/" TargetMode="External"/><Relationship Id="rId247" Type="http://schemas.openxmlformats.org/officeDocument/2006/relationships/hyperlink" Target="https://www.nice.org.uk/guidance/ng201/chapter/recommendations" TargetMode="External"/><Relationship Id="rId121" Type="http://schemas.openxmlformats.org/officeDocument/2006/relationships/hyperlink" Target="https://my.clevelandclinic.org/health/articles/postpartum" TargetMode="External"/><Relationship Id="rId242" Type="http://schemas.openxmlformats.org/officeDocument/2006/relationships/hyperlink" Target="https://www.cambridge.org/core/services/aop-cambridge-core/content/view/A79C09FDFDA8D7DBFF1798FF4B34C407/S1368980024000600a.pdf/div-class-title-adherence-to-national-guidance-on-foods-and-drinks-to-limit-or-avoid-in-pregnancy-in-england-div.pdf" TargetMode="External"/><Relationship Id="rId120" Type="http://schemas.openxmlformats.org/officeDocument/2006/relationships/hyperlink" Target="https://www.nhs.uk/pregnancy/labour-and-birth/your-body/" TargetMode="External"/><Relationship Id="rId241" Type="http://schemas.openxmlformats.org/officeDocument/2006/relationships/hyperlink" Target="https://www.nhs.uk/pregnancy/keeping-well/foods-to-avoid/" TargetMode="External"/><Relationship Id="rId240" Type="http://schemas.openxmlformats.org/officeDocument/2006/relationships/hyperlink" Target="https://www.justonenorfolk.nhs.uk/healthy-lifestyles/eat-better/eating-well-in-pregnancy/" TargetMode="External"/><Relationship Id="rId125" Type="http://schemas.openxmlformats.org/officeDocument/2006/relationships/hyperlink" Target="https://my.clevelandclinic.org/health/articles/postpartum" TargetMode="External"/><Relationship Id="rId246" Type="http://schemas.openxmlformats.org/officeDocument/2006/relationships/hyperlink" Target="https://pmc.ncbi.nlm.nih.gov/articles/PMC9993745/" TargetMode="External"/><Relationship Id="rId124" Type="http://schemas.openxmlformats.org/officeDocument/2006/relationships/hyperlink" Target="https://www.nhs.uk/pregnancy/labour-and-birth/your-body/" TargetMode="External"/><Relationship Id="rId245" Type="http://schemas.openxmlformats.org/officeDocument/2006/relationships/hyperlink" Target="https://www.cambridge.org/core/services/aop-cambridge-core/content/view/A79C09FDFDA8D7DBFF1798FF4B34C407/S1368980024000600a.pdf/div-class-title-adherence-to-national-guidance-on-foods-and-drinks-to-limit-or-avoid-in-pregnancy-in-england-div.pdf" TargetMode="External"/><Relationship Id="rId123" Type="http://schemas.openxmlformats.org/officeDocument/2006/relationships/hyperlink" Target="https://www.nhs.uk/mental-health/conditions/postnatal-depression/" TargetMode="External"/><Relationship Id="rId244" Type="http://schemas.openxmlformats.org/officeDocument/2006/relationships/hyperlink" Target="https://www.nhs.uk/pregnancy/keeping-well/foods-to-avoid/" TargetMode="External"/><Relationship Id="rId122" Type="http://schemas.openxmlformats.org/officeDocument/2006/relationships/hyperlink" Target="https://www.somersetft.nhs.uk/maternity-new/maternity/after-your-babys-birth/for-you/your-emotional-wellbeing-and-mental-health/" TargetMode="External"/><Relationship Id="rId243" Type="http://schemas.openxmlformats.org/officeDocument/2006/relationships/hyperlink" Target="https://pmc.ncbi.nlm.nih.gov/articles/PMC9993745/" TargetMode="External"/><Relationship Id="rId95" Type="http://schemas.openxmlformats.org/officeDocument/2006/relationships/hyperlink" Target="https://111.wales.nhs.uk/LiveWell/pregnancy/RoutineChecks/?print=1" TargetMode="External"/><Relationship Id="rId94" Type="http://schemas.openxmlformats.org/officeDocument/2006/relationships/hyperlink" Target="https://www.nhs.uk/pregnancy/your-pregnancy-care/your-antenatal-care-and-appointments/" TargetMode="External"/><Relationship Id="rId97" Type="http://schemas.openxmlformats.org/officeDocument/2006/relationships/hyperlink" Target="https://www.nhs.uk/pregnancy/keeping-well/your-babys-movements/" TargetMode="External"/><Relationship Id="rId96" Type="http://schemas.openxmlformats.org/officeDocument/2006/relationships/hyperlink" Target="https://www.ncbi.nlm.nih.gov/books/NBK568227/" TargetMode="External"/><Relationship Id="rId99" Type="http://schemas.openxmlformats.org/officeDocument/2006/relationships/hyperlink" Target="https://www.nice.org.uk/guidance/ng201/chapter/recommendations" TargetMode="External"/><Relationship Id="rId98" Type="http://schemas.openxmlformats.org/officeDocument/2006/relationships/hyperlink" Target="https://www.rcog.org.uk/media/2gxndsd3/gtg_57.pdf" TargetMode="External"/><Relationship Id="rId91" Type="http://schemas.openxmlformats.org/officeDocument/2006/relationships/hyperlink" Target="https://111.wales.nhs.uk/LiveWell/pregnancy/RoutineChecks/?print=1" TargetMode="External"/><Relationship Id="rId90" Type="http://schemas.openxmlformats.org/officeDocument/2006/relationships/hyperlink" Target="https://www.nhs.uk/pregnancy/your-pregnancy-care/your-antenatal-care-and-appointments/" TargetMode="External"/><Relationship Id="rId93" Type="http://schemas.openxmlformats.org/officeDocument/2006/relationships/hyperlink" Target="https://www.nice.org.uk/guidance/ng201/chapter/recommendations" TargetMode="External"/><Relationship Id="rId92" Type="http://schemas.openxmlformats.org/officeDocument/2006/relationships/hyperlink" Target="https://www.ncbi.nlm.nih.gov/books/NBK568227/" TargetMode="External"/><Relationship Id="rId118" Type="http://schemas.openxmlformats.org/officeDocument/2006/relationships/hyperlink" Target="https://www.nice.org.uk/guidance/ng201/chapter/recommendations" TargetMode="External"/><Relationship Id="rId239" Type="http://schemas.openxmlformats.org/officeDocument/2006/relationships/hyperlink" Target="https://www.nhs.uk/pregnancy/keeping-well/foods-to-avoid/" TargetMode="External"/><Relationship Id="rId117" Type="http://schemas.openxmlformats.org/officeDocument/2006/relationships/hyperlink" Target="https://pmc.ncbi.nlm.nih.gov/articles/PMC7491613/" TargetMode="External"/><Relationship Id="rId238" Type="http://schemas.openxmlformats.org/officeDocument/2006/relationships/hyperlink" Target="https://www.nhsinform.scot/ready-steady-baby/pregnancy/looking-after-yourself-and-your-baby/eating-well-in-pregnancy/" TargetMode="External"/><Relationship Id="rId116" Type="http://schemas.openxmlformats.org/officeDocument/2006/relationships/hyperlink" Target="https://www.dsrf-uk.org/pregnancypathway/" TargetMode="External"/><Relationship Id="rId237" Type="http://schemas.openxmlformats.org/officeDocument/2006/relationships/hyperlink" Target="https://www.justonenorfolk.nhs.uk/healthy-lifestyles/eat-better/eating-well-in-pregnancy/" TargetMode="External"/><Relationship Id="rId115" Type="http://schemas.openxmlformats.org/officeDocument/2006/relationships/hyperlink" Target="https://www.stgeorges.nhs.uk/wp-content/uploads/2021/01/Personalised-antenatal-care-of-pregnancies-suspected-or-diagnosed-with-Down-syndrome.pdf" TargetMode="External"/><Relationship Id="rId236" Type="http://schemas.openxmlformats.org/officeDocument/2006/relationships/hyperlink" Target="https://www.nhsinform.scot/ready-steady-baby/pregnancy/looking-after-yourself-and-your-baby/eating-well-in-pregnancy/" TargetMode="External"/><Relationship Id="rId119" Type="http://schemas.openxmlformats.org/officeDocument/2006/relationships/hyperlink" Target="https://www.nhs.uk/mental-health/conditions/postnatal-depression/" TargetMode="External"/><Relationship Id="rId110" Type="http://schemas.openxmlformats.org/officeDocument/2006/relationships/hyperlink" Target="https://www.nhs.uk/pregnancy/keeping-well/vegetarian-or-vegan-and-pregnant/" TargetMode="External"/><Relationship Id="rId231" Type="http://schemas.openxmlformats.org/officeDocument/2006/relationships/hyperlink" Target="https://www.nice.org.uk/guidance/ng201/chapter/recommendations" TargetMode="External"/><Relationship Id="rId230" Type="http://schemas.openxmlformats.org/officeDocument/2006/relationships/hyperlink" Target="https://www.nhsinform.scot/ready-steady-baby/pregnancy/looking-after-yourself-and-your-baby/eating-well-in-pregnancy/" TargetMode="External"/><Relationship Id="rId114" Type="http://schemas.openxmlformats.org/officeDocument/2006/relationships/hyperlink" Target="https://www.nice.org.uk/guidance/ng201/chapter/recommendations" TargetMode="External"/><Relationship Id="rId235" Type="http://schemas.openxmlformats.org/officeDocument/2006/relationships/hyperlink" Target="https://www.nhs.uk/pregnancy/keeping-well/foods-to-avoid/" TargetMode="External"/><Relationship Id="rId113" Type="http://schemas.openxmlformats.org/officeDocument/2006/relationships/hyperlink" Target="https://pmc.ncbi.nlm.nih.gov/articles/PMC7491613/" TargetMode="External"/><Relationship Id="rId234" Type="http://schemas.openxmlformats.org/officeDocument/2006/relationships/hyperlink" Target="https://www.nice.org.uk/guidance/ng201/chapter/recommendations" TargetMode="External"/><Relationship Id="rId112" Type="http://schemas.openxmlformats.org/officeDocument/2006/relationships/hyperlink" Target="https://www.dsrf-uk.org/pregnancypathway/" TargetMode="External"/><Relationship Id="rId233" Type="http://schemas.openxmlformats.org/officeDocument/2006/relationships/hyperlink" Target="https://www.nhsinform.scot/ready-steady-baby/pregnancy/looking-after-yourself-and-your-baby/eating-well-in-pregnancy/" TargetMode="External"/><Relationship Id="rId111" Type="http://schemas.openxmlformats.org/officeDocument/2006/relationships/hyperlink" Target="https://www.stgeorges.nhs.uk/wp-content/uploads/2021/01/Personalised-antenatal-care-of-pregnancies-suspected-or-diagnosed-with-Down-syndrome.pdf" TargetMode="External"/><Relationship Id="rId232" Type="http://schemas.openxmlformats.org/officeDocument/2006/relationships/hyperlink" Target="https://pmc.ncbi.nlm.nih.gov/articles/PMC7926714/" TargetMode="External"/><Relationship Id="rId206" Type="http://schemas.openxmlformats.org/officeDocument/2006/relationships/hyperlink" Target="https://www.nice.org.uk/guidance/ng201/chapter/recommendations" TargetMode="External"/><Relationship Id="rId205" Type="http://schemas.openxmlformats.org/officeDocument/2006/relationships/hyperlink" Target="https://www.nhs.uk/conditions/gestational-diabetes/" TargetMode="External"/><Relationship Id="rId204" Type="http://schemas.openxmlformats.org/officeDocument/2006/relationships/hyperlink" Target="https://www.stgeorges.nhs.uk/wp-content/uploads/2021/01/Personalised-antenatal-care-of-pregnancies-suspected-or-diagnosed-with-Down-syndrome.pdf" TargetMode="External"/><Relationship Id="rId203" Type="http://schemas.openxmlformats.org/officeDocument/2006/relationships/hyperlink" Target="https://www.nhs.uk/pregnancy/your-pregnancy-care/screening-tests/" TargetMode="External"/><Relationship Id="rId209" Type="http://schemas.openxmlformats.org/officeDocument/2006/relationships/hyperlink" Target="https://www.nice.org.uk/guidance/ng201/chapter/recommendations" TargetMode="External"/><Relationship Id="rId208" Type="http://schemas.openxmlformats.org/officeDocument/2006/relationships/hyperlink" Target="https://111.wales.nhs.uk/LiveWell/pregnancy/RoutineChecks/?print=1" TargetMode="External"/><Relationship Id="rId207" Type="http://schemas.openxmlformats.org/officeDocument/2006/relationships/hyperlink" Target="https://www.nhs.uk/pregnancy/your-pregnancy-care/your-antenatal-care-and-appointments/" TargetMode="External"/><Relationship Id="rId202" Type="http://schemas.openxmlformats.org/officeDocument/2006/relationships/hyperlink" Target="https://www.nice.org.uk/guidance/ng201/chapter/recommendations" TargetMode="External"/><Relationship Id="rId201" Type="http://schemas.openxmlformats.org/officeDocument/2006/relationships/hyperlink" Target="https://www.stgeorges.nhs.uk/wp-content/uploads/2021/01/Personalised-antenatal-care-of-pregnancies-suspected-or-diagnosed-with-Down-syndrome.pdf" TargetMode="External"/><Relationship Id="rId200" Type="http://schemas.openxmlformats.org/officeDocument/2006/relationships/hyperlink" Target="https://www.nhs.uk/pregnancy/your-pregnancy-care/screening-tes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