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u w:val="single"/>
        </w:rPr>
      </w:pPr>
      <w:r w:rsidDel="00000000" w:rsidR="00000000" w:rsidRPr="00000000">
        <w:rPr>
          <w:b w:val="1"/>
          <w:bCs w:val="1"/>
          <w:sz w:val="32"/>
          <w:szCs w:val="32"/>
          <w:u w:val="single"/>
          <w:rtl w:val="0"/>
        </w:rPr>
        <w:t xml:space="preserve">Exercises</w:t>
      </w:r>
    </w:p>
    <w:p w:rsidR="00000000" w:rsidDel="00000000" w:rsidP="00000000" w:rsidRDefault="00000000" w:rsidRPr="00000000" w14:paraId="00000002">
      <w:pPr>
        <w:rPr>
          <w:b w:val="1"/>
          <w:bCs w:val="1"/>
          <w:sz w:val="32"/>
          <w:szCs w:val="32"/>
          <w:u w:val="single"/>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4"/>
          <w:szCs w:val="24"/>
          <w:rtl w:val="0"/>
        </w:rPr>
        <w:br w:type="textWrapping"/>
      </w:r>
      <w:r w:rsidDel="00000000" w:rsidR="00000000" w:rsidRPr="00000000">
        <w:rPr>
          <w:sz w:val="28"/>
          <w:szCs w:val="28"/>
          <w:rtl w:val="0"/>
        </w:rPr>
        <w:t xml:space="preserve">DS Motor Skills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Mother-based exercises: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Post-natal</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numPr>
          <w:ilvl w:val="0"/>
          <w:numId w:val="16"/>
        </w:numPr>
        <w:ind w:left="720" w:hanging="360"/>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Pre-natal</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3xpypcstwjp1" w:id="0"/>
      <w:bookmarkEnd w:id="0"/>
      <w:r w:rsidDel="00000000" w:rsidR="00000000" w:rsidRPr="00000000">
        <w:rPr>
          <w:b w:val="1"/>
          <w:bCs w:val="1"/>
          <w:sz w:val="34"/>
          <w:szCs w:val="34"/>
          <w:rtl w:val="0"/>
        </w:rPr>
        <w:t xml:space="preserve">Core motor skills lessons</w:t>
      </w:r>
    </w:p>
    <w:p w:rsidR="00000000" w:rsidDel="00000000" w:rsidP="00000000" w:rsidRDefault="00000000" w:rsidRPr="00000000" w14:paraId="00000010">
      <w:pPr>
        <w:spacing w:after="240" w:before="240" w:lineRule="auto"/>
        <w:rPr/>
      </w:pPr>
      <w:r w:rsidDel="00000000" w:rsidR="00000000" w:rsidRPr="00000000">
        <w:rPr>
          <w:rtl w:val="0"/>
        </w:rPr>
        <w:t xml:space="preserve">The NHS/Down syndrome sources support a staged approach: gross motor skills include rolling, sitting, crawling, standing, and walking, while fine motor skills involve hand and finger movements for play and everyday tasks.leedscommunityhealthcare.nhs+2</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mt69ue5l0y0" w:id="1"/>
      <w:bookmarkEnd w:id="1"/>
      <w:r w:rsidDel="00000000" w:rsidR="00000000" w:rsidRPr="00000000">
        <w:rPr>
          <w:b w:val="1"/>
          <w:bCs w:val="1"/>
          <w:sz w:val="34"/>
          <w:szCs w:val="34"/>
          <w:rtl w:val="0"/>
        </w:rPr>
        <w:t xml:space="preserve">1. Movement starts with play</w:t>
      </w:r>
    </w:p>
    <w:p w:rsidR="00000000" w:rsidDel="00000000" w:rsidP="00000000" w:rsidRDefault="00000000" w:rsidRPr="00000000" w14:paraId="00000012">
      <w:pPr>
        <w:spacing w:after="240" w:before="240" w:lineRule="auto"/>
        <w:rPr/>
      </w:pPr>
      <w:r w:rsidDel="00000000" w:rsidR="00000000" w:rsidRPr="00000000">
        <w:rPr>
          <w:rtl w:val="0"/>
        </w:rPr>
        <w:t xml:space="preserve">Children with Down syndrome may develop gross motor skills later than other children. This can include skills such as rolling, sitting, crawling, standing, walking, running, climbing, and balancing. A delay is not a measure of effort, intelligence, personality, or future potential. It simply means development may follow a different pace and sequence.</w:t>
      </w:r>
    </w:p>
    <w:p w:rsidR="00000000" w:rsidDel="00000000" w:rsidP="00000000" w:rsidRDefault="00000000" w:rsidRPr="00000000" w14:paraId="00000013">
      <w:pPr>
        <w:spacing w:after="240" w:before="240" w:lineRule="auto"/>
        <w:rPr/>
      </w:pPr>
      <w:r w:rsidDel="00000000" w:rsidR="00000000" w:rsidRPr="00000000">
        <w:rPr>
          <w:rtl w:val="0"/>
        </w:rPr>
        <w:t xml:space="preserve">Physical activity and playful movement can help children practise using their bodies, build confidence, and participate in daily life. A paediatric physiotherapist can give a family individual activities based on the child’s needs, health, muscle tone, movement patterns, and medical history. Natal IQ should never replace this individual guidance.</w:t>
      </w:r>
    </w:p>
    <w:p w:rsidR="00000000" w:rsidDel="00000000" w:rsidP="00000000" w:rsidRDefault="00000000" w:rsidRPr="00000000" w14:paraId="00000014">
      <w:pPr>
        <w:spacing w:after="240" w:before="240" w:lineRule="auto"/>
        <w:rPr/>
      </w:pPr>
      <w:r w:rsidDel="00000000" w:rsidR="00000000" w:rsidRPr="00000000">
        <w:rPr>
          <w:rtl w:val="0"/>
        </w:rPr>
        <w:t xml:space="preserve">The app can remind parents that repetition is useful, but “practice” should still feel like play. A child does not need to complete a certain number of repetitions or meet an app target. The best activity is one that is safe, enjoyable, and matched to the child’s current stage.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What this lesson helps families understand</w:t>
      </w:r>
    </w:p>
    <w:p w:rsidR="00000000" w:rsidDel="00000000" w:rsidP="00000000" w:rsidRDefault="00000000" w:rsidRPr="00000000" w14:paraId="00000016">
      <w:pPr>
        <w:numPr>
          <w:ilvl w:val="0"/>
          <w:numId w:val="21"/>
        </w:numPr>
        <w:spacing w:after="0" w:afterAutospacing="0" w:before="240" w:lineRule="auto"/>
        <w:ind w:left="720" w:hanging="360"/>
      </w:pPr>
      <w:r w:rsidDel="00000000" w:rsidR="00000000" w:rsidRPr="00000000">
        <w:rPr>
          <w:rtl w:val="0"/>
        </w:rPr>
        <w:t xml:space="preserve">Gross motor skills are large-body movements such as rolling, sitting, crawling, standing, and walking.</w:t>
      </w:r>
    </w:p>
    <w:p w:rsidR="00000000" w:rsidDel="00000000" w:rsidP="00000000" w:rsidRDefault="00000000" w:rsidRPr="00000000" w14:paraId="00000017">
      <w:pPr>
        <w:numPr>
          <w:ilvl w:val="0"/>
          <w:numId w:val="21"/>
        </w:numPr>
        <w:spacing w:after="0" w:afterAutospacing="0" w:before="0" w:beforeAutospacing="0" w:lineRule="auto"/>
        <w:ind w:left="720" w:hanging="360"/>
      </w:pPr>
      <w:r w:rsidDel="00000000" w:rsidR="00000000" w:rsidRPr="00000000">
        <w:rPr>
          <w:rtl w:val="0"/>
        </w:rPr>
        <w:t xml:space="preserve">Children with Down syndrome may reach these milestones later and in their own sequence.</w:t>
      </w:r>
    </w:p>
    <w:p w:rsidR="00000000" w:rsidDel="00000000" w:rsidP="00000000" w:rsidRDefault="00000000" w:rsidRPr="00000000" w14:paraId="00000018">
      <w:pPr>
        <w:numPr>
          <w:ilvl w:val="0"/>
          <w:numId w:val="21"/>
        </w:numPr>
        <w:spacing w:after="0" w:afterAutospacing="0" w:before="0" w:beforeAutospacing="0" w:lineRule="auto"/>
        <w:ind w:left="720" w:hanging="360"/>
      </w:pPr>
      <w:r w:rsidDel="00000000" w:rsidR="00000000" w:rsidRPr="00000000">
        <w:rPr>
          <w:rtl w:val="0"/>
        </w:rPr>
        <w:t xml:space="preserve">Playful movement can support strength, confidence, and participation.</w:t>
      </w:r>
    </w:p>
    <w:p w:rsidR="00000000" w:rsidDel="00000000" w:rsidP="00000000" w:rsidRDefault="00000000" w:rsidRPr="00000000" w14:paraId="00000019">
      <w:pPr>
        <w:numPr>
          <w:ilvl w:val="0"/>
          <w:numId w:val="21"/>
        </w:numPr>
        <w:spacing w:after="0" w:afterAutospacing="0" w:before="0" w:beforeAutospacing="0" w:lineRule="auto"/>
        <w:ind w:left="720" w:hanging="360"/>
      </w:pPr>
      <w:r w:rsidDel="00000000" w:rsidR="00000000" w:rsidRPr="00000000">
        <w:rPr>
          <w:rtl w:val="0"/>
        </w:rPr>
        <w:t xml:space="preserve">A paediatric physiotherapist can personalise activities.</w:t>
      </w:r>
    </w:p>
    <w:p w:rsidR="00000000" w:rsidDel="00000000" w:rsidP="00000000" w:rsidRDefault="00000000" w:rsidRPr="00000000" w14:paraId="0000001A">
      <w:pPr>
        <w:numPr>
          <w:ilvl w:val="0"/>
          <w:numId w:val="21"/>
        </w:numPr>
        <w:spacing w:after="240" w:before="0" w:beforeAutospacing="0" w:lineRule="auto"/>
        <w:ind w:left="720" w:hanging="360"/>
      </w:pPr>
      <w:r w:rsidDel="00000000" w:rsidR="00000000" w:rsidRPr="00000000">
        <w:rPr>
          <w:rtl w:val="0"/>
        </w:rPr>
        <w:t xml:space="preserve">Progress should be celebrated without comparing a child to an app timeline or another child.</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Gentle takeaway:</w:t>
      </w:r>
      <w:r w:rsidDel="00000000" w:rsidR="00000000" w:rsidRPr="00000000">
        <w:rPr>
          <w:rtl w:val="0"/>
        </w:rPr>
        <w:t xml:space="preserve"> Small steps are real steps. The goal is not to rush development — it is to support joyful movement at your child’s pace.</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u5mpiepsmosv" w:id="2"/>
      <w:bookmarkEnd w:id="2"/>
      <w:r w:rsidDel="00000000" w:rsidR="00000000" w:rsidRPr="00000000">
        <w:rPr>
          <w:b w:val="1"/>
          <w:bCs w:val="1"/>
          <w:sz w:val="34"/>
          <w:szCs w:val="34"/>
          <w:rtl w:val="0"/>
        </w:rPr>
        <w:t xml:space="preserve">Sources reviewed</w:t>
      </w:r>
    </w:p>
    <w:p w:rsidR="00000000" w:rsidDel="00000000" w:rsidP="00000000" w:rsidRDefault="00000000" w:rsidRPr="00000000" w14:paraId="0000001D">
      <w:pPr>
        <w:numPr>
          <w:ilvl w:val="0"/>
          <w:numId w:val="17"/>
        </w:numPr>
        <w:spacing w:after="0" w:afterAutospacing="0" w:before="240" w:lineRule="auto"/>
        <w:ind w:left="720" w:hanging="360"/>
      </w:pPr>
      <w:r w:rsidDel="00000000" w:rsidR="00000000" w:rsidRPr="00000000">
        <w:rPr>
          <w:rtl w:val="0"/>
        </w:rPr>
        <w:t xml:space="preserve">Leeds Community Healthcare NHS Trust. </w:t>
      </w:r>
      <w:r w:rsidDel="00000000" w:rsidR="00000000" w:rsidRPr="00000000">
        <w:rPr>
          <w:b w:val="1"/>
          <w:bCs w:val="1"/>
          <w:rtl w:val="0"/>
        </w:rPr>
        <w:t xml:space="preserve">“Physiotherapy: Information for children with Down syndrome.”</w:t>
      </w:r>
      <w:r w:rsidDel="00000000" w:rsidR="00000000" w:rsidRPr="00000000">
        <w:rPr>
          <w:rtl w:val="0"/>
        </w:rPr>
        <w:t xml:space="preserve"> Explains gross motor skills, physiotherapy support, and examples including sitting, crawling, and walking.</w:t>
        <w:br w:type="textWrapping"/>
      </w:r>
      <w:hyperlink r:id="rId6">
        <w:r w:rsidDel="00000000" w:rsidR="00000000" w:rsidRPr="00000000">
          <w:rPr>
            <w:color w:val="1155cc"/>
            <w:u w:val="single"/>
            <w:rtl w:val="0"/>
          </w:rPr>
          <w:t xml:space="preserve">Read the guidance</w:t>
        </w:r>
      </w:hyperlink>
      <w:r w:rsidDel="00000000" w:rsidR="00000000" w:rsidRPr="00000000">
        <w:rPr>
          <w:rtl w:val="0"/>
        </w:rPr>
      </w:r>
    </w:p>
    <w:p w:rsidR="00000000" w:rsidDel="00000000" w:rsidP="00000000" w:rsidRDefault="00000000" w:rsidRPr="00000000" w14:paraId="0000001E">
      <w:pPr>
        <w:numPr>
          <w:ilvl w:val="0"/>
          <w:numId w:val="17"/>
        </w:numPr>
        <w:spacing w:after="0" w:afterAutospacing="0" w:before="0" w:beforeAutospacing="0" w:lineRule="auto"/>
        <w:ind w:left="720" w:hanging="360"/>
      </w:pPr>
      <w:r w:rsidDel="00000000" w:rsidR="00000000" w:rsidRPr="00000000">
        <w:rPr>
          <w:rtl w:val="0"/>
        </w:rPr>
        <w:t xml:space="preserve">Oxford Health NHS Foundation Trust. </w:t>
      </w:r>
      <w:r w:rsidDel="00000000" w:rsidR="00000000" w:rsidRPr="00000000">
        <w:rPr>
          <w:b w:val="1"/>
          <w:bCs w:val="1"/>
          <w:rtl w:val="0"/>
        </w:rPr>
        <w:t xml:space="preserve">“Physiotherapy for children with Down Syndrome.”</w:t>
      </w:r>
      <w:r w:rsidDel="00000000" w:rsidR="00000000" w:rsidRPr="00000000">
        <w:rPr>
          <w:rtl w:val="0"/>
        </w:rPr>
        <w:t xml:space="preserve"> Explains gross-motor development and the role of play, stimulation, repetition, and physiotherapy.</w:t>
        <w:br w:type="textWrapping"/>
      </w:r>
      <w:hyperlink r:id="rId7">
        <w:r w:rsidDel="00000000" w:rsidR="00000000" w:rsidRPr="00000000">
          <w:rPr>
            <w:color w:val="1155cc"/>
            <w:u w:val="single"/>
            <w:rtl w:val="0"/>
          </w:rPr>
          <w:t xml:space="preserve">Read the PDF</w:t>
        </w:r>
      </w:hyperlink>
      <w:r w:rsidDel="00000000" w:rsidR="00000000" w:rsidRPr="00000000">
        <w:rPr>
          <w:rtl w:val="0"/>
        </w:rPr>
      </w:r>
    </w:p>
    <w:p w:rsidR="00000000" w:rsidDel="00000000" w:rsidP="00000000" w:rsidRDefault="00000000" w:rsidRPr="00000000" w14:paraId="0000001F">
      <w:pPr>
        <w:numPr>
          <w:ilvl w:val="0"/>
          <w:numId w:val="17"/>
        </w:numPr>
        <w:spacing w:after="240" w:before="0" w:beforeAutospacing="0" w:lineRule="auto"/>
        <w:ind w:left="720" w:hanging="360"/>
      </w:pPr>
      <w:r w:rsidDel="00000000" w:rsidR="00000000" w:rsidRPr="00000000">
        <w:rPr>
          <w:rtl w:val="0"/>
        </w:rPr>
        <w:t xml:space="preserve">National Down Syndrome Society. </w:t>
      </w:r>
      <w:r w:rsidDel="00000000" w:rsidR="00000000" w:rsidRPr="00000000">
        <w:rPr>
          <w:b w:val="1"/>
          <w:bCs w:val="1"/>
          <w:rtl w:val="0"/>
        </w:rPr>
        <w:t xml:space="preserve">“Physical Therapy, Occupational Therapy, Speech &amp; Down Syndrome.”</w:t>
      </w:r>
      <w:r w:rsidDel="00000000" w:rsidR="00000000" w:rsidRPr="00000000">
        <w:rPr>
          <w:rtl w:val="0"/>
        </w:rPr>
        <w:t xml:space="preserve"> Explains physical-therapy, occupational-therapy, and speech-support roles across childhood.</w:t>
        <w:br w:type="textWrapping"/>
      </w:r>
      <w:hyperlink r:id="rId8">
        <w:r w:rsidDel="00000000" w:rsidR="00000000" w:rsidRPr="00000000">
          <w:rPr>
            <w:color w:val="1155cc"/>
            <w:u w:val="single"/>
            <w:rtl w:val="0"/>
          </w:rPr>
          <w:t xml:space="preserve">Read the resource</w:t>
        </w:r>
      </w:hyperlink>
      <w:r w:rsidDel="00000000" w:rsidR="00000000" w:rsidRPr="00000000">
        <w:rPr>
          <w:rtl w:val="0"/>
        </w:rPr>
        <w:t xml:space="preserve">leedscommunityhealthcare.nhs+2</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y7mqnpm7tuem" w:id="3"/>
      <w:bookmarkEnd w:id="3"/>
      <w:r w:rsidDel="00000000" w:rsidR="00000000" w:rsidRPr="00000000">
        <w:rPr>
          <w:b w:val="1"/>
          <w:bCs w:val="1"/>
          <w:sz w:val="34"/>
          <w:szCs w:val="34"/>
          <w:rtl w:val="0"/>
        </w:rPr>
        <w:t xml:space="preserve">2. Tummy-time toy reach</w:t>
      </w:r>
    </w:p>
    <w:p w:rsidR="00000000" w:rsidDel="00000000" w:rsidP="00000000" w:rsidRDefault="00000000" w:rsidRPr="00000000" w14:paraId="00000022">
      <w:pPr>
        <w:spacing w:after="240" w:before="240" w:lineRule="auto"/>
        <w:rPr/>
      </w:pPr>
      <w:r w:rsidDel="00000000" w:rsidR="00000000" w:rsidRPr="00000000">
        <w:rPr>
          <w:rtl w:val="0"/>
        </w:rPr>
        <w:t xml:space="preserve">Tummy time is supervised play while a baby is awake and lying on their tummy. It can provide opportunities to practise head control, arm weight-bearing, reaching, and movement exploration. For babies with Down syndrome, positioning and support may need to be adapted to the individual child, particularly because low muscle tone and joint flexibility can affect comfort and posture.</w:t>
      </w:r>
    </w:p>
    <w:p w:rsidR="00000000" w:rsidDel="00000000" w:rsidP="00000000" w:rsidRDefault="00000000" w:rsidRPr="00000000" w14:paraId="00000023">
      <w:pPr>
        <w:spacing w:after="240" w:before="240" w:lineRule="auto"/>
        <w:rPr/>
      </w:pPr>
      <w:r w:rsidDel="00000000" w:rsidR="00000000" w:rsidRPr="00000000">
        <w:rPr>
          <w:rtl w:val="0"/>
        </w:rPr>
        <w:t xml:space="preserve">A simple activity is to place one favourite toy just within reach during a short, supervised tummy-time play session. The purpose is not to make the baby reach immediately. It is to give an opportunity to look, turn, lift the head if able, shift weight through the arms, and explore.</w:t>
      </w:r>
    </w:p>
    <w:p w:rsidR="00000000" w:rsidDel="00000000" w:rsidP="00000000" w:rsidRDefault="00000000" w:rsidRPr="00000000" w14:paraId="00000024">
      <w:pPr>
        <w:spacing w:after="240" w:before="240" w:lineRule="auto"/>
        <w:rPr/>
      </w:pPr>
      <w:r w:rsidDel="00000000" w:rsidR="00000000" w:rsidRPr="00000000">
        <w:rPr>
          <w:rtl w:val="0"/>
        </w:rPr>
        <w:t xml:space="preserve">Some NHS and Down syndrome early-years resources describe using supported tummy-time play, including a rolled towel or cushion under the chest for some children. However, Natal IQ should not instruct every family to use positioning aids without emphasising that they need to follow individual advice from their physiotherapist or healthcare professional.</w:t>
      </w:r>
    </w:p>
    <w:p w:rsidR="00000000" w:rsidDel="00000000" w:rsidP="00000000" w:rsidRDefault="00000000" w:rsidRPr="00000000" w14:paraId="00000025">
      <w:pPr>
        <w:spacing w:after="240" w:before="240" w:lineRule="auto"/>
        <w:rPr/>
      </w:pPr>
      <w:r w:rsidDel="00000000" w:rsidR="00000000" w:rsidRPr="00000000">
        <w:rPr>
          <w:rtl w:val="0"/>
        </w:rPr>
        <w:t xml:space="preserve">The app can offer a video showing safe, calm, adult-supervised floor play with a child who is comfortable in that position. It should also show that short sessions count. The parent can stop when the child is tired, distressed, or uncomfortable.</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What this lesson helps families understand</w:t>
      </w:r>
    </w:p>
    <w:p w:rsidR="00000000" w:rsidDel="00000000" w:rsidP="00000000" w:rsidRDefault="00000000" w:rsidRPr="00000000" w14:paraId="00000027">
      <w:pPr>
        <w:numPr>
          <w:ilvl w:val="0"/>
          <w:numId w:val="10"/>
        </w:numPr>
        <w:spacing w:after="0" w:afterAutospacing="0" w:before="240" w:lineRule="auto"/>
        <w:ind w:left="720" w:hanging="360"/>
      </w:pPr>
      <w:r w:rsidDel="00000000" w:rsidR="00000000" w:rsidRPr="00000000">
        <w:rPr>
          <w:rtl w:val="0"/>
        </w:rPr>
        <w:t xml:space="preserve">Supervised tummy-time play can support head control, reaching, and arm weight-bearing.</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rtl w:val="0"/>
        </w:rPr>
        <w:t xml:space="preserve">Children may need short, frequent opportunities rather than long sessions.</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rtl w:val="0"/>
        </w:rPr>
        <w:t xml:space="preserve">Comfort and positioning matter more than “time completed.”</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tl w:val="0"/>
        </w:rPr>
        <w:t xml:space="preserve">Some children may benefit from adapted positioning shown by a physiotherapist.</w:t>
      </w:r>
    </w:p>
    <w:p w:rsidR="00000000" w:rsidDel="00000000" w:rsidP="00000000" w:rsidRDefault="00000000" w:rsidRPr="00000000" w14:paraId="0000002B">
      <w:pPr>
        <w:numPr>
          <w:ilvl w:val="0"/>
          <w:numId w:val="10"/>
        </w:numPr>
        <w:spacing w:after="240" w:before="0" w:beforeAutospacing="0" w:lineRule="auto"/>
        <w:ind w:left="720" w:hanging="360"/>
      </w:pPr>
      <w:r w:rsidDel="00000000" w:rsidR="00000000" w:rsidRPr="00000000">
        <w:rPr>
          <w:rtl w:val="0"/>
        </w:rPr>
        <w:t xml:space="preserve">Parents should stop if their child is distressed or uncomfortable.</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Gentle takeaway:</w:t>
      </w:r>
      <w:r w:rsidDel="00000000" w:rsidR="00000000" w:rsidRPr="00000000">
        <w:rPr>
          <w:rtl w:val="0"/>
        </w:rPr>
        <w:t xml:space="preserve"> A few calm minutes of supervised floor play can be meaningful. Follow your child’s cues and build gradually.</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xwwwrc5mejaf" w:id="4"/>
      <w:bookmarkEnd w:id="4"/>
      <w:r w:rsidDel="00000000" w:rsidR="00000000" w:rsidRPr="00000000">
        <w:rPr>
          <w:b w:val="1"/>
          <w:bCs w:val="1"/>
          <w:sz w:val="34"/>
          <w:szCs w:val="34"/>
          <w:rtl w:val="0"/>
        </w:rPr>
        <w:t xml:space="preserve">Sources reviewed</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rtl w:val="0"/>
        </w:rPr>
        <w:t xml:space="preserve">Down Syndrome UK. </w:t>
      </w:r>
      <w:r w:rsidDel="00000000" w:rsidR="00000000" w:rsidRPr="00000000">
        <w:rPr>
          <w:b w:val="1"/>
          <w:bCs w:val="1"/>
          <w:rtl w:val="0"/>
        </w:rPr>
        <w:t xml:space="preserve">“Supporting physical development in the early years.”</w:t>
      </w:r>
      <w:r w:rsidDel="00000000" w:rsidR="00000000" w:rsidRPr="00000000">
        <w:rPr>
          <w:rtl w:val="0"/>
        </w:rPr>
        <w:t xml:space="preserve"> Includes supported tummy-time play, reaching, side-lying, and free movement activities.</w:t>
        <w:br w:type="textWrapping"/>
      </w:r>
      <w:hyperlink r:id="rId9">
        <w:r w:rsidDel="00000000" w:rsidR="00000000" w:rsidRPr="00000000">
          <w:rPr>
            <w:color w:val="1155cc"/>
            <w:u w:val="single"/>
            <w:rtl w:val="0"/>
          </w:rPr>
          <w:t xml:space="preserve">Read the article</w:t>
        </w:r>
      </w:hyperlink>
      <w:r w:rsidDel="00000000" w:rsidR="00000000" w:rsidRPr="00000000">
        <w:rPr>
          <w:rtl w:val="0"/>
        </w:rPr>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Oxford Health NHS Foundation Trust. </w:t>
      </w:r>
      <w:r w:rsidDel="00000000" w:rsidR="00000000" w:rsidRPr="00000000">
        <w:rPr>
          <w:b w:val="1"/>
          <w:bCs w:val="1"/>
          <w:rtl w:val="0"/>
        </w:rPr>
        <w:t xml:space="preserve">“Physiotherapy for children with Down Syndrome.”</w:t>
      </w:r>
      <w:r w:rsidDel="00000000" w:rsidR="00000000" w:rsidRPr="00000000">
        <w:rPr>
          <w:rtl w:val="0"/>
        </w:rPr>
        <w:t xml:space="preserve"> Discusses stimulation, handling, and activity ideas to support gross motor skills.</w:t>
        <w:br w:type="textWrapping"/>
      </w:r>
      <w:hyperlink r:id="rId10">
        <w:r w:rsidDel="00000000" w:rsidR="00000000" w:rsidRPr="00000000">
          <w:rPr>
            <w:color w:val="1155cc"/>
            <w:u w:val="single"/>
            <w:rtl w:val="0"/>
          </w:rPr>
          <w:t xml:space="preserve">Read the PDF</w:t>
        </w:r>
      </w:hyperlink>
      <w:r w:rsidDel="00000000" w:rsidR="00000000" w:rsidRPr="00000000">
        <w:rPr>
          <w:rtl w:val="0"/>
        </w:rPr>
      </w:r>
    </w:p>
    <w:p w:rsidR="00000000" w:rsidDel="00000000" w:rsidP="00000000" w:rsidRDefault="00000000" w:rsidRPr="00000000" w14:paraId="00000030">
      <w:pPr>
        <w:numPr>
          <w:ilvl w:val="0"/>
          <w:numId w:val="7"/>
        </w:numPr>
        <w:spacing w:after="240" w:before="0" w:beforeAutospacing="0" w:lineRule="auto"/>
        <w:ind w:left="720" w:hanging="360"/>
      </w:pPr>
      <w:r w:rsidDel="00000000" w:rsidR="00000000" w:rsidRPr="00000000">
        <w:rPr>
          <w:rtl w:val="0"/>
        </w:rPr>
        <w:t xml:space="preserve">Solihull Early Years / Supporting Children with Down Syndrome. </w:t>
      </w:r>
      <w:r w:rsidDel="00000000" w:rsidR="00000000" w:rsidRPr="00000000">
        <w:rPr>
          <w:b w:val="1"/>
          <w:bCs w:val="1"/>
          <w:rtl w:val="0"/>
        </w:rPr>
        <w:t xml:space="preserve">“Supporting Children with Down Syndrome in the Early Years.”</w:t>
      </w:r>
      <w:r w:rsidDel="00000000" w:rsidR="00000000" w:rsidRPr="00000000">
        <w:rPr>
          <w:rtl w:val="0"/>
        </w:rPr>
        <w:t xml:space="preserve"> Includes weight-bearing through hands and arms during tummy play.</w:t>
        <w:br w:type="textWrapping"/>
      </w:r>
      <w:hyperlink r:id="rId11">
        <w:r w:rsidDel="00000000" w:rsidR="00000000" w:rsidRPr="00000000">
          <w:rPr>
            <w:color w:val="1155cc"/>
            <w:u w:val="single"/>
            <w:rtl w:val="0"/>
          </w:rPr>
          <w:t xml:space="preserve">Read the guidance PDF</w:t>
        </w:r>
      </w:hyperlink>
      <w:r w:rsidDel="00000000" w:rsidR="00000000" w:rsidRPr="00000000">
        <w:rPr>
          <w:rtl w:val="0"/>
        </w:rPr>
        <w:t xml:space="preserve">oxfordhealth.nhs+2</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ilggzo7u44lb" w:id="5"/>
      <w:bookmarkEnd w:id="5"/>
      <w:r w:rsidDel="00000000" w:rsidR="00000000" w:rsidRPr="00000000">
        <w:rPr>
          <w:b w:val="1"/>
          <w:bCs w:val="1"/>
          <w:sz w:val="34"/>
          <w:szCs w:val="34"/>
          <w:rtl w:val="0"/>
        </w:rPr>
        <w:t xml:space="preserve">3. Reaching, rolling and side-to-side play</w:t>
      </w:r>
    </w:p>
    <w:p w:rsidR="00000000" w:rsidDel="00000000" w:rsidP="00000000" w:rsidRDefault="00000000" w:rsidRPr="00000000" w14:paraId="00000033">
      <w:pPr>
        <w:spacing w:after="240" w:before="240" w:lineRule="auto"/>
        <w:rPr/>
      </w:pPr>
      <w:r w:rsidDel="00000000" w:rsidR="00000000" w:rsidRPr="00000000">
        <w:rPr>
          <w:rtl w:val="0"/>
        </w:rPr>
        <w:t xml:space="preserve">Reaching and rolling are early movement skills that help a baby explore their body and environment. Reaching for a toy can encourage arm movement, visual attention, and gradual weight shifting. Rolling may develop over time through many small experiences of turning, reaching, and moving between positions.</w:t>
      </w:r>
    </w:p>
    <w:p w:rsidR="00000000" w:rsidDel="00000000" w:rsidP="00000000" w:rsidRDefault="00000000" w:rsidRPr="00000000" w14:paraId="00000034">
      <w:pPr>
        <w:spacing w:after="240" w:before="240" w:lineRule="auto"/>
        <w:rPr/>
      </w:pPr>
      <w:r w:rsidDel="00000000" w:rsidR="00000000" w:rsidRPr="00000000">
        <w:rPr>
          <w:rtl w:val="0"/>
        </w:rPr>
        <w:t xml:space="preserve">A playful idea is to place a favourite toy near the baby’s side or waist rather than directly above their head. This may encourage them to look to the side, reach, and gradually explore turning. The purpose is not to force a roll. It is to make movement interesting and let the child experiment.</w:t>
      </w:r>
    </w:p>
    <w:p w:rsidR="00000000" w:rsidDel="00000000" w:rsidP="00000000" w:rsidRDefault="00000000" w:rsidRPr="00000000" w14:paraId="00000035">
      <w:pPr>
        <w:spacing w:after="240" w:before="240" w:lineRule="auto"/>
        <w:rPr/>
      </w:pPr>
      <w:r w:rsidDel="00000000" w:rsidR="00000000" w:rsidRPr="00000000">
        <w:rPr>
          <w:rtl w:val="0"/>
        </w:rPr>
        <w:t xml:space="preserve">For some children with Down syndrome, a physiotherapist may show parents specific ways of supporting the pelvis, shoulders, or trunk during rolling practice. Natal IQ should not present a “correct” manual technique in text alone. If the app includes a video, it must be reviewed by a paediatric physiotherapist and must clearly say that a family should use only handling techniques they have been shown in person.</w:t>
      </w:r>
    </w:p>
    <w:p w:rsidR="00000000" w:rsidDel="00000000" w:rsidP="00000000" w:rsidRDefault="00000000" w:rsidRPr="00000000" w14:paraId="00000036">
      <w:pPr>
        <w:spacing w:after="240" w:before="240" w:lineRule="auto"/>
        <w:rPr/>
      </w:pPr>
      <w:r w:rsidDel="00000000" w:rsidR="00000000" w:rsidRPr="00000000">
        <w:rPr>
          <w:rtl w:val="0"/>
        </w:rPr>
        <w:t xml:space="preserve">Children learn through repetition, but repetition should stay playful. Songs, mirrors, a familiar toy, or a parent’s voice can make the activity feel like connection rather than an exercise session.</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What this lesson helps families understand</w:t>
      </w:r>
    </w:p>
    <w:p w:rsidR="00000000" w:rsidDel="00000000" w:rsidP="00000000" w:rsidRDefault="00000000" w:rsidRPr="00000000" w14:paraId="00000038">
      <w:pPr>
        <w:numPr>
          <w:ilvl w:val="0"/>
          <w:numId w:val="13"/>
        </w:numPr>
        <w:spacing w:after="0" w:afterAutospacing="0" w:before="240" w:lineRule="auto"/>
        <w:ind w:left="720" w:hanging="360"/>
      </w:pPr>
      <w:r w:rsidDel="00000000" w:rsidR="00000000" w:rsidRPr="00000000">
        <w:rPr>
          <w:rtl w:val="0"/>
        </w:rPr>
        <w:t xml:space="preserve">Reaching and rolling can support early movement exploration.</w:t>
      </w:r>
    </w:p>
    <w:p w:rsidR="00000000" w:rsidDel="00000000" w:rsidP="00000000" w:rsidRDefault="00000000" w:rsidRPr="00000000" w14:paraId="00000039">
      <w:pPr>
        <w:numPr>
          <w:ilvl w:val="0"/>
          <w:numId w:val="13"/>
        </w:numPr>
        <w:spacing w:after="0" w:afterAutospacing="0" w:before="0" w:beforeAutospacing="0" w:lineRule="auto"/>
        <w:ind w:left="720" w:hanging="360"/>
      </w:pPr>
      <w:r w:rsidDel="00000000" w:rsidR="00000000" w:rsidRPr="00000000">
        <w:rPr>
          <w:rtl w:val="0"/>
        </w:rPr>
        <w:t xml:space="preserve">Toys placed to the side can invite turning and reaching.</w:t>
      </w:r>
    </w:p>
    <w:p w:rsidR="00000000" w:rsidDel="00000000" w:rsidP="00000000" w:rsidRDefault="00000000" w:rsidRPr="00000000" w14:paraId="0000003A">
      <w:pPr>
        <w:numPr>
          <w:ilvl w:val="0"/>
          <w:numId w:val="13"/>
        </w:numPr>
        <w:spacing w:after="0" w:afterAutospacing="0" w:before="0" w:beforeAutospacing="0" w:lineRule="auto"/>
        <w:ind w:left="720" w:hanging="360"/>
      </w:pPr>
      <w:r w:rsidDel="00000000" w:rsidR="00000000" w:rsidRPr="00000000">
        <w:rPr>
          <w:rtl w:val="0"/>
        </w:rPr>
        <w:t xml:space="preserve">Rolling develops over time and should not be forced.</w:t>
      </w:r>
    </w:p>
    <w:p w:rsidR="00000000" w:rsidDel="00000000" w:rsidP="00000000" w:rsidRDefault="00000000" w:rsidRPr="00000000" w14:paraId="0000003B">
      <w:pPr>
        <w:numPr>
          <w:ilvl w:val="0"/>
          <w:numId w:val="13"/>
        </w:numPr>
        <w:spacing w:after="0" w:afterAutospacing="0" w:before="0" w:beforeAutospacing="0" w:lineRule="auto"/>
        <w:ind w:left="720" w:hanging="360"/>
      </w:pPr>
      <w:r w:rsidDel="00000000" w:rsidR="00000000" w:rsidRPr="00000000">
        <w:rPr>
          <w:rtl w:val="0"/>
        </w:rPr>
        <w:t xml:space="preserve">Individual handling guidance should come from a physiotherapist.</w:t>
      </w:r>
    </w:p>
    <w:p w:rsidR="00000000" w:rsidDel="00000000" w:rsidP="00000000" w:rsidRDefault="00000000" w:rsidRPr="00000000" w14:paraId="0000003C">
      <w:pPr>
        <w:numPr>
          <w:ilvl w:val="0"/>
          <w:numId w:val="13"/>
        </w:numPr>
        <w:spacing w:after="240" w:before="0" w:beforeAutospacing="0" w:lineRule="auto"/>
        <w:ind w:left="720" w:hanging="360"/>
      </w:pPr>
      <w:r w:rsidDel="00000000" w:rsidR="00000000" w:rsidRPr="00000000">
        <w:rPr>
          <w:rtl w:val="0"/>
        </w:rPr>
        <w:t xml:space="preserve">Play, voice, music, and familiar objects can make practice feel enjoyable.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Gentle takeaway:</w:t>
      </w:r>
      <w:r w:rsidDel="00000000" w:rsidR="00000000" w:rsidRPr="00000000">
        <w:rPr>
          <w:rtl w:val="0"/>
        </w:rPr>
        <w:t xml:space="preserve"> Movement grows from curiosity. Let a toy, a voice, or a smile invite the next small try.</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zb7g7xn4jvhi" w:id="6"/>
      <w:bookmarkEnd w:id="6"/>
      <w:r w:rsidDel="00000000" w:rsidR="00000000" w:rsidRPr="00000000">
        <w:rPr>
          <w:b w:val="1"/>
          <w:bCs w:val="1"/>
          <w:sz w:val="34"/>
          <w:szCs w:val="34"/>
          <w:rtl w:val="0"/>
        </w:rPr>
        <w:t xml:space="preserve">Sources reviewed</w:t>
      </w:r>
    </w:p>
    <w:p w:rsidR="00000000" w:rsidDel="00000000" w:rsidP="00000000" w:rsidRDefault="00000000" w:rsidRPr="00000000" w14:paraId="0000003F">
      <w:pPr>
        <w:numPr>
          <w:ilvl w:val="0"/>
          <w:numId w:val="24"/>
        </w:numPr>
        <w:spacing w:after="0" w:afterAutospacing="0" w:before="240" w:lineRule="auto"/>
        <w:ind w:left="720" w:hanging="360"/>
      </w:pPr>
      <w:r w:rsidDel="00000000" w:rsidR="00000000" w:rsidRPr="00000000">
        <w:rPr>
          <w:rtl w:val="0"/>
        </w:rPr>
        <w:t xml:space="preserve">Down Syndrome UK. </w:t>
      </w:r>
      <w:r w:rsidDel="00000000" w:rsidR="00000000" w:rsidRPr="00000000">
        <w:rPr>
          <w:b w:val="1"/>
          <w:bCs w:val="1"/>
          <w:rtl w:val="0"/>
        </w:rPr>
        <w:t xml:space="preserve">“Supporting physical development in the early years.”</w:t>
      </w:r>
      <w:r w:rsidDel="00000000" w:rsidR="00000000" w:rsidRPr="00000000">
        <w:rPr>
          <w:rtl w:val="0"/>
        </w:rPr>
        <w:t xml:space="preserve"> Gives examples of side-lying play, reaching, pelvis-guided rolling, and using toys to encourage movement.</w:t>
        <w:br w:type="textWrapping"/>
      </w:r>
      <w:hyperlink r:id="rId12">
        <w:r w:rsidDel="00000000" w:rsidR="00000000" w:rsidRPr="00000000">
          <w:rPr>
            <w:color w:val="1155cc"/>
            <w:u w:val="single"/>
            <w:rtl w:val="0"/>
          </w:rPr>
          <w:t xml:space="preserve">Read the article</w:t>
        </w:r>
      </w:hyperlink>
      <w:r w:rsidDel="00000000" w:rsidR="00000000" w:rsidRPr="00000000">
        <w:rPr>
          <w:rtl w:val="0"/>
        </w:rPr>
      </w:r>
    </w:p>
    <w:p w:rsidR="00000000" w:rsidDel="00000000" w:rsidP="00000000" w:rsidRDefault="00000000" w:rsidRPr="00000000" w14:paraId="00000040">
      <w:pPr>
        <w:numPr>
          <w:ilvl w:val="0"/>
          <w:numId w:val="24"/>
        </w:numPr>
        <w:spacing w:after="0" w:afterAutospacing="0" w:before="0" w:beforeAutospacing="0" w:lineRule="auto"/>
        <w:ind w:left="720" w:hanging="360"/>
      </w:pPr>
      <w:r w:rsidDel="00000000" w:rsidR="00000000" w:rsidRPr="00000000">
        <w:rPr>
          <w:rtl w:val="0"/>
        </w:rPr>
        <w:t xml:space="preserve">Solihull Early Years. </w:t>
      </w:r>
      <w:r w:rsidDel="00000000" w:rsidR="00000000" w:rsidRPr="00000000">
        <w:rPr>
          <w:b w:val="1"/>
          <w:bCs w:val="1"/>
          <w:rtl w:val="0"/>
        </w:rPr>
        <w:t xml:space="preserve">“Supporting Children with Down Syndrome in the Early Years.”</w:t>
      </w:r>
      <w:r w:rsidDel="00000000" w:rsidR="00000000" w:rsidRPr="00000000">
        <w:rPr>
          <w:rtl w:val="0"/>
        </w:rPr>
        <w:t xml:space="preserve"> Includes reaching and rolling activities and advice on placing toys just out of reach.</w:t>
        <w:br w:type="textWrapping"/>
      </w:r>
      <w:hyperlink r:id="rId13">
        <w:r w:rsidDel="00000000" w:rsidR="00000000" w:rsidRPr="00000000">
          <w:rPr>
            <w:color w:val="1155cc"/>
            <w:u w:val="single"/>
            <w:rtl w:val="0"/>
          </w:rPr>
          <w:t xml:space="preserve">Read the guidance PDF</w:t>
        </w:r>
      </w:hyperlink>
      <w:r w:rsidDel="00000000" w:rsidR="00000000" w:rsidRPr="00000000">
        <w:rPr>
          <w:rtl w:val="0"/>
        </w:rPr>
      </w:r>
    </w:p>
    <w:p w:rsidR="00000000" w:rsidDel="00000000" w:rsidP="00000000" w:rsidRDefault="00000000" w:rsidRPr="00000000" w14:paraId="00000041">
      <w:pPr>
        <w:numPr>
          <w:ilvl w:val="0"/>
          <w:numId w:val="24"/>
        </w:numPr>
        <w:spacing w:after="240" w:before="0" w:beforeAutospacing="0" w:lineRule="auto"/>
        <w:ind w:left="720" w:hanging="360"/>
      </w:pPr>
      <w:r w:rsidDel="00000000" w:rsidR="00000000" w:rsidRPr="00000000">
        <w:rPr>
          <w:rtl w:val="0"/>
        </w:rPr>
        <w:t xml:space="preserve">Oxford Health NHS Foundation Trust. </w:t>
      </w:r>
      <w:r w:rsidDel="00000000" w:rsidR="00000000" w:rsidRPr="00000000">
        <w:rPr>
          <w:b w:val="1"/>
          <w:bCs w:val="1"/>
          <w:rtl w:val="0"/>
        </w:rPr>
        <w:t xml:space="preserve">“Physiotherapy for children with Down Syndrome.”</w:t>
      </w:r>
      <w:r w:rsidDel="00000000" w:rsidR="00000000" w:rsidRPr="00000000">
        <w:rPr>
          <w:rtl w:val="0"/>
        </w:rPr>
        <w:t xml:space="preserve"> Supports the role of physiotherapy-guided gross-motor activity.</w:t>
        <w:br w:type="textWrapping"/>
      </w:r>
      <w:hyperlink r:id="rId14">
        <w:r w:rsidDel="00000000" w:rsidR="00000000" w:rsidRPr="00000000">
          <w:rPr>
            <w:color w:val="1155cc"/>
            <w:u w:val="single"/>
            <w:rtl w:val="0"/>
          </w:rPr>
          <w:t xml:space="preserve">Read the PDF</w:t>
        </w:r>
      </w:hyperlink>
      <w:r w:rsidDel="00000000" w:rsidR="00000000" w:rsidRPr="00000000">
        <w:rPr>
          <w:rtl w:val="0"/>
        </w:rPr>
        <w:t xml:space="preserve">oxfordhealth.nhs+2</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by4qautboub1" w:id="7"/>
      <w:bookmarkEnd w:id="7"/>
      <w:r w:rsidDel="00000000" w:rsidR="00000000" w:rsidRPr="00000000">
        <w:rPr>
          <w:b w:val="1"/>
          <w:bCs w:val="1"/>
          <w:sz w:val="34"/>
          <w:szCs w:val="34"/>
          <w:rtl w:val="0"/>
        </w:rPr>
        <w:t xml:space="preserve">4. Supported sitting and hands-free play</w:t>
      </w:r>
    </w:p>
    <w:p w:rsidR="00000000" w:rsidDel="00000000" w:rsidP="00000000" w:rsidRDefault="00000000" w:rsidRPr="00000000" w14:paraId="00000044">
      <w:pPr>
        <w:spacing w:after="240" w:before="240" w:lineRule="auto"/>
        <w:rPr/>
      </w:pPr>
      <w:r w:rsidDel="00000000" w:rsidR="00000000" w:rsidRPr="00000000">
        <w:rPr>
          <w:rtl w:val="0"/>
        </w:rPr>
        <w:t xml:space="preserve">Sitting is not only about posture. It gives a child more opportunities to use their hands, look around, play with toys, interact with people, and take part in family life. Children with Down syndrome may need more time and support to develop stable sitting because low muscle tone and joint flexibility can affect balance and trunk control.</w:t>
      </w:r>
    </w:p>
    <w:p w:rsidR="00000000" w:rsidDel="00000000" w:rsidP="00000000" w:rsidRDefault="00000000" w:rsidRPr="00000000" w14:paraId="00000045">
      <w:pPr>
        <w:spacing w:after="240" w:before="240" w:lineRule="auto"/>
        <w:rPr/>
      </w:pPr>
      <w:r w:rsidDel="00000000" w:rsidR="00000000" w:rsidRPr="00000000">
        <w:rPr>
          <w:rtl w:val="0"/>
        </w:rPr>
        <w:t xml:space="preserve">A supportive sitting position can help a child focus on exploring with their hands. This may involve sitting on a parent’s lap, sitting with support around the pelvis, or using positioning that has been recommended by a physiotherapist. Natal IQ should not prescribe a specific position for every child; the correct support depends on the child’s development and needs.</w:t>
      </w:r>
    </w:p>
    <w:p w:rsidR="00000000" w:rsidDel="00000000" w:rsidP="00000000" w:rsidRDefault="00000000" w:rsidRPr="00000000" w14:paraId="00000046">
      <w:pPr>
        <w:spacing w:after="240" w:before="240" w:lineRule="auto"/>
        <w:rPr/>
      </w:pPr>
      <w:r w:rsidDel="00000000" w:rsidR="00000000" w:rsidRPr="00000000">
        <w:rPr>
          <w:rtl w:val="0"/>
        </w:rPr>
        <w:t xml:space="preserve">The app can suggest simple play once a safe sitting position has been established: pass a toy from one hand to the other, bang two toys together, explore a textured object, or reach for a toy placed in front. The goal is not to keep a child sitting beyond their comfort. It is to create a stable, supported opportunity for play.</w:t>
      </w:r>
    </w:p>
    <w:p w:rsidR="00000000" w:rsidDel="00000000" w:rsidP="00000000" w:rsidRDefault="00000000" w:rsidRPr="00000000" w14:paraId="00000047">
      <w:pPr>
        <w:spacing w:after="240" w:before="240" w:lineRule="auto"/>
        <w:rPr/>
      </w:pPr>
      <w:r w:rsidDel="00000000" w:rsidR="00000000" w:rsidRPr="00000000">
        <w:rPr>
          <w:rtl w:val="0"/>
        </w:rPr>
        <w:t xml:space="preserve">A video could show a clinician-approved example of a parent sitting on the floor with a baby supported safely on their lap, using toys and conversation rather than forcing upright posture.</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What this lesson helps families understand</w:t>
      </w:r>
    </w:p>
    <w:p w:rsidR="00000000" w:rsidDel="00000000" w:rsidP="00000000" w:rsidRDefault="00000000" w:rsidRPr="00000000" w14:paraId="00000049">
      <w:pPr>
        <w:numPr>
          <w:ilvl w:val="0"/>
          <w:numId w:val="26"/>
        </w:numPr>
        <w:spacing w:after="0" w:afterAutospacing="0" w:before="240" w:lineRule="auto"/>
        <w:ind w:left="720" w:hanging="360"/>
      </w:pPr>
      <w:r w:rsidDel="00000000" w:rsidR="00000000" w:rsidRPr="00000000">
        <w:rPr>
          <w:rtl w:val="0"/>
        </w:rPr>
        <w:t xml:space="preserve">Sitting gives children more opportunities to play, explore, and interact.</w:t>
      </w:r>
    </w:p>
    <w:p w:rsidR="00000000" w:rsidDel="00000000" w:rsidP="00000000" w:rsidRDefault="00000000" w:rsidRPr="00000000" w14:paraId="0000004A">
      <w:pPr>
        <w:numPr>
          <w:ilvl w:val="0"/>
          <w:numId w:val="26"/>
        </w:numPr>
        <w:spacing w:after="0" w:afterAutospacing="0" w:before="0" w:beforeAutospacing="0" w:lineRule="auto"/>
        <w:ind w:left="720" w:hanging="360"/>
      </w:pPr>
      <w:r w:rsidDel="00000000" w:rsidR="00000000" w:rsidRPr="00000000">
        <w:rPr>
          <w:rtl w:val="0"/>
        </w:rPr>
        <w:t xml:space="preserve">Children may need individualised support while sitting skills develop.</w:t>
      </w:r>
    </w:p>
    <w:p w:rsidR="00000000" w:rsidDel="00000000" w:rsidP="00000000" w:rsidRDefault="00000000" w:rsidRPr="00000000" w14:paraId="0000004B">
      <w:pPr>
        <w:numPr>
          <w:ilvl w:val="0"/>
          <w:numId w:val="26"/>
        </w:numPr>
        <w:spacing w:after="0" w:afterAutospacing="0" w:before="0" w:beforeAutospacing="0" w:lineRule="auto"/>
        <w:ind w:left="720" w:hanging="360"/>
      </w:pPr>
      <w:r w:rsidDel="00000000" w:rsidR="00000000" w:rsidRPr="00000000">
        <w:rPr>
          <w:rtl w:val="0"/>
        </w:rPr>
        <w:t xml:space="preserve">Safe support should be shown by a physiotherapist or other qualified professional.</w:t>
      </w:r>
    </w:p>
    <w:p w:rsidR="00000000" w:rsidDel="00000000" w:rsidP="00000000" w:rsidRDefault="00000000" w:rsidRPr="00000000" w14:paraId="0000004C">
      <w:pPr>
        <w:numPr>
          <w:ilvl w:val="0"/>
          <w:numId w:val="26"/>
        </w:numPr>
        <w:spacing w:after="0" w:afterAutospacing="0" w:before="0" w:beforeAutospacing="0" w:lineRule="auto"/>
        <w:ind w:left="720" w:hanging="360"/>
      </w:pPr>
      <w:r w:rsidDel="00000000" w:rsidR="00000000" w:rsidRPr="00000000">
        <w:rPr>
          <w:rtl w:val="0"/>
        </w:rPr>
        <w:t xml:space="preserve">Hand play can be built naturally into supported sitting.</w:t>
      </w:r>
    </w:p>
    <w:p w:rsidR="00000000" w:rsidDel="00000000" w:rsidP="00000000" w:rsidRDefault="00000000" w:rsidRPr="00000000" w14:paraId="0000004D">
      <w:pPr>
        <w:numPr>
          <w:ilvl w:val="0"/>
          <w:numId w:val="26"/>
        </w:numPr>
        <w:spacing w:after="240" w:before="0" w:beforeAutospacing="0" w:lineRule="auto"/>
        <w:ind w:left="720" w:hanging="360"/>
      </w:pPr>
      <w:r w:rsidDel="00000000" w:rsidR="00000000" w:rsidRPr="00000000">
        <w:rPr>
          <w:rtl w:val="0"/>
        </w:rPr>
        <w:t xml:space="preserve">Comfort and participation matter more than holding a position for a long time.</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Gentle takeaway:</w:t>
      </w:r>
      <w:r w:rsidDel="00000000" w:rsidR="00000000" w:rsidRPr="00000000">
        <w:rPr>
          <w:rtl w:val="0"/>
        </w:rPr>
        <w:t xml:space="preserve"> Sitting is not just a milestone — it opens up new ways to play, connect, and explore.</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8gwjq8wzizbc" w:id="8"/>
      <w:bookmarkEnd w:id="8"/>
      <w:r w:rsidDel="00000000" w:rsidR="00000000" w:rsidRPr="00000000">
        <w:rPr>
          <w:b w:val="1"/>
          <w:bCs w:val="1"/>
          <w:sz w:val="34"/>
          <w:szCs w:val="34"/>
          <w:rtl w:val="0"/>
        </w:rPr>
        <w:t xml:space="preserve">Sources reviewed</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rtl w:val="0"/>
        </w:rPr>
        <w:t xml:space="preserve">Solihull Early Years. </w:t>
      </w:r>
      <w:r w:rsidDel="00000000" w:rsidR="00000000" w:rsidRPr="00000000">
        <w:rPr>
          <w:b w:val="1"/>
          <w:bCs w:val="1"/>
          <w:rtl w:val="0"/>
        </w:rPr>
        <w:t xml:space="preserve">“Supporting Children with Down Syndrome in the Early Years.”</w:t>
      </w:r>
      <w:r w:rsidDel="00000000" w:rsidR="00000000" w:rsidRPr="00000000">
        <w:rPr>
          <w:rtl w:val="0"/>
        </w:rPr>
        <w:t xml:space="preserve"> Recommends supportive sitting to help children explore with their hands.</w:t>
        <w:br w:type="textWrapping"/>
      </w:r>
      <w:hyperlink r:id="rId15">
        <w:r w:rsidDel="00000000" w:rsidR="00000000" w:rsidRPr="00000000">
          <w:rPr>
            <w:color w:val="1155cc"/>
            <w:u w:val="single"/>
            <w:rtl w:val="0"/>
          </w:rPr>
          <w:t xml:space="preserve">Read the guidance PDF</w:t>
        </w:r>
      </w:hyperlink>
      <w:r w:rsidDel="00000000" w:rsidR="00000000" w:rsidRPr="00000000">
        <w:rPr>
          <w:rtl w:val="0"/>
        </w:rPr>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Down Syndrome UK. </w:t>
      </w:r>
      <w:r w:rsidDel="00000000" w:rsidR="00000000" w:rsidRPr="00000000">
        <w:rPr>
          <w:b w:val="1"/>
          <w:bCs w:val="1"/>
          <w:rtl w:val="0"/>
        </w:rPr>
        <w:t xml:space="preserve">“Supporting physical development in the early years.”</w:t>
      </w:r>
      <w:r w:rsidDel="00000000" w:rsidR="00000000" w:rsidRPr="00000000">
        <w:rPr>
          <w:rtl w:val="0"/>
        </w:rPr>
        <w:t xml:space="preserve"> Includes supported sitting approaches and early physical-development activities.</w:t>
        <w:br w:type="textWrapping"/>
      </w:r>
      <w:hyperlink r:id="rId16">
        <w:r w:rsidDel="00000000" w:rsidR="00000000" w:rsidRPr="00000000">
          <w:rPr>
            <w:color w:val="1155cc"/>
            <w:u w:val="single"/>
            <w:rtl w:val="0"/>
          </w:rPr>
          <w:t xml:space="preserve">Read the article</w:t>
        </w:r>
      </w:hyperlink>
      <w:r w:rsidDel="00000000" w:rsidR="00000000" w:rsidRPr="00000000">
        <w:rPr>
          <w:rtl w:val="0"/>
        </w:rPr>
      </w:r>
    </w:p>
    <w:p w:rsidR="00000000" w:rsidDel="00000000" w:rsidP="00000000" w:rsidRDefault="00000000" w:rsidRPr="00000000" w14:paraId="00000052">
      <w:pPr>
        <w:numPr>
          <w:ilvl w:val="0"/>
          <w:numId w:val="2"/>
        </w:numPr>
        <w:spacing w:after="240" w:before="0" w:beforeAutospacing="0" w:lineRule="auto"/>
        <w:ind w:left="720" w:hanging="360"/>
      </w:pPr>
      <w:r w:rsidDel="00000000" w:rsidR="00000000" w:rsidRPr="00000000">
        <w:rPr>
          <w:rtl w:val="0"/>
        </w:rPr>
        <w:t xml:space="preserve">Oxford Health NHS Foundation Trust. </w:t>
      </w:r>
      <w:r w:rsidDel="00000000" w:rsidR="00000000" w:rsidRPr="00000000">
        <w:rPr>
          <w:b w:val="1"/>
          <w:bCs w:val="1"/>
          <w:rtl w:val="0"/>
        </w:rPr>
        <w:t xml:space="preserve">“Physiotherapy for children with Down Syndrome.”</w:t>
      </w:r>
      <w:r w:rsidDel="00000000" w:rsidR="00000000" w:rsidRPr="00000000">
        <w:rPr>
          <w:rtl w:val="0"/>
        </w:rPr>
        <w:t xml:space="preserve"> Discusses sitting as part of gross-motor development and the role of physiotherapy.</w:t>
        <w:br w:type="textWrapping"/>
      </w:r>
      <w:hyperlink r:id="rId17">
        <w:r w:rsidDel="00000000" w:rsidR="00000000" w:rsidRPr="00000000">
          <w:rPr>
            <w:color w:val="1155cc"/>
            <w:u w:val="single"/>
            <w:rtl w:val="0"/>
          </w:rPr>
          <w:t xml:space="preserve">Read the PDF</w:t>
        </w:r>
      </w:hyperlink>
      <w:r w:rsidDel="00000000" w:rsidR="00000000" w:rsidRPr="00000000">
        <w:rPr>
          <w:rtl w:val="0"/>
        </w:rPr>
        <w:t xml:space="preserve">oxfordhealth.nhs+2</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s3ifxch9kolr" w:id="9"/>
      <w:bookmarkEnd w:id="9"/>
      <w:r w:rsidDel="00000000" w:rsidR="00000000" w:rsidRPr="00000000">
        <w:rPr>
          <w:b w:val="1"/>
          <w:bCs w:val="1"/>
          <w:sz w:val="34"/>
          <w:szCs w:val="34"/>
          <w:rtl w:val="0"/>
        </w:rPr>
        <w:t xml:space="preserve">5. Crawling and moving across the floor</w:t>
      </w:r>
    </w:p>
    <w:p w:rsidR="00000000" w:rsidDel="00000000" w:rsidP="00000000" w:rsidRDefault="00000000" w:rsidRPr="00000000" w14:paraId="00000055">
      <w:pPr>
        <w:spacing w:after="240" w:before="240" w:lineRule="auto"/>
        <w:rPr/>
      </w:pPr>
      <w:r w:rsidDel="00000000" w:rsidR="00000000" w:rsidRPr="00000000">
        <w:rPr>
          <w:rtl w:val="0"/>
        </w:rPr>
        <w:t xml:space="preserve">Crawling, creeping, bottom shuffling, and other floor-mobility patterns can all be part of a child’s movement journey. Children do not all move across the floor in exactly the same way, and the app should not present one route as the only successful route.</w:t>
      </w:r>
    </w:p>
    <w:p w:rsidR="00000000" w:rsidDel="00000000" w:rsidP="00000000" w:rsidRDefault="00000000" w:rsidRPr="00000000" w14:paraId="00000056">
      <w:pPr>
        <w:spacing w:after="240" w:before="240" w:lineRule="auto"/>
        <w:rPr/>
      </w:pPr>
      <w:r w:rsidDel="00000000" w:rsidR="00000000" w:rsidRPr="00000000">
        <w:rPr>
          <w:rtl w:val="0"/>
        </w:rPr>
        <w:t xml:space="preserve">Floor play gives a child opportunities to strengthen their arms, trunk, and legs, practise shifting weight, and develop confidence exploring space. A simple parent-guided activity may involve placing a favourite toy just out of reach and allowing the child time to stretch, reach, pivot, or move toward it.</w:t>
      </w:r>
    </w:p>
    <w:p w:rsidR="00000000" w:rsidDel="00000000" w:rsidP="00000000" w:rsidRDefault="00000000" w:rsidRPr="00000000" w14:paraId="00000057">
      <w:pPr>
        <w:spacing w:after="240" w:before="240" w:lineRule="auto"/>
        <w:rPr/>
      </w:pPr>
      <w:r w:rsidDel="00000000" w:rsidR="00000000" w:rsidRPr="00000000">
        <w:rPr>
          <w:rtl w:val="0"/>
        </w:rPr>
        <w:t xml:space="preserve">Some early-years guidance includes examples such as encouraging reaching between two nearby surfaces, placing toys just out of reach, or encouraging forward movement while the child is on their tummy. However, Natal IQ should make it clear that any hands-on support or positioning technique should be discussed with a physiotherapist.</w:t>
      </w:r>
    </w:p>
    <w:p w:rsidR="00000000" w:rsidDel="00000000" w:rsidP="00000000" w:rsidRDefault="00000000" w:rsidRPr="00000000" w14:paraId="00000058">
      <w:pPr>
        <w:spacing w:after="240" w:before="240" w:lineRule="auto"/>
        <w:rPr/>
      </w:pPr>
      <w:r w:rsidDel="00000000" w:rsidR="00000000" w:rsidRPr="00000000">
        <w:rPr>
          <w:rtl w:val="0"/>
        </w:rPr>
        <w:t xml:space="preserve">The focus should remain on safe, supervised play. Avoid using an app to prescribe crawling drills, force a particular pattern, or compare a child’s movement to a fixed timeline.</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What this lesson helps families understand</w:t>
      </w:r>
    </w:p>
    <w:p w:rsidR="00000000" w:rsidDel="00000000" w:rsidP="00000000" w:rsidRDefault="00000000" w:rsidRPr="00000000" w14:paraId="0000005A">
      <w:pPr>
        <w:numPr>
          <w:ilvl w:val="0"/>
          <w:numId w:val="29"/>
        </w:numPr>
        <w:spacing w:after="0" w:afterAutospacing="0" w:before="240" w:lineRule="auto"/>
        <w:ind w:left="720" w:hanging="360"/>
      </w:pPr>
      <w:r w:rsidDel="00000000" w:rsidR="00000000" w:rsidRPr="00000000">
        <w:rPr>
          <w:rtl w:val="0"/>
        </w:rPr>
        <w:t xml:space="preserve">Floor movement can develop in different ways.</w:t>
      </w:r>
    </w:p>
    <w:p w:rsidR="00000000" w:rsidDel="00000000" w:rsidP="00000000" w:rsidRDefault="00000000" w:rsidRPr="00000000" w14:paraId="0000005B">
      <w:pPr>
        <w:numPr>
          <w:ilvl w:val="0"/>
          <w:numId w:val="29"/>
        </w:numPr>
        <w:spacing w:after="0" w:afterAutospacing="0" w:before="0" w:beforeAutospacing="0" w:lineRule="auto"/>
        <w:ind w:left="720" w:hanging="360"/>
      </w:pPr>
      <w:r w:rsidDel="00000000" w:rsidR="00000000" w:rsidRPr="00000000">
        <w:rPr>
          <w:rtl w:val="0"/>
        </w:rPr>
        <w:t xml:space="preserve">Play opportunities can support reaching, weight shifting, and exploration.</w:t>
      </w:r>
    </w:p>
    <w:p w:rsidR="00000000" w:rsidDel="00000000" w:rsidP="00000000" w:rsidRDefault="00000000" w:rsidRPr="00000000" w14:paraId="0000005C">
      <w:pPr>
        <w:numPr>
          <w:ilvl w:val="0"/>
          <w:numId w:val="29"/>
        </w:numPr>
        <w:spacing w:after="0" w:afterAutospacing="0" w:before="0" w:beforeAutospacing="0" w:lineRule="auto"/>
        <w:ind w:left="720" w:hanging="360"/>
      </w:pPr>
      <w:r w:rsidDel="00000000" w:rsidR="00000000" w:rsidRPr="00000000">
        <w:rPr>
          <w:rtl w:val="0"/>
        </w:rPr>
        <w:t xml:space="preserve">A toy placed just out of reach can invite movement without forcing it.</w:t>
      </w:r>
    </w:p>
    <w:p w:rsidR="00000000" w:rsidDel="00000000" w:rsidP="00000000" w:rsidRDefault="00000000" w:rsidRPr="00000000" w14:paraId="0000005D">
      <w:pPr>
        <w:numPr>
          <w:ilvl w:val="0"/>
          <w:numId w:val="29"/>
        </w:numPr>
        <w:spacing w:after="0" w:afterAutospacing="0" w:before="0" w:beforeAutospacing="0" w:lineRule="auto"/>
        <w:ind w:left="720" w:hanging="360"/>
      </w:pPr>
      <w:r w:rsidDel="00000000" w:rsidR="00000000" w:rsidRPr="00000000">
        <w:rPr>
          <w:rtl w:val="0"/>
        </w:rPr>
        <w:t xml:space="preserve">Individual physiotherapy guidance matters for positioning and support.</w:t>
      </w:r>
    </w:p>
    <w:p w:rsidR="00000000" w:rsidDel="00000000" w:rsidP="00000000" w:rsidRDefault="00000000" w:rsidRPr="00000000" w14:paraId="0000005E">
      <w:pPr>
        <w:numPr>
          <w:ilvl w:val="0"/>
          <w:numId w:val="29"/>
        </w:numPr>
        <w:spacing w:after="240" w:before="0" w:beforeAutospacing="0" w:lineRule="auto"/>
        <w:ind w:left="720" w:hanging="360"/>
      </w:pPr>
      <w:r w:rsidDel="00000000" w:rsidR="00000000" w:rsidRPr="00000000">
        <w:rPr>
          <w:rtl w:val="0"/>
        </w:rPr>
        <w:t xml:space="preserve">A child’s movement journey should not be judged against a strict deadline.</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Gentle takeaway:</w:t>
      </w:r>
      <w:r w:rsidDel="00000000" w:rsidR="00000000" w:rsidRPr="00000000">
        <w:rPr>
          <w:rtl w:val="0"/>
        </w:rPr>
        <w:t xml:space="preserve"> Exploration matters more than doing it “the right way.” Let your child find movement through play.</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ch4kk9h9rivc" w:id="10"/>
      <w:bookmarkEnd w:id="10"/>
      <w:r w:rsidDel="00000000" w:rsidR="00000000" w:rsidRPr="00000000">
        <w:rPr>
          <w:b w:val="1"/>
          <w:bCs w:val="1"/>
          <w:sz w:val="34"/>
          <w:szCs w:val="34"/>
          <w:rtl w:val="0"/>
        </w:rPr>
        <w:t xml:space="preserve">Sources reviewed</w:t>
      </w:r>
    </w:p>
    <w:p w:rsidR="00000000" w:rsidDel="00000000" w:rsidP="00000000" w:rsidRDefault="00000000" w:rsidRPr="00000000" w14:paraId="00000061">
      <w:pPr>
        <w:numPr>
          <w:ilvl w:val="0"/>
          <w:numId w:val="30"/>
        </w:numPr>
        <w:spacing w:after="0" w:afterAutospacing="0" w:before="240" w:lineRule="auto"/>
        <w:ind w:left="720" w:hanging="360"/>
      </w:pPr>
      <w:r w:rsidDel="00000000" w:rsidR="00000000" w:rsidRPr="00000000">
        <w:rPr>
          <w:rtl w:val="0"/>
        </w:rPr>
        <w:t xml:space="preserve">Solihull Early Years. </w:t>
      </w:r>
      <w:r w:rsidDel="00000000" w:rsidR="00000000" w:rsidRPr="00000000">
        <w:rPr>
          <w:b w:val="1"/>
          <w:bCs w:val="1"/>
          <w:rtl w:val="0"/>
        </w:rPr>
        <w:t xml:space="preserve">“Supporting Children with Down Syndrome in the Early Years.”</w:t>
      </w:r>
      <w:r w:rsidDel="00000000" w:rsidR="00000000" w:rsidRPr="00000000">
        <w:rPr>
          <w:rtl w:val="0"/>
        </w:rPr>
        <w:t xml:space="preserve"> Includes reaching, rolling, creeping, crawling, and play ideas that encourage movement across the floor.</w:t>
        <w:br w:type="textWrapping"/>
      </w:r>
      <w:hyperlink r:id="rId18">
        <w:r w:rsidDel="00000000" w:rsidR="00000000" w:rsidRPr="00000000">
          <w:rPr>
            <w:color w:val="1155cc"/>
            <w:u w:val="single"/>
            <w:rtl w:val="0"/>
          </w:rPr>
          <w:t xml:space="preserve">Read the guidance PDF</w:t>
        </w:r>
      </w:hyperlink>
      <w:r w:rsidDel="00000000" w:rsidR="00000000" w:rsidRPr="00000000">
        <w:rPr>
          <w:rtl w:val="0"/>
        </w:rPr>
      </w:r>
    </w:p>
    <w:p w:rsidR="00000000" w:rsidDel="00000000" w:rsidP="00000000" w:rsidRDefault="00000000" w:rsidRPr="00000000" w14:paraId="00000062">
      <w:pPr>
        <w:numPr>
          <w:ilvl w:val="0"/>
          <w:numId w:val="30"/>
        </w:numPr>
        <w:spacing w:after="0" w:afterAutospacing="0" w:before="0" w:beforeAutospacing="0" w:lineRule="auto"/>
        <w:ind w:left="720" w:hanging="360"/>
      </w:pPr>
      <w:r w:rsidDel="00000000" w:rsidR="00000000" w:rsidRPr="00000000">
        <w:rPr>
          <w:rtl w:val="0"/>
        </w:rPr>
        <w:t xml:space="preserve">Oxford Health NHS Foundation Trust. </w:t>
      </w:r>
      <w:r w:rsidDel="00000000" w:rsidR="00000000" w:rsidRPr="00000000">
        <w:rPr>
          <w:b w:val="1"/>
          <w:bCs w:val="1"/>
          <w:rtl w:val="0"/>
        </w:rPr>
        <w:t xml:space="preserve">“Physiotherapy for children with Down Syndrome.”</w:t>
      </w:r>
      <w:r w:rsidDel="00000000" w:rsidR="00000000" w:rsidRPr="00000000">
        <w:rPr>
          <w:rtl w:val="0"/>
        </w:rPr>
        <w:t xml:space="preserve"> Covers gross-motor progression including rolling, sitting, crawling, standing, and walking.</w:t>
        <w:br w:type="textWrapping"/>
      </w:r>
      <w:hyperlink r:id="rId19">
        <w:r w:rsidDel="00000000" w:rsidR="00000000" w:rsidRPr="00000000">
          <w:rPr>
            <w:color w:val="1155cc"/>
            <w:u w:val="single"/>
            <w:rtl w:val="0"/>
          </w:rPr>
          <w:t xml:space="preserve">Read the PDF</w:t>
        </w:r>
      </w:hyperlink>
      <w:r w:rsidDel="00000000" w:rsidR="00000000" w:rsidRPr="00000000">
        <w:rPr>
          <w:rtl w:val="0"/>
        </w:rPr>
      </w:r>
    </w:p>
    <w:p w:rsidR="00000000" w:rsidDel="00000000" w:rsidP="00000000" w:rsidRDefault="00000000" w:rsidRPr="00000000" w14:paraId="00000063">
      <w:pPr>
        <w:numPr>
          <w:ilvl w:val="0"/>
          <w:numId w:val="30"/>
        </w:numPr>
        <w:spacing w:after="240" w:before="0" w:beforeAutospacing="0" w:lineRule="auto"/>
        <w:ind w:left="720" w:hanging="360"/>
      </w:pPr>
      <w:r w:rsidDel="00000000" w:rsidR="00000000" w:rsidRPr="00000000">
        <w:rPr>
          <w:rtl w:val="0"/>
        </w:rPr>
        <w:t xml:space="preserve">Leeds Community Healthcare NHS Trust. </w:t>
      </w:r>
      <w:r w:rsidDel="00000000" w:rsidR="00000000" w:rsidRPr="00000000">
        <w:rPr>
          <w:b w:val="1"/>
          <w:bCs w:val="1"/>
          <w:rtl w:val="0"/>
        </w:rPr>
        <w:t xml:space="preserve">“Physiotherapy: Information for children with Down syndrome.”</w:t>
      </w:r>
      <w:r w:rsidDel="00000000" w:rsidR="00000000" w:rsidRPr="00000000">
        <w:rPr>
          <w:rtl w:val="0"/>
        </w:rPr>
        <w:t xml:space="preserve"> Explains the physiotherapist’s role in gross-motor development.</w:t>
        <w:br w:type="textWrapping"/>
      </w:r>
      <w:hyperlink r:id="rId20">
        <w:r w:rsidDel="00000000" w:rsidR="00000000" w:rsidRPr="00000000">
          <w:rPr>
            <w:color w:val="1155cc"/>
            <w:u w:val="single"/>
            <w:rtl w:val="0"/>
          </w:rPr>
          <w:t xml:space="preserve">Read the guidance</w:t>
        </w:r>
      </w:hyperlink>
      <w:r w:rsidDel="00000000" w:rsidR="00000000" w:rsidRPr="00000000">
        <w:rPr>
          <w:rtl w:val="0"/>
        </w:rPr>
        <w:t xml:space="preserve">leedscommunityhealthcare.nhs+2</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2z5wepg3fi8q" w:id="11"/>
      <w:bookmarkEnd w:id="11"/>
      <w:r w:rsidDel="00000000" w:rsidR="00000000" w:rsidRPr="00000000">
        <w:rPr>
          <w:b w:val="1"/>
          <w:bCs w:val="1"/>
          <w:sz w:val="34"/>
          <w:szCs w:val="34"/>
          <w:rtl w:val="0"/>
        </w:rPr>
        <w:t xml:space="preserve">6. Pulling to stand and cruising</w:t>
      </w:r>
    </w:p>
    <w:p w:rsidR="00000000" w:rsidDel="00000000" w:rsidP="00000000" w:rsidRDefault="00000000" w:rsidRPr="00000000" w14:paraId="00000066">
      <w:pPr>
        <w:spacing w:after="240" w:before="240" w:lineRule="auto"/>
        <w:rPr/>
      </w:pPr>
      <w:r w:rsidDel="00000000" w:rsidR="00000000" w:rsidRPr="00000000">
        <w:rPr>
          <w:rtl w:val="0"/>
        </w:rPr>
        <w:t xml:space="preserve">As a child becomes more confident moving on the floor, they may begin using furniture or a stable surface to pull up, stand, and move sideways while holding on. This is often called cruising. It can be an exciting stage, but it can also bring more falls and bumps as balance develops.</w:t>
      </w:r>
    </w:p>
    <w:p w:rsidR="00000000" w:rsidDel="00000000" w:rsidP="00000000" w:rsidRDefault="00000000" w:rsidRPr="00000000" w14:paraId="00000067">
      <w:pPr>
        <w:spacing w:after="240" w:before="240" w:lineRule="auto"/>
        <w:rPr/>
      </w:pPr>
      <w:r w:rsidDel="00000000" w:rsidR="00000000" w:rsidRPr="00000000">
        <w:rPr>
          <w:rtl w:val="0"/>
        </w:rPr>
        <w:t xml:space="preserve">Natal IQ can offer broad play ideas such as placing a favourite toy on a low, stable surface and allowing the child to reach toward it. But it must not give detailed physical handling instructions or encourage families to push a child into standing before they are ready. A paediatric physiotherapist can give individual advice about when and how to support standing, footwear, furniture setup, balance, and any medical considerations.</w:t>
      </w:r>
    </w:p>
    <w:p w:rsidR="00000000" w:rsidDel="00000000" w:rsidP="00000000" w:rsidRDefault="00000000" w:rsidRPr="00000000" w14:paraId="00000068">
      <w:pPr>
        <w:spacing w:after="240" w:before="240" w:lineRule="auto"/>
        <w:rPr/>
      </w:pPr>
      <w:r w:rsidDel="00000000" w:rsidR="00000000" w:rsidRPr="00000000">
        <w:rPr>
          <w:rtl w:val="0"/>
        </w:rPr>
        <w:t xml:space="preserve">The home environment matters. Families can consider safe, clear floor space and stable furniture, while avoiding activities or equipment that create avoidable risks. The app should link to a clinician or physiotherapist for questions about standing, walking aids, orthotics, balance, or frequent falls.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What this lesson helps families understand</w:t>
      </w:r>
    </w:p>
    <w:p w:rsidR="00000000" w:rsidDel="00000000" w:rsidP="00000000" w:rsidRDefault="00000000" w:rsidRPr="00000000" w14:paraId="0000006A">
      <w:pPr>
        <w:numPr>
          <w:ilvl w:val="0"/>
          <w:numId w:val="5"/>
        </w:numPr>
        <w:spacing w:after="0" w:afterAutospacing="0" w:before="240" w:lineRule="auto"/>
        <w:ind w:left="720" w:hanging="360"/>
      </w:pPr>
      <w:r w:rsidDel="00000000" w:rsidR="00000000" w:rsidRPr="00000000">
        <w:rPr>
          <w:rtl w:val="0"/>
        </w:rPr>
        <w:t xml:space="preserve">Pulling to stand and cruising are later gross-motor skills.</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Stable surfaces and adult supervision matter.</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Children should not be forced into standing positions.</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Individual physiotherapy advice can guide support and equipment choices.</w:t>
      </w:r>
    </w:p>
    <w:p w:rsidR="00000000" w:rsidDel="00000000" w:rsidP="00000000" w:rsidRDefault="00000000" w:rsidRPr="00000000" w14:paraId="0000006E">
      <w:pPr>
        <w:numPr>
          <w:ilvl w:val="0"/>
          <w:numId w:val="5"/>
        </w:numPr>
        <w:spacing w:after="240" w:before="0" w:beforeAutospacing="0" w:lineRule="auto"/>
        <w:ind w:left="720" w:hanging="360"/>
      </w:pPr>
      <w:r w:rsidDel="00000000" w:rsidR="00000000" w:rsidRPr="00000000">
        <w:rPr>
          <w:rtl w:val="0"/>
        </w:rPr>
        <w:t xml:space="preserve">Falling is part of learning, but safety setup is important.</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Gentle takeaway:</w:t>
      </w:r>
      <w:r w:rsidDel="00000000" w:rsidR="00000000" w:rsidRPr="00000000">
        <w:rPr>
          <w:rtl w:val="0"/>
        </w:rPr>
        <w:t xml:space="preserve"> Standing skills grow through confidence, practice, and safe opportunities — not pressure.</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ak6db0irvrcr" w:id="12"/>
      <w:bookmarkEnd w:id="12"/>
      <w:r w:rsidDel="00000000" w:rsidR="00000000" w:rsidRPr="00000000">
        <w:rPr>
          <w:b w:val="1"/>
          <w:bCs w:val="1"/>
          <w:sz w:val="34"/>
          <w:szCs w:val="34"/>
          <w:rtl w:val="0"/>
        </w:rPr>
        <w:t xml:space="preserve">Sources reviewed</w:t>
      </w:r>
    </w:p>
    <w:p w:rsidR="00000000" w:rsidDel="00000000" w:rsidP="00000000" w:rsidRDefault="00000000" w:rsidRPr="00000000" w14:paraId="00000071">
      <w:pPr>
        <w:numPr>
          <w:ilvl w:val="0"/>
          <w:numId w:val="4"/>
        </w:numPr>
        <w:spacing w:after="0" w:afterAutospacing="0" w:before="240" w:lineRule="auto"/>
        <w:ind w:left="720" w:hanging="360"/>
      </w:pPr>
      <w:r w:rsidDel="00000000" w:rsidR="00000000" w:rsidRPr="00000000">
        <w:rPr>
          <w:rtl w:val="0"/>
        </w:rPr>
        <w:t xml:space="preserve">Oxford Health NHS Foundation Trust. </w:t>
      </w:r>
      <w:r w:rsidDel="00000000" w:rsidR="00000000" w:rsidRPr="00000000">
        <w:rPr>
          <w:b w:val="1"/>
          <w:bCs w:val="1"/>
          <w:rtl w:val="0"/>
        </w:rPr>
        <w:t xml:space="preserve">“Physiotherapy for children with Down Syndrome.”</w:t>
      </w:r>
      <w:r w:rsidDel="00000000" w:rsidR="00000000" w:rsidRPr="00000000">
        <w:rPr>
          <w:rtl w:val="0"/>
        </w:rPr>
        <w:t xml:space="preserve"> Describes progression through standing and walking as part of gross-motor support.</w:t>
        <w:br w:type="textWrapping"/>
      </w:r>
      <w:hyperlink r:id="rId21">
        <w:r w:rsidDel="00000000" w:rsidR="00000000" w:rsidRPr="00000000">
          <w:rPr>
            <w:color w:val="1155cc"/>
            <w:u w:val="single"/>
            <w:rtl w:val="0"/>
          </w:rPr>
          <w:t xml:space="preserve">Read the PDF</w:t>
        </w:r>
      </w:hyperlink>
      <w:r w:rsidDel="00000000" w:rsidR="00000000" w:rsidRPr="00000000">
        <w:rPr>
          <w:rtl w:val="0"/>
        </w:rPr>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tl w:val="0"/>
        </w:rPr>
        <w:t xml:space="preserve">Leeds Community Healthcare NHS Trust. </w:t>
      </w:r>
      <w:r w:rsidDel="00000000" w:rsidR="00000000" w:rsidRPr="00000000">
        <w:rPr>
          <w:b w:val="1"/>
          <w:bCs w:val="1"/>
          <w:rtl w:val="0"/>
        </w:rPr>
        <w:t xml:space="preserve">“Physiotherapy: Information for children with Down syndrome.”</w:t>
      </w:r>
      <w:r w:rsidDel="00000000" w:rsidR="00000000" w:rsidRPr="00000000">
        <w:rPr>
          <w:rtl w:val="0"/>
        </w:rPr>
        <w:t xml:space="preserve"> Provides practical gross-motor information for families.</w:t>
        <w:br w:type="textWrapping"/>
      </w:r>
      <w:hyperlink r:id="rId22">
        <w:r w:rsidDel="00000000" w:rsidR="00000000" w:rsidRPr="00000000">
          <w:rPr>
            <w:color w:val="1155cc"/>
            <w:u w:val="single"/>
            <w:rtl w:val="0"/>
          </w:rPr>
          <w:t xml:space="preserve">Read the guidance</w:t>
        </w:r>
      </w:hyperlink>
      <w:r w:rsidDel="00000000" w:rsidR="00000000" w:rsidRPr="00000000">
        <w:rPr>
          <w:rtl w:val="0"/>
        </w:rPr>
      </w:r>
    </w:p>
    <w:p w:rsidR="00000000" w:rsidDel="00000000" w:rsidP="00000000" w:rsidRDefault="00000000" w:rsidRPr="00000000" w14:paraId="00000073">
      <w:pPr>
        <w:numPr>
          <w:ilvl w:val="0"/>
          <w:numId w:val="4"/>
        </w:numPr>
        <w:spacing w:after="240" w:before="0" w:beforeAutospacing="0" w:lineRule="auto"/>
        <w:ind w:left="720" w:hanging="360"/>
      </w:pPr>
      <w:r w:rsidDel="00000000" w:rsidR="00000000" w:rsidRPr="00000000">
        <w:rPr>
          <w:rtl w:val="0"/>
        </w:rPr>
        <w:t xml:space="preserve">National Down Syndrome Society. </w:t>
      </w:r>
      <w:r w:rsidDel="00000000" w:rsidR="00000000" w:rsidRPr="00000000">
        <w:rPr>
          <w:b w:val="1"/>
          <w:bCs w:val="1"/>
          <w:rtl w:val="0"/>
        </w:rPr>
        <w:t xml:space="preserve">“Physical Therapy, Occupational Therapy, Speech &amp; Down Syndrome.”</w:t>
      </w:r>
      <w:r w:rsidDel="00000000" w:rsidR="00000000" w:rsidRPr="00000000">
        <w:rPr>
          <w:rtl w:val="0"/>
        </w:rPr>
        <w:t xml:space="preserve"> Lists standing, walking, balance, stairs, and playground skills as gross-motor areas supported through therapy.</w:t>
        <w:br w:type="textWrapping"/>
      </w:r>
      <w:hyperlink r:id="rId23">
        <w:r w:rsidDel="00000000" w:rsidR="00000000" w:rsidRPr="00000000">
          <w:rPr>
            <w:color w:val="1155cc"/>
            <w:u w:val="single"/>
            <w:rtl w:val="0"/>
          </w:rPr>
          <w:t xml:space="preserve">Read the resource</w:t>
        </w:r>
      </w:hyperlink>
      <w:r w:rsidDel="00000000" w:rsidR="00000000" w:rsidRPr="00000000">
        <w:rPr>
          <w:rtl w:val="0"/>
        </w:rPr>
        <w:t xml:space="preserve">leedscommunityhealthcare.nhs+2</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kivvfhmzdm7r" w:id="13"/>
      <w:bookmarkEnd w:id="13"/>
      <w:r w:rsidDel="00000000" w:rsidR="00000000" w:rsidRPr="00000000">
        <w:rPr>
          <w:b w:val="1"/>
          <w:bCs w:val="1"/>
          <w:sz w:val="34"/>
          <w:szCs w:val="34"/>
          <w:rtl w:val="0"/>
        </w:rPr>
        <w:t xml:space="preserve">7. Walking, balance and everyday movement</w:t>
      </w:r>
    </w:p>
    <w:p w:rsidR="00000000" w:rsidDel="00000000" w:rsidP="00000000" w:rsidRDefault="00000000" w:rsidRPr="00000000" w14:paraId="00000076">
      <w:pPr>
        <w:spacing w:after="240" w:before="240" w:lineRule="auto"/>
        <w:rPr/>
      </w:pPr>
      <w:r w:rsidDel="00000000" w:rsidR="00000000" w:rsidRPr="00000000">
        <w:rPr>
          <w:rtl w:val="0"/>
        </w:rPr>
        <w:t xml:space="preserve">Walking is a major milestone, but it does not have to happen on a comparison-based timetable. Children with Down syndrome often reach walking later than their peers, and individual timelines vary widely. The most useful support comes from safe opportunities to move, physiotherapy input where needed, and a home environment that encourages confidence.</w:t>
      </w:r>
    </w:p>
    <w:p w:rsidR="00000000" w:rsidDel="00000000" w:rsidP="00000000" w:rsidRDefault="00000000" w:rsidRPr="00000000" w14:paraId="00000077">
      <w:pPr>
        <w:spacing w:after="240" w:before="240" w:lineRule="auto"/>
        <w:rPr/>
      </w:pPr>
      <w:r w:rsidDel="00000000" w:rsidR="00000000" w:rsidRPr="00000000">
        <w:rPr>
          <w:rtl w:val="0"/>
        </w:rPr>
        <w:t xml:space="preserve">As children become more mobile, gross-motor play can involve walking, climbing stairs with appropriate support, running, kicking a ball, throwing, catching, balancing, and playground exploration. These are not merely “exercise” tasks; they support participation in family life, play, nursery, school, and friendships.</w:t>
      </w:r>
    </w:p>
    <w:p w:rsidR="00000000" w:rsidDel="00000000" w:rsidP="00000000" w:rsidRDefault="00000000" w:rsidRPr="00000000" w14:paraId="00000078">
      <w:pPr>
        <w:spacing w:after="240" w:before="240" w:lineRule="auto"/>
        <w:rPr/>
      </w:pPr>
      <w:r w:rsidDel="00000000" w:rsidR="00000000" w:rsidRPr="00000000">
        <w:rPr>
          <w:rtl w:val="0"/>
        </w:rPr>
        <w:t xml:space="preserve">A simple activity sequence for toddlers might be:</w:t>
      </w:r>
    </w:p>
    <w:p w:rsidR="00000000" w:rsidDel="00000000" w:rsidP="00000000" w:rsidRDefault="00000000" w:rsidRPr="00000000" w14:paraId="00000079">
      <w:pPr>
        <w:numPr>
          <w:ilvl w:val="0"/>
          <w:numId w:val="9"/>
        </w:numPr>
        <w:spacing w:after="0" w:afterAutospacing="0" w:before="240" w:lineRule="auto"/>
        <w:ind w:left="720" w:hanging="360"/>
      </w:pPr>
      <w:r w:rsidDel="00000000" w:rsidR="00000000" w:rsidRPr="00000000">
        <w:rPr>
          <w:rtl w:val="0"/>
        </w:rPr>
        <w:t xml:space="preserve">Roll or kick a soft ball.</w:t>
      </w:r>
    </w:p>
    <w:p w:rsidR="00000000" w:rsidDel="00000000" w:rsidP="00000000" w:rsidRDefault="00000000" w:rsidRPr="00000000" w14:paraId="0000007A">
      <w:pPr>
        <w:numPr>
          <w:ilvl w:val="0"/>
          <w:numId w:val="9"/>
        </w:numPr>
        <w:spacing w:after="0" w:afterAutospacing="0" w:before="0" w:beforeAutospacing="0" w:lineRule="auto"/>
        <w:ind w:left="720" w:hanging="360"/>
      </w:pPr>
      <w:r w:rsidDel="00000000" w:rsidR="00000000" w:rsidRPr="00000000">
        <w:rPr>
          <w:rtl w:val="0"/>
        </w:rPr>
        <w:t xml:space="preserve">Walk toward a familiar person.</w:t>
      </w:r>
    </w:p>
    <w:p w:rsidR="00000000" w:rsidDel="00000000" w:rsidP="00000000" w:rsidRDefault="00000000" w:rsidRPr="00000000" w14:paraId="0000007B">
      <w:pPr>
        <w:numPr>
          <w:ilvl w:val="0"/>
          <w:numId w:val="9"/>
        </w:numPr>
        <w:spacing w:after="0" w:afterAutospacing="0" w:before="0" w:beforeAutospacing="0" w:lineRule="auto"/>
        <w:ind w:left="720" w:hanging="360"/>
      </w:pPr>
      <w:r w:rsidDel="00000000" w:rsidR="00000000" w:rsidRPr="00000000">
        <w:rPr>
          <w:rtl w:val="0"/>
        </w:rPr>
        <w:t xml:space="preserve">Carry a lightweight object across a room.</w:t>
      </w:r>
    </w:p>
    <w:p w:rsidR="00000000" w:rsidDel="00000000" w:rsidP="00000000" w:rsidRDefault="00000000" w:rsidRPr="00000000" w14:paraId="0000007C">
      <w:pPr>
        <w:numPr>
          <w:ilvl w:val="0"/>
          <w:numId w:val="9"/>
        </w:numPr>
        <w:spacing w:after="0" w:afterAutospacing="0" w:before="0" w:beforeAutospacing="0" w:lineRule="auto"/>
        <w:ind w:left="720" w:hanging="360"/>
      </w:pPr>
      <w:r w:rsidDel="00000000" w:rsidR="00000000" w:rsidRPr="00000000">
        <w:rPr>
          <w:rtl w:val="0"/>
        </w:rPr>
        <w:t xml:space="preserve">Step between two nearby stable surfaces with adult supervision.</w:t>
      </w:r>
    </w:p>
    <w:p w:rsidR="00000000" w:rsidDel="00000000" w:rsidP="00000000" w:rsidRDefault="00000000" w:rsidRPr="00000000" w14:paraId="0000007D">
      <w:pPr>
        <w:numPr>
          <w:ilvl w:val="0"/>
          <w:numId w:val="9"/>
        </w:numPr>
        <w:spacing w:after="240" w:before="0" w:beforeAutospacing="0" w:lineRule="auto"/>
        <w:ind w:left="720" w:hanging="360"/>
      </w:pPr>
      <w:r w:rsidDel="00000000" w:rsidR="00000000" w:rsidRPr="00000000">
        <w:rPr>
          <w:rtl w:val="0"/>
        </w:rPr>
        <w:t xml:space="preserve">Throw a beanbag or large soft ball toward a target.</w:t>
      </w:r>
    </w:p>
    <w:p w:rsidR="00000000" w:rsidDel="00000000" w:rsidP="00000000" w:rsidRDefault="00000000" w:rsidRPr="00000000" w14:paraId="0000007E">
      <w:pPr>
        <w:spacing w:after="240" w:before="240" w:lineRule="auto"/>
        <w:rPr/>
      </w:pPr>
      <w:r w:rsidDel="00000000" w:rsidR="00000000" w:rsidRPr="00000000">
        <w:rPr>
          <w:rtl w:val="0"/>
        </w:rPr>
        <w:t xml:space="preserve">The app should encourage families to use physiotherapy advice to adapt these ideas. It should never imply that a child’s walking, running, or balance skills can be assessed accurately through an app.</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What this lesson helps families understand</w:t>
      </w:r>
    </w:p>
    <w:p w:rsidR="00000000" w:rsidDel="00000000" w:rsidP="00000000" w:rsidRDefault="00000000" w:rsidRPr="00000000" w14:paraId="00000080">
      <w:pPr>
        <w:numPr>
          <w:ilvl w:val="0"/>
          <w:numId w:val="23"/>
        </w:numPr>
        <w:spacing w:after="0" w:afterAutospacing="0" w:before="240" w:lineRule="auto"/>
        <w:ind w:left="720" w:hanging="360"/>
      </w:pPr>
      <w:r w:rsidDel="00000000" w:rsidR="00000000" w:rsidRPr="00000000">
        <w:rPr>
          <w:rtl w:val="0"/>
        </w:rPr>
        <w:t xml:space="preserve">Walking and balance often develop gradually.</w:t>
      </w:r>
    </w:p>
    <w:p w:rsidR="00000000" w:rsidDel="00000000" w:rsidP="00000000" w:rsidRDefault="00000000" w:rsidRPr="00000000" w14:paraId="00000081">
      <w:pPr>
        <w:numPr>
          <w:ilvl w:val="0"/>
          <w:numId w:val="23"/>
        </w:numPr>
        <w:spacing w:after="0" w:afterAutospacing="0" w:before="0" w:beforeAutospacing="0" w:lineRule="auto"/>
        <w:ind w:left="720" w:hanging="360"/>
      </w:pPr>
      <w:r w:rsidDel="00000000" w:rsidR="00000000" w:rsidRPr="00000000">
        <w:rPr>
          <w:rtl w:val="0"/>
        </w:rPr>
        <w:t xml:space="preserve">Gross-motor play supports participation in everyday life.</w:t>
      </w:r>
    </w:p>
    <w:p w:rsidR="00000000" w:rsidDel="00000000" w:rsidP="00000000" w:rsidRDefault="00000000" w:rsidRPr="00000000" w14:paraId="00000082">
      <w:pPr>
        <w:numPr>
          <w:ilvl w:val="0"/>
          <w:numId w:val="23"/>
        </w:numPr>
        <w:spacing w:after="0" w:afterAutospacing="0" w:before="0" w:beforeAutospacing="0" w:lineRule="auto"/>
        <w:ind w:left="720" w:hanging="360"/>
      </w:pPr>
      <w:r w:rsidDel="00000000" w:rsidR="00000000" w:rsidRPr="00000000">
        <w:rPr>
          <w:rtl w:val="0"/>
        </w:rPr>
        <w:t xml:space="preserve">Soft-ball, throwing, carrying, and stepping games can be adapted to the child.</w:t>
      </w:r>
    </w:p>
    <w:p w:rsidR="00000000" w:rsidDel="00000000" w:rsidP="00000000" w:rsidRDefault="00000000" w:rsidRPr="00000000" w14:paraId="00000083">
      <w:pPr>
        <w:numPr>
          <w:ilvl w:val="0"/>
          <w:numId w:val="23"/>
        </w:numPr>
        <w:spacing w:after="0" w:afterAutospacing="0" w:before="0" w:beforeAutospacing="0" w:lineRule="auto"/>
        <w:ind w:left="720" w:hanging="360"/>
      </w:pPr>
      <w:r w:rsidDel="00000000" w:rsidR="00000000" w:rsidRPr="00000000">
        <w:rPr>
          <w:rtl w:val="0"/>
        </w:rPr>
        <w:t xml:space="preserve">Physiotherapy can help tailor activity to individual needs.</w:t>
      </w:r>
    </w:p>
    <w:p w:rsidR="00000000" w:rsidDel="00000000" w:rsidP="00000000" w:rsidRDefault="00000000" w:rsidRPr="00000000" w14:paraId="00000084">
      <w:pPr>
        <w:numPr>
          <w:ilvl w:val="0"/>
          <w:numId w:val="23"/>
        </w:numPr>
        <w:spacing w:after="240" w:before="0" w:beforeAutospacing="0" w:lineRule="auto"/>
        <w:ind w:left="720" w:hanging="360"/>
      </w:pPr>
      <w:r w:rsidDel="00000000" w:rsidR="00000000" w:rsidRPr="00000000">
        <w:rPr>
          <w:rtl w:val="0"/>
        </w:rPr>
        <w:t xml:space="preserve">Progress is not a race.</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Gentle takeaway:</w:t>
      </w:r>
      <w:r w:rsidDel="00000000" w:rsidR="00000000" w:rsidRPr="00000000">
        <w:rPr>
          <w:rtl w:val="0"/>
        </w:rPr>
        <w:t xml:space="preserve"> Every new step is a real achievement. Celebrate confidence and curiosity, not comparison.</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rbg8s0h5jwx8" w:id="14"/>
      <w:bookmarkEnd w:id="14"/>
      <w:r w:rsidDel="00000000" w:rsidR="00000000" w:rsidRPr="00000000">
        <w:rPr>
          <w:b w:val="1"/>
          <w:bCs w:val="1"/>
          <w:sz w:val="34"/>
          <w:szCs w:val="34"/>
          <w:rtl w:val="0"/>
        </w:rPr>
        <w:t xml:space="preserve">Sources reviewed</w:t>
      </w:r>
    </w:p>
    <w:p w:rsidR="00000000" w:rsidDel="00000000" w:rsidP="00000000" w:rsidRDefault="00000000" w:rsidRPr="00000000" w14:paraId="00000087">
      <w:pPr>
        <w:numPr>
          <w:ilvl w:val="0"/>
          <w:numId w:val="22"/>
        </w:numPr>
        <w:spacing w:after="0" w:afterAutospacing="0" w:before="240" w:lineRule="auto"/>
        <w:ind w:left="720" w:hanging="360"/>
      </w:pPr>
      <w:r w:rsidDel="00000000" w:rsidR="00000000" w:rsidRPr="00000000">
        <w:rPr>
          <w:rtl w:val="0"/>
        </w:rPr>
        <w:t xml:space="preserve">Leeds Community Healthcare NHS Trust. </w:t>
      </w:r>
      <w:r w:rsidDel="00000000" w:rsidR="00000000" w:rsidRPr="00000000">
        <w:rPr>
          <w:b w:val="1"/>
          <w:bCs w:val="1"/>
          <w:rtl w:val="0"/>
        </w:rPr>
        <w:t xml:space="preserve">“Physiotherapy: Information for children with Down syndrome.”</w:t>
      </w:r>
      <w:r w:rsidDel="00000000" w:rsidR="00000000" w:rsidRPr="00000000">
        <w:rPr>
          <w:rtl w:val="0"/>
        </w:rPr>
        <w:t xml:space="preserve"> Includes activity ideas using beanbags, balls, throwing, targets, and hand-eye coordination.</w:t>
        <w:br w:type="textWrapping"/>
      </w:r>
      <w:hyperlink r:id="rId24">
        <w:r w:rsidDel="00000000" w:rsidR="00000000" w:rsidRPr="00000000">
          <w:rPr>
            <w:color w:val="1155cc"/>
            <w:u w:val="single"/>
            <w:rtl w:val="0"/>
          </w:rPr>
          <w:t xml:space="preserve">Read the guidance</w:t>
        </w:r>
      </w:hyperlink>
      <w:r w:rsidDel="00000000" w:rsidR="00000000" w:rsidRPr="00000000">
        <w:rPr>
          <w:rtl w:val="0"/>
        </w:rPr>
      </w:r>
    </w:p>
    <w:p w:rsidR="00000000" w:rsidDel="00000000" w:rsidP="00000000" w:rsidRDefault="00000000" w:rsidRPr="00000000" w14:paraId="00000088">
      <w:pPr>
        <w:numPr>
          <w:ilvl w:val="0"/>
          <w:numId w:val="22"/>
        </w:numPr>
        <w:spacing w:after="0" w:afterAutospacing="0" w:before="0" w:beforeAutospacing="0" w:lineRule="auto"/>
        <w:ind w:left="720" w:hanging="360"/>
      </w:pPr>
      <w:r w:rsidDel="00000000" w:rsidR="00000000" w:rsidRPr="00000000">
        <w:rPr>
          <w:rtl w:val="0"/>
        </w:rPr>
        <w:t xml:space="preserve">National Down Syndrome Society. </w:t>
      </w:r>
      <w:r w:rsidDel="00000000" w:rsidR="00000000" w:rsidRPr="00000000">
        <w:rPr>
          <w:b w:val="1"/>
          <w:bCs w:val="1"/>
          <w:rtl w:val="0"/>
        </w:rPr>
        <w:t xml:space="preserve">“Physical Therapy, Occupational Therapy, Speech &amp; Down Syndrome.”</w:t>
      </w:r>
      <w:r w:rsidDel="00000000" w:rsidR="00000000" w:rsidRPr="00000000">
        <w:rPr>
          <w:rtl w:val="0"/>
        </w:rPr>
        <w:t xml:space="preserve"> Covers walking, running, skipping, hopping, stairs, balance, and sport-related skills.</w:t>
        <w:br w:type="textWrapping"/>
      </w:r>
      <w:hyperlink r:id="rId25">
        <w:r w:rsidDel="00000000" w:rsidR="00000000" w:rsidRPr="00000000">
          <w:rPr>
            <w:color w:val="1155cc"/>
            <w:u w:val="single"/>
            <w:rtl w:val="0"/>
          </w:rPr>
          <w:t xml:space="preserve">Read the resource</w:t>
        </w:r>
      </w:hyperlink>
      <w:r w:rsidDel="00000000" w:rsidR="00000000" w:rsidRPr="00000000">
        <w:rPr>
          <w:rtl w:val="0"/>
        </w:rPr>
      </w:r>
    </w:p>
    <w:p w:rsidR="00000000" w:rsidDel="00000000" w:rsidP="00000000" w:rsidRDefault="00000000" w:rsidRPr="00000000" w14:paraId="00000089">
      <w:pPr>
        <w:numPr>
          <w:ilvl w:val="0"/>
          <w:numId w:val="22"/>
        </w:numPr>
        <w:spacing w:after="240" w:before="0" w:beforeAutospacing="0" w:lineRule="auto"/>
        <w:ind w:left="720" w:hanging="360"/>
      </w:pPr>
      <w:r w:rsidDel="00000000" w:rsidR="00000000" w:rsidRPr="00000000">
        <w:rPr>
          <w:rtl w:val="0"/>
        </w:rPr>
        <w:t xml:space="preserve">PMC. </w:t>
      </w:r>
      <w:r w:rsidDel="00000000" w:rsidR="00000000" w:rsidRPr="00000000">
        <w:rPr>
          <w:b w:val="1"/>
          <w:bCs w:val="1"/>
          <w:rtl w:val="0"/>
        </w:rPr>
        <w:t xml:space="preserve">“Gross motor dysfunction and balance impairments in children and adolescents with Down syndrome: a systematic review.”</w:t>
      </w:r>
      <w:r w:rsidDel="00000000" w:rsidR="00000000" w:rsidRPr="00000000">
        <w:rPr>
          <w:rtl w:val="0"/>
        </w:rPr>
        <w:t xml:space="preserve"> Reviews motor and balance differences in children and adolescents with Down syndrome.</w:t>
        <w:br w:type="textWrapping"/>
      </w:r>
      <w:hyperlink r:id="rId26">
        <w:r w:rsidDel="00000000" w:rsidR="00000000" w:rsidRPr="00000000">
          <w:rPr>
            <w:color w:val="1155cc"/>
            <w:u w:val="single"/>
            <w:rtl w:val="0"/>
          </w:rPr>
          <w:t xml:space="preserve">Read the review</w:t>
        </w:r>
      </w:hyperlink>
      <w:r w:rsidDel="00000000" w:rsidR="00000000" w:rsidRPr="00000000">
        <w:rPr>
          <w:rtl w:val="0"/>
        </w:rPr>
        <w:t xml:space="preserve">leedscommunityhealthcare.nhs+2</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nxuxzpo39exi" w:id="15"/>
      <w:bookmarkEnd w:id="15"/>
      <w:r w:rsidDel="00000000" w:rsidR="00000000" w:rsidRPr="00000000">
        <w:rPr>
          <w:b w:val="1"/>
          <w:bCs w:val="1"/>
          <w:sz w:val="34"/>
          <w:szCs w:val="34"/>
          <w:rtl w:val="0"/>
        </w:rPr>
        <w:t xml:space="preserve">Fine motor and everyday skills</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f9phzxmnl6ya" w:id="16"/>
      <w:bookmarkEnd w:id="16"/>
      <w:r w:rsidDel="00000000" w:rsidR="00000000" w:rsidRPr="00000000">
        <w:rPr>
          <w:b w:val="1"/>
          <w:bCs w:val="1"/>
          <w:sz w:val="34"/>
          <w:szCs w:val="34"/>
          <w:rtl w:val="0"/>
        </w:rPr>
        <w:t xml:space="preserve">8. Hands, fingers and play</w:t>
      </w:r>
    </w:p>
    <w:p w:rsidR="00000000" w:rsidDel="00000000" w:rsidP="00000000" w:rsidRDefault="00000000" w:rsidRPr="00000000" w14:paraId="0000008C">
      <w:pPr>
        <w:spacing w:after="240" w:before="240" w:lineRule="auto"/>
        <w:rPr/>
      </w:pPr>
      <w:r w:rsidDel="00000000" w:rsidR="00000000" w:rsidRPr="00000000">
        <w:rPr>
          <w:rtl w:val="0"/>
        </w:rPr>
        <w:t xml:space="preserve">Fine motor skills are the hand and finger movements used for everyday activities. They include holding toys, passing objects from one hand to another, picking up small items, using a spoon, drawing, turning pages, building with blocks, using scissors, and dressing.</w:t>
      </w:r>
    </w:p>
    <w:p w:rsidR="00000000" w:rsidDel="00000000" w:rsidP="00000000" w:rsidRDefault="00000000" w:rsidRPr="00000000" w14:paraId="0000008D">
      <w:pPr>
        <w:spacing w:after="240" w:before="240" w:lineRule="auto"/>
        <w:rPr/>
      </w:pPr>
      <w:r w:rsidDel="00000000" w:rsidR="00000000" w:rsidRPr="00000000">
        <w:rPr>
          <w:rtl w:val="0"/>
        </w:rPr>
        <w:t xml:space="preserve">Children with Down syndrome may need additional time and practice to develop hand strength, coordination, grip, and two-handed play. This should be presented as part of an individual learning journey, not as a deficit list. Occupational therapists can support fine-motor skills, self-care, sensory needs, and participation in nursery or school activities.</w:t>
      </w:r>
    </w:p>
    <w:p w:rsidR="00000000" w:rsidDel="00000000" w:rsidP="00000000" w:rsidRDefault="00000000" w:rsidRPr="00000000" w14:paraId="0000008E">
      <w:pPr>
        <w:spacing w:after="240" w:before="240" w:lineRule="auto"/>
        <w:rPr/>
      </w:pPr>
      <w:r w:rsidDel="00000000" w:rsidR="00000000" w:rsidRPr="00000000">
        <w:rPr>
          <w:rtl w:val="0"/>
        </w:rPr>
        <w:t xml:space="preserve">Simple activities can include squeezing soft toys, tearing paper for collage, rolling playdough, stacking blocks, using pop-together toys, placing large objects into containers, or using pegs with adult supervision. Activities should always match the child’s age, abilities, and safety needs.</w:t>
      </w:r>
    </w:p>
    <w:p w:rsidR="00000000" w:rsidDel="00000000" w:rsidP="00000000" w:rsidRDefault="00000000" w:rsidRPr="00000000" w14:paraId="0000008F">
      <w:pPr>
        <w:spacing w:after="240" w:before="240" w:lineRule="auto"/>
        <w:rPr/>
      </w:pPr>
      <w:r w:rsidDel="00000000" w:rsidR="00000000" w:rsidRPr="00000000">
        <w:rPr>
          <w:rtl w:val="0"/>
        </w:rPr>
        <w:t xml:space="preserve">Natal IQ should make choking risk explicit. Small objects, beads, coins, buttons, and tiny toy parts must never be used without close supervision and age-appropriate safety judgment. Parents should follow product age guidance and advice from the child’s occupational therapist or clinician.</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What this lesson helps families understand</w:t>
      </w:r>
    </w:p>
    <w:p w:rsidR="00000000" w:rsidDel="00000000" w:rsidP="00000000" w:rsidRDefault="00000000" w:rsidRPr="00000000" w14:paraId="00000091">
      <w:pPr>
        <w:numPr>
          <w:ilvl w:val="0"/>
          <w:numId w:val="18"/>
        </w:numPr>
        <w:spacing w:after="0" w:afterAutospacing="0" w:before="240" w:lineRule="auto"/>
        <w:ind w:left="720" w:hanging="360"/>
      </w:pPr>
      <w:r w:rsidDel="00000000" w:rsidR="00000000" w:rsidRPr="00000000">
        <w:rPr>
          <w:rtl w:val="0"/>
        </w:rPr>
        <w:t xml:space="preserve">Fine motor skills involve hand and finger movements used in play and daily life.</w:t>
      </w:r>
    </w:p>
    <w:p w:rsidR="00000000" w:rsidDel="00000000" w:rsidP="00000000" w:rsidRDefault="00000000" w:rsidRPr="00000000" w14:paraId="00000092">
      <w:pPr>
        <w:numPr>
          <w:ilvl w:val="0"/>
          <w:numId w:val="18"/>
        </w:numPr>
        <w:spacing w:after="0" w:afterAutospacing="0" w:before="0" w:beforeAutospacing="0" w:lineRule="auto"/>
        <w:ind w:left="720" w:hanging="360"/>
      </w:pPr>
      <w:r w:rsidDel="00000000" w:rsidR="00000000" w:rsidRPr="00000000">
        <w:rPr>
          <w:rtl w:val="0"/>
        </w:rPr>
        <w:t xml:space="preserve">Children may develop these skills gradually and may benefit from occupational-therapy support.</w:t>
      </w:r>
    </w:p>
    <w:p w:rsidR="00000000" w:rsidDel="00000000" w:rsidP="00000000" w:rsidRDefault="00000000" w:rsidRPr="00000000" w14:paraId="00000093">
      <w:pPr>
        <w:numPr>
          <w:ilvl w:val="0"/>
          <w:numId w:val="18"/>
        </w:numPr>
        <w:spacing w:after="0" w:afterAutospacing="0" w:before="0" w:beforeAutospacing="0" w:lineRule="auto"/>
        <w:ind w:left="720" w:hanging="360"/>
      </w:pPr>
      <w:r w:rsidDel="00000000" w:rsidR="00000000" w:rsidRPr="00000000">
        <w:rPr>
          <w:rtl w:val="0"/>
        </w:rPr>
        <w:t xml:space="preserve">Playdough, blocks, containers, soft squeeze toys, and simple art can support hand play.</w:t>
      </w:r>
    </w:p>
    <w:p w:rsidR="00000000" w:rsidDel="00000000" w:rsidP="00000000" w:rsidRDefault="00000000" w:rsidRPr="00000000" w14:paraId="00000094">
      <w:pPr>
        <w:numPr>
          <w:ilvl w:val="0"/>
          <w:numId w:val="18"/>
        </w:numPr>
        <w:spacing w:after="0" w:afterAutospacing="0" w:before="0" w:beforeAutospacing="0" w:lineRule="auto"/>
        <w:ind w:left="720" w:hanging="360"/>
      </w:pPr>
      <w:r w:rsidDel="00000000" w:rsidR="00000000" w:rsidRPr="00000000">
        <w:rPr>
          <w:rtl w:val="0"/>
        </w:rPr>
        <w:t xml:space="preserve">Activities need to be adapted for age, ability, and safety.</w:t>
      </w:r>
    </w:p>
    <w:p w:rsidR="00000000" w:rsidDel="00000000" w:rsidP="00000000" w:rsidRDefault="00000000" w:rsidRPr="00000000" w14:paraId="00000095">
      <w:pPr>
        <w:numPr>
          <w:ilvl w:val="0"/>
          <w:numId w:val="18"/>
        </w:numPr>
        <w:spacing w:after="240" w:before="0" w:beforeAutospacing="0" w:lineRule="auto"/>
        <w:ind w:left="720" w:hanging="360"/>
      </w:pPr>
      <w:r w:rsidDel="00000000" w:rsidR="00000000" w:rsidRPr="00000000">
        <w:rPr>
          <w:rtl w:val="0"/>
        </w:rPr>
        <w:t xml:space="preserve">Small objects require close supervision because of choking risk.</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Gentle takeaway:</w:t>
      </w:r>
      <w:r w:rsidDel="00000000" w:rsidR="00000000" w:rsidRPr="00000000">
        <w:rPr>
          <w:rtl w:val="0"/>
        </w:rPr>
        <w:t xml:space="preserve"> Hand skills grow through everyday play. Little moments of reaching, squeezing, stacking, and exploring all count.</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qxuca4vivw24" w:id="17"/>
      <w:bookmarkEnd w:id="17"/>
      <w:r w:rsidDel="00000000" w:rsidR="00000000" w:rsidRPr="00000000">
        <w:rPr>
          <w:b w:val="1"/>
          <w:bCs w:val="1"/>
          <w:sz w:val="34"/>
          <w:szCs w:val="34"/>
          <w:rtl w:val="0"/>
        </w:rPr>
        <w:t xml:space="preserve">Sources reviewed</w:t>
      </w:r>
    </w:p>
    <w:p w:rsidR="00000000" w:rsidDel="00000000" w:rsidP="00000000" w:rsidRDefault="00000000" w:rsidRPr="00000000" w14:paraId="00000098">
      <w:pPr>
        <w:numPr>
          <w:ilvl w:val="0"/>
          <w:numId w:val="25"/>
        </w:numPr>
        <w:spacing w:after="0" w:afterAutospacing="0" w:before="240" w:lineRule="auto"/>
        <w:ind w:left="720" w:hanging="360"/>
      </w:pPr>
      <w:r w:rsidDel="00000000" w:rsidR="00000000" w:rsidRPr="00000000">
        <w:rPr>
          <w:rtl w:val="0"/>
        </w:rPr>
        <w:t xml:space="preserve">Down’s Syndrome Association. </w:t>
      </w:r>
      <w:r w:rsidDel="00000000" w:rsidR="00000000" w:rsidRPr="00000000">
        <w:rPr>
          <w:b w:val="1"/>
          <w:bCs w:val="1"/>
          <w:rtl w:val="0"/>
        </w:rPr>
        <w:t xml:space="preserve">“Fine Motor Skills in Children with Down’s Syndrome.”</w:t>
      </w:r>
      <w:r w:rsidDel="00000000" w:rsidR="00000000" w:rsidRPr="00000000">
        <w:rPr>
          <w:rtl w:val="0"/>
        </w:rPr>
        <w:t xml:space="preserve"> Discusses fine-motor activities including objects, playdough, pop-together toys, pegs, collage, and hand exercises.</w:t>
        <w:br w:type="textWrapping"/>
      </w:r>
      <w:hyperlink r:id="rId27">
        <w:r w:rsidDel="00000000" w:rsidR="00000000" w:rsidRPr="00000000">
          <w:rPr>
            <w:color w:val="1155cc"/>
            <w:u w:val="single"/>
            <w:rtl w:val="0"/>
          </w:rPr>
          <w:t xml:space="preserve">Read the PDF</w:t>
        </w:r>
      </w:hyperlink>
      <w:r w:rsidDel="00000000" w:rsidR="00000000" w:rsidRPr="00000000">
        <w:rPr>
          <w:rtl w:val="0"/>
        </w:rPr>
      </w:r>
    </w:p>
    <w:p w:rsidR="00000000" w:rsidDel="00000000" w:rsidP="00000000" w:rsidRDefault="00000000" w:rsidRPr="00000000" w14:paraId="00000099">
      <w:pPr>
        <w:numPr>
          <w:ilvl w:val="0"/>
          <w:numId w:val="25"/>
        </w:numPr>
        <w:spacing w:after="0" w:afterAutospacing="0" w:before="0" w:beforeAutospacing="0" w:lineRule="auto"/>
        <w:ind w:left="720" w:hanging="360"/>
      </w:pPr>
      <w:r w:rsidDel="00000000" w:rsidR="00000000" w:rsidRPr="00000000">
        <w:rPr>
          <w:rtl w:val="0"/>
        </w:rPr>
        <w:t xml:space="preserve">National Down Syndrome Society. </w:t>
      </w:r>
      <w:r w:rsidDel="00000000" w:rsidR="00000000" w:rsidRPr="00000000">
        <w:rPr>
          <w:b w:val="1"/>
          <w:bCs w:val="1"/>
          <w:rtl w:val="0"/>
        </w:rPr>
        <w:t xml:space="preserve">“Physical Therapy, Occupational Therapy, Speech &amp; Down Syndrome.”</w:t>
      </w:r>
      <w:r w:rsidDel="00000000" w:rsidR="00000000" w:rsidRPr="00000000">
        <w:rPr>
          <w:rtl w:val="0"/>
        </w:rPr>
        <w:t xml:space="preserve"> Explains occupational therapy and fine-motor development.</w:t>
        <w:br w:type="textWrapping"/>
      </w:r>
      <w:hyperlink r:id="rId28">
        <w:r w:rsidDel="00000000" w:rsidR="00000000" w:rsidRPr="00000000">
          <w:rPr>
            <w:color w:val="1155cc"/>
            <w:u w:val="single"/>
            <w:rtl w:val="0"/>
          </w:rPr>
          <w:t xml:space="preserve">Read the resource</w:t>
        </w:r>
      </w:hyperlink>
      <w:r w:rsidDel="00000000" w:rsidR="00000000" w:rsidRPr="00000000">
        <w:rPr>
          <w:rtl w:val="0"/>
        </w:rPr>
      </w:r>
    </w:p>
    <w:p w:rsidR="00000000" w:rsidDel="00000000" w:rsidP="00000000" w:rsidRDefault="00000000" w:rsidRPr="00000000" w14:paraId="0000009A">
      <w:pPr>
        <w:numPr>
          <w:ilvl w:val="0"/>
          <w:numId w:val="25"/>
        </w:numPr>
        <w:spacing w:after="240" w:before="0" w:beforeAutospacing="0" w:lineRule="auto"/>
        <w:ind w:left="720" w:hanging="360"/>
      </w:pPr>
      <w:r w:rsidDel="00000000" w:rsidR="00000000" w:rsidRPr="00000000">
        <w:rPr>
          <w:rtl w:val="0"/>
        </w:rPr>
        <w:t xml:space="preserve">Bedfordshire and Luton Children’s Health. </w:t>
      </w:r>
      <w:r w:rsidDel="00000000" w:rsidR="00000000" w:rsidRPr="00000000">
        <w:rPr>
          <w:b w:val="1"/>
          <w:bCs w:val="1"/>
          <w:rtl w:val="0"/>
        </w:rPr>
        <w:t xml:space="preserve">“Paediatric Occupational Therapy Advice Sheet for Parents.”</w:t>
      </w:r>
      <w:r w:rsidDel="00000000" w:rsidR="00000000" w:rsidRPr="00000000">
        <w:rPr>
          <w:rtl w:val="0"/>
        </w:rPr>
        <w:t xml:space="preserve"> Provides milestone-range context for fine motor, feeding, dressing, and self-care skills.</w:t>
        <w:br w:type="textWrapping"/>
      </w:r>
      <w:hyperlink r:id="rId29">
        <w:r w:rsidDel="00000000" w:rsidR="00000000" w:rsidRPr="00000000">
          <w:rPr>
            <w:color w:val="1155cc"/>
            <w:u w:val="single"/>
            <w:rtl w:val="0"/>
          </w:rPr>
          <w:t xml:space="preserve">Read the advice sheet</w:t>
        </w:r>
      </w:hyperlink>
      <w:r w:rsidDel="00000000" w:rsidR="00000000" w:rsidRPr="00000000">
        <w:rPr>
          <w:rtl w:val="0"/>
        </w:rPr>
        <w:t xml:space="preserve">royalgreenwich.gov+2</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36wymiywoory" w:id="18"/>
      <w:bookmarkEnd w:id="18"/>
      <w:r w:rsidDel="00000000" w:rsidR="00000000" w:rsidRPr="00000000">
        <w:rPr>
          <w:b w:val="1"/>
          <w:bCs w:val="1"/>
          <w:sz w:val="34"/>
          <w:szCs w:val="34"/>
          <w:rtl w:val="0"/>
        </w:rPr>
        <w:t xml:space="preserve">9. Two hands together</w:t>
      </w:r>
    </w:p>
    <w:p w:rsidR="00000000" w:rsidDel="00000000" w:rsidP="00000000" w:rsidRDefault="00000000" w:rsidRPr="00000000" w14:paraId="0000009D">
      <w:pPr>
        <w:spacing w:after="240" w:before="240" w:lineRule="auto"/>
        <w:rPr/>
      </w:pPr>
      <w:r w:rsidDel="00000000" w:rsidR="00000000" w:rsidRPr="00000000">
        <w:rPr>
          <w:rtl w:val="0"/>
        </w:rPr>
        <w:t xml:space="preserve">Using both hands together is an important everyday skill. It can be involved in holding a bowl while stirring, opening a container, building with blocks, turning pages, threading large beads, pulling apart toys, or stabilising paper while drawing.</w:t>
      </w:r>
    </w:p>
    <w:p w:rsidR="00000000" w:rsidDel="00000000" w:rsidP="00000000" w:rsidRDefault="00000000" w:rsidRPr="00000000" w14:paraId="0000009E">
      <w:pPr>
        <w:spacing w:after="240" w:before="240" w:lineRule="auto"/>
        <w:rPr/>
      </w:pPr>
      <w:r w:rsidDel="00000000" w:rsidR="00000000" w:rsidRPr="00000000">
        <w:rPr>
          <w:rtl w:val="0"/>
        </w:rPr>
        <w:t xml:space="preserve">Children may build this skill through simple, repeated play. Activities can include stacking large blocks, using Duplo or large connecting toys, pulling scarves from a box, rolling a ball back and forth, opening easy containers, or putting larger items into a bowl and taking them out.</w:t>
      </w:r>
    </w:p>
    <w:p w:rsidR="00000000" w:rsidDel="00000000" w:rsidP="00000000" w:rsidRDefault="00000000" w:rsidRPr="00000000" w14:paraId="0000009F">
      <w:pPr>
        <w:spacing w:after="240" w:before="240" w:lineRule="auto"/>
        <w:rPr/>
      </w:pPr>
      <w:r w:rsidDel="00000000" w:rsidR="00000000" w:rsidRPr="00000000">
        <w:rPr>
          <w:rtl w:val="0"/>
        </w:rPr>
        <w:t xml:space="preserve">The goal is not to make the child perform a task perfectly. It is to offer chances to use both hands in a natural way. Some children may use one hand more than the other, switch hands, or need more support with coordination. These patterns can be discussed with an occupational therapist if families have concerns.</w:t>
      </w:r>
    </w:p>
    <w:p w:rsidR="00000000" w:rsidDel="00000000" w:rsidP="00000000" w:rsidRDefault="00000000" w:rsidRPr="00000000" w14:paraId="000000A0">
      <w:pPr>
        <w:spacing w:after="240" w:before="240" w:lineRule="auto"/>
        <w:rPr/>
      </w:pPr>
      <w:r w:rsidDel="00000000" w:rsidR="00000000" w:rsidRPr="00000000">
        <w:rPr>
          <w:rtl w:val="0"/>
        </w:rPr>
        <w:t xml:space="preserve">Natal IQ can use a short video with clear, close-up visuals of adult-supervised block play or container play. It should show the parent following the child’s interest rather than correcting every movement.</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What this lesson helps families understand</w:t>
      </w:r>
    </w:p>
    <w:p w:rsidR="00000000" w:rsidDel="00000000" w:rsidP="00000000" w:rsidRDefault="00000000" w:rsidRPr="00000000" w14:paraId="000000A2">
      <w:pPr>
        <w:numPr>
          <w:ilvl w:val="0"/>
          <w:numId w:val="11"/>
        </w:numPr>
        <w:spacing w:after="0" w:afterAutospacing="0" w:before="240" w:lineRule="auto"/>
        <w:ind w:left="720" w:hanging="360"/>
      </w:pPr>
      <w:r w:rsidDel="00000000" w:rsidR="00000000" w:rsidRPr="00000000">
        <w:rPr>
          <w:rtl w:val="0"/>
        </w:rPr>
        <w:t xml:space="preserve">Using two hands together supports play and daily skills.</w:t>
      </w:r>
    </w:p>
    <w:p w:rsidR="00000000" w:rsidDel="00000000" w:rsidP="00000000" w:rsidRDefault="00000000" w:rsidRPr="00000000" w14:paraId="000000A3">
      <w:pPr>
        <w:numPr>
          <w:ilvl w:val="0"/>
          <w:numId w:val="11"/>
        </w:numPr>
        <w:spacing w:after="0" w:afterAutospacing="0" w:before="0" w:beforeAutospacing="0" w:lineRule="auto"/>
        <w:ind w:left="720" w:hanging="360"/>
      </w:pPr>
      <w:r w:rsidDel="00000000" w:rsidR="00000000" w:rsidRPr="00000000">
        <w:rPr>
          <w:rtl w:val="0"/>
        </w:rPr>
        <w:t xml:space="preserve">Blocks, containers, large connecting toys, and simple sorting games can offer practice.</w:t>
      </w:r>
    </w:p>
    <w:p w:rsidR="00000000" w:rsidDel="00000000" w:rsidP="00000000" w:rsidRDefault="00000000" w:rsidRPr="00000000" w14:paraId="000000A4">
      <w:pPr>
        <w:numPr>
          <w:ilvl w:val="0"/>
          <w:numId w:val="11"/>
        </w:numPr>
        <w:spacing w:after="0" w:afterAutospacing="0" w:before="0" w:beforeAutospacing="0" w:lineRule="auto"/>
        <w:ind w:left="720" w:hanging="360"/>
      </w:pPr>
      <w:r w:rsidDel="00000000" w:rsidR="00000000" w:rsidRPr="00000000">
        <w:rPr>
          <w:rtl w:val="0"/>
        </w:rPr>
        <w:t xml:space="preserve">The activity should be playful and adapted to the child.</w:t>
      </w:r>
    </w:p>
    <w:p w:rsidR="00000000" w:rsidDel="00000000" w:rsidP="00000000" w:rsidRDefault="00000000" w:rsidRPr="00000000" w14:paraId="000000A5">
      <w:pPr>
        <w:numPr>
          <w:ilvl w:val="0"/>
          <w:numId w:val="11"/>
        </w:numPr>
        <w:spacing w:after="0" w:afterAutospacing="0" w:before="0" w:beforeAutospacing="0" w:lineRule="auto"/>
        <w:ind w:left="720" w:hanging="360"/>
      </w:pPr>
      <w:r w:rsidDel="00000000" w:rsidR="00000000" w:rsidRPr="00000000">
        <w:rPr>
          <w:rtl w:val="0"/>
        </w:rPr>
        <w:t xml:space="preserve">An occupational therapist can help when coordination or self-care skills are difficult.</w:t>
      </w:r>
    </w:p>
    <w:p w:rsidR="00000000" w:rsidDel="00000000" w:rsidP="00000000" w:rsidRDefault="00000000" w:rsidRPr="00000000" w14:paraId="000000A6">
      <w:pPr>
        <w:numPr>
          <w:ilvl w:val="0"/>
          <w:numId w:val="11"/>
        </w:numPr>
        <w:spacing w:after="240" w:before="0" w:beforeAutospacing="0" w:lineRule="auto"/>
        <w:ind w:left="720" w:hanging="360"/>
      </w:pPr>
      <w:r w:rsidDel="00000000" w:rsidR="00000000" w:rsidRPr="00000000">
        <w:rPr>
          <w:rtl w:val="0"/>
        </w:rPr>
        <w:t xml:space="preserve">Progress can be uneven; children may learn one skill before another.</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Gentle takeaway:</w:t>
      </w:r>
      <w:r w:rsidDel="00000000" w:rsidR="00000000" w:rsidRPr="00000000">
        <w:rPr>
          <w:rtl w:val="0"/>
        </w:rPr>
        <w:t xml:space="preserve"> Two-hand play grows through ordinary moments — building, opening, stacking, and exploring together.</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e5becc7f0e5t" w:id="19"/>
      <w:bookmarkEnd w:id="19"/>
      <w:r w:rsidDel="00000000" w:rsidR="00000000" w:rsidRPr="00000000">
        <w:rPr>
          <w:b w:val="1"/>
          <w:bCs w:val="1"/>
          <w:sz w:val="34"/>
          <w:szCs w:val="34"/>
          <w:rtl w:val="0"/>
        </w:rPr>
        <w:t xml:space="preserve">Sources reviewed</w:t>
      </w:r>
    </w:p>
    <w:p w:rsidR="00000000" w:rsidDel="00000000" w:rsidP="00000000" w:rsidRDefault="00000000" w:rsidRPr="00000000" w14:paraId="000000A9">
      <w:pPr>
        <w:numPr>
          <w:ilvl w:val="0"/>
          <w:numId w:val="6"/>
        </w:numPr>
        <w:spacing w:after="0" w:afterAutospacing="0" w:before="240" w:lineRule="auto"/>
        <w:ind w:left="720" w:hanging="360"/>
      </w:pPr>
      <w:r w:rsidDel="00000000" w:rsidR="00000000" w:rsidRPr="00000000">
        <w:rPr>
          <w:rtl w:val="0"/>
        </w:rPr>
        <w:t xml:space="preserve">Solihull Early Years. </w:t>
      </w:r>
      <w:r w:rsidDel="00000000" w:rsidR="00000000" w:rsidRPr="00000000">
        <w:rPr>
          <w:b w:val="1"/>
          <w:bCs w:val="1"/>
          <w:rtl w:val="0"/>
        </w:rPr>
        <w:t xml:space="preserve">“Supporting Children with Down Syndrome in the Early Years.”</w:t>
      </w:r>
      <w:r w:rsidDel="00000000" w:rsidR="00000000" w:rsidRPr="00000000">
        <w:rPr>
          <w:rtl w:val="0"/>
        </w:rPr>
        <w:t xml:space="preserve"> Suggests two-handed play such as Duplo, Lego, threading beads, pouring, pushing, and pulling.</w:t>
        <w:br w:type="textWrapping"/>
      </w:r>
      <w:hyperlink r:id="rId30">
        <w:r w:rsidDel="00000000" w:rsidR="00000000" w:rsidRPr="00000000">
          <w:rPr>
            <w:color w:val="1155cc"/>
            <w:u w:val="single"/>
            <w:rtl w:val="0"/>
          </w:rPr>
          <w:t xml:space="preserve">Read the guidance PDF</w:t>
        </w:r>
      </w:hyperlink>
      <w:r w:rsidDel="00000000" w:rsidR="00000000" w:rsidRPr="00000000">
        <w:rPr>
          <w:rtl w:val="0"/>
        </w:rPr>
      </w:r>
    </w:p>
    <w:p w:rsidR="00000000" w:rsidDel="00000000" w:rsidP="00000000" w:rsidRDefault="00000000" w:rsidRPr="00000000" w14:paraId="000000AA">
      <w:pPr>
        <w:numPr>
          <w:ilvl w:val="0"/>
          <w:numId w:val="6"/>
        </w:numPr>
        <w:spacing w:after="0" w:afterAutospacing="0" w:before="0" w:beforeAutospacing="0" w:lineRule="auto"/>
        <w:ind w:left="720" w:hanging="360"/>
      </w:pPr>
      <w:r w:rsidDel="00000000" w:rsidR="00000000" w:rsidRPr="00000000">
        <w:rPr>
          <w:rtl w:val="0"/>
        </w:rPr>
        <w:t xml:space="preserve">Down’s Syndrome Association. </w:t>
      </w:r>
      <w:r w:rsidDel="00000000" w:rsidR="00000000" w:rsidRPr="00000000">
        <w:rPr>
          <w:b w:val="1"/>
          <w:bCs w:val="1"/>
          <w:rtl w:val="0"/>
        </w:rPr>
        <w:t xml:space="preserve">“Fine Motor Skills in Children with Down’s Syndrome.”</w:t>
      </w:r>
      <w:r w:rsidDel="00000000" w:rsidR="00000000" w:rsidRPr="00000000">
        <w:rPr>
          <w:rtl w:val="0"/>
        </w:rPr>
        <w:t xml:space="preserve"> Includes practical activities supporting hands, wrists, fingers, and object manipulation.</w:t>
        <w:br w:type="textWrapping"/>
      </w:r>
      <w:hyperlink r:id="rId31">
        <w:r w:rsidDel="00000000" w:rsidR="00000000" w:rsidRPr="00000000">
          <w:rPr>
            <w:color w:val="1155cc"/>
            <w:u w:val="single"/>
            <w:rtl w:val="0"/>
          </w:rPr>
          <w:t xml:space="preserve">Read the PDF</w:t>
        </w:r>
      </w:hyperlink>
      <w:r w:rsidDel="00000000" w:rsidR="00000000" w:rsidRPr="00000000">
        <w:rPr>
          <w:rtl w:val="0"/>
        </w:rPr>
      </w:r>
    </w:p>
    <w:p w:rsidR="00000000" w:rsidDel="00000000" w:rsidP="00000000" w:rsidRDefault="00000000" w:rsidRPr="00000000" w14:paraId="000000AB">
      <w:pPr>
        <w:numPr>
          <w:ilvl w:val="0"/>
          <w:numId w:val="6"/>
        </w:numPr>
        <w:spacing w:after="240" w:before="0" w:beforeAutospacing="0" w:lineRule="auto"/>
        <w:ind w:left="720" w:hanging="360"/>
      </w:pPr>
      <w:r w:rsidDel="00000000" w:rsidR="00000000" w:rsidRPr="00000000">
        <w:rPr>
          <w:rtl w:val="0"/>
        </w:rPr>
        <w:t xml:space="preserve">National Down Syndrome Society. </w:t>
      </w:r>
      <w:r w:rsidDel="00000000" w:rsidR="00000000" w:rsidRPr="00000000">
        <w:rPr>
          <w:b w:val="1"/>
          <w:bCs w:val="1"/>
          <w:rtl w:val="0"/>
        </w:rPr>
        <w:t xml:space="preserve">“Physical Therapy, Occupational Therapy, Speech &amp; Down Syndrome.”</w:t>
      </w:r>
      <w:r w:rsidDel="00000000" w:rsidR="00000000" w:rsidRPr="00000000">
        <w:rPr>
          <w:rtl w:val="0"/>
        </w:rPr>
        <w:t xml:space="preserve"> Explains occupational-therapy support for fine-motor skills.</w:t>
        <w:br w:type="textWrapping"/>
      </w:r>
      <w:hyperlink r:id="rId32">
        <w:r w:rsidDel="00000000" w:rsidR="00000000" w:rsidRPr="00000000">
          <w:rPr>
            <w:color w:val="1155cc"/>
            <w:u w:val="single"/>
            <w:rtl w:val="0"/>
          </w:rPr>
          <w:t xml:space="preserve">Read the resource</w:t>
        </w:r>
      </w:hyperlink>
      <w:r w:rsidDel="00000000" w:rsidR="00000000" w:rsidRPr="00000000">
        <w:rPr>
          <w:rtl w:val="0"/>
        </w:rPr>
        <w:t xml:space="preserve">royalgreenwich.gov+2</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5scom7j6e03" w:id="20"/>
      <w:bookmarkEnd w:id="20"/>
      <w:r w:rsidDel="00000000" w:rsidR="00000000" w:rsidRPr="00000000">
        <w:rPr>
          <w:b w:val="1"/>
          <w:bCs w:val="1"/>
          <w:sz w:val="34"/>
          <w:szCs w:val="34"/>
          <w:rtl w:val="0"/>
        </w:rPr>
        <w:t xml:space="preserve">10. Everyday independence: feeding, dressing and self-care</w:t>
      </w:r>
    </w:p>
    <w:p w:rsidR="00000000" w:rsidDel="00000000" w:rsidP="00000000" w:rsidRDefault="00000000" w:rsidRPr="00000000" w14:paraId="000000AE">
      <w:pPr>
        <w:spacing w:after="240" w:before="240" w:lineRule="auto"/>
        <w:rPr/>
      </w:pPr>
      <w:r w:rsidDel="00000000" w:rsidR="00000000" w:rsidRPr="00000000">
        <w:rPr>
          <w:rtl w:val="0"/>
        </w:rPr>
        <w:t xml:space="preserve">Self-care skills develop gradually and can include finger feeding, drinking from a cup, using a spoon or fork, helping with dressing, washing hands, brushing teeth, toileting, and tidying toys. Children with Down syndrome may learn these skills later or in a different order, and this is one reason occupational therapy can be helpful.</w:t>
      </w:r>
    </w:p>
    <w:p w:rsidR="00000000" w:rsidDel="00000000" w:rsidP="00000000" w:rsidRDefault="00000000" w:rsidRPr="00000000" w14:paraId="000000AF">
      <w:pPr>
        <w:spacing w:after="240" w:before="240" w:lineRule="auto"/>
        <w:rPr/>
      </w:pPr>
      <w:r w:rsidDel="00000000" w:rsidR="00000000" w:rsidRPr="00000000">
        <w:rPr>
          <w:rtl w:val="0"/>
        </w:rPr>
        <w:t xml:space="preserve">Natal IQ should frame self-care as participation, not perfection. A toddler helping pull off one sock, holding a spoon for a few bites, placing a toy in a basket, or bringing a shoe to a parent is practising independence even if they still need a lot of help.</w:t>
      </w:r>
    </w:p>
    <w:p w:rsidR="00000000" w:rsidDel="00000000" w:rsidP="00000000" w:rsidRDefault="00000000" w:rsidRPr="00000000" w14:paraId="000000B0">
      <w:pPr>
        <w:spacing w:after="240" w:before="240" w:lineRule="auto"/>
        <w:rPr/>
      </w:pPr>
      <w:r w:rsidDel="00000000" w:rsidR="00000000" w:rsidRPr="00000000">
        <w:rPr>
          <w:rtl w:val="0"/>
        </w:rPr>
        <w:t xml:space="preserve">The app can include practical “join in” ideas:</w:t>
      </w:r>
    </w:p>
    <w:p w:rsidR="00000000" w:rsidDel="00000000" w:rsidP="00000000" w:rsidRDefault="00000000" w:rsidRPr="00000000" w14:paraId="000000B1">
      <w:pPr>
        <w:numPr>
          <w:ilvl w:val="0"/>
          <w:numId w:val="28"/>
        </w:numPr>
        <w:spacing w:after="0" w:afterAutospacing="0" w:before="240" w:lineRule="auto"/>
        <w:ind w:left="720" w:hanging="360"/>
      </w:pPr>
      <w:r w:rsidDel="00000000" w:rsidR="00000000" w:rsidRPr="00000000">
        <w:rPr>
          <w:rtl w:val="0"/>
        </w:rPr>
        <w:t xml:space="preserve">Let the child hold a spoon while an adult helps with feeding.</w:t>
      </w:r>
    </w:p>
    <w:p w:rsidR="00000000" w:rsidDel="00000000" w:rsidP="00000000" w:rsidRDefault="00000000" w:rsidRPr="00000000" w14:paraId="000000B2">
      <w:pPr>
        <w:numPr>
          <w:ilvl w:val="0"/>
          <w:numId w:val="28"/>
        </w:numPr>
        <w:spacing w:after="0" w:afterAutospacing="0" w:before="0" w:beforeAutospacing="0" w:lineRule="auto"/>
        <w:ind w:left="720" w:hanging="360"/>
      </w:pPr>
      <w:r w:rsidDel="00000000" w:rsidR="00000000" w:rsidRPr="00000000">
        <w:rPr>
          <w:rtl w:val="0"/>
        </w:rPr>
        <w:t xml:space="preserve">Offer a cup with appropriate adult support.</w:t>
      </w:r>
    </w:p>
    <w:p w:rsidR="00000000" w:rsidDel="00000000" w:rsidP="00000000" w:rsidRDefault="00000000" w:rsidRPr="00000000" w14:paraId="000000B3">
      <w:pPr>
        <w:numPr>
          <w:ilvl w:val="0"/>
          <w:numId w:val="28"/>
        </w:numPr>
        <w:spacing w:after="0" w:afterAutospacing="0" w:before="0" w:beforeAutospacing="0" w:lineRule="auto"/>
        <w:ind w:left="720" w:hanging="360"/>
      </w:pPr>
      <w:r w:rsidDel="00000000" w:rsidR="00000000" w:rsidRPr="00000000">
        <w:rPr>
          <w:rtl w:val="0"/>
        </w:rPr>
        <w:t xml:space="preserve">Let the child push an arm through a sleeve.</w:t>
      </w:r>
    </w:p>
    <w:p w:rsidR="00000000" w:rsidDel="00000000" w:rsidP="00000000" w:rsidRDefault="00000000" w:rsidRPr="00000000" w14:paraId="000000B4">
      <w:pPr>
        <w:numPr>
          <w:ilvl w:val="0"/>
          <w:numId w:val="28"/>
        </w:numPr>
        <w:spacing w:after="0" w:afterAutospacing="0" w:before="0" w:beforeAutospacing="0" w:lineRule="auto"/>
        <w:ind w:left="720" w:hanging="360"/>
      </w:pPr>
      <w:r w:rsidDel="00000000" w:rsidR="00000000" w:rsidRPr="00000000">
        <w:rPr>
          <w:rtl w:val="0"/>
        </w:rPr>
        <w:t xml:space="preserve">Put a toy basket at an accessible height.</w:t>
      </w:r>
    </w:p>
    <w:p w:rsidR="00000000" w:rsidDel="00000000" w:rsidP="00000000" w:rsidRDefault="00000000" w:rsidRPr="00000000" w14:paraId="000000B5">
      <w:pPr>
        <w:numPr>
          <w:ilvl w:val="0"/>
          <w:numId w:val="28"/>
        </w:numPr>
        <w:spacing w:after="240" w:before="0" w:beforeAutospacing="0" w:lineRule="auto"/>
        <w:ind w:left="720" w:hanging="360"/>
      </w:pPr>
      <w:r w:rsidDel="00000000" w:rsidR="00000000" w:rsidRPr="00000000">
        <w:rPr>
          <w:rtl w:val="0"/>
        </w:rPr>
        <w:t xml:space="preserve">Use simple routines and the same words each time: “shoes on,” “hands wash,” “toys away.”</w:t>
      </w:r>
    </w:p>
    <w:p w:rsidR="00000000" w:rsidDel="00000000" w:rsidP="00000000" w:rsidRDefault="00000000" w:rsidRPr="00000000" w14:paraId="000000B6">
      <w:pPr>
        <w:spacing w:after="240" w:before="240" w:lineRule="auto"/>
        <w:rPr/>
      </w:pPr>
      <w:r w:rsidDel="00000000" w:rsidR="00000000" w:rsidRPr="00000000">
        <w:rPr>
          <w:rtl w:val="0"/>
        </w:rPr>
        <w:t xml:space="preserve">Any feeding concerns, swallowing difficulties, growth concerns, toileting difficulties, or sensory issues should be discussed with the relevant clinician, health visitor, occupational therapist, speech and language therapist, or paediatric team.</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What this lesson helps families understand</w:t>
      </w:r>
    </w:p>
    <w:p w:rsidR="00000000" w:rsidDel="00000000" w:rsidP="00000000" w:rsidRDefault="00000000" w:rsidRPr="00000000" w14:paraId="000000B8">
      <w:pPr>
        <w:numPr>
          <w:ilvl w:val="0"/>
          <w:numId w:val="27"/>
        </w:numPr>
        <w:spacing w:after="0" w:afterAutospacing="0" w:before="240" w:lineRule="auto"/>
        <w:ind w:left="720" w:hanging="360"/>
      </w:pPr>
      <w:r w:rsidDel="00000000" w:rsidR="00000000" w:rsidRPr="00000000">
        <w:rPr>
          <w:rtl w:val="0"/>
        </w:rPr>
        <w:t xml:space="preserve">Self-care skills develop through repeated participation in daily routines.</w:t>
      </w:r>
    </w:p>
    <w:p w:rsidR="00000000" w:rsidDel="00000000" w:rsidP="00000000" w:rsidRDefault="00000000" w:rsidRPr="00000000" w14:paraId="000000B9">
      <w:pPr>
        <w:numPr>
          <w:ilvl w:val="0"/>
          <w:numId w:val="27"/>
        </w:numPr>
        <w:spacing w:after="0" w:afterAutospacing="0" w:before="0" w:beforeAutospacing="0" w:lineRule="auto"/>
        <w:ind w:left="720" w:hanging="360"/>
      </w:pPr>
      <w:r w:rsidDel="00000000" w:rsidR="00000000" w:rsidRPr="00000000">
        <w:rPr>
          <w:rtl w:val="0"/>
        </w:rPr>
        <w:t xml:space="preserve">Small contributions count, even when an adult still does most of the task.</w:t>
      </w:r>
    </w:p>
    <w:p w:rsidR="00000000" w:rsidDel="00000000" w:rsidP="00000000" w:rsidRDefault="00000000" w:rsidRPr="00000000" w14:paraId="000000BA">
      <w:pPr>
        <w:numPr>
          <w:ilvl w:val="0"/>
          <w:numId w:val="27"/>
        </w:numPr>
        <w:spacing w:after="0" w:afterAutospacing="0" w:before="0" w:beforeAutospacing="0" w:lineRule="auto"/>
        <w:ind w:left="720" w:hanging="360"/>
      </w:pPr>
      <w:r w:rsidDel="00000000" w:rsidR="00000000" w:rsidRPr="00000000">
        <w:rPr>
          <w:rtl w:val="0"/>
        </w:rPr>
        <w:t xml:space="preserve">Routines, repetition, and simple language can support learning.</w:t>
      </w:r>
    </w:p>
    <w:p w:rsidR="00000000" w:rsidDel="00000000" w:rsidP="00000000" w:rsidRDefault="00000000" w:rsidRPr="00000000" w14:paraId="000000BB">
      <w:pPr>
        <w:numPr>
          <w:ilvl w:val="0"/>
          <w:numId w:val="27"/>
        </w:numPr>
        <w:spacing w:after="0" w:afterAutospacing="0" w:before="0" w:beforeAutospacing="0" w:lineRule="auto"/>
        <w:ind w:left="720" w:hanging="360"/>
      </w:pPr>
      <w:r w:rsidDel="00000000" w:rsidR="00000000" w:rsidRPr="00000000">
        <w:rPr>
          <w:rtl w:val="0"/>
        </w:rPr>
        <w:t xml:space="preserve">Feeding and self-care needs may require individual professional input.</w:t>
      </w:r>
    </w:p>
    <w:p w:rsidR="00000000" w:rsidDel="00000000" w:rsidP="00000000" w:rsidRDefault="00000000" w:rsidRPr="00000000" w14:paraId="000000BC">
      <w:pPr>
        <w:numPr>
          <w:ilvl w:val="0"/>
          <w:numId w:val="27"/>
        </w:numPr>
        <w:spacing w:after="240" w:before="0" w:beforeAutospacing="0" w:lineRule="auto"/>
        <w:ind w:left="720" w:hanging="360"/>
      </w:pPr>
      <w:r w:rsidDel="00000000" w:rsidR="00000000" w:rsidRPr="00000000">
        <w:rPr>
          <w:rtl w:val="0"/>
        </w:rPr>
        <w:t xml:space="preserve">Independence should be encouraged without rushing or shaming.</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Gentle takeaway:</w:t>
      </w:r>
      <w:r w:rsidDel="00000000" w:rsidR="00000000" w:rsidRPr="00000000">
        <w:rPr>
          <w:rtl w:val="0"/>
        </w:rPr>
        <w:t xml:space="preserve"> Independence often starts with “helping,” not doing everything alone.</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53u2itlmmyc3" w:id="21"/>
      <w:bookmarkEnd w:id="21"/>
      <w:r w:rsidDel="00000000" w:rsidR="00000000" w:rsidRPr="00000000">
        <w:rPr>
          <w:b w:val="1"/>
          <w:bCs w:val="1"/>
          <w:sz w:val="34"/>
          <w:szCs w:val="34"/>
          <w:rtl w:val="0"/>
        </w:rPr>
        <w:t xml:space="preserve">Sources reviewed</w:t>
      </w:r>
    </w:p>
    <w:p w:rsidR="00000000" w:rsidDel="00000000" w:rsidP="00000000" w:rsidRDefault="00000000" w:rsidRPr="00000000" w14:paraId="000000BF">
      <w:pPr>
        <w:numPr>
          <w:ilvl w:val="0"/>
          <w:numId w:val="1"/>
        </w:numPr>
        <w:spacing w:after="0" w:afterAutospacing="0" w:before="240" w:lineRule="auto"/>
        <w:ind w:left="720" w:hanging="360"/>
      </w:pPr>
      <w:r w:rsidDel="00000000" w:rsidR="00000000" w:rsidRPr="00000000">
        <w:rPr>
          <w:rtl w:val="0"/>
        </w:rPr>
        <w:t xml:space="preserve">Bedfordshire and Luton Children’s Health. </w:t>
      </w:r>
      <w:r w:rsidDel="00000000" w:rsidR="00000000" w:rsidRPr="00000000">
        <w:rPr>
          <w:b w:val="1"/>
          <w:bCs w:val="1"/>
          <w:rtl w:val="0"/>
        </w:rPr>
        <w:t xml:space="preserve">“Paediatric Occupational Therapy Advice Sheet for Parents.”</w:t>
      </w:r>
      <w:r w:rsidDel="00000000" w:rsidR="00000000" w:rsidRPr="00000000">
        <w:rPr>
          <w:rtl w:val="0"/>
        </w:rPr>
        <w:t xml:space="preserve"> Provides developmental ranges for feeding, dressing, toileting, and fine-motor skills in children with Down syndrome.</w:t>
        <w:br w:type="textWrapping"/>
      </w:r>
      <w:hyperlink r:id="rId33">
        <w:r w:rsidDel="00000000" w:rsidR="00000000" w:rsidRPr="00000000">
          <w:rPr>
            <w:color w:val="1155cc"/>
            <w:u w:val="single"/>
            <w:rtl w:val="0"/>
          </w:rPr>
          <w:t xml:space="preserve">Read the advice sheet</w:t>
        </w:r>
      </w:hyperlink>
      <w:r w:rsidDel="00000000" w:rsidR="00000000" w:rsidRPr="00000000">
        <w:rPr>
          <w:rtl w:val="0"/>
        </w:rPr>
      </w:r>
    </w:p>
    <w:p w:rsidR="00000000" w:rsidDel="00000000" w:rsidP="00000000" w:rsidRDefault="00000000" w:rsidRPr="00000000" w14:paraId="000000C0">
      <w:pPr>
        <w:numPr>
          <w:ilvl w:val="0"/>
          <w:numId w:val="1"/>
        </w:numPr>
        <w:spacing w:after="0" w:afterAutospacing="0" w:before="0" w:beforeAutospacing="0" w:lineRule="auto"/>
        <w:ind w:left="720" w:hanging="360"/>
      </w:pPr>
      <w:r w:rsidDel="00000000" w:rsidR="00000000" w:rsidRPr="00000000">
        <w:rPr>
          <w:rtl w:val="0"/>
        </w:rPr>
        <w:t xml:space="preserve">Down’s Syndrome Association. </w:t>
      </w:r>
      <w:r w:rsidDel="00000000" w:rsidR="00000000" w:rsidRPr="00000000">
        <w:rPr>
          <w:b w:val="1"/>
          <w:bCs w:val="1"/>
          <w:rtl w:val="0"/>
        </w:rPr>
        <w:t xml:space="preserve">“Fine Motor Skills in Children with Down’s Syndrome.”</w:t>
      </w:r>
      <w:r w:rsidDel="00000000" w:rsidR="00000000" w:rsidRPr="00000000">
        <w:rPr>
          <w:rtl w:val="0"/>
        </w:rPr>
        <w:t xml:space="preserve"> Covers fine-motor skills used for practical activities such as fastening, feeding, drawing, and dressing.</w:t>
        <w:br w:type="textWrapping"/>
      </w:r>
      <w:hyperlink r:id="rId34">
        <w:r w:rsidDel="00000000" w:rsidR="00000000" w:rsidRPr="00000000">
          <w:rPr>
            <w:color w:val="1155cc"/>
            <w:u w:val="single"/>
            <w:rtl w:val="0"/>
          </w:rPr>
          <w:t xml:space="preserve">Read the PDF</w:t>
        </w:r>
      </w:hyperlink>
      <w:r w:rsidDel="00000000" w:rsidR="00000000" w:rsidRPr="00000000">
        <w:rPr>
          <w:rtl w:val="0"/>
        </w:rPr>
      </w:r>
    </w:p>
    <w:p w:rsidR="00000000" w:rsidDel="00000000" w:rsidP="00000000" w:rsidRDefault="00000000" w:rsidRPr="00000000" w14:paraId="000000C1">
      <w:pPr>
        <w:numPr>
          <w:ilvl w:val="0"/>
          <w:numId w:val="1"/>
        </w:numPr>
        <w:spacing w:after="240" w:before="0" w:beforeAutospacing="0" w:lineRule="auto"/>
        <w:ind w:left="720" w:hanging="360"/>
      </w:pPr>
      <w:r w:rsidDel="00000000" w:rsidR="00000000" w:rsidRPr="00000000">
        <w:rPr>
          <w:rtl w:val="0"/>
        </w:rPr>
        <w:t xml:space="preserve">National Down Syndrome Society. </w:t>
      </w:r>
      <w:r w:rsidDel="00000000" w:rsidR="00000000" w:rsidRPr="00000000">
        <w:rPr>
          <w:b w:val="1"/>
          <w:bCs w:val="1"/>
          <w:rtl w:val="0"/>
        </w:rPr>
        <w:t xml:space="preserve">“Physical Therapy, Occupational Therapy, Speech &amp; Down Syndrome.”</w:t>
      </w:r>
      <w:r w:rsidDel="00000000" w:rsidR="00000000" w:rsidRPr="00000000">
        <w:rPr>
          <w:rtl w:val="0"/>
        </w:rPr>
        <w:t xml:space="preserve"> Explains OT support for everyday fine-motor and self-care skills.</w:t>
        <w:br w:type="textWrapping"/>
      </w:r>
      <w:hyperlink r:id="rId35">
        <w:r w:rsidDel="00000000" w:rsidR="00000000" w:rsidRPr="00000000">
          <w:rPr>
            <w:color w:val="1155cc"/>
            <w:u w:val="single"/>
            <w:rtl w:val="0"/>
          </w:rPr>
          <w:t xml:space="preserve">Read the resource</w:t>
        </w:r>
      </w:hyperlink>
      <w:r w:rsidDel="00000000" w:rsidR="00000000" w:rsidRPr="00000000">
        <w:rPr>
          <w:rtl w:val="0"/>
        </w:rPr>
        <w:t xml:space="preserve">royalgreenwich.gov+2</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c1lj7q2wepw6" w:id="22"/>
      <w:bookmarkEnd w:id="22"/>
      <w:r w:rsidDel="00000000" w:rsidR="00000000" w:rsidRPr="00000000">
        <w:rPr>
          <w:b w:val="1"/>
          <w:bCs w:val="1"/>
          <w:sz w:val="34"/>
          <w:szCs w:val="34"/>
          <w:rtl w:val="0"/>
        </w:rPr>
        <w:t xml:space="preserve">Development and therapy support</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e5ryhl6p4c7p" w:id="23"/>
      <w:bookmarkEnd w:id="23"/>
      <w:r w:rsidDel="00000000" w:rsidR="00000000" w:rsidRPr="00000000">
        <w:rPr>
          <w:b w:val="1"/>
          <w:bCs w:val="1"/>
          <w:sz w:val="34"/>
          <w:szCs w:val="34"/>
          <w:rtl w:val="0"/>
        </w:rPr>
        <w:t xml:space="preserve">11. Milestones are guides, not grades</w:t>
      </w:r>
    </w:p>
    <w:p w:rsidR="00000000" w:rsidDel="00000000" w:rsidP="00000000" w:rsidRDefault="00000000" w:rsidRPr="00000000" w14:paraId="000000C4">
      <w:pPr>
        <w:spacing w:after="240" w:before="240" w:lineRule="auto"/>
        <w:rPr/>
      </w:pPr>
      <w:r w:rsidDel="00000000" w:rsidR="00000000" w:rsidRPr="00000000">
        <w:rPr>
          <w:rtl w:val="0"/>
        </w:rPr>
        <w:t xml:space="preserve">Children with Down syndrome commonly reach physical, communication, play, and self-care milestones later than children without Down syndrome. However, every child is unique. Milestones should be treated as rough guides rather than deadlines, pass/fail tests, or predictions of long-term ability.</w:t>
      </w:r>
    </w:p>
    <w:p w:rsidR="00000000" w:rsidDel="00000000" w:rsidP="00000000" w:rsidRDefault="00000000" w:rsidRPr="00000000" w14:paraId="000000C5">
      <w:pPr>
        <w:spacing w:after="240" w:before="240" w:lineRule="auto"/>
        <w:rPr/>
      </w:pPr>
      <w:r w:rsidDel="00000000" w:rsidR="00000000" w:rsidRPr="00000000">
        <w:rPr>
          <w:rtl w:val="0"/>
        </w:rPr>
        <w:t xml:space="preserve">A development tracker in Natal IQ should therefore use phrases such as:</w:t>
      </w:r>
    </w:p>
    <w:p w:rsidR="00000000" w:rsidDel="00000000" w:rsidP="00000000" w:rsidRDefault="00000000" w:rsidRPr="00000000" w14:paraId="000000C6">
      <w:pPr>
        <w:numPr>
          <w:ilvl w:val="0"/>
          <w:numId w:val="19"/>
        </w:numPr>
        <w:spacing w:after="0" w:afterAutospacing="0" w:before="240" w:lineRule="auto"/>
        <w:ind w:left="720" w:hanging="360"/>
      </w:pPr>
      <w:r w:rsidDel="00000000" w:rsidR="00000000" w:rsidRPr="00000000">
        <w:rPr>
          <w:rtl w:val="0"/>
        </w:rPr>
        <w:t xml:space="preserve">“Some children begin exploring…”</w:t>
      </w:r>
    </w:p>
    <w:p w:rsidR="00000000" w:rsidDel="00000000" w:rsidP="00000000" w:rsidRDefault="00000000" w:rsidRPr="00000000" w14:paraId="000000C7">
      <w:pPr>
        <w:numPr>
          <w:ilvl w:val="0"/>
          <w:numId w:val="19"/>
        </w:numPr>
        <w:spacing w:after="0" w:afterAutospacing="0" w:before="0" w:beforeAutospacing="0" w:lineRule="auto"/>
        <w:ind w:left="720" w:hanging="360"/>
      </w:pPr>
      <w:r w:rsidDel="00000000" w:rsidR="00000000" w:rsidRPr="00000000">
        <w:rPr>
          <w:rtl w:val="0"/>
        </w:rPr>
        <w:t xml:space="preserve">“Your child may be practising…”</w:t>
      </w:r>
    </w:p>
    <w:p w:rsidR="00000000" w:rsidDel="00000000" w:rsidP="00000000" w:rsidRDefault="00000000" w:rsidRPr="00000000" w14:paraId="000000C8">
      <w:pPr>
        <w:numPr>
          <w:ilvl w:val="0"/>
          <w:numId w:val="19"/>
        </w:numPr>
        <w:spacing w:after="0" w:afterAutospacing="0" w:before="0" w:beforeAutospacing="0" w:lineRule="auto"/>
        <w:ind w:left="720" w:hanging="360"/>
      </w:pPr>
      <w:r w:rsidDel="00000000" w:rsidR="00000000" w:rsidRPr="00000000">
        <w:rPr>
          <w:rtl w:val="0"/>
        </w:rPr>
        <w:t xml:space="preserve">“A rough guide, not a deadline.”</w:t>
      </w:r>
    </w:p>
    <w:p w:rsidR="00000000" w:rsidDel="00000000" w:rsidP="00000000" w:rsidRDefault="00000000" w:rsidRPr="00000000" w14:paraId="000000C9">
      <w:pPr>
        <w:numPr>
          <w:ilvl w:val="0"/>
          <w:numId w:val="19"/>
        </w:numPr>
        <w:spacing w:after="0" w:afterAutospacing="0" w:before="0" w:beforeAutospacing="0" w:lineRule="auto"/>
        <w:ind w:left="720" w:hanging="360"/>
      </w:pPr>
      <w:r w:rsidDel="00000000" w:rsidR="00000000" w:rsidRPr="00000000">
        <w:rPr>
          <w:rtl w:val="0"/>
        </w:rPr>
        <w:t xml:space="preserve">“Talk to your therapist or health visitor if you want individual advice.”</w:t>
      </w:r>
    </w:p>
    <w:p w:rsidR="00000000" w:rsidDel="00000000" w:rsidP="00000000" w:rsidRDefault="00000000" w:rsidRPr="00000000" w14:paraId="000000CA">
      <w:pPr>
        <w:numPr>
          <w:ilvl w:val="0"/>
          <w:numId w:val="19"/>
        </w:numPr>
        <w:spacing w:after="240" w:before="0" w:beforeAutospacing="0" w:lineRule="auto"/>
        <w:ind w:left="720" w:hanging="360"/>
      </w:pPr>
      <w:r w:rsidDel="00000000" w:rsidR="00000000" w:rsidRPr="00000000">
        <w:rPr>
          <w:rtl w:val="0"/>
        </w:rPr>
        <w:t xml:space="preserve">“Celebrate the next small step.”</w:t>
      </w:r>
    </w:p>
    <w:p w:rsidR="00000000" w:rsidDel="00000000" w:rsidP="00000000" w:rsidRDefault="00000000" w:rsidRPr="00000000" w14:paraId="000000CB">
      <w:pPr>
        <w:spacing w:after="240" w:before="240" w:lineRule="auto"/>
        <w:rPr/>
      </w:pPr>
      <w:r w:rsidDel="00000000" w:rsidR="00000000" w:rsidRPr="00000000">
        <w:rPr>
          <w:rtl w:val="0"/>
        </w:rPr>
        <w:t xml:space="preserve">Avoid:</w:t>
      </w:r>
    </w:p>
    <w:p w:rsidR="00000000" w:rsidDel="00000000" w:rsidP="00000000" w:rsidRDefault="00000000" w:rsidRPr="00000000" w14:paraId="000000CC">
      <w:pPr>
        <w:numPr>
          <w:ilvl w:val="0"/>
          <w:numId w:val="15"/>
        </w:numPr>
        <w:spacing w:after="0" w:afterAutospacing="0" w:before="240" w:lineRule="auto"/>
        <w:ind w:left="720" w:hanging="360"/>
      </w:pPr>
      <w:r w:rsidDel="00000000" w:rsidR="00000000" w:rsidRPr="00000000">
        <w:rPr>
          <w:rtl w:val="0"/>
        </w:rPr>
        <w:t xml:space="preserve">“Your child should be doing this by now.”</w:t>
      </w:r>
    </w:p>
    <w:p w:rsidR="00000000" w:rsidDel="00000000" w:rsidP="00000000" w:rsidRDefault="00000000" w:rsidRPr="00000000" w14:paraId="000000CD">
      <w:pPr>
        <w:numPr>
          <w:ilvl w:val="0"/>
          <w:numId w:val="15"/>
        </w:numPr>
        <w:spacing w:after="0" w:afterAutospacing="0" w:before="0" w:beforeAutospacing="0" w:lineRule="auto"/>
        <w:ind w:left="720" w:hanging="360"/>
      </w:pPr>
      <w:r w:rsidDel="00000000" w:rsidR="00000000" w:rsidRPr="00000000">
        <w:rPr>
          <w:rtl w:val="0"/>
        </w:rPr>
        <w:t xml:space="preserve">“Delayed.”</w:t>
      </w:r>
    </w:p>
    <w:p w:rsidR="00000000" w:rsidDel="00000000" w:rsidP="00000000" w:rsidRDefault="00000000" w:rsidRPr="00000000" w14:paraId="000000CE">
      <w:pPr>
        <w:numPr>
          <w:ilvl w:val="0"/>
          <w:numId w:val="15"/>
        </w:numPr>
        <w:spacing w:after="0" w:afterAutospacing="0" w:before="0" w:beforeAutospacing="0" w:lineRule="auto"/>
        <w:ind w:left="720" w:hanging="360"/>
      </w:pPr>
      <w:r w:rsidDel="00000000" w:rsidR="00000000" w:rsidRPr="00000000">
        <w:rPr>
          <w:rtl w:val="0"/>
        </w:rPr>
        <w:t xml:space="preserve">“Behind.”</w:t>
      </w:r>
    </w:p>
    <w:p w:rsidR="00000000" w:rsidDel="00000000" w:rsidP="00000000" w:rsidRDefault="00000000" w:rsidRPr="00000000" w14:paraId="000000CF">
      <w:pPr>
        <w:numPr>
          <w:ilvl w:val="0"/>
          <w:numId w:val="15"/>
        </w:numPr>
        <w:spacing w:after="0" w:afterAutospacing="0" w:before="0" w:beforeAutospacing="0" w:lineRule="auto"/>
        <w:ind w:left="720" w:hanging="360"/>
      </w:pPr>
      <w:r w:rsidDel="00000000" w:rsidR="00000000" w:rsidRPr="00000000">
        <w:rPr>
          <w:rtl w:val="0"/>
        </w:rPr>
        <w:t xml:space="preserve">“Catch up.”</w:t>
      </w:r>
    </w:p>
    <w:p w:rsidR="00000000" w:rsidDel="00000000" w:rsidP="00000000" w:rsidRDefault="00000000" w:rsidRPr="00000000" w14:paraId="000000D0">
      <w:pPr>
        <w:numPr>
          <w:ilvl w:val="0"/>
          <w:numId w:val="15"/>
        </w:numPr>
        <w:spacing w:after="0" w:afterAutospacing="0" w:before="0" w:beforeAutospacing="0" w:lineRule="auto"/>
        <w:ind w:left="720" w:hanging="360"/>
      </w:pPr>
      <w:r w:rsidDel="00000000" w:rsidR="00000000" w:rsidRPr="00000000">
        <w:rPr>
          <w:rtl w:val="0"/>
        </w:rPr>
        <w:t xml:space="preserve">“Milestone missed.”</w:t>
      </w:r>
    </w:p>
    <w:p w:rsidR="00000000" w:rsidDel="00000000" w:rsidP="00000000" w:rsidRDefault="00000000" w:rsidRPr="00000000" w14:paraId="000000D1">
      <w:pPr>
        <w:numPr>
          <w:ilvl w:val="0"/>
          <w:numId w:val="15"/>
        </w:numPr>
        <w:spacing w:after="240" w:before="0" w:beforeAutospacing="0" w:lineRule="auto"/>
        <w:ind w:left="720" w:hanging="360"/>
      </w:pPr>
      <w:r w:rsidDel="00000000" w:rsidR="00000000" w:rsidRPr="00000000">
        <w:rPr>
          <w:rtl w:val="0"/>
        </w:rPr>
        <w:t xml:space="preserve">“Your child is not on track.”</w:t>
      </w:r>
    </w:p>
    <w:p w:rsidR="00000000" w:rsidDel="00000000" w:rsidP="00000000" w:rsidRDefault="00000000" w:rsidRPr="00000000" w14:paraId="000000D2">
      <w:pPr>
        <w:spacing w:after="240" w:before="240" w:lineRule="auto"/>
        <w:rPr/>
      </w:pPr>
      <w:r w:rsidDel="00000000" w:rsidR="00000000" w:rsidRPr="00000000">
        <w:rPr>
          <w:rtl w:val="0"/>
        </w:rPr>
        <w:t xml:space="preserve">The Down’s Syndrome Association describes early development across communication, socio-emotional development, cognition and play, motor and sensory development, and self-help in developmental steps from birth to five years. This is a better model for Natal IQ than a narrow scorecard focused only on walking or talking.</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What this lesson helps families understand</w:t>
      </w:r>
    </w:p>
    <w:p w:rsidR="00000000" w:rsidDel="00000000" w:rsidP="00000000" w:rsidRDefault="00000000" w:rsidRPr="00000000" w14:paraId="000000D4">
      <w:pPr>
        <w:numPr>
          <w:ilvl w:val="0"/>
          <w:numId w:val="8"/>
        </w:numPr>
        <w:spacing w:after="0" w:afterAutospacing="0" w:before="240" w:lineRule="auto"/>
        <w:ind w:left="720" w:hanging="360"/>
      </w:pPr>
      <w:r w:rsidDel="00000000" w:rsidR="00000000" w:rsidRPr="00000000">
        <w:rPr>
          <w:rtl w:val="0"/>
        </w:rPr>
        <w:t xml:space="preserve">Development may happen later and at an individual pace.</w:t>
      </w:r>
    </w:p>
    <w:p w:rsidR="00000000" w:rsidDel="00000000" w:rsidP="00000000" w:rsidRDefault="00000000" w:rsidRPr="00000000" w14:paraId="000000D5">
      <w:pPr>
        <w:numPr>
          <w:ilvl w:val="0"/>
          <w:numId w:val="8"/>
        </w:numPr>
        <w:spacing w:after="0" w:afterAutospacing="0" w:before="0" w:beforeAutospacing="0" w:lineRule="auto"/>
        <w:ind w:left="720" w:hanging="360"/>
      </w:pPr>
      <w:r w:rsidDel="00000000" w:rsidR="00000000" w:rsidRPr="00000000">
        <w:rPr>
          <w:rtl w:val="0"/>
        </w:rPr>
        <w:t xml:space="preserve">Milestones are useful discussion tools, not grades.</w:t>
      </w:r>
    </w:p>
    <w:p w:rsidR="00000000" w:rsidDel="00000000" w:rsidP="00000000" w:rsidRDefault="00000000" w:rsidRPr="00000000" w14:paraId="000000D6">
      <w:pPr>
        <w:numPr>
          <w:ilvl w:val="0"/>
          <w:numId w:val="8"/>
        </w:numPr>
        <w:spacing w:after="0" w:afterAutospacing="0" w:before="0" w:beforeAutospacing="0" w:lineRule="auto"/>
        <w:ind w:left="720" w:hanging="360"/>
      </w:pPr>
      <w:r w:rsidDel="00000000" w:rsidR="00000000" w:rsidRPr="00000000">
        <w:rPr>
          <w:rtl w:val="0"/>
        </w:rPr>
        <w:t xml:space="preserve">Development includes movement, communication, play, relationships, sensory experience, and self-care.</w:t>
      </w:r>
    </w:p>
    <w:p w:rsidR="00000000" w:rsidDel="00000000" w:rsidP="00000000" w:rsidRDefault="00000000" w:rsidRPr="00000000" w14:paraId="000000D7">
      <w:pPr>
        <w:numPr>
          <w:ilvl w:val="0"/>
          <w:numId w:val="8"/>
        </w:numPr>
        <w:spacing w:after="0" w:afterAutospacing="0" w:before="0" w:beforeAutospacing="0" w:lineRule="auto"/>
        <w:ind w:left="720" w:hanging="360"/>
      </w:pPr>
      <w:r w:rsidDel="00000000" w:rsidR="00000000" w:rsidRPr="00000000">
        <w:rPr>
          <w:rtl w:val="0"/>
        </w:rPr>
        <w:t xml:space="preserve">Early-intervention services can support children and families.</w:t>
      </w:r>
    </w:p>
    <w:p w:rsidR="00000000" w:rsidDel="00000000" w:rsidP="00000000" w:rsidRDefault="00000000" w:rsidRPr="00000000" w14:paraId="000000D8">
      <w:pPr>
        <w:numPr>
          <w:ilvl w:val="0"/>
          <w:numId w:val="8"/>
        </w:numPr>
        <w:spacing w:after="240" w:before="0" w:beforeAutospacing="0" w:lineRule="auto"/>
        <w:ind w:left="720" w:hanging="360"/>
      </w:pPr>
      <w:r w:rsidDel="00000000" w:rsidR="00000000" w:rsidRPr="00000000">
        <w:rPr>
          <w:rtl w:val="0"/>
        </w:rPr>
        <w:t xml:space="preserve">Comparing a child with other children is less useful than noticing their own progress.</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Gentle takeaway:</w:t>
      </w:r>
      <w:r w:rsidDel="00000000" w:rsidR="00000000" w:rsidRPr="00000000">
        <w:rPr>
          <w:rtl w:val="0"/>
        </w:rPr>
        <w:t xml:space="preserve"> Your child is not a checklist. Their development is a journey made of many small, meaningful steps.</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wp7c0mc229oo" w:id="24"/>
      <w:bookmarkEnd w:id="24"/>
      <w:r w:rsidDel="00000000" w:rsidR="00000000" w:rsidRPr="00000000">
        <w:rPr>
          <w:b w:val="1"/>
          <w:bCs w:val="1"/>
          <w:sz w:val="34"/>
          <w:szCs w:val="34"/>
          <w:rtl w:val="0"/>
        </w:rPr>
        <w:t xml:space="preserve">Sources reviewed</w:t>
      </w:r>
    </w:p>
    <w:p w:rsidR="00000000" w:rsidDel="00000000" w:rsidP="00000000" w:rsidRDefault="00000000" w:rsidRPr="00000000" w14:paraId="000000DB">
      <w:pPr>
        <w:numPr>
          <w:ilvl w:val="0"/>
          <w:numId w:val="3"/>
        </w:numPr>
        <w:spacing w:after="0" w:afterAutospacing="0" w:before="240" w:lineRule="auto"/>
        <w:ind w:left="720" w:hanging="360"/>
      </w:pPr>
      <w:r w:rsidDel="00000000" w:rsidR="00000000" w:rsidRPr="00000000">
        <w:rPr>
          <w:rtl w:val="0"/>
        </w:rPr>
        <w:t xml:space="preserve">Bedfordshire and Luton Children’s Health. </w:t>
      </w:r>
      <w:r w:rsidDel="00000000" w:rsidR="00000000" w:rsidRPr="00000000">
        <w:rPr>
          <w:b w:val="1"/>
          <w:bCs w:val="1"/>
          <w:rtl w:val="0"/>
        </w:rPr>
        <w:t xml:space="preserve">“Early development for children with Down’s syndrome.”</w:t>
      </w:r>
      <w:r w:rsidDel="00000000" w:rsidR="00000000" w:rsidRPr="00000000">
        <w:rPr>
          <w:rtl w:val="0"/>
        </w:rPr>
        <w:t xml:space="preserve"> States that milestones are rough guides and each child develops at their own pace.</w:t>
        <w:br w:type="textWrapping"/>
      </w:r>
      <w:hyperlink r:id="rId36">
        <w:r w:rsidDel="00000000" w:rsidR="00000000" w:rsidRPr="00000000">
          <w:rPr>
            <w:color w:val="1155cc"/>
            <w:u w:val="single"/>
            <w:rtl w:val="0"/>
          </w:rPr>
          <w:t xml:space="preserve">Read the guidance</w:t>
        </w:r>
      </w:hyperlink>
      <w:r w:rsidDel="00000000" w:rsidR="00000000" w:rsidRPr="00000000">
        <w:rPr>
          <w:rtl w:val="0"/>
        </w:rPr>
      </w:r>
    </w:p>
    <w:p w:rsidR="00000000" w:rsidDel="00000000" w:rsidP="00000000" w:rsidRDefault="00000000" w:rsidRPr="00000000" w14:paraId="000000DC">
      <w:pPr>
        <w:numPr>
          <w:ilvl w:val="0"/>
          <w:numId w:val="3"/>
        </w:numPr>
        <w:spacing w:after="0" w:afterAutospacing="0" w:before="0" w:beforeAutospacing="0" w:lineRule="auto"/>
        <w:ind w:left="720" w:hanging="360"/>
      </w:pPr>
      <w:r w:rsidDel="00000000" w:rsidR="00000000" w:rsidRPr="00000000">
        <w:rPr>
          <w:rtl w:val="0"/>
        </w:rPr>
        <w:t xml:space="preserve">Down’s Syndrome Association. </w:t>
      </w:r>
      <w:r w:rsidDel="00000000" w:rsidR="00000000" w:rsidRPr="00000000">
        <w:rPr>
          <w:b w:val="1"/>
          <w:bCs w:val="1"/>
          <w:rtl w:val="0"/>
        </w:rPr>
        <w:t xml:space="preserve">“Early Years.”</w:t>
      </w:r>
      <w:r w:rsidDel="00000000" w:rsidR="00000000" w:rsidRPr="00000000">
        <w:rPr>
          <w:rtl w:val="0"/>
        </w:rPr>
        <w:t xml:space="preserve"> Explains that children develop through interacting, moving, and playing, and may engage with physical therapy, occupational therapy, speech and language therapy, and early-years services.</w:t>
        <w:br w:type="textWrapping"/>
      </w:r>
      <w:hyperlink r:id="rId37">
        <w:r w:rsidDel="00000000" w:rsidR="00000000" w:rsidRPr="00000000">
          <w:rPr>
            <w:color w:val="1155cc"/>
            <w:u w:val="single"/>
            <w:rtl w:val="0"/>
          </w:rPr>
          <w:t xml:space="preserve">Read the guidance</w:t>
        </w:r>
      </w:hyperlink>
      <w:r w:rsidDel="00000000" w:rsidR="00000000" w:rsidRPr="00000000">
        <w:rPr>
          <w:rtl w:val="0"/>
        </w:rPr>
      </w:r>
    </w:p>
    <w:p w:rsidR="00000000" w:rsidDel="00000000" w:rsidP="00000000" w:rsidRDefault="00000000" w:rsidRPr="00000000" w14:paraId="000000DD">
      <w:pPr>
        <w:numPr>
          <w:ilvl w:val="0"/>
          <w:numId w:val="3"/>
        </w:numPr>
        <w:spacing w:after="240" w:before="0" w:beforeAutospacing="0" w:lineRule="auto"/>
        <w:ind w:left="720" w:hanging="360"/>
      </w:pPr>
      <w:r w:rsidDel="00000000" w:rsidR="00000000" w:rsidRPr="00000000">
        <w:rPr>
          <w:rtl w:val="0"/>
        </w:rPr>
        <w:t xml:space="preserve">Down’s Syndrome Association. </w:t>
      </w:r>
      <w:r w:rsidDel="00000000" w:rsidR="00000000" w:rsidRPr="00000000">
        <w:rPr>
          <w:b w:val="1"/>
          <w:bCs w:val="1"/>
          <w:rtl w:val="0"/>
        </w:rPr>
        <w:t xml:space="preserve">“Education Series: Early Years.”</w:t>
      </w:r>
      <w:r w:rsidDel="00000000" w:rsidR="00000000" w:rsidRPr="00000000">
        <w:rPr>
          <w:rtl w:val="0"/>
        </w:rPr>
        <w:t xml:space="preserve"> Describes development across multiple areas from birth to age five.</w:t>
        <w:br w:type="textWrapping"/>
      </w:r>
      <w:hyperlink r:id="rId38">
        <w:r w:rsidDel="00000000" w:rsidR="00000000" w:rsidRPr="00000000">
          <w:rPr>
            <w:color w:val="1155cc"/>
            <w:u w:val="single"/>
            <w:rtl w:val="0"/>
          </w:rPr>
          <w:t xml:space="preserve">Read the PDF</w:t>
        </w:r>
      </w:hyperlink>
      <w:r w:rsidDel="00000000" w:rsidR="00000000" w:rsidRPr="00000000">
        <w:rPr>
          <w:rtl w:val="0"/>
        </w:rPr>
        <w:t xml:space="preserve">bedslutonchildrenshealth.nhs+2</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pStyle w:val="Heading2"/>
        <w:keepNext w:val="0"/>
        <w:keepLines w:val="0"/>
        <w:spacing w:before="120" w:line="390" w:lineRule="auto"/>
        <w:rPr>
          <w:sz w:val="36"/>
          <w:szCs w:val="36"/>
        </w:rPr>
      </w:pPr>
      <w:bookmarkStart w:colFirst="0" w:colLast="0" w:name="_3emu3rn9e5y7" w:id="25"/>
      <w:bookmarkEnd w:id="25"/>
      <w:r w:rsidDel="00000000" w:rsidR="00000000" w:rsidRPr="00000000">
        <w:rPr>
          <w:sz w:val="36"/>
          <w:szCs w:val="36"/>
          <w:rtl w:val="0"/>
        </w:rPr>
        <w:t xml:space="preserve">12. How physiotherapy, occupational therapy and speech therapy can help</w:t>
      </w:r>
    </w:p>
    <w:p w:rsidR="00000000" w:rsidDel="00000000" w:rsidP="00000000" w:rsidRDefault="00000000" w:rsidRPr="00000000" w14:paraId="000000E0">
      <w:pPr>
        <w:spacing w:after="120" w:before="240" w:line="390" w:lineRule="auto"/>
        <w:rPr>
          <w:sz w:val="24"/>
          <w:szCs w:val="24"/>
        </w:rPr>
      </w:pPr>
      <w:r w:rsidDel="00000000" w:rsidR="00000000" w:rsidRPr="00000000">
        <w:rPr>
          <w:sz w:val="24"/>
          <w:szCs w:val="24"/>
          <w:rtl w:val="0"/>
        </w:rPr>
        <w:t xml:space="preserve">Families may encounter several different professionals in their child’s early years. Knowing what each person does can make services feel less intimidating. These therapies are not designed to “fix” a child or force them to reach milestones on a set timetable. Their role is to support the child’s development, participation, confidence, communication, comfort, independence, and access to everyday life.</w:t>
      </w:r>
    </w:p>
    <w:p w:rsidR="00000000" w:rsidDel="00000000" w:rsidP="00000000" w:rsidRDefault="00000000" w:rsidRPr="00000000" w14:paraId="000000E1">
      <w:pPr>
        <w:spacing w:after="120" w:before="360" w:line="390" w:lineRule="auto"/>
        <w:rPr>
          <w:sz w:val="24"/>
          <w:szCs w:val="24"/>
        </w:rPr>
      </w:pPr>
      <w:r w:rsidDel="00000000" w:rsidR="00000000" w:rsidRPr="00000000">
        <w:rPr>
          <w:sz w:val="24"/>
          <w:szCs w:val="24"/>
          <w:rtl w:val="0"/>
        </w:rPr>
        <w:t xml:space="preserve">Children with Down syndrome develop in their own way and at their own pace. Some may benefit from therapy early on; others may need support at particular transition points, such as starting nursery, learning to walk, beginning school, developing feeding skills, or gaining independence with dressing and self-care. The type, timing, and intensity of support should be personalised to the child and family.</w:t>
      </w:r>
    </w:p>
    <w:p w:rsidR="00000000" w:rsidDel="00000000" w:rsidP="00000000" w:rsidRDefault="00000000" w:rsidRPr="00000000" w14:paraId="000000E2">
      <w:pPr>
        <w:pStyle w:val="Heading2"/>
        <w:keepNext w:val="0"/>
        <w:keepLines w:val="0"/>
        <w:spacing w:line="300" w:lineRule="auto"/>
        <w:rPr>
          <w:sz w:val="36"/>
          <w:szCs w:val="36"/>
        </w:rPr>
      </w:pPr>
      <w:bookmarkStart w:colFirst="0" w:colLast="0" w:name="_ide68tvwzs4x" w:id="26"/>
      <w:bookmarkEnd w:id="26"/>
      <w:r w:rsidDel="00000000" w:rsidR="00000000" w:rsidRPr="00000000">
        <w:rPr>
          <w:sz w:val="36"/>
          <w:szCs w:val="36"/>
          <w:rtl w:val="0"/>
        </w:rPr>
        <w:t xml:space="preserve">Physiotherapy</w:t>
      </w:r>
    </w:p>
    <w:p w:rsidR="00000000" w:rsidDel="00000000" w:rsidP="00000000" w:rsidRDefault="00000000" w:rsidRPr="00000000" w14:paraId="000000E3">
      <w:pPr>
        <w:spacing w:after="120" w:before="240" w:line="39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physiotherapist</w:t>
      </w:r>
      <w:r w:rsidDel="00000000" w:rsidR="00000000" w:rsidRPr="00000000">
        <w:rPr>
          <w:sz w:val="24"/>
          <w:szCs w:val="24"/>
          <w:rtl w:val="0"/>
        </w:rPr>
        <w:t xml:space="preserve"> may support gross-motor skills: larger body movements such as head control, rolling, sitting, crawling, standing, walking, balance, climbing stairs, running, and moving confidently during play.</w:t>
      </w:r>
    </w:p>
    <w:p w:rsidR="00000000" w:rsidDel="00000000" w:rsidP="00000000" w:rsidRDefault="00000000" w:rsidRPr="00000000" w14:paraId="000000E4">
      <w:pPr>
        <w:spacing w:after="120" w:before="360" w:line="390" w:lineRule="auto"/>
        <w:rPr>
          <w:sz w:val="24"/>
          <w:szCs w:val="24"/>
        </w:rPr>
      </w:pPr>
      <w:r w:rsidDel="00000000" w:rsidR="00000000" w:rsidRPr="00000000">
        <w:rPr>
          <w:sz w:val="24"/>
          <w:szCs w:val="24"/>
          <w:rtl w:val="0"/>
        </w:rPr>
        <w:t xml:space="preserve">Some children with Down syndrome have low muscle tone or differences in joint stability, which can affect how they learn movement skills. Physiotherapy can help families understand safe and efficient movement patterns, build strength and confidence, and support posture and balance. The aim is not simply to make a child walk sooner. It is to help them develop movement foundations that support comfort, play, participation, and longer-term physical independence.</w:t>
      </w:r>
    </w:p>
    <w:p w:rsidR="00000000" w:rsidDel="00000000" w:rsidP="00000000" w:rsidRDefault="00000000" w:rsidRPr="00000000" w14:paraId="000000E5">
      <w:pPr>
        <w:spacing w:after="120" w:before="360" w:line="390" w:lineRule="auto"/>
        <w:rPr>
          <w:sz w:val="24"/>
          <w:szCs w:val="24"/>
        </w:rPr>
      </w:pPr>
      <w:r w:rsidDel="00000000" w:rsidR="00000000" w:rsidRPr="00000000">
        <w:rPr>
          <w:sz w:val="24"/>
          <w:szCs w:val="24"/>
          <w:rtl w:val="0"/>
        </w:rPr>
        <w:t xml:space="preserve">A physiotherapist may work with the child through play, everyday positioning, family-led activities, nursery guidance, and targeted exercises. For example, they may discuss ways to support floor play, sitting, transitions between positions, standing, or early walking. Families should discuss activities with their child’s own physiotherapist, because suggestions need to suit the child’s individual development and health needs.</w:t>
      </w:r>
    </w:p>
    <w:p w:rsidR="00000000" w:rsidDel="00000000" w:rsidP="00000000" w:rsidRDefault="00000000" w:rsidRPr="00000000" w14:paraId="000000E6">
      <w:pPr>
        <w:pStyle w:val="Heading2"/>
        <w:keepNext w:val="0"/>
        <w:keepLines w:val="0"/>
        <w:spacing w:line="300" w:lineRule="auto"/>
        <w:rPr>
          <w:sz w:val="36"/>
          <w:szCs w:val="36"/>
        </w:rPr>
      </w:pPr>
      <w:bookmarkStart w:colFirst="0" w:colLast="0" w:name="_5witwn34to2p" w:id="27"/>
      <w:bookmarkEnd w:id="27"/>
      <w:r w:rsidDel="00000000" w:rsidR="00000000" w:rsidRPr="00000000">
        <w:rPr>
          <w:sz w:val="36"/>
          <w:szCs w:val="36"/>
          <w:rtl w:val="0"/>
        </w:rPr>
        <w:t xml:space="preserve">Occupational therapy</w:t>
      </w:r>
    </w:p>
    <w:p w:rsidR="00000000" w:rsidDel="00000000" w:rsidP="00000000" w:rsidRDefault="00000000" w:rsidRPr="00000000" w14:paraId="000000E7">
      <w:pPr>
        <w:spacing w:after="120" w:before="240" w:line="390" w:lineRule="auto"/>
        <w:rPr>
          <w:sz w:val="24"/>
          <w:szCs w:val="24"/>
        </w:rPr>
      </w:pPr>
      <w:r w:rsidDel="00000000" w:rsidR="00000000" w:rsidRPr="00000000">
        <w:rPr>
          <w:sz w:val="24"/>
          <w:szCs w:val="24"/>
          <w:rtl w:val="0"/>
        </w:rPr>
        <w:t xml:space="preserve">An </w:t>
      </w:r>
      <w:r w:rsidDel="00000000" w:rsidR="00000000" w:rsidRPr="00000000">
        <w:rPr>
          <w:b w:val="1"/>
          <w:bCs w:val="1"/>
          <w:sz w:val="24"/>
          <w:szCs w:val="24"/>
          <w:rtl w:val="0"/>
        </w:rPr>
        <w:t xml:space="preserve">occupational therapist</w:t>
      </w:r>
      <w:r w:rsidDel="00000000" w:rsidR="00000000" w:rsidRPr="00000000">
        <w:rPr>
          <w:sz w:val="24"/>
          <w:szCs w:val="24"/>
          <w:rtl w:val="0"/>
        </w:rPr>
        <w:t xml:space="preserve">, often called an OT, supports participation in everyday activities. In childhood, “occupations” means the things children need and want to do: playing, eating, dressing, bathing, sleeping, using their hands, joining nursery activities, and gradually becoming more independent.</w:t>
      </w:r>
    </w:p>
    <w:p w:rsidR="00000000" w:rsidDel="00000000" w:rsidP="00000000" w:rsidRDefault="00000000" w:rsidRPr="00000000" w14:paraId="000000E8">
      <w:pPr>
        <w:spacing w:after="120" w:before="360" w:line="390" w:lineRule="auto"/>
        <w:rPr>
          <w:sz w:val="24"/>
          <w:szCs w:val="24"/>
        </w:rPr>
      </w:pPr>
      <w:r w:rsidDel="00000000" w:rsidR="00000000" w:rsidRPr="00000000">
        <w:rPr>
          <w:sz w:val="24"/>
          <w:szCs w:val="24"/>
          <w:rtl w:val="0"/>
        </w:rPr>
        <w:t xml:space="preserve">An OT may support fine-motor development, such as grasping, reaching, holding toys, using cutlery, drawing, writing, or managing fastenings on clothes. They may also look at sensory needs, positioning, coordination, play, routines, adaptive equipment, and ways to make home or nursery activities more accessible.</w:t>
      </w:r>
    </w:p>
    <w:p w:rsidR="00000000" w:rsidDel="00000000" w:rsidP="00000000" w:rsidRDefault="00000000" w:rsidRPr="00000000" w14:paraId="000000E9">
      <w:pPr>
        <w:spacing w:after="120" w:before="360" w:line="390" w:lineRule="auto"/>
        <w:rPr>
          <w:sz w:val="24"/>
          <w:szCs w:val="24"/>
        </w:rPr>
      </w:pPr>
      <w:r w:rsidDel="00000000" w:rsidR="00000000" w:rsidRPr="00000000">
        <w:rPr>
          <w:sz w:val="24"/>
          <w:szCs w:val="24"/>
          <w:rtl w:val="0"/>
        </w:rPr>
        <w:t xml:space="preserve">For some babies and young children, occupational therapy can also be involved in feeding-related participation. This may include positioning for breast or bottle feeding, supporting self-feeding, helping a child take part in family meals, or suggesting practical adaptations. This does not mean every child needs OT; it means the service can be available if everyday activities are becoming difficult or if a family would benefit from targeted support.</w:t>
      </w:r>
    </w:p>
    <w:p w:rsidR="00000000" w:rsidDel="00000000" w:rsidP="00000000" w:rsidRDefault="00000000" w:rsidRPr="00000000" w14:paraId="000000EA">
      <w:pPr>
        <w:pStyle w:val="Heading2"/>
        <w:keepNext w:val="0"/>
        <w:keepLines w:val="0"/>
        <w:spacing w:line="300" w:lineRule="auto"/>
        <w:rPr>
          <w:sz w:val="36"/>
          <w:szCs w:val="36"/>
        </w:rPr>
      </w:pPr>
      <w:bookmarkStart w:colFirst="0" w:colLast="0" w:name="_2ndfpsded5m" w:id="28"/>
      <w:bookmarkEnd w:id="28"/>
      <w:r w:rsidDel="00000000" w:rsidR="00000000" w:rsidRPr="00000000">
        <w:rPr>
          <w:sz w:val="36"/>
          <w:szCs w:val="36"/>
          <w:rtl w:val="0"/>
        </w:rPr>
        <w:t xml:space="preserve">Speech and language therapy</w:t>
      </w:r>
    </w:p>
    <w:p w:rsidR="00000000" w:rsidDel="00000000" w:rsidP="00000000" w:rsidRDefault="00000000" w:rsidRPr="00000000" w14:paraId="000000EB">
      <w:pPr>
        <w:spacing w:after="120" w:before="240" w:line="39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speech and language therapist</w:t>
      </w:r>
      <w:r w:rsidDel="00000000" w:rsidR="00000000" w:rsidRPr="00000000">
        <w:rPr>
          <w:sz w:val="24"/>
          <w:szCs w:val="24"/>
          <w:rtl w:val="0"/>
        </w:rPr>
        <w:t xml:space="preserve">, often called an SLT or SALT, supports communication. This can include early interaction, understanding language, using gestures, signs, pictures, symbols, sounds, words, speech clarity, social communication, and confidence in expressing needs and choices.</w:t>
      </w:r>
    </w:p>
    <w:p w:rsidR="00000000" w:rsidDel="00000000" w:rsidP="00000000" w:rsidRDefault="00000000" w:rsidRPr="00000000" w14:paraId="000000EC">
      <w:pPr>
        <w:spacing w:after="120" w:before="360" w:line="390" w:lineRule="auto"/>
        <w:rPr>
          <w:sz w:val="24"/>
          <w:szCs w:val="24"/>
        </w:rPr>
      </w:pPr>
      <w:r w:rsidDel="00000000" w:rsidR="00000000" w:rsidRPr="00000000">
        <w:rPr>
          <w:sz w:val="24"/>
          <w:szCs w:val="24"/>
          <w:rtl w:val="0"/>
        </w:rPr>
        <w:t xml:space="preserve">Children with Down syndrome may understand more language than they are able to say at first. An SLT can support early communication before spoken language develops fully. This may involve gesture, signing, visual supports, objects of reference, picture systems, or other forms of augmentative and alternative communication. These tools do not stop speech from developing; they can give a child more ways to communicate while speech and language skills grow.</w:t>
      </w:r>
    </w:p>
    <w:p w:rsidR="00000000" w:rsidDel="00000000" w:rsidP="00000000" w:rsidRDefault="00000000" w:rsidRPr="00000000" w14:paraId="000000ED">
      <w:pPr>
        <w:spacing w:after="120" w:before="360" w:line="390" w:lineRule="auto"/>
        <w:rPr>
          <w:sz w:val="24"/>
          <w:szCs w:val="24"/>
        </w:rPr>
      </w:pPr>
      <w:r w:rsidDel="00000000" w:rsidR="00000000" w:rsidRPr="00000000">
        <w:rPr>
          <w:sz w:val="24"/>
          <w:szCs w:val="24"/>
          <w:rtl w:val="0"/>
        </w:rPr>
        <w:t xml:space="preserve">Speech and language therapists can also support feeding, drinking, chewing, swallowing, and oral-motor development when needed. Feeding and swallowing should always be assessed individually. If a child coughs, chokes, has a wet or gurgly voice after drinking, has repeated chest infections, appears distressed during feeds, or a family is worried about swallowing, they should contact the child’s health professional or speech and language therapy service rather than trying to solve the issue through an app.</w:t>
      </w:r>
    </w:p>
    <w:p w:rsidR="00000000" w:rsidDel="00000000" w:rsidP="00000000" w:rsidRDefault="00000000" w:rsidRPr="00000000" w14:paraId="000000EE">
      <w:pPr>
        <w:pStyle w:val="Heading2"/>
        <w:keepNext w:val="0"/>
        <w:keepLines w:val="0"/>
        <w:spacing w:line="300" w:lineRule="auto"/>
        <w:rPr>
          <w:sz w:val="36"/>
          <w:szCs w:val="36"/>
        </w:rPr>
      </w:pPr>
      <w:bookmarkStart w:colFirst="0" w:colLast="0" w:name="_h8z0eagtbd4v" w:id="29"/>
      <w:bookmarkEnd w:id="29"/>
      <w:r w:rsidDel="00000000" w:rsidR="00000000" w:rsidRPr="00000000">
        <w:rPr>
          <w:sz w:val="36"/>
          <w:szCs w:val="36"/>
          <w:rtl w:val="0"/>
        </w:rPr>
        <w:t xml:space="preserve">Working as a team</w:t>
      </w:r>
    </w:p>
    <w:p w:rsidR="00000000" w:rsidDel="00000000" w:rsidP="00000000" w:rsidRDefault="00000000" w:rsidRPr="00000000" w14:paraId="000000EF">
      <w:pPr>
        <w:spacing w:after="120" w:before="240" w:line="390" w:lineRule="auto"/>
        <w:rPr>
          <w:sz w:val="24"/>
          <w:szCs w:val="24"/>
        </w:rPr>
      </w:pPr>
      <w:r w:rsidDel="00000000" w:rsidR="00000000" w:rsidRPr="00000000">
        <w:rPr>
          <w:sz w:val="24"/>
          <w:szCs w:val="24"/>
          <w:rtl w:val="0"/>
        </w:rPr>
        <w:t xml:space="preserve">These professionals often work alongside a community paediatrician, GP, health visitor, nursery or school staff, early-years SEND teams, dietitians, feeding specialists, orthotists, social workers, and family-support groups. Their roles can overlap, and they may collaborate around shared goals.</w:t>
      </w:r>
    </w:p>
    <w:p w:rsidR="00000000" w:rsidDel="00000000" w:rsidP="00000000" w:rsidRDefault="00000000" w:rsidRPr="00000000" w14:paraId="000000F0">
      <w:pPr>
        <w:spacing w:after="120" w:before="360" w:line="390" w:lineRule="auto"/>
        <w:rPr>
          <w:sz w:val="24"/>
          <w:szCs w:val="24"/>
        </w:rPr>
      </w:pPr>
      <w:r w:rsidDel="00000000" w:rsidR="00000000" w:rsidRPr="00000000">
        <w:rPr>
          <w:sz w:val="24"/>
          <w:szCs w:val="24"/>
          <w:rtl w:val="0"/>
        </w:rPr>
        <w:t xml:space="preserve">For example, if a child is learning to self-feed:</w:t>
      </w:r>
    </w:p>
    <w:p w:rsidR="00000000" w:rsidDel="00000000" w:rsidP="00000000" w:rsidRDefault="00000000" w:rsidRPr="00000000" w14:paraId="000000F1">
      <w:pPr>
        <w:numPr>
          <w:ilvl w:val="0"/>
          <w:numId w:val="14"/>
        </w:numPr>
        <w:pBdr>
          <w:top w:color="auto" w:space="0" w:sz="0" w:val="none"/>
          <w:bottom w:color="auto" w:space="0" w:sz="0" w:val="none"/>
          <w:between w:color="auto" w:space="0" w:sz="0" w:val="none"/>
        </w:pBdr>
        <w:spacing w:after="0" w:afterAutospacing="0" w:before="120" w:lineRule="auto"/>
        <w:ind w:left="720" w:hanging="360"/>
        <w:rPr>
          <w:rFonts w:ascii="Arial" w:cs="Arial" w:eastAsia="Arial" w:hAnsi="Arial"/>
          <w:color w:val="000000"/>
        </w:rPr>
      </w:pPr>
      <w:r w:rsidDel="00000000" w:rsidR="00000000" w:rsidRPr="00000000">
        <w:rPr>
          <w:sz w:val="24"/>
          <w:szCs w:val="24"/>
          <w:rtl w:val="0"/>
        </w:rPr>
        <w:t xml:space="preserve">A physiotherapist may consider posture and stability.</w:t>
      </w:r>
    </w:p>
    <w:p w:rsidR="00000000" w:rsidDel="00000000" w:rsidP="00000000" w:rsidRDefault="00000000" w:rsidRPr="00000000" w14:paraId="000000F2">
      <w:pPr>
        <w:numPr>
          <w:ilvl w:val="0"/>
          <w:numId w:val="14"/>
        </w:numPr>
        <w:pBdr>
          <w:top w:color="auto" w:space="0" w:sz="0" w:val="none"/>
          <w:bottom w:color="auto" w:space="0" w:sz="0" w:val="none"/>
          <w:between w:color="auto" w:space="0" w:sz="0" w:val="none"/>
        </w:pBdr>
        <w:spacing w:after="0" w:afterAutospacing="0" w:before="0" w:beforeAutospacing="0" w:lineRule="auto"/>
        <w:ind w:left="720" w:hanging="360"/>
        <w:rPr>
          <w:rFonts w:ascii="Arial" w:cs="Arial" w:eastAsia="Arial" w:hAnsi="Arial"/>
          <w:color w:val="000000"/>
        </w:rPr>
      </w:pPr>
      <w:r w:rsidDel="00000000" w:rsidR="00000000" w:rsidRPr="00000000">
        <w:rPr>
          <w:sz w:val="24"/>
          <w:szCs w:val="24"/>
          <w:rtl w:val="0"/>
        </w:rPr>
        <w:t xml:space="preserve">An occupational therapist may support grip, coordination, equipment, and participation in mealtimes.</w:t>
      </w:r>
    </w:p>
    <w:p w:rsidR="00000000" w:rsidDel="00000000" w:rsidP="00000000" w:rsidRDefault="00000000" w:rsidRPr="00000000" w14:paraId="000000F3">
      <w:pPr>
        <w:numPr>
          <w:ilvl w:val="0"/>
          <w:numId w:val="14"/>
        </w:numPr>
        <w:pBdr>
          <w:top w:color="auto" w:space="0" w:sz="0" w:val="none"/>
          <w:bottom w:color="auto" w:space="0" w:sz="0" w:val="none"/>
          <w:between w:color="auto" w:space="0" w:sz="0" w:val="none"/>
        </w:pBdr>
        <w:spacing w:after="0" w:afterAutospacing="0" w:before="0" w:beforeAutospacing="0" w:lineRule="auto"/>
        <w:ind w:left="720" w:hanging="360"/>
        <w:rPr>
          <w:rFonts w:ascii="Arial" w:cs="Arial" w:eastAsia="Arial" w:hAnsi="Arial"/>
          <w:color w:val="000000"/>
        </w:rPr>
      </w:pPr>
      <w:r w:rsidDel="00000000" w:rsidR="00000000" w:rsidRPr="00000000">
        <w:rPr>
          <w:sz w:val="24"/>
          <w:szCs w:val="24"/>
          <w:rtl w:val="0"/>
        </w:rPr>
        <w:t xml:space="preserve">A speech and language therapist may assess chewing, drinking, communication during meals, and swallowing if needed.</w:t>
      </w:r>
    </w:p>
    <w:p w:rsidR="00000000" w:rsidDel="00000000" w:rsidP="00000000" w:rsidRDefault="00000000" w:rsidRPr="00000000" w14:paraId="000000F4">
      <w:pPr>
        <w:numPr>
          <w:ilvl w:val="0"/>
          <w:numId w:val="14"/>
        </w:numPr>
        <w:pBdr>
          <w:top w:color="auto" w:space="0" w:sz="0" w:val="none"/>
          <w:bottom w:color="auto" w:space="0" w:sz="0" w:val="none"/>
          <w:between w:color="auto" w:space="0" w:sz="0" w:val="none"/>
        </w:pBdr>
        <w:spacing w:before="0" w:beforeAutospacing="0" w:lineRule="auto"/>
        <w:ind w:left="720" w:hanging="360"/>
        <w:rPr>
          <w:rFonts w:ascii="Arial" w:cs="Arial" w:eastAsia="Arial" w:hAnsi="Arial"/>
          <w:color w:val="000000"/>
        </w:rPr>
      </w:pPr>
      <w:r w:rsidDel="00000000" w:rsidR="00000000" w:rsidRPr="00000000">
        <w:rPr>
          <w:sz w:val="24"/>
          <w:szCs w:val="24"/>
          <w:rtl w:val="0"/>
        </w:rPr>
        <w:t xml:space="preserve">A paediatrician or dietitian may contribute where there are health, growth, or nutritional concerns.</w:t>
      </w:r>
    </w:p>
    <w:p w:rsidR="00000000" w:rsidDel="00000000" w:rsidP="00000000" w:rsidRDefault="00000000" w:rsidRPr="00000000" w14:paraId="000000F5">
      <w:pPr>
        <w:spacing w:after="120" w:before="240" w:line="390" w:lineRule="auto"/>
        <w:rPr>
          <w:sz w:val="24"/>
          <w:szCs w:val="24"/>
        </w:rPr>
      </w:pPr>
      <w:r w:rsidDel="00000000" w:rsidR="00000000" w:rsidRPr="00000000">
        <w:rPr>
          <w:sz w:val="24"/>
          <w:szCs w:val="24"/>
          <w:rtl w:val="0"/>
        </w:rPr>
        <w:t xml:space="preserve">Families do not need to know which professional to ask for before raising a concern. A good starting point can be the child’s health visitor, GP, community paediatrician, early-years setting, or local authority’s </w:t>
      </w:r>
      <w:r w:rsidDel="00000000" w:rsidR="00000000" w:rsidRPr="00000000">
        <w:rPr>
          <w:b w:val="1"/>
          <w:bCs w:val="1"/>
          <w:sz w:val="24"/>
          <w:szCs w:val="24"/>
          <w:rtl w:val="0"/>
        </w:rPr>
        <w:t xml:space="preserve">Local Offer</w:t>
      </w:r>
      <w:r w:rsidDel="00000000" w:rsidR="00000000" w:rsidRPr="00000000">
        <w:rPr>
          <w:sz w:val="24"/>
          <w:szCs w:val="24"/>
          <w:rtl w:val="0"/>
        </w:rPr>
        <w:t xml:space="preserve">. They can help identify the right referral or service pathway.</w:t>
      </w:r>
    </w:p>
    <w:p w:rsidR="00000000" w:rsidDel="00000000" w:rsidP="00000000" w:rsidRDefault="00000000" w:rsidRPr="00000000" w14:paraId="000000F6">
      <w:pPr>
        <w:pStyle w:val="Heading2"/>
        <w:keepNext w:val="0"/>
        <w:keepLines w:val="0"/>
        <w:spacing w:line="300" w:lineRule="auto"/>
        <w:rPr>
          <w:sz w:val="36"/>
          <w:szCs w:val="36"/>
        </w:rPr>
      </w:pPr>
      <w:bookmarkStart w:colFirst="0" w:colLast="0" w:name="_285sq397wul0" w:id="30"/>
      <w:bookmarkEnd w:id="30"/>
      <w:r w:rsidDel="00000000" w:rsidR="00000000" w:rsidRPr="00000000">
        <w:rPr>
          <w:sz w:val="36"/>
          <w:szCs w:val="36"/>
          <w:rtl w:val="0"/>
        </w:rPr>
        <w:t xml:space="preserve">What this lesson helps families understand</w:t>
      </w:r>
    </w:p>
    <w:p w:rsidR="00000000" w:rsidDel="00000000" w:rsidP="00000000" w:rsidRDefault="00000000" w:rsidRPr="00000000" w14:paraId="000000F7">
      <w:pPr>
        <w:numPr>
          <w:ilvl w:val="0"/>
          <w:numId w:val="20"/>
        </w:numPr>
        <w:pBdr>
          <w:top w:color="auto" w:space="0" w:sz="0" w:val="none"/>
          <w:bottom w:color="auto" w:space="0" w:sz="0" w:val="none"/>
          <w:between w:color="auto" w:space="0" w:sz="0" w:val="none"/>
        </w:pBdr>
        <w:spacing w:after="0" w:afterAutospacing="0" w:before="120" w:lineRule="auto"/>
        <w:ind w:left="720" w:hanging="360"/>
        <w:rPr>
          <w:rFonts w:ascii="Arial" w:cs="Arial" w:eastAsia="Arial" w:hAnsi="Arial"/>
          <w:color w:val="000000"/>
        </w:rPr>
      </w:pPr>
      <w:r w:rsidDel="00000000" w:rsidR="00000000" w:rsidRPr="00000000">
        <w:rPr>
          <w:sz w:val="24"/>
          <w:szCs w:val="24"/>
          <w:rtl w:val="0"/>
        </w:rPr>
        <w:t xml:space="preserve">Physiotherapy may support gross-motor development, posture, balance, movement, and physical independence.</w:t>
      </w:r>
    </w:p>
    <w:p w:rsidR="00000000" w:rsidDel="00000000" w:rsidP="00000000" w:rsidRDefault="00000000" w:rsidRPr="00000000" w14:paraId="000000F8">
      <w:pPr>
        <w:numPr>
          <w:ilvl w:val="0"/>
          <w:numId w:val="20"/>
        </w:numPr>
        <w:pBdr>
          <w:top w:color="auto" w:space="0" w:sz="0" w:val="none"/>
          <w:bottom w:color="auto" w:space="0" w:sz="0" w:val="none"/>
          <w:between w:color="auto" w:space="0" w:sz="0" w:val="none"/>
        </w:pBdr>
        <w:spacing w:after="0" w:afterAutospacing="0" w:before="0" w:beforeAutospacing="0" w:lineRule="auto"/>
        <w:ind w:left="720" w:hanging="360"/>
        <w:rPr>
          <w:rFonts w:ascii="Arial" w:cs="Arial" w:eastAsia="Arial" w:hAnsi="Arial"/>
          <w:color w:val="000000"/>
        </w:rPr>
      </w:pPr>
      <w:r w:rsidDel="00000000" w:rsidR="00000000" w:rsidRPr="00000000">
        <w:rPr>
          <w:sz w:val="24"/>
          <w:szCs w:val="24"/>
          <w:rtl w:val="0"/>
        </w:rPr>
        <w:t xml:space="preserve">Occupational therapy may support play, fine-motor skills, self-care, routines, sensory needs, adaptive equipment, and participation in everyday activities.</w:t>
      </w:r>
    </w:p>
    <w:p w:rsidR="00000000" w:rsidDel="00000000" w:rsidP="00000000" w:rsidRDefault="00000000" w:rsidRPr="00000000" w14:paraId="000000F9">
      <w:pPr>
        <w:numPr>
          <w:ilvl w:val="0"/>
          <w:numId w:val="20"/>
        </w:numPr>
        <w:pBdr>
          <w:top w:color="auto" w:space="0" w:sz="0" w:val="none"/>
          <w:bottom w:color="auto" w:space="0" w:sz="0" w:val="none"/>
          <w:between w:color="auto" w:space="0" w:sz="0" w:val="none"/>
        </w:pBdr>
        <w:spacing w:after="0" w:afterAutospacing="0" w:before="0" w:beforeAutospacing="0" w:lineRule="auto"/>
        <w:ind w:left="720" w:hanging="360"/>
        <w:rPr>
          <w:rFonts w:ascii="Arial" w:cs="Arial" w:eastAsia="Arial" w:hAnsi="Arial"/>
          <w:color w:val="000000"/>
        </w:rPr>
      </w:pPr>
      <w:r w:rsidDel="00000000" w:rsidR="00000000" w:rsidRPr="00000000">
        <w:rPr>
          <w:sz w:val="24"/>
          <w:szCs w:val="24"/>
          <w:rtl w:val="0"/>
        </w:rPr>
        <w:t xml:space="preserve">Speech and language therapy may support communication, visual supports, speech, feeding, drinking, chewing, and swallowing when needed.</w:t>
      </w:r>
    </w:p>
    <w:p w:rsidR="00000000" w:rsidDel="00000000" w:rsidP="00000000" w:rsidRDefault="00000000" w:rsidRPr="00000000" w14:paraId="000000FA">
      <w:pPr>
        <w:numPr>
          <w:ilvl w:val="0"/>
          <w:numId w:val="20"/>
        </w:numPr>
        <w:pBdr>
          <w:top w:color="auto" w:space="0" w:sz="0" w:val="none"/>
          <w:bottom w:color="auto" w:space="0" w:sz="0" w:val="none"/>
          <w:between w:color="auto" w:space="0" w:sz="0" w:val="none"/>
        </w:pBdr>
        <w:spacing w:after="0" w:afterAutospacing="0" w:before="0" w:beforeAutospacing="0" w:lineRule="auto"/>
        <w:ind w:left="720" w:hanging="360"/>
        <w:rPr>
          <w:rFonts w:ascii="Arial" w:cs="Arial" w:eastAsia="Arial" w:hAnsi="Arial"/>
          <w:color w:val="000000"/>
        </w:rPr>
      </w:pPr>
      <w:r w:rsidDel="00000000" w:rsidR="00000000" w:rsidRPr="00000000">
        <w:rPr>
          <w:sz w:val="24"/>
          <w:szCs w:val="24"/>
          <w:rtl w:val="0"/>
        </w:rPr>
        <w:t xml:space="preserve">Therapy should be personalised; children do not all need the same support at the same time.</w:t>
      </w:r>
    </w:p>
    <w:p w:rsidR="00000000" w:rsidDel="00000000" w:rsidP="00000000" w:rsidRDefault="00000000" w:rsidRPr="00000000" w14:paraId="000000FB">
      <w:pPr>
        <w:numPr>
          <w:ilvl w:val="0"/>
          <w:numId w:val="20"/>
        </w:numPr>
        <w:pBdr>
          <w:top w:color="auto" w:space="0" w:sz="0" w:val="none"/>
          <w:bottom w:color="auto" w:space="0" w:sz="0" w:val="none"/>
          <w:between w:color="auto" w:space="0" w:sz="0" w:val="none"/>
        </w:pBdr>
        <w:spacing w:after="0" w:afterAutospacing="0" w:before="0" w:beforeAutospacing="0" w:lineRule="auto"/>
        <w:ind w:left="720" w:hanging="360"/>
        <w:rPr>
          <w:rFonts w:ascii="Arial" w:cs="Arial" w:eastAsia="Arial" w:hAnsi="Arial"/>
          <w:color w:val="000000"/>
        </w:rPr>
      </w:pPr>
      <w:r w:rsidDel="00000000" w:rsidR="00000000" w:rsidRPr="00000000">
        <w:rPr>
          <w:sz w:val="24"/>
          <w:szCs w:val="24"/>
          <w:rtl w:val="0"/>
        </w:rPr>
        <w:t xml:space="preserve">Parents and carers are important partners in therapy and should feel able to ask questions.</w:t>
      </w:r>
    </w:p>
    <w:p w:rsidR="00000000" w:rsidDel="00000000" w:rsidP="00000000" w:rsidRDefault="00000000" w:rsidRPr="00000000" w14:paraId="000000FC">
      <w:pPr>
        <w:numPr>
          <w:ilvl w:val="0"/>
          <w:numId w:val="20"/>
        </w:numPr>
        <w:pBdr>
          <w:top w:color="auto" w:space="0" w:sz="0" w:val="none"/>
          <w:bottom w:color="auto" w:space="0" w:sz="0" w:val="none"/>
          <w:between w:color="auto" w:space="0" w:sz="0" w:val="none"/>
        </w:pBdr>
        <w:spacing w:before="0" w:beforeAutospacing="0" w:lineRule="auto"/>
        <w:ind w:left="720" w:hanging="360"/>
        <w:rPr>
          <w:rFonts w:ascii="Arial" w:cs="Arial" w:eastAsia="Arial" w:hAnsi="Arial"/>
          <w:color w:val="000000"/>
        </w:rPr>
      </w:pPr>
      <w:r w:rsidDel="00000000" w:rsidR="00000000" w:rsidRPr="00000000">
        <w:rPr>
          <w:sz w:val="24"/>
          <w:szCs w:val="24"/>
          <w:rtl w:val="0"/>
        </w:rPr>
        <w:t xml:space="preserve">Concerns about feeding, coughing, choking, swallowing, or chest symptoms should be raised with a health professional promptly.</w:t>
      </w:r>
    </w:p>
    <w:p w:rsidR="00000000" w:rsidDel="00000000" w:rsidP="00000000" w:rsidRDefault="00000000" w:rsidRPr="00000000" w14:paraId="000000FD">
      <w:pPr>
        <w:spacing w:after="120" w:before="240" w:line="390" w:lineRule="auto"/>
        <w:rPr>
          <w:sz w:val="24"/>
          <w:szCs w:val="24"/>
        </w:rPr>
      </w:pPr>
      <w:r w:rsidDel="00000000" w:rsidR="00000000" w:rsidRPr="00000000">
        <w:rPr>
          <w:b w:val="1"/>
          <w:bCs w:val="1"/>
          <w:sz w:val="24"/>
          <w:szCs w:val="24"/>
          <w:rtl w:val="0"/>
        </w:rPr>
        <w:t xml:space="preserve">Gentle takeaway:</w:t>
      </w:r>
      <w:r w:rsidDel="00000000" w:rsidR="00000000" w:rsidRPr="00000000">
        <w:rPr>
          <w:sz w:val="24"/>
          <w:szCs w:val="24"/>
          <w:rtl w:val="0"/>
        </w:rPr>
        <w:t xml:space="preserve"> Therapy is not about comparing your child with anyone else. It is about helping them participate, communicate, move, play, and grow in ways that work for them.</w:t>
      </w:r>
    </w:p>
    <w:p w:rsidR="00000000" w:rsidDel="00000000" w:rsidP="00000000" w:rsidRDefault="00000000" w:rsidRPr="00000000" w14:paraId="000000FE">
      <w:pPr>
        <w:pStyle w:val="Heading2"/>
        <w:keepNext w:val="0"/>
        <w:keepLines w:val="0"/>
        <w:spacing w:line="300" w:lineRule="auto"/>
        <w:rPr>
          <w:sz w:val="36"/>
          <w:szCs w:val="36"/>
        </w:rPr>
      </w:pPr>
      <w:bookmarkStart w:colFirst="0" w:colLast="0" w:name="_mm9qudkajein" w:id="31"/>
      <w:bookmarkEnd w:id="31"/>
      <w:r w:rsidDel="00000000" w:rsidR="00000000" w:rsidRPr="00000000">
        <w:rPr>
          <w:sz w:val="36"/>
          <w:szCs w:val="36"/>
          <w:rtl w:val="0"/>
        </w:rPr>
        <w:t xml:space="preserve">Sources reviewed</w:t>
      </w:r>
    </w:p>
    <w:p w:rsidR="00000000" w:rsidDel="00000000" w:rsidP="00000000" w:rsidRDefault="00000000" w:rsidRPr="00000000" w14:paraId="000000FF">
      <w:pPr>
        <w:numPr>
          <w:ilvl w:val="0"/>
          <w:numId w:val="12"/>
        </w:numPr>
        <w:pBdr>
          <w:top w:color="auto" w:space="0" w:sz="0" w:val="none"/>
          <w:bottom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NHS. </w:t>
      </w:r>
      <w:r w:rsidDel="00000000" w:rsidR="00000000" w:rsidRPr="00000000">
        <w:rPr>
          <w:b w:val="1"/>
          <w:bCs w:val="1"/>
          <w:sz w:val="24"/>
          <w:szCs w:val="24"/>
          <w:rtl w:val="0"/>
        </w:rPr>
        <w:t xml:space="preserve">“How to help children and young people with Down’s syndrome.”</w:t>
      </w:r>
      <w:r w:rsidDel="00000000" w:rsidR="00000000" w:rsidRPr="00000000">
        <w:rPr>
          <w:sz w:val="24"/>
          <w:szCs w:val="24"/>
          <w:rtl w:val="0"/>
        </w:rPr>
        <w:t xml:space="preserve"> Explains the roles of speech and language therapists, physiotherapists, occupational therapists, and other professionals.</w:t>
        <w:br w:type="textWrapping"/>
      </w:r>
      <w:r w:rsidDel="00000000" w:rsidR="00000000" w:rsidRPr="00000000">
        <w:fldChar w:fldCharType="begin"/>
        <w:instrText xml:space="preserve"> HYPERLINK "https://www.nhs.uk/conditions/downs-syndrome/how-to-help-children-and-young-people/" </w:instrText>
        <w:fldChar w:fldCharType="separate"/>
      </w:r>
      <w:r w:rsidDel="00000000" w:rsidR="00000000" w:rsidRPr="00000000">
        <w:rPr>
          <w:rtl w:val="0"/>
        </w:rPr>
      </w:r>
    </w:p>
    <w:p w:rsidR="00000000" w:rsidDel="00000000" w:rsidP="00000000" w:rsidRDefault="00000000" w:rsidRPr="00000000" w14:paraId="00000100">
      <w:pPr>
        <w:numPr>
          <w:ilvl w:val="0"/>
          <w:numId w:val="12"/>
        </w:numPr>
        <w:pBdr>
          <w:top w:color="auto" w:space="0" w:sz="0" w:val="none"/>
          <w:bottom w:color="auto" w:space="0" w:sz="0" w:val="none"/>
          <w:between w:color="auto" w:space="0" w:sz="0" w:val="none"/>
        </w:pBdr>
        <w:spacing w:after="0" w:afterAutospacing="0" w:before="0" w:beforeAutospacing="0" w:lineRule="auto"/>
        <w:ind w:left="720" w:hanging="360"/>
        <w:rPr>
          <w:rFonts w:ascii="Arial" w:cs="Arial" w:eastAsia="Arial" w:hAnsi="Arial"/>
          <w:color w:val="000000"/>
        </w:rPr>
      </w:pPr>
      <w:r w:rsidDel="00000000" w:rsidR="00000000" w:rsidRPr="00000000">
        <w:fldChar w:fldCharType="end"/>
      </w:r>
      <w:r w:rsidDel="00000000" w:rsidR="00000000" w:rsidRPr="00000000">
        <w:fldChar w:fldCharType="begin"/>
        <w:instrText xml:space="preserve"> HYPERLINK "https://www.nhs.uk/conditions/downs-syndrome/how-to-help-children-and-young-people/" </w:instrText>
        <w:fldChar w:fldCharType="separate"/>
      </w:r>
      <w:r w:rsidDel="00000000" w:rsidR="00000000" w:rsidRPr="00000000">
        <w:rPr>
          <w:sz w:val="24"/>
          <w:szCs w:val="24"/>
          <w:u w:val="single"/>
          <w:rtl w:val="0"/>
        </w:rPr>
        <w:t xml:space="preserve">Read the NHS guidance</w:t>
      </w:r>
    </w:p>
    <w:p w:rsidR="00000000" w:rsidDel="00000000" w:rsidP="00000000" w:rsidRDefault="00000000" w:rsidRPr="00000000" w14:paraId="00000101">
      <w:pPr>
        <w:numPr>
          <w:ilvl w:val="0"/>
          <w:numId w:val="12"/>
        </w:numPr>
        <w:pBdr>
          <w:top w:color="auto" w:space="0" w:sz="0" w:val="none"/>
          <w:bottom w:color="auto" w:space="0" w:sz="0" w:val="none"/>
          <w:between w:color="auto" w:space="0" w:sz="0" w:val="none"/>
        </w:pBdr>
        <w:spacing w:after="0" w:afterAutospacing="0" w:before="0" w:beforeAutospacing="0" w:lineRule="auto"/>
        <w:ind w:left="720" w:hanging="360"/>
        <w:rPr>
          <w:color w:val="000000"/>
        </w:rPr>
      </w:pPr>
      <w:r w:rsidDel="00000000" w:rsidR="00000000" w:rsidRPr="00000000">
        <w:fldChar w:fldCharType="end"/>
      </w:r>
      <w:r w:rsidDel="00000000" w:rsidR="00000000" w:rsidRPr="00000000">
        <w:rPr>
          <w:sz w:val="24"/>
          <w:szCs w:val="24"/>
          <w:rtl w:val="0"/>
        </w:rPr>
        <w:t xml:space="preserve">NICHD. </w:t>
      </w:r>
      <w:r w:rsidDel="00000000" w:rsidR="00000000" w:rsidRPr="00000000">
        <w:rPr>
          <w:b w:val="1"/>
          <w:bCs w:val="1"/>
          <w:sz w:val="24"/>
          <w:szCs w:val="24"/>
          <w:rtl w:val="0"/>
        </w:rPr>
        <w:t xml:space="preserve">“What are common treatments for Down syndrome?”</w:t>
      </w:r>
      <w:r w:rsidDel="00000000" w:rsidR="00000000" w:rsidRPr="00000000">
        <w:rPr>
          <w:sz w:val="24"/>
          <w:szCs w:val="24"/>
          <w:rtl w:val="0"/>
        </w:rPr>
        <w:t xml:space="preserve"> Explains early intervention, physical therapy, occupational therapy, speech-language therapy, communication support, and feeding-related support.</w:t>
        <w:br w:type="textWrapping"/>
      </w:r>
      <w:r w:rsidDel="00000000" w:rsidR="00000000" w:rsidRPr="00000000">
        <w:fldChar w:fldCharType="begin"/>
        <w:instrText xml:space="preserve"> HYPERLINK "https://www.nichd.nih.gov/health/topics/down/conditioninfo/treatments" </w:instrText>
        <w:fldChar w:fldCharType="separate"/>
      </w:r>
      <w:r w:rsidDel="00000000" w:rsidR="00000000" w:rsidRPr="00000000">
        <w:rPr>
          <w:rtl w:val="0"/>
        </w:rPr>
      </w:r>
    </w:p>
    <w:p w:rsidR="00000000" w:rsidDel="00000000" w:rsidP="00000000" w:rsidRDefault="00000000" w:rsidRPr="00000000" w14:paraId="00000102">
      <w:pPr>
        <w:numPr>
          <w:ilvl w:val="0"/>
          <w:numId w:val="12"/>
        </w:numPr>
        <w:pBdr>
          <w:top w:color="auto" w:space="0" w:sz="0" w:val="none"/>
          <w:bottom w:color="auto" w:space="0" w:sz="0" w:val="none"/>
          <w:between w:color="auto" w:space="0" w:sz="0" w:val="none"/>
        </w:pBdr>
        <w:spacing w:after="0" w:afterAutospacing="0" w:before="0" w:beforeAutospacing="0" w:lineRule="auto"/>
        <w:ind w:left="720" w:hanging="360"/>
        <w:rPr>
          <w:rFonts w:ascii="Arial" w:cs="Arial" w:eastAsia="Arial" w:hAnsi="Arial"/>
          <w:color w:val="000000"/>
        </w:rPr>
      </w:pPr>
      <w:r w:rsidDel="00000000" w:rsidR="00000000" w:rsidRPr="00000000">
        <w:fldChar w:fldCharType="end"/>
      </w:r>
      <w:r w:rsidDel="00000000" w:rsidR="00000000" w:rsidRPr="00000000">
        <w:fldChar w:fldCharType="begin"/>
        <w:instrText xml:space="preserve"> HYPERLINK "https://www.nichd.nih.gov/health/topics/down/conditioninfo/treatments" </w:instrText>
        <w:fldChar w:fldCharType="separate"/>
      </w:r>
      <w:r w:rsidDel="00000000" w:rsidR="00000000" w:rsidRPr="00000000">
        <w:rPr>
          <w:sz w:val="24"/>
          <w:szCs w:val="24"/>
          <w:u w:val="single"/>
          <w:rtl w:val="0"/>
        </w:rPr>
        <w:t xml:space="preserve">Read the NICHD resource</w:t>
      </w:r>
    </w:p>
    <w:p w:rsidR="00000000" w:rsidDel="00000000" w:rsidP="00000000" w:rsidRDefault="00000000" w:rsidRPr="00000000" w14:paraId="00000103">
      <w:pPr>
        <w:numPr>
          <w:ilvl w:val="0"/>
          <w:numId w:val="12"/>
        </w:numPr>
        <w:pBdr>
          <w:top w:color="auto" w:space="0" w:sz="0" w:val="none"/>
          <w:bottom w:color="auto" w:space="0" w:sz="0" w:val="none"/>
          <w:between w:color="auto" w:space="0" w:sz="0" w:val="none"/>
        </w:pBdr>
        <w:spacing w:after="0" w:afterAutospacing="0" w:before="0" w:beforeAutospacing="0" w:lineRule="auto"/>
        <w:ind w:left="720" w:hanging="360"/>
        <w:rPr>
          <w:color w:val="000000"/>
        </w:rPr>
      </w:pPr>
      <w:r w:rsidDel="00000000" w:rsidR="00000000" w:rsidRPr="00000000">
        <w:fldChar w:fldCharType="end"/>
      </w:r>
      <w:r w:rsidDel="00000000" w:rsidR="00000000" w:rsidRPr="00000000">
        <w:rPr>
          <w:sz w:val="24"/>
          <w:szCs w:val="24"/>
          <w:rtl w:val="0"/>
        </w:rPr>
        <w:t xml:space="preserve">Down’s Syndrome Association. </w:t>
      </w:r>
      <w:r w:rsidDel="00000000" w:rsidR="00000000" w:rsidRPr="00000000">
        <w:rPr>
          <w:b w:val="1"/>
          <w:bCs w:val="1"/>
          <w:sz w:val="24"/>
          <w:szCs w:val="24"/>
          <w:rtl w:val="0"/>
        </w:rPr>
        <w:t xml:space="preserve">“Children, Families &amp; Education.”</w:t>
      </w:r>
      <w:r w:rsidDel="00000000" w:rsidR="00000000" w:rsidRPr="00000000">
        <w:rPr>
          <w:sz w:val="24"/>
          <w:szCs w:val="24"/>
          <w:rtl w:val="0"/>
        </w:rPr>
        <w:t xml:space="preserve"> Explains early intervention and expected engagement with speech and language therapy, physiotherapy, and occupational therapy in early years.</w:t>
        <w:br w:type="textWrapping"/>
      </w:r>
      <w:r w:rsidDel="00000000" w:rsidR="00000000" w:rsidRPr="00000000">
        <w:fldChar w:fldCharType="begin"/>
        <w:instrText xml:space="preserve"> HYPERLINK "https://www.downs-syndrome.org.uk/about-downs-syndrome/lifes-journey/children-families-and-education/" </w:instrText>
        <w:fldChar w:fldCharType="separate"/>
      </w:r>
      <w:r w:rsidDel="00000000" w:rsidR="00000000" w:rsidRPr="00000000">
        <w:rPr>
          <w:rtl w:val="0"/>
        </w:rPr>
      </w:r>
    </w:p>
    <w:p w:rsidR="00000000" w:rsidDel="00000000" w:rsidP="00000000" w:rsidRDefault="00000000" w:rsidRPr="00000000" w14:paraId="00000104">
      <w:pPr>
        <w:numPr>
          <w:ilvl w:val="0"/>
          <w:numId w:val="12"/>
        </w:numPr>
        <w:pBdr>
          <w:top w:color="auto" w:space="0" w:sz="0" w:val="none"/>
          <w:bottom w:color="auto" w:space="0" w:sz="0" w:val="none"/>
          <w:between w:color="auto" w:space="0" w:sz="0" w:val="none"/>
        </w:pBdr>
        <w:spacing w:after="0" w:afterAutospacing="0" w:before="0" w:beforeAutospacing="0" w:lineRule="auto"/>
        <w:ind w:left="720" w:hanging="360"/>
        <w:rPr>
          <w:rFonts w:ascii="Arial" w:cs="Arial" w:eastAsia="Arial" w:hAnsi="Arial"/>
          <w:color w:val="000000"/>
        </w:rPr>
      </w:pPr>
      <w:r w:rsidDel="00000000" w:rsidR="00000000" w:rsidRPr="00000000">
        <w:fldChar w:fldCharType="end"/>
      </w:r>
      <w:r w:rsidDel="00000000" w:rsidR="00000000" w:rsidRPr="00000000">
        <w:fldChar w:fldCharType="begin"/>
        <w:instrText xml:space="preserve"> HYPERLINK "https://www.downs-syndrome.org.uk/about-downs-syndrome/lifes-journey/children-families-and-education/" </w:instrText>
        <w:fldChar w:fldCharType="separate"/>
      </w:r>
      <w:r w:rsidDel="00000000" w:rsidR="00000000" w:rsidRPr="00000000">
        <w:rPr>
          <w:sz w:val="24"/>
          <w:szCs w:val="24"/>
          <w:u w:val="single"/>
          <w:rtl w:val="0"/>
        </w:rPr>
        <w:t xml:space="preserve">Read the DSA guidance</w:t>
      </w:r>
    </w:p>
    <w:p w:rsidR="00000000" w:rsidDel="00000000" w:rsidP="00000000" w:rsidRDefault="00000000" w:rsidRPr="00000000" w14:paraId="00000105">
      <w:pPr>
        <w:numPr>
          <w:ilvl w:val="0"/>
          <w:numId w:val="12"/>
        </w:numPr>
        <w:pBdr>
          <w:top w:color="auto" w:space="0" w:sz="0" w:val="none"/>
          <w:bottom w:color="auto" w:space="0" w:sz="0" w:val="none"/>
          <w:between w:color="auto" w:space="0" w:sz="0" w:val="none"/>
        </w:pBdr>
        <w:spacing w:after="0" w:afterAutospacing="0" w:before="0" w:beforeAutospacing="0" w:lineRule="auto"/>
        <w:ind w:left="720" w:hanging="360"/>
        <w:rPr>
          <w:color w:val="000000"/>
        </w:rPr>
      </w:pPr>
      <w:r w:rsidDel="00000000" w:rsidR="00000000" w:rsidRPr="00000000">
        <w:fldChar w:fldCharType="end"/>
      </w:r>
      <w:r w:rsidDel="00000000" w:rsidR="00000000" w:rsidRPr="00000000">
        <w:rPr>
          <w:sz w:val="24"/>
          <w:szCs w:val="24"/>
          <w:rtl w:val="0"/>
        </w:rPr>
        <w:t xml:space="preserve">Chelsea and Westminster Hospital NHS Foundation Trust. </w:t>
      </w:r>
      <w:r w:rsidDel="00000000" w:rsidR="00000000" w:rsidRPr="00000000">
        <w:rPr>
          <w:b w:val="1"/>
          <w:bCs w:val="1"/>
          <w:sz w:val="24"/>
          <w:szCs w:val="24"/>
          <w:rtl w:val="0"/>
        </w:rPr>
        <w:t xml:space="preserve">“Trisomy 21 (Down syndrome).”</w:t>
      </w:r>
      <w:r w:rsidDel="00000000" w:rsidR="00000000" w:rsidRPr="00000000">
        <w:rPr>
          <w:sz w:val="24"/>
          <w:szCs w:val="24"/>
          <w:rtl w:val="0"/>
        </w:rPr>
        <w:t xml:space="preserve"> Describes multidisciplinary support, including physiotherapy for motor skills, occupational therapy for daily activities, and speech and language therapy for feeding, swallowing, and communication.</w:t>
        <w:br w:type="textWrapping"/>
      </w:r>
      <w:r w:rsidDel="00000000" w:rsidR="00000000" w:rsidRPr="00000000">
        <w:fldChar w:fldCharType="begin"/>
        <w:instrText xml:space="preserve"> HYPERLINK "https://www.chelwest.nhs.uk/services/childrens-services/community-services/cheyne/conditions-and-developmental-differences/trisomy-21" </w:instrText>
        <w:fldChar w:fldCharType="separate"/>
      </w:r>
      <w:r w:rsidDel="00000000" w:rsidR="00000000" w:rsidRPr="00000000">
        <w:rPr>
          <w:rtl w:val="0"/>
        </w:rPr>
      </w:r>
    </w:p>
    <w:p w:rsidR="00000000" w:rsidDel="00000000" w:rsidP="00000000" w:rsidRDefault="00000000" w:rsidRPr="00000000" w14:paraId="00000106">
      <w:pPr>
        <w:numPr>
          <w:ilvl w:val="0"/>
          <w:numId w:val="12"/>
        </w:numPr>
        <w:pBdr>
          <w:top w:color="auto" w:space="0" w:sz="0" w:val="none"/>
          <w:bottom w:color="auto" w:space="0" w:sz="0" w:val="none"/>
          <w:between w:color="auto" w:space="0" w:sz="0" w:val="none"/>
        </w:pBdr>
        <w:spacing w:after="0" w:afterAutospacing="0" w:before="0" w:beforeAutospacing="0" w:lineRule="auto"/>
        <w:ind w:left="720" w:hanging="360"/>
        <w:rPr>
          <w:rFonts w:ascii="Arial" w:cs="Arial" w:eastAsia="Arial" w:hAnsi="Arial"/>
          <w:color w:val="000000"/>
        </w:rPr>
      </w:pPr>
      <w:r w:rsidDel="00000000" w:rsidR="00000000" w:rsidRPr="00000000">
        <w:fldChar w:fldCharType="end"/>
      </w:r>
      <w:r w:rsidDel="00000000" w:rsidR="00000000" w:rsidRPr="00000000">
        <w:fldChar w:fldCharType="begin"/>
        <w:instrText xml:space="preserve"> HYPERLINK "https://www.chelwest.nhs.uk/services/childrens-services/community-services/cheyne/conditions-and-developmental-differences/trisomy-21" </w:instrText>
        <w:fldChar w:fldCharType="separate"/>
      </w:r>
      <w:r w:rsidDel="00000000" w:rsidR="00000000" w:rsidRPr="00000000">
        <w:rPr>
          <w:sz w:val="24"/>
          <w:szCs w:val="24"/>
          <w:u w:val="single"/>
          <w:rtl w:val="0"/>
        </w:rPr>
        <w:t xml:space="preserve">Read the NHS service information</w:t>
      </w:r>
    </w:p>
    <w:p w:rsidR="00000000" w:rsidDel="00000000" w:rsidP="00000000" w:rsidRDefault="00000000" w:rsidRPr="00000000" w14:paraId="00000107">
      <w:pPr>
        <w:numPr>
          <w:ilvl w:val="0"/>
          <w:numId w:val="12"/>
        </w:numPr>
        <w:pBdr>
          <w:top w:color="auto" w:space="0" w:sz="0" w:val="none"/>
          <w:bottom w:color="auto" w:space="0" w:sz="0" w:val="none"/>
          <w:between w:color="auto" w:space="0" w:sz="0" w:val="none"/>
        </w:pBdr>
        <w:spacing w:after="0" w:afterAutospacing="0" w:before="0" w:beforeAutospacing="0" w:lineRule="auto"/>
        <w:ind w:left="720" w:hanging="360"/>
        <w:rPr>
          <w:color w:val="000000"/>
        </w:rPr>
      </w:pPr>
      <w:r w:rsidDel="00000000" w:rsidR="00000000" w:rsidRPr="00000000">
        <w:fldChar w:fldCharType="end"/>
      </w:r>
      <w:r w:rsidDel="00000000" w:rsidR="00000000" w:rsidRPr="00000000">
        <w:rPr>
          <w:sz w:val="24"/>
          <w:szCs w:val="24"/>
          <w:rtl w:val="0"/>
        </w:rPr>
        <w:t xml:space="preserve">Hertfordshire Local Offer. </w:t>
      </w:r>
      <w:r w:rsidDel="00000000" w:rsidR="00000000" w:rsidRPr="00000000">
        <w:rPr>
          <w:b w:val="1"/>
          <w:bCs w:val="1"/>
          <w:sz w:val="24"/>
          <w:szCs w:val="24"/>
          <w:rtl w:val="0"/>
        </w:rPr>
        <w:t xml:space="preserve">“Support Factsheet for children 0–5 with Down’s Syndrome.”</w:t>
      </w:r>
      <w:r w:rsidDel="00000000" w:rsidR="00000000" w:rsidRPr="00000000">
        <w:rPr>
          <w:sz w:val="24"/>
          <w:szCs w:val="24"/>
          <w:rtl w:val="0"/>
        </w:rPr>
        <w:t xml:space="preserve"> Provides family-facing descriptions of physiotherapy, occupational therapy, and speech-and-language support.</w:t>
        <w:br w:type="textWrapping"/>
      </w:r>
      <w:r w:rsidDel="00000000" w:rsidR="00000000" w:rsidRPr="00000000">
        <w:fldChar w:fldCharType="begin"/>
        <w:instrText xml:space="preserve"> HYPERLINK "https://www.hertfordshire.gov.uk/microsites/local-offer/media-library/documents/resource-area-documents/support-factsheet-for-children-0-5-with-downs-syndrome-pdf-236kb.pdf" </w:instrText>
        <w:fldChar w:fldCharType="separate"/>
      </w:r>
      <w:r w:rsidDel="00000000" w:rsidR="00000000" w:rsidRPr="00000000">
        <w:rPr>
          <w:rtl w:val="0"/>
        </w:rPr>
      </w:r>
    </w:p>
    <w:p w:rsidR="00000000" w:rsidDel="00000000" w:rsidP="00000000" w:rsidRDefault="00000000" w:rsidRPr="00000000" w14:paraId="00000108">
      <w:pPr>
        <w:numPr>
          <w:ilvl w:val="0"/>
          <w:numId w:val="12"/>
        </w:numPr>
        <w:pBdr>
          <w:top w:color="auto" w:space="0" w:sz="0" w:val="none"/>
          <w:bottom w:color="auto" w:space="0" w:sz="0" w:val="none"/>
          <w:between w:color="auto" w:space="0" w:sz="0" w:val="none"/>
        </w:pBdr>
        <w:spacing w:after="0" w:afterAutospacing="0" w:before="0" w:beforeAutospacing="0" w:lineRule="auto"/>
        <w:ind w:left="720" w:hanging="360"/>
        <w:rPr>
          <w:rFonts w:ascii="Arial" w:cs="Arial" w:eastAsia="Arial" w:hAnsi="Arial"/>
          <w:color w:val="000000"/>
        </w:rPr>
      </w:pPr>
      <w:r w:rsidDel="00000000" w:rsidR="00000000" w:rsidRPr="00000000">
        <w:fldChar w:fldCharType="end"/>
      </w:r>
      <w:r w:rsidDel="00000000" w:rsidR="00000000" w:rsidRPr="00000000">
        <w:fldChar w:fldCharType="begin"/>
        <w:instrText xml:space="preserve"> HYPERLINK "https://www.hertfordshire.gov.uk/microsites/local-offer/media-library/documents/resource-area-documents/support-factsheet-for-children-0-5-with-downs-syndrome-pdf-236kb.pdf" </w:instrText>
        <w:fldChar w:fldCharType="separate"/>
      </w:r>
      <w:r w:rsidDel="00000000" w:rsidR="00000000" w:rsidRPr="00000000">
        <w:rPr>
          <w:sz w:val="24"/>
          <w:szCs w:val="24"/>
          <w:u w:val="single"/>
          <w:rtl w:val="0"/>
        </w:rPr>
        <w:t xml:space="preserve">Read the factsheet PDF</w:t>
      </w:r>
    </w:p>
    <w:p w:rsidR="00000000" w:rsidDel="00000000" w:rsidP="00000000" w:rsidRDefault="00000000" w:rsidRPr="00000000" w14:paraId="00000109">
      <w:pPr>
        <w:numPr>
          <w:ilvl w:val="0"/>
          <w:numId w:val="12"/>
        </w:numPr>
        <w:pBdr>
          <w:top w:color="auto" w:space="0" w:sz="0" w:val="none"/>
          <w:bottom w:color="auto" w:space="0" w:sz="0" w:val="none"/>
          <w:between w:color="auto" w:space="0" w:sz="0" w:val="none"/>
        </w:pBdr>
        <w:spacing w:after="0" w:afterAutospacing="0" w:before="0" w:beforeAutospacing="0" w:lineRule="auto"/>
        <w:ind w:left="720" w:hanging="360"/>
        <w:rPr>
          <w:color w:val="000000"/>
        </w:rPr>
      </w:pPr>
      <w:r w:rsidDel="00000000" w:rsidR="00000000" w:rsidRPr="00000000">
        <w:fldChar w:fldCharType="end"/>
      </w:r>
      <w:r w:rsidDel="00000000" w:rsidR="00000000" w:rsidRPr="00000000">
        <w:rPr>
          <w:sz w:val="24"/>
          <w:szCs w:val="24"/>
          <w:rtl w:val="0"/>
        </w:rPr>
        <w:t xml:space="preserve">Frimley Health NHS Foundation Trust. </w:t>
      </w:r>
      <w:r w:rsidDel="00000000" w:rsidR="00000000" w:rsidRPr="00000000">
        <w:rPr>
          <w:b w:val="1"/>
          <w:bCs w:val="1"/>
          <w:sz w:val="24"/>
          <w:szCs w:val="24"/>
          <w:rtl w:val="0"/>
        </w:rPr>
        <w:t xml:space="preserve">“Eating and Drinking with Acknowledged Risks.”</w:t>
      </w:r>
      <w:r w:rsidDel="00000000" w:rsidR="00000000" w:rsidRPr="00000000">
        <w:rPr>
          <w:sz w:val="24"/>
          <w:szCs w:val="24"/>
          <w:rtl w:val="0"/>
        </w:rPr>
        <w:t xml:space="preserve"> Used for the safety information on swallowing difficulties and when SLT assessment may be needed.</w:t>
        <w:br w:type="textWrapping"/>
      </w:r>
      <w:r w:rsidDel="00000000" w:rsidR="00000000" w:rsidRPr="00000000">
        <w:fldChar w:fldCharType="begin"/>
        <w:instrText xml:space="preserve"> HYPERLINK "https://www.fhft.nhs.uk/patients-and-visitors/patient-information-library/eating-and-drinking-acknowledged-risks-information-you" </w:instrText>
        <w:fldChar w:fldCharType="separate"/>
      </w:r>
      <w:r w:rsidDel="00000000" w:rsidR="00000000" w:rsidRPr="00000000">
        <w:rPr>
          <w:rtl w:val="0"/>
        </w:rPr>
      </w:r>
    </w:p>
    <w:p w:rsidR="00000000" w:rsidDel="00000000" w:rsidP="00000000" w:rsidRDefault="00000000" w:rsidRPr="00000000" w14:paraId="0000010A">
      <w:pPr>
        <w:numPr>
          <w:ilvl w:val="0"/>
          <w:numId w:val="12"/>
        </w:numPr>
        <w:pBdr>
          <w:top w:color="auto" w:space="0" w:sz="0" w:val="none"/>
          <w:bottom w:color="auto" w:space="0" w:sz="0" w:val="none"/>
          <w:between w:color="auto" w:space="0" w:sz="0" w:val="none"/>
        </w:pBdr>
        <w:spacing w:after="120" w:before="0" w:beforeAutospacing="0" w:lineRule="auto"/>
        <w:ind w:left="720" w:hanging="360"/>
        <w:rPr>
          <w:rFonts w:ascii="Arial" w:cs="Arial" w:eastAsia="Arial" w:hAnsi="Arial"/>
          <w:color w:val="000000"/>
        </w:rPr>
      </w:pPr>
      <w:r w:rsidDel="00000000" w:rsidR="00000000" w:rsidRPr="00000000">
        <w:fldChar w:fldCharType="end"/>
      </w:r>
      <w:r w:rsidDel="00000000" w:rsidR="00000000" w:rsidRPr="00000000">
        <w:fldChar w:fldCharType="begin"/>
        <w:instrText xml:space="preserve"> HYPERLINK "https://www.fhft.nhs.uk/patients-and-visitors/patient-information-library/eating-and-drinking-acknowledged-risks-information-you" </w:instrText>
        <w:fldChar w:fldCharType="separate"/>
      </w:r>
      <w:r w:rsidDel="00000000" w:rsidR="00000000" w:rsidRPr="00000000">
        <w:rPr>
          <w:sz w:val="24"/>
          <w:szCs w:val="24"/>
          <w:u w:val="single"/>
          <w:rtl w:val="0"/>
        </w:rPr>
        <w:t xml:space="preserve">Read the NHS guidance</w:t>
      </w:r>
    </w:p>
    <w:p w:rsidR="00000000" w:rsidDel="00000000" w:rsidP="00000000" w:rsidRDefault="00000000" w:rsidRPr="00000000" w14:paraId="0000010B">
      <w:pPr>
        <w:spacing w:after="240" w:before="240"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i w:val="0"/>
        <w:iCs w:val="0"/>
        <w:smallCaps w:val="0"/>
        <w:color w:val="deded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i w:val="0"/>
        <w:iCs w:val="0"/>
        <w:smallCaps w:val="0"/>
        <w:color w:val="deded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i w:val="0"/>
        <w:iCs w:val="0"/>
        <w:smallCaps w:val="0"/>
        <w:color w:val="deded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eedscommunityhealthcare.nhs.uk/our-services-a-z/integrated-childrens-additional-needs-service-ican/children-with-down-syndrome/physiotherapy-information-for-children-with-down-syndrome/" TargetMode="External"/><Relationship Id="rId22" Type="http://schemas.openxmlformats.org/officeDocument/2006/relationships/hyperlink" Target="https://leedscommunityhealthcare.nhs.uk/our-services-a-z/integrated-childrens-additional-needs-service-ican/children-with-down-syndrome/physiotherapy-information-for-children-with-down-syndrome/" TargetMode="External"/><Relationship Id="rId21" Type="http://schemas.openxmlformats.org/officeDocument/2006/relationships/hyperlink" Target="https://www.oxfordhealth.nhs.uk/wp-content/uploads/sites/22/2021/09/OH-329.22-Physiotherapy-for-children-with-Down-Syndrome.pdf" TargetMode="External"/><Relationship Id="rId24" Type="http://schemas.openxmlformats.org/officeDocument/2006/relationships/hyperlink" Target="https://leedscommunityhealthcare.nhs.uk/our-services-a-z/integrated-childrens-additional-needs-service-ican/children-with-down-syndrome/physiotherapy-information-for-children-with-down-syndrome/" TargetMode="External"/><Relationship Id="rId23" Type="http://schemas.openxmlformats.org/officeDocument/2006/relationships/hyperlink" Target="https://ndss.org/resources/pt-ot-down-syndro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wnsyndromeuk.co.uk/blog/support-physical-development-early-years-down-syndrome/" TargetMode="External"/><Relationship Id="rId26" Type="http://schemas.openxmlformats.org/officeDocument/2006/relationships/hyperlink" Target="https://pmc.ncbi.nlm.nih.gov/articles/PMC8898616/" TargetMode="External"/><Relationship Id="rId25" Type="http://schemas.openxmlformats.org/officeDocument/2006/relationships/hyperlink" Target="https://ndss.org/resources/pt-ot-down-syndrome" TargetMode="External"/><Relationship Id="rId28" Type="http://schemas.openxmlformats.org/officeDocument/2006/relationships/hyperlink" Target="https://ndss.org/resources/pt-ot-down-syndrome" TargetMode="External"/><Relationship Id="rId27" Type="http://schemas.openxmlformats.org/officeDocument/2006/relationships/hyperlink" Target="https://www.royalgreenwich.gov.uk/sites/default/files/2025-09/Down%27s%20Syndrome%20Association%20info%20-%20fine%20motor%20skills.pdf" TargetMode="External"/><Relationship Id="rId5" Type="http://schemas.openxmlformats.org/officeDocument/2006/relationships/styles" Target="styles.xml"/><Relationship Id="rId6" Type="http://schemas.openxmlformats.org/officeDocument/2006/relationships/hyperlink" Target="https://leedscommunityhealthcare.nhs.uk/our-services-a-z/integrated-childrens-additional-needs-service-ican/children-with-down-syndrome/physiotherapy-information-for-children-with-down-syndrome/" TargetMode="External"/><Relationship Id="rId29" Type="http://schemas.openxmlformats.org/officeDocument/2006/relationships/hyperlink" Target="https://bedslutonchildrenshealth.nhs.uk/media/uaudvyj2/down_syndrome_advice_sheet.pdf" TargetMode="External"/><Relationship Id="rId7" Type="http://schemas.openxmlformats.org/officeDocument/2006/relationships/hyperlink" Target="https://www.oxfordhealth.nhs.uk/wp-content/uploads/sites/22/2021/09/OH-329.22-Physiotherapy-for-children-with-Down-Syndrome.pdf" TargetMode="External"/><Relationship Id="rId8" Type="http://schemas.openxmlformats.org/officeDocument/2006/relationships/hyperlink" Target="https://ndss.org/resources/pt-ot-down-syndrome" TargetMode="External"/><Relationship Id="rId31" Type="http://schemas.openxmlformats.org/officeDocument/2006/relationships/hyperlink" Target="https://www.royalgreenwich.gov.uk/sites/default/files/2025-09/Down%27s%20Syndrome%20Association%20info%20-%20fine%20motor%20skills.pdf" TargetMode="External"/><Relationship Id="rId30" Type="http://schemas.openxmlformats.org/officeDocument/2006/relationships/hyperlink" Target="https://www.solgrid.org.uk/eyc/wp-content/uploads/sites/31/2023/03/Supporting-Children-with-Down-Syndrome-Guidance.pdf" TargetMode="External"/><Relationship Id="rId11" Type="http://schemas.openxmlformats.org/officeDocument/2006/relationships/hyperlink" Target="https://www.solgrid.org.uk/eyc/wp-content/uploads/sites/31/2023/03/Supporting-Children-with-Down-Syndrome-Guidance.pdf" TargetMode="External"/><Relationship Id="rId33" Type="http://schemas.openxmlformats.org/officeDocument/2006/relationships/hyperlink" Target="https://bedslutonchildrenshealth.nhs.uk/media/uaudvyj2/down_syndrome_advice_sheet.pdf" TargetMode="External"/><Relationship Id="rId10" Type="http://schemas.openxmlformats.org/officeDocument/2006/relationships/hyperlink" Target="https://www.oxfordhealth.nhs.uk/wp-content/uploads/sites/22/2021/09/OH-329.22-Physiotherapy-for-children-with-Down-Syndrome.pdf" TargetMode="External"/><Relationship Id="rId32" Type="http://schemas.openxmlformats.org/officeDocument/2006/relationships/hyperlink" Target="https://ndss.org/resources/pt-ot-down-syndrome" TargetMode="External"/><Relationship Id="rId13" Type="http://schemas.openxmlformats.org/officeDocument/2006/relationships/hyperlink" Target="https://www.solgrid.org.uk/eyc/wp-content/uploads/sites/31/2023/03/Supporting-Children-with-Down-Syndrome-Guidance.pdf" TargetMode="External"/><Relationship Id="rId35" Type="http://schemas.openxmlformats.org/officeDocument/2006/relationships/hyperlink" Target="https://ndss.org/resources/pt-ot-down-syndrome" TargetMode="External"/><Relationship Id="rId12" Type="http://schemas.openxmlformats.org/officeDocument/2006/relationships/hyperlink" Target="https://downsyndromeuk.co.uk/blog/support-physical-development-early-years-down-syndrome/" TargetMode="External"/><Relationship Id="rId34" Type="http://schemas.openxmlformats.org/officeDocument/2006/relationships/hyperlink" Target="https://www.royalgreenwich.gov.uk/sites/default/files/2025-09/Down%27s%20Syndrome%20Association%20info%20-%20fine%20motor%20skills.pdf" TargetMode="External"/><Relationship Id="rId15" Type="http://schemas.openxmlformats.org/officeDocument/2006/relationships/hyperlink" Target="https://www.solgrid.org.uk/eyc/wp-content/uploads/sites/31/2023/03/Supporting-Children-with-Down-Syndrome-Guidance.pdf" TargetMode="External"/><Relationship Id="rId37" Type="http://schemas.openxmlformats.org/officeDocument/2006/relationships/hyperlink" Target="https://www.downs-syndrome.org.uk/about-downs-syndrome/lifes-journey/children-families-and-education/early-years/" TargetMode="External"/><Relationship Id="rId14" Type="http://schemas.openxmlformats.org/officeDocument/2006/relationships/hyperlink" Target="https://www.oxfordhealth.nhs.uk/wp-content/uploads/sites/22/2021/09/OH-329.22-Physiotherapy-for-children-with-Down-Syndrome.pdf" TargetMode="External"/><Relationship Id="rId36" Type="http://schemas.openxmlformats.org/officeDocument/2006/relationships/hyperlink" Target="https://bedslutonchildrenshealth.nhs.uk/services/bedfordshire-and-luton-childrens-occupational-therapy-service/early-development-for-children-with-downs-syndrome/" TargetMode="External"/><Relationship Id="rId17" Type="http://schemas.openxmlformats.org/officeDocument/2006/relationships/hyperlink" Target="https://www.oxfordhealth.nhs.uk/wp-content/uploads/sites/22/2021/09/OH-329.22-Physiotherapy-for-children-with-Down-Syndrome.pdf" TargetMode="External"/><Relationship Id="rId16" Type="http://schemas.openxmlformats.org/officeDocument/2006/relationships/hyperlink" Target="https://downsyndromeuk.co.uk/blog/support-physical-development-early-years-down-syndrome/" TargetMode="External"/><Relationship Id="rId38" Type="http://schemas.openxmlformats.org/officeDocument/2006/relationships/hyperlink" Target="https://www.downs-syndrome.org.uk/wp-content/uploads/2021/05/Education-Series-Early-years_.pdf" TargetMode="External"/><Relationship Id="rId19" Type="http://schemas.openxmlformats.org/officeDocument/2006/relationships/hyperlink" Target="https://www.oxfordhealth.nhs.uk/wp-content/uploads/sites/22/2021/09/OH-329.22-Physiotherapy-for-children-with-Down-Syndrome.pdf" TargetMode="External"/><Relationship Id="rId18" Type="http://schemas.openxmlformats.org/officeDocument/2006/relationships/hyperlink" Target="https://www.solgrid.org.uk/eyc/wp-content/uploads/sites/31/2023/03/Supporting-Children-with-Down-Syndrome-Guidanc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