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Spectral" w:cs="Spectral" w:eastAsia="Spectral" w:hAnsi="Spectral"/>
          <w:b w:val="1"/>
          <w:bCs w:val="1"/>
          <w:sz w:val="26"/>
          <w:szCs w:val="26"/>
          <w:highlight w:val="yellow"/>
        </w:rPr>
      </w:pPr>
      <w:bookmarkStart w:colFirst="0" w:colLast="0" w:name="_ied75f8wqd5k" w:id="0"/>
      <w:bookmarkEnd w:id="0"/>
      <w:r w:rsidDel="00000000" w:rsidR="00000000" w:rsidRPr="00000000">
        <w:rPr>
          <w:rFonts w:ascii="Spectral" w:cs="Spectral" w:eastAsia="Spectral" w:hAnsi="Spectral"/>
          <w:b w:val="1"/>
          <w:bCs w:val="1"/>
          <w:sz w:val="26"/>
          <w:szCs w:val="26"/>
          <w:highlight w:val="yellow"/>
          <w:rtl w:val="0"/>
        </w:rPr>
        <w:t xml:space="preserve">Project Idea 1: Physiotherapy app</w:t>
      </w:r>
    </w:p>
    <w:p w:rsidR="00000000" w:rsidDel="00000000" w:rsidP="00000000" w:rsidRDefault="00000000" w:rsidRPr="00000000" w14:paraId="00000002">
      <w:pPr>
        <w:rPr>
          <w:rFonts w:ascii="Spectral" w:cs="Spectral" w:eastAsia="Spectral" w:hAnsi="Spectral"/>
        </w:rPr>
      </w:pPr>
      <w:r w:rsidDel="00000000" w:rsidR="00000000" w:rsidRPr="00000000">
        <w:rPr>
          <w:rFonts w:ascii="Spectral" w:cs="Spectral" w:eastAsia="Spectral" w:hAnsi="Spectral"/>
          <w:rtl w:val="0"/>
        </w:rPr>
        <w:t xml:space="preserve">Project Overview:</w:t>
      </w:r>
    </w:p>
    <w:p w:rsidR="00000000" w:rsidDel="00000000" w:rsidP="00000000" w:rsidRDefault="00000000" w:rsidRPr="00000000" w14:paraId="00000003">
      <w:pPr>
        <w:rPr>
          <w:rFonts w:ascii="Spectral" w:cs="Spectral" w:eastAsia="Spectral" w:hAnsi="Spectral"/>
        </w:rPr>
      </w:pPr>
      <w:r w:rsidDel="00000000" w:rsidR="00000000" w:rsidRPr="00000000">
        <w:rPr>
          <w:rtl w:val="0"/>
        </w:rPr>
      </w:r>
    </w:p>
    <w:p w:rsidR="00000000" w:rsidDel="00000000" w:rsidP="00000000" w:rsidRDefault="00000000" w:rsidRPr="00000000" w14:paraId="00000004">
      <w:pPr>
        <w:rPr>
          <w:rFonts w:ascii="Spectral" w:cs="Spectral" w:eastAsia="Spectral" w:hAnsi="Spectral"/>
        </w:rPr>
      </w:pPr>
      <w:r w:rsidDel="00000000" w:rsidR="00000000" w:rsidRPr="00000000">
        <w:rPr>
          <w:rFonts w:ascii="Spectral" w:cs="Spectral" w:eastAsia="Spectral" w:hAnsi="Spectral"/>
          <w:rtl w:val="0"/>
        </w:rPr>
        <w:t xml:space="preserve">Problem Statement:</w:t>
      </w:r>
    </w:p>
    <w:p w:rsidR="00000000" w:rsidDel="00000000" w:rsidP="00000000" w:rsidRDefault="00000000" w:rsidRPr="00000000" w14:paraId="00000005">
      <w:pPr>
        <w:rPr>
          <w:rFonts w:ascii="Spectral" w:cs="Spectral" w:eastAsia="Spectral" w:hAnsi="Spectral"/>
        </w:rPr>
      </w:pPr>
      <w:r w:rsidDel="00000000" w:rsidR="00000000" w:rsidRPr="00000000">
        <w:rPr>
          <w:rFonts w:ascii="Spectral" w:cs="Spectral" w:eastAsia="Spectral" w:hAnsi="Spectral"/>
          <w:rtl w:val="0"/>
        </w:rPr>
        <w:t xml:space="preserve">Many elderly individuals face challenges in accessing physiotherapy services, particularly during times when visiting a physiotherapist in person may not be feasible. This leads to a lack of proper guidance and correction during exercises, resulting in incorrect posture and ineffective treatment. Additionally, the cost and inconvenience of traditional physiotherapy sessions pose further barriers to regular exercise and rehabilitation for this demographic.</w:t>
      </w:r>
    </w:p>
    <w:p w:rsidR="00000000" w:rsidDel="00000000" w:rsidP="00000000" w:rsidRDefault="00000000" w:rsidRPr="00000000" w14:paraId="00000006">
      <w:pPr>
        <w:rPr>
          <w:rFonts w:ascii="Spectral" w:cs="Spectral" w:eastAsia="Spectral" w:hAnsi="Spectral"/>
        </w:rPr>
      </w:pPr>
      <w:r w:rsidDel="00000000" w:rsidR="00000000" w:rsidRPr="00000000">
        <w:rPr>
          <w:rtl w:val="0"/>
        </w:rPr>
      </w:r>
    </w:p>
    <w:p w:rsidR="00000000" w:rsidDel="00000000" w:rsidP="00000000" w:rsidRDefault="00000000" w:rsidRPr="00000000" w14:paraId="00000007">
      <w:pPr>
        <w:rPr>
          <w:rFonts w:ascii="Spectral" w:cs="Spectral" w:eastAsia="Spectral" w:hAnsi="Spectral"/>
        </w:rPr>
      </w:pPr>
      <w:r w:rsidDel="00000000" w:rsidR="00000000" w:rsidRPr="00000000">
        <w:rPr>
          <w:rFonts w:ascii="Spectral" w:cs="Spectral" w:eastAsia="Spectral" w:hAnsi="Spectral"/>
          <w:rtl w:val="0"/>
        </w:rPr>
        <w:t xml:space="preserve">Solution Statement:</w:t>
      </w:r>
    </w:p>
    <w:p w:rsidR="00000000" w:rsidDel="00000000" w:rsidP="00000000" w:rsidRDefault="00000000" w:rsidRPr="00000000" w14:paraId="00000008">
      <w:pPr>
        <w:rPr>
          <w:rFonts w:ascii="Spectral" w:cs="Spectral" w:eastAsia="Spectral" w:hAnsi="Spectral"/>
        </w:rPr>
      </w:pPr>
      <w:r w:rsidDel="00000000" w:rsidR="00000000" w:rsidRPr="00000000">
        <w:rPr>
          <w:rFonts w:ascii="Spectral" w:cs="Spectral" w:eastAsia="Spectral" w:hAnsi="Spectral"/>
          <w:rtl w:val="0"/>
        </w:rPr>
        <w:t xml:space="preserve">To address these challenges, we propose the development of a Physiotherapy Help App tailored specifically for the elderly population. This app will provide access to a library of pre-existing exercise videos designed for various mobility and strength-building exercises commonly prescribed by physiotherapists. The key feature of the app will be its interactive interface, which utilizes real-time feedback to correct users' postures during exercise sessions. By integrating AI-powered pose detection technology, the app will analyze users' movements and provide immediate feedback to ensure correct form and posture, mimicking the guidance of a professional physiotherapist.</w:t>
      </w:r>
    </w:p>
    <w:p w:rsidR="00000000" w:rsidDel="00000000" w:rsidP="00000000" w:rsidRDefault="00000000" w:rsidRPr="00000000" w14:paraId="00000009">
      <w:pPr>
        <w:rPr>
          <w:rFonts w:ascii="Spectral" w:cs="Spectral" w:eastAsia="Spectral" w:hAnsi="Spectral"/>
        </w:rPr>
      </w:pPr>
      <w:r w:rsidDel="00000000" w:rsidR="00000000" w:rsidRPr="00000000">
        <w:rPr>
          <w:rtl w:val="0"/>
        </w:rPr>
      </w:r>
    </w:p>
    <w:p w:rsidR="00000000" w:rsidDel="00000000" w:rsidP="00000000" w:rsidRDefault="00000000" w:rsidRPr="00000000" w14:paraId="0000000A">
      <w:pPr>
        <w:rPr>
          <w:rFonts w:ascii="Spectral" w:cs="Spectral" w:eastAsia="Spectral" w:hAnsi="Spectral"/>
        </w:rPr>
      </w:pPr>
      <w:r w:rsidDel="00000000" w:rsidR="00000000" w:rsidRPr="00000000">
        <w:rPr>
          <w:rFonts w:ascii="Spectral" w:cs="Spectral" w:eastAsia="Spectral" w:hAnsi="Spectral"/>
          <w:rtl w:val="0"/>
        </w:rPr>
        <w:t xml:space="preserve">Key Components:</w:t>
      </w:r>
    </w:p>
    <w:p w:rsidR="00000000" w:rsidDel="00000000" w:rsidP="00000000" w:rsidRDefault="00000000" w:rsidRPr="00000000" w14:paraId="0000000B">
      <w:pPr>
        <w:rPr>
          <w:rFonts w:ascii="Spectral" w:cs="Spectral" w:eastAsia="Spectral" w:hAnsi="Spectral"/>
        </w:rPr>
      </w:pPr>
      <w:r w:rsidDel="00000000" w:rsidR="00000000" w:rsidRPr="00000000">
        <w:rPr>
          <w:rFonts w:ascii="Spectral" w:cs="Spectral" w:eastAsia="Spectral" w:hAnsi="Spectral"/>
          <w:rtl w:val="0"/>
        </w:rPr>
        <w:t xml:space="preserve">1. Video Library: A curated collection of exercise videos targeting common mobility and strength issues faced by the elderly.</w:t>
      </w:r>
    </w:p>
    <w:p w:rsidR="00000000" w:rsidDel="00000000" w:rsidP="00000000" w:rsidRDefault="00000000" w:rsidRPr="00000000" w14:paraId="0000000C">
      <w:pPr>
        <w:rPr>
          <w:rFonts w:ascii="Spectral" w:cs="Spectral" w:eastAsia="Spectral" w:hAnsi="Spectral"/>
        </w:rPr>
      </w:pPr>
      <w:r w:rsidDel="00000000" w:rsidR="00000000" w:rsidRPr="00000000">
        <w:rPr>
          <w:rFonts w:ascii="Spectral" w:cs="Spectral" w:eastAsia="Spectral" w:hAnsi="Spectral"/>
          <w:rtl w:val="0"/>
        </w:rPr>
        <w:t xml:space="preserve">2. Interactive Interface: Real-time feedback mechanism to correct users' postures during exercise sessions.</w:t>
      </w:r>
    </w:p>
    <w:p w:rsidR="00000000" w:rsidDel="00000000" w:rsidP="00000000" w:rsidRDefault="00000000" w:rsidRPr="00000000" w14:paraId="0000000D">
      <w:pPr>
        <w:rPr>
          <w:rFonts w:ascii="Spectral" w:cs="Spectral" w:eastAsia="Spectral" w:hAnsi="Spectral"/>
        </w:rPr>
      </w:pPr>
      <w:r w:rsidDel="00000000" w:rsidR="00000000" w:rsidRPr="00000000">
        <w:rPr>
          <w:rFonts w:ascii="Spectral" w:cs="Spectral" w:eastAsia="Spectral" w:hAnsi="Spectral"/>
          <w:rtl w:val="0"/>
        </w:rPr>
        <w:t xml:space="preserve">3. AI-Powered Post Detection: Utilization of Google MediaPipe library for accurate joint angle calculation and mapping of key points of the body during movement.</w:t>
      </w:r>
    </w:p>
    <w:p w:rsidR="00000000" w:rsidDel="00000000" w:rsidP="00000000" w:rsidRDefault="00000000" w:rsidRPr="00000000" w14:paraId="0000000E">
      <w:pPr>
        <w:rPr>
          <w:rFonts w:ascii="Spectral" w:cs="Spectral" w:eastAsia="Spectral" w:hAnsi="Spectral"/>
        </w:rPr>
      </w:pPr>
      <w:r w:rsidDel="00000000" w:rsidR="00000000" w:rsidRPr="00000000">
        <w:rPr>
          <w:rFonts w:ascii="Spectral" w:cs="Spectral" w:eastAsia="Spectral" w:hAnsi="Spectral"/>
          <w:rtl w:val="0"/>
        </w:rPr>
        <w:t xml:space="preserve">4. User Interface (UI): Development of user-friendly UI using Flash platform for seamless navigation and interaction.</w:t>
      </w:r>
    </w:p>
    <w:p w:rsidR="00000000" w:rsidDel="00000000" w:rsidP="00000000" w:rsidRDefault="00000000" w:rsidRPr="00000000" w14:paraId="0000000F">
      <w:pPr>
        <w:rPr>
          <w:rFonts w:ascii="Spectral" w:cs="Spectral" w:eastAsia="Spectral" w:hAnsi="Spectral"/>
        </w:rPr>
      </w:pPr>
      <w:r w:rsidDel="00000000" w:rsidR="00000000" w:rsidRPr="00000000">
        <w:rPr>
          <w:rFonts w:ascii="Spectral" w:cs="Spectral" w:eastAsia="Spectral" w:hAnsi="Spectral"/>
          <w:rtl w:val="0"/>
        </w:rPr>
        <w:t xml:space="preserve">5. Backend and Frontend Development: Backend development using Python and frontend development using HTML, CSS, and JavaScript.</w:t>
      </w:r>
    </w:p>
    <w:p w:rsidR="00000000" w:rsidDel="00000000" w:rsidP="00000000" w:rsidRDefault="00000000" w:rsidRPr="00000000" w14:paraId="00000010">
      <w:pPr>
        <w:rPr>
          <w:rFonts w:ascii="Spectral" w:cs="Spectral" w:eastAsia="Spectral" w:hAnsi="Spectral"/>
        </w:rPr>
      </w:pPr>
      <w:r w:rsidDel="00000000" w:rsidR="00000000" w:rsidRPr="00000000">
        <w:rPr>
          <w:rFonts w:ascii="Spectral" w:cs="Spectral" w:eastAsia="Spectral" w:hAnsi="Spectral"/>
          <w:rtl w:val="0"/>
        </w:rPr>
        <w:t xml:space="preserve">6. Hosting Options: Flexibility to host the platform either on a local device or on a dedicated server for broader accessibility.</w:t>
      </w:r>
    </w:p>
    <w:p w:rsidR="00000000" w:rsidDel="00000000" w:rsidP="00000000" w:rsidRDefault="00000000" w:rsidRPr="00000000" w14:paraId="00000011">
      <w:pPr>
        <w:rPr>
          <w:rFonts w:ascii="Spectral" w:cs="Spectral" w:eastAsia="Spectral" w:hAnsi="Spectral"/>
        </w:rPr>
      </w:pPr>
      <w:r w:rsidDel="00000000" w:rsidR="00000000" w:rsidRPr="00000000">
        <w:rPr>
          <w:rFonts w:ascii="Spectral" w:cs="Spectral" w:eastAsia="Spectral" w:hAnsi="Spectral"/>
          <w:rtl w:val="0"/>
        </w:rPr>
        <w:t xml:space="preserve">7. Bi-Directional Communication: Implementation of Socket IO for efficient bi-directional communication between users and the platform.</w:t>
      </w:r>
    </w:p>
    <w:p w:rsidR="00000000" w:rsidDel="00000000" w:rsidP="00000000" w:rsidRDefault="00000000" w:rsidRPr="00000000" w14:paraId="00000012">
      <w:pPr>
        <w:rPr>
          <w:rFonts w:ascii="Spectral" w:cs="Spectral" w:eastAsia="Spectral" w:hAnsi="Spectral"/>
        </w:rPr>
      </w:pPr>
      <w:r w:rsidDel="00000000" w:rsidR="00000000" w:rsidRPr="00000000">
        <w:rPr>
          <w:rtl w:val="0"/>
        </w:rPr>
      </w:r>
    </w:p>
    <w:p w:rsidR="00000000" w:rsidDel="00000000" w:rsidP="00000000" w:rsidRDefault="00000000" w:rsidRPr="00000000" w14:paraId="00000013">
      <w:pPr>
        <w:rPr>
          <w:rFonts w:ascii="Spectral" w:cs="Spectral" w:eastAsia="Spectral" w:hAnsi="Spectral"/>
        </w:rPr>
      </w:pPr>
      <w:r w:rsidDel="00000000" w:rsidR="00000000" w:rsidRPr="00000000">
        <w:rPr>
          <w:rFonts w:ascii="Spectral" w:cs="Spectral" w:eastAsia="Spectral" w:hAnsi="Spectral"/>
          <w:rtl w:val="0"/>
        </w:rPr>
        <w:t xml:space="preserve">Timeline: 4 - 5 months</w:t>
      </w:r>
    </w:p>
    <w:p w:rsidR="00000000" w:rsidDel="00000000" w:rsidP="00000000" w:rsidRDefault="00000000" w:rsidRPr="00000000" w14:paraId="00000014">
      <w:pPr>
        <w:rPr>
          <w:rFonts w:ascii="Spectral" w:cs="Spectral" w:eastAsia="Spectral" w:hAnsi="Spectral"/>
        </w:rPr>
      </w:pPr>
      <w:r w:rsidDel="00000000" w:rsidR="00000000" w:rsidRPr="00000000">
        <w:rPr>
          <w:rtl w:val="0"/>
        </w:rPr>
      </w:r>
    </w:p>
    <w:p w:rsidR="00000000" w:rsidDel="00000000" w:rsidP="00000000" w:rsidRDefault="00000000" w:rsidRPr="00000000" w14:paraId="00000015">
      <w:pPr>
        <w:rPr>
          <w:rFonts w:ascii="Spectral" w:cs="Spectral" w:eastAsia="Spectral" w:hAnsi="Spectral"/>
        </w:rPr>
      </w:pPr>
      <w:r w:rsidDel="00000000" w:rsidR="00000000" w:rsidRPr="00000000">
        <w:rPr>
          <w:rFonts w:ascii="Spectral" w:cs="Spectral" w:eastAsia="Spectral" w:hAnsi="Spectral"/>
          <w:rtl w:val="0"/>
        </w:rPr>
        <w:t xml:space="preserve">Additional Considerations:</w:t>
      </w:r>
    </w:p>
    <w:p w:rsidR="00000000" w:rsidDel="00000000" w:rsidP="00000000" w:rsidRDefault="00000000" w:rsidRPr="00000000" w14:paraId="00000016">
      <w:pPr>
        <w:rPr>
          <w:rFonts w:ascii="Spectral" w:cs="Spectral" w:eastAsia="Spectral" w:hAnsi="Spectral"/>
        </w:rPr>
      </w:pPr>
      <w:r w:rsidDel="00000000" w:rsidR="00000000" w:rsidRPr="00000000">
        <w:rPr>
          <w:rFonts w:ascii="Spectral" w:cs="Spectral" w:eastAsia="Spectral" w:hAnsi="Spectral"/>
          <w:rtl w:val="0"/>
        </w:rPr>
        <w:t xml:space="preserve">- Collaboration with Physiotherapists: Collaboration with physiotherapy experts to ensure exercise content is appropriate and effective for the target audience.</w:t>
      </w:r>
    </w:p>
    <w:p w:rsidR="00000000" w:rsidDel="00000000" w:rsidP="00000000" w:rsidRDefault="00000000" w:rsidRPr="00000000" w14:paraId="00000017">
      <w:pPr>
        <w:rPr>
          <w:rFonts w:ascii="Spectral" w:cs="Spectral" w:eastAsia="Spectral" w:hAnsi="Spectral"/>
        </w:rPr>
      </w:pPr>
      <w:r w:rsidDel="00000000" w:rsidR="00000000" w:rsidRPr="00000000">
        <w:rPr>
          <w:rFonts w:ascii="Spectral" w:cs="Spectral" w:eastAsia="Spectral" w:hAnsi="Spectral"/>
          <w:rtl w:val="0"/>
        </w:rPr>
        <w:t xml:space="preserve">- User Testing and Feedback: Conducting user testing sessions with elderly individuals to gather feedback and refine the app's features for optimal usability.</w:t>
      </w:r>
    </w:p>
    <w:p w:rsidR="00000000" w:rsidDel="00000000" w:rsidP="00000000" w:rsidRDefault="00000000" w:rsidRPr="00000000" w14:paraId="00000018">
      <w:pPr>
        <w:rPr>
          <w:rFonts w:ascii="Spectral" w:cs="Spectral" w:eastAsia="Spectral" w:hAnsi="Spectral"/>
        </w:rPr>
      </w:pPr>
      <w:r w:rsidDel="00000000" w:rsidR="00000000" w:rsidRPr="00000000">
        <w:rPr>
          <w:rFonts w:ascii="Spectral" w:cs="Spectral" w:eastAsia="Spectral" w:hAnsi="Spectral"/>
          <w:rtl w:val="0"/>
        </w:rPr>
        <w:t xml:space="preserve">- Accessibility Features: Incorporating accessibility features such as voice-guided instructions and adjustable font sizes to cater to users with varying needs.</w:t>
      </w:r>
    </w:p>
    <w:p w:rsidR="00000000" w:rsidDel="00000000" w:rsidP="00000000" w:rsidRDefault="00000000" w:rsidRPr="00000000" w14:paraId="00000019">
      <w:pPr>
        <w:rPr>
          <w:rFonts w:ascii="Spectral" w:cs="Spectral" w:eastAsia="Spectral" w:hAnsi="Spectral"/>
        </w:rPr>
      </w:pPr>
      <w:r w:rsidDel="00000000" w:rsidR="00000000" w:rsidRPr="00000000">
        <w:rPr>
          <w:rFonts w:ascii="Spectral" w:cs="Spectral" w:eastAsia="Spectral" w:hAnsi="Spectral"/>
          <w:rtl w:val="0"/>
        </w:rPr>
        <w:t xml:space="preserve">- Privacy and Security: Implementing robust privacy and security measures to protect users' personal information and exercise data.</w:t>
      </w:r>
    </w:p>
    <w:p w:rsidR="00000000" w:rsidDel="00000000" w:rsidP="00000000" w:rsidRDefault="00000000" w:rsidRPr="00000000" w14:paraId="0000001A">
      <w:pPr>
        <w:rPr>
          <w:rFonts w:ascii="Spectral" w:cs="Spectral" w:eastAsia="Spectral" w:hAnsi="Spectral"/>
        </w:rPr>
      </w:pPr>
      <w:r w:rsidDel="00000000" w:rsidR="00000000" w:rsidRPr="00000000">
        <w:rPr>
          <w:rtl w:val="0"/>
        </w:rPr>
      </w:r>
    </w:p>
    <w:p w:rsidR="00000000" w:rsidDel="00000000" w:rsidP="00000000" w:rsidRDefault="00000000" w:rsidRPr="00000000" w14:paraId="0000001B">
      <w:pPr>
        <w:rPr>
          <w:rFonts w:ascii="Spectral" w:cs="Spectral" w:eastAsia="Spectral" w:hAnsi="Spectral"/>
        </w:rPr>
      </w:pPr>
      <w:r w:rsidDel="00000000" w:rsidR="00000000" w:rsidRPr="00000000">
        <w:rPr>
          <w:rFonts w:ascii="Spectral" w:cs="Spectral" w:eastAsia="Spectral" w:hAnsi="Spectral"/>
          <w:rtl w:val="0"/>
        </w:rPr>
        <w:t xml:space="preserve">By leveraging technology and innovative design, the Physiotherapy Help App aims to empower elderly individuals to take control of their rehabilitation journey and improve their overall quality of life through regular exercise and proper guidance.</w:t>
      </w:r>
    </w:p>
    <w:p w:rsidR="00000000" w:rsidDel="00000000" w:rsidP="00000000" w:rsidRDefault="00000000" w:rsidRPr="00000000" w14:paraId="0000001C">
      <w:pPr>
        <w:rPr>
          <w:rFonts w:ascii="Spectral" w:cs="Spectral" w:eastAsia="Spectral" w:hAnsi="Spectral"/>
        </w:rPr>
      </w:pPr>
      <w:r w:rsidDel="00000000" w:rsidR="00000000" w:rsidRPr="00000000">
        <w:rPr>
          <w:rtl w:val="0"/>
        </w:rPr>
      </w:r>
    </w:p>
    <w:p w:rsidR="00000000" w:rsidDel="00000000" w:rsidP="00000000" w:rsidRDefault="00000000" w:rsidRPr="00000000" w14:paraId="0000001D">
      <w:pPr>
        <w:rPr>
          <w:rFonts w:ascii="Spectral" w:cs="Spectral" w:eastAsia="Spectral" w:hAnsi="Spectral"/>
        </w:rPr>
      </w:pPr>
      <w:hyperlink r:id="rId6">
        <w:r w:rsidDel="00000000" w:rsidR="00000000" w:rsidRPr="00000000">
          <w:rPr>
            <w:rFonts w:ascii="Spectral" w:cs="Spectral" w:eastAsia="Spectral" w:hAnsi="Spectral"/>
            <w:color w:val="1155cc"/>
            <w:u w:val="single"/>
            <w:rtl w:val="0"/>
          </w:rPr>
          <w:t xml:space="preserve">https://kemtai.com/digital-rehab/</w:t>
        </w:r>
      </w:hyperlink>
      <w:r w:rsidDel="00000000" w:rsidR="00000000" w:rsidRPr="00000000">
        <w:rPr>
          <w:rtl w:val="0"/>
        </w:rPr>
      </w:r>
    </w:p>
    <w:p w:rsidR="00000000" w:rsidDel="00000000" w:rsidP="00000000" w:rsidRDefault="00000000" w:rsidRPr="00000000" w14:paraId="0000001E">
      <w:pPr>
        <w:rPr>
          <w:rFonts w:ascii="Spectral" w:cs="Spectral" w:eastAsia="Spectral" w:hAnsi="Spectral"/>
        </w:rPr>
      </w:pPr>
      <w:hyperlink r:id="rId7">
        <w:r w:rsidDel="00000000" w:rsidR="00000000" w:rsidRPr="00000000">
          <w:rPr>
            <w:rFonts w:ascii="Spectral" w:cs="Spectral" w:eastAsia="Spectral" w:hAnsi="Spectral"/>
            <w:color w:val="1155cc"/>
            <w:u w:val="single"/>
            <w:rtl w:val="0"/>
          </w:rPr>
          <w:t xml:space="preserve">https://kemtai.com/</w:t>
        </w:r>
      </w:hyperlink>
      <w:r w:rsidDel="00000000" w:rsidR="00000000" w:rsidRPr="00000000">
        <w:rPr>
          <w:rtl w:val="0"/>
        </w:rPr>
      </w:r>
    </w:p>
    <w:p w:rsidR="00000000" w:rsidDel="00000000" w:rsidP="00000000" w:rsidRDefault="00000000" w:rsidRPr="00000000" w14:paraId="0000001F">
      <w:pPr>
        <w:rPr>
          <w:rFonts w:ascii="Spectral" w:cs="Spectral" w:eastAsia="Spectral" w:hAnsi="Spectral"/>
        </w:rPr>
      </w:pPr>
      <w:r w:rsidDel="00000000" w:rsidR="00000000" w:rsidRPr="00000000">
        <w:rPr>
          <w:rtl w:val="0"/>
        </w:rPr>
      </w:r>
    </w:p>
    <w:p w:rsidR="00000000" w:rsidDel="00000000" w:rsidP="00000000" w:rsidRDefault="00000000" w:rsidRPr="00000000" w14:paraId="00000020">
      <w:pPr>
        <w:rPr>
          <w:rFonts w:ascii="Spectral" w:cs="Spectral" w:eastAsia="Spectral" w:hAnsi="Spectral"/>
        </w:rPr>
      </w:pPr>
      <w:r w:rsidDel="00000000" w:rsidR="00000000" w:rsidRPr="00000000">
        <w:rPr>
          <w:rtl w:val="0"/>
        </w:rPr>
      </w:r>
    </w:p>
    <w:p w:rsidR="00000000" w:rsidDel="00000000" w:rsidP="00000000" w:rsidRDefault="00000000" w:rsidRPr="00000000" w14:paraId="00000021">
      <w:pPr>
        <w:pStyle w:val="Heading1"/>
        <w:rPr>
          <w:rFonts w:ascii="Spectral" w:cs="Spectral" w:eastAsia="Spectral" w:hAnsi="Spectral"/>
          <w:b w:val="1"/>
          <w:bCs w:val="1"/>
          <w:sz w:val="26"/>
          <w:szCs w:val="26"/>
          <w:highlight w:val="yellow"/>
        </w:rPr>
      </w:pPr>
      <w:bookmarkStart w:colFirst="0" w:colLast="0" w:name="_ggxrnnonqj5a" w:id="1"/>
      <w:bookmarkEnd w:id="1"/>
      <w:r w:rsidDel="00000000" w:rsidR="00000000" w:rsidRPr="00000000">
        <w:rPr>
          <w:rFonts w:ascii="Spectral" w:cs="Spectral" w:eastAsia="Spectral" w:hAnsi="Spectral"/>
          <w:b w:val="1"/>
          <w:bCs w:val="1"/>
          <w:sz w:val="26"/>
          <w:szCs w:val="26"/>
          <w:highlight w:val="yellow"/>
          <w:rtl w:val="0"/>
        </w:rPr>
        <w:t xml:space="preserve">Project Idea 2: Deep fake detection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rFonts w:ascii="Spectral" w:cs="Spectral" w:eastAsia="Spectral" w:hAnsi="Spectral"/>
        </w:rPr>
      </w:pPr>
      <w:r w:rsidDel="00000000" w:rsidR="00000000" w:rsidRPr="00000000">
        <w:rPr>
          <w:rFonts w:ascii="Spectral" w:cs="Spectral" w:eastAsia="Spectral" w:hAnsi="Spectral"/>
          <w:rtl w:val="0"/>
        </w:rPr>
        <w:t xml:space="preserve">Project Overview: Deep Fake Detection for Indian Social Media</w:t>
      </w:r>
    </w:p>
    <w:p w:rsidR="00000000" w:rsidDel="00000000" w:rsidP="00000000" w:rsidRDefault="00000000" w:rsidRPr="00000000" w14:paraId="00000024">
      <w:pPr>
        <w:rPr>
          <w:rFonts w:ascii="Spectral" w:cs="Spectral" w:eastAsia="Spectral" w:hAnsi="Spectral"/>
        </w:rPr>
      </w:pPr>
      <w:r w:rsidDel="00000000" w:rsidR="00000000" w:rsidRPr="00000000">
        <w:rPr>
          <w:rtl w:val="0"/>
        </w:rPr>
      </w:r>
    </w:p>
    <w:p w:rsidR="00000000" w:rsidDel="00000000" w:rsidP="00000000" w:rsidRDefault="00000000" w:rsidRPr="00000000" w14:paraId="00000025">
      <w:pPr>
        <w:rPr>
          <w:rFonts w:ascii="Spectral" w:cs="Spectral" w:eastAsia="Spectral" w:hAnsi="Spectral"/>
        </w:rPr>
      </w:pPr>
      <w:r w:rsidDel="00000000" w:rsidR="00000000" w:rsidRPr="00000000">
        <w:rPr>
          <w:rFonts w:ascii="Spectral" w:cs="Spectral" w:eastAsia="Spectral" w:hAnsi="Spectral"/>
          <w:rtl w:val="0"/>
        </w:rPr>
        <w:t xml:space="preserve">Problem Statement:</w:t>
      </w:r>
    </w:p>
    <w:p w:rsidR="00000000" w:rsidDel="00000000" w:rsidP="00000000" w:rsidRDefault="00000000" w:rsidRPr="00000000" w14:paraId="00000026">
      <w:pPr>
        <w:rPr>
          <w:rFonts w:ascii="Spectral" w:cs="Spectral" w:eastAsia="Spectral" w:hAnsi="Spectral"/>
        </w:rPr>
      </w:pPr>
      <w:r w:rsidDel="00000000" w:rsidR="00000000" w:rsidRPr="00000000">
        <w:rPr>
          <w:rFonts w:ascii="Spectral" w:cs="Spectral" w:eastAsia="Spectral" w:hAnsi="Spectral"/>
          <w:rtl w:val="0"/>
        </w:rPr>
        <w:t xml:space="preserve">The rise of deep fake technology poses a significant threat to the authenticity of digital content on social media platforms. Deep fakes, which are AI-generated videos or images that manipulate reality, can be used to spread misinformation, manipulate public opinion, and cause social unrest. In the Indian context, where cultural and linguistic diversity adds complexity to the detection challenge, addressing the proliferation of deep fakes is crucial to preserving the integrity of online discourse and safeguarding public trust.</w:t>
      </w:r>
    </w:p>
    <w:p w:rsidR="00000000" w:rsidDel="00000000" w:rsidP="00000000" w:rsidRDefault="00000000" w:rsidRPr="00000000" w14:paraId="00000027">
      <w:pPr>
        <w:rPr>
          <w:rFonts w:ascii="Spectral" w:cs="Spectral" w:eastAsia="Spectral" w:hAnsi="Spectral"/>
        </w:rPr>
      </w:pPr>
      <w:r w:rsidDel="00000000" w:rsidR="00000000" w:rsidRPr="00000000">
        <w:rPr>
          <w:rtl w:val="0"/>
        </w:rPr>
      </w:r>
    </w:p>
    <w:p w:rsidR="00000000" w:rsidDel="00000000" w:rsidP="00000000" w:rsidRDefault="00000000" w:rsidRPr="00000000" w14:paraId="00000028">
      <w:pPr>
        <w:rPr>
          <w:rFonts w:ascii="Spectral" w:cs="Spectral" w:eastAsia="Spectral" w:hAnsi="Spectral"/>
        </w:rPr>
      </w:pPr>
      <w:r w:rsidDel="00000000" w:rsidR="00000000" w:rsidRPr="00000000">
        <w:rPr>
          <w:rFonts w:ascii="Spectral" w:cs="Spectral" w:eastAsia="Spectral" w:hAnsi="Spectral"/>
          <w:rtl w:val="0"/>
        </w:rPr>
        <w:t xml:space="preserve">Solution:</w:t>
      </w:r>
    </w:p>
    <w:p w:rsidR="00000000" w:rsidDel="00000000" w:rsidP="00000000" w:rsidRDefault="00000000" w:rsidRPr="00000000" w14:paraId="00000029">
      <w:pPr>
        <w:rPr>
          <w:rFonts w:ascii="Spectral" w:cs="Spectral" w:eastAsia="Spectral" w:hAnsi="Spectral"/>
        </w:rPr>
      </w:pPr>
      <w:r w:rsidDel="00000000" w:rsidR="00000000" w:rsidRPr="00000000">
        <w:rPr>
          <w:rFonts w:ascii="Spectral" w:cs="Spectral" w:eastAsia="Spectral" w:hAnsi="Spectral"/>
          <w:rtl w:val="0"/>
        </w:rPr>
        <w:t xml:space="preserve">Our project focuses on developing advanced deep fake detection techniques tailored to the Indian social media landscape. By leveraging cutting-edge machine learning algorithms and data analysis methods, we aim to detect and mitigate the spread of deep fakes effectively. Our solution involves the following key components:</w:t>
      </w:r>
    </w:p>
    <w:p w:rsidR="00000000" w:rsidDel="00000000" w:rsidP="00000000" w:rsidRDefault="00000000" w:rsidRPr="00000000" w14:paraId="0000002A">
      <w:pPr>
        <w:rPr>
          <w:rFonts w:ascii="Spectral" w:cs="Spectral" w:eastAsia="Spectral" w:hAnsi="Spectral"/>
        </w:rPr>
      </w:pPr>
      <w:r w:rsidDel="00000000" w:rsidR="00000000" w:rsidRPr="00000000">
        <w:rPr>
          <w:rtl w:val="0"/>
        </w:rPr>
      </w:r>
    </w:p>
    <w:p w:rsidR="00000000" w:rsidDel="00000000" w:rsidP="00000000" w:rsidRDefault="00000000" w:rsidRPr="00000000" w14:paraId="0000002B">
      <w:pPr>
        <w:rPr>
          <w:rFonts w:ascii="Spectral" w:cs="Spectral" w:eastAsia="Spectral" w:hAnsi="Spectral"/>
        </w:rPr>
      </w:pPr>
      <w:r w:rsidDel="00000000" w:rsidR="00000000" w:rsidRPr="00000000">
        <w:rPr>
          <w:rFonts w:ascii="Spectral" w:cs="Spectral" w:eastAsia="Spectral" w:hAnsi="Spectral"/>
          <w:rtl w:val="0"/>
        </w:rPr>
        <w:t xml:space="preserve">1. Dataset Collection and Annotation: Curating a diverse dataset of deep fake videos and images relevant to Indian cultural and linguistic contexts. This dataset will be annotated with ground truth labels to facilitate supervised learning for deep fake detection algorithms.</w:t>
      </w:r>
    </w:p>
    <w:p w:rsidR="00000000" w:rsidDel="00000000" w:rsidP="00000000" w:rsidRDefault="00000000" w:rsidRPr="00000000" w14:paraId="0000002C">
      <w:pPr>
        <w:rPr>
          <w:rFonts w:ascii="Spectral" w:cs="Spectral" w:eastAsia="Spectral" w:hAnsi="Spectral"/>
        </w:rPr>
      </w:pPr>
      <w:r w:rsidDel="00000000" w:rsidR="00000000" w:rsidRPr="00000000">
        <w:rPr>
          <w:rtl w:val="0"/>
        </w:rPr>
      </w:r>
    </w:p>
    <w:p w:rsidR="00000000" w:rsidDel="00000000" w:rsidP="00000000" w:rsidRDefault="00000000" w:rsidRPr="00000000" w14:paraId="0000002D">
      <w:pPr>
        <w:rPr>
          <w:rFonts w:ascii="Spectral" w:cs="Spectral" w:eastAsia="Spectral" w:hAnsi="Spectral"/>
        </w:rPr>
      </w:pPr>
      <w:r w:rsidDel="00000000" w:rsidR="00000000" w:rsidRPr="00000000">
        <w:rPr>
          <w:rFonts w:ascii="Spectral" w:cs="Spectral" w:eastAsia="Spectral" w:hAnsi="Spectral"/>
          <w:rtl w:val="0"/>
        </w:rPr>
        <w:t xml:space="preserve">2. Algorithm Development: Designing and implementing state-of-the-art deep learning models capable of identifying subtle cues and anomalies indicative of deep fake manipulation. Our algorithms will leverage techniques such as convolutional neural networks (CNNs), recurrent neural networks (RNNs), and generative adversarial networks (GANs) to detect deep fakes with high accuracy.</w:t>
      </w:r>
    </w:p>
    <w:p w:rsidR="00000000" w:rsidDel="00000000" w:rsidP="00000000" w:rsidRDefault="00000000" w:rsidRPr="00000000" w14:paraId="0000002E">
      <w:pPr>
        <w:rPr>
          <w:rFonts w:ascii="Spectral" w:cs="Spectral" w:eastAsia="Spectral" w:hAnsi="Spectral"/>
        </w:rPr>
      </w:pPr>
      <w:r w:rsidDel="00000000" w:rsidR="00000000" w:rsidRPr="00000000">
        <w:rPr>
          <w:rtl w:val="0"/>
        </w:rPr>
      </w:r>
    </w:p>
    <w:p w:rsidR="00000000" w:rsidDel="00000000" w:rsidP="00000000" w:rsidRDefault="00000000" w:rsidRPr="00000000" w14:paraId="0000002F">
      <w:pPr>
        <w:rPr>
          <w:rFonts w:ascii="Spectral" w:cs="Spectral" w:eastAsia="Spectral" w:hAnsi="Spectral"/>
        </w:rPr>
      </w:pPr>
      <w:r w:rsidDel="00000000" w:rsidR="00000000" w:rsidRPr="00000000">
        <w:rPr>
          <w:rFonts w:ascii="Spectral" w:cs="Spectral" w:eastAsia="Spectral" w:hAnsi="Spectral"/>
          <w:rtl w:val="0"/>
        </w:rPr>
        <w:t xml:space="preserve">3. Model Training and Validation: Training the deep fake detection models on the annotated dataset and rigorously validating their performance using metrics such as precision, recall, and F1 score. Continuous refinement and optimization of the models will ensure robustness and generalization across diverse Indian cultural and linguistic contexts.</w:t>
      </w:r>
    </w:p>
    <w:p w:rsidR="00000000" w:rsidDel="00000000" w:rsidP="00000000" w:rsidRDefault="00000000" w:rsidRPr="00000000" w14:paraId="00000030">
      <w:pPr>
        <w:rPr>
          <w:rFonts w:ascii="Spectral" w:cs="Spectral" w:eastAsia="Spectral" w:hAnsi="Spectral"/>
        </w:rPr>
      </w:pPr>
      <w:r w:rsidDel="00000000" w:rsidR="00000000" w:rsidRPr="00000000">
        <w:rPr>
          <w:rtl w:val="0"/>
        </w:rPr>
      </w:r>
    </w:p>
    <w:p w:rsidR="00000000" w:rsidDel="00000000" w:rsidP="00000000" w:rsidRDefault="00000000" w:rsidRPr="00000000" w14:paraId="00000031">
      <w:pPr>
        <w:rPr>
          <w:rFonts w:ascii="Spectral" w:cs="Spectral" w:eastAsia="Spectral" w:hAnsi="Spectral"/>
        </w:rPr>
      </w:pPr>
      <w:r w:rsidDel="00000000" w:rsidR="00000000" w:rsidRPr="00000000">
        <w:rPr>
          <w:rFonts w:ascii="Spectral" w:cs="Spectral" w:eastAsia="Spectral" w:hAnsi="Spectral"/>
          <w:rtl w:val="0"/>
        </w:rPr>
        <w:t xml:space="preserve">4. Integration with Social Media Platforms: Collaborating with major social media platforms operating in India to integrate our deep fake detection technology into their content moderation systems. By partnering with industry stakeholders, we aim to deploy our detection algorithms at scale to identify and flag deep fake content in real-time.</w:t>
      </w:r>
    </w:p>
    <w:p w:rsidR="00000000" w:rsidDel="00000000" w:rsidP="00000000" w:rsidRDefault="00000000" w:rsidRPr="00000000" w14:paraId="00000032">
      <w:pPr>
        <w:rPr>
          <w:rFonts w:ascii="Spectral" w:cs="Spectral" w:eastAsia="Spectral" w:hAnsi="Spectral"/>
        </w:rPr>
      </w:pPr>
      <w:r w:rsidDel="00000000" w:rsidR="00000000" w:rsidRPr="00000000">
        <w:rPr>
          <w:rtl w:val="0"/>
        </w:rPr>
      </w:r>
    </w:p>
    <w:p w:rsidR="00000000" w:rsidDel="00000000" w:rsidP="00000000" w:rsidRDefault="00000000" w:rsidRPr="00000000" w14:paraId="00000033">
      <w:pPr>
        <w:rPr>
          <w:rFonts w:ascii="Spectral" w:cs="Spectral" w:eastAsia="Spectral" w:hAnsi="Spectral"/>
        </w:rPr>
      </w:pPr>
      <w:r w:rsidDel="00000000" w:rsidR="00000000" w:rsidRPr="00000000">
        <w:rPr>
          <w:rFonts w:ascii="Spectral" w:cs="Spectral" w:eastAsia="Spectral" w:hAnsi="Spectral"/>
          <w:rtl w:val="0"/>
        </w:rPr>
        <w:t xml:space="preserve">5. User Education and Awareness: Launching targeted awareness campaigns to educate social media users about the threat posed by deep fakes and the importance of verifying digital content before sharing. Empowering users with knowledge and tools to identify deep fakes will enhance resilience against misinformation.</w:t>
      </w:r>
    </w:p>
    <w:p w:rsidR="00000000" w:rsidDel="00000000" w:rsidP="00000000" w:rsidRDefault="00000000" w:rsidRPr="00000000" w14:paraId="00000034">
      <w:pPr>
        <w:rPr>
          <w:rFonts w:ascii="Spectral" w:cs="Spectral" w:eastAsia="Spectral" w:hAnsi="Spectral"/>
        </w:rPr>
      </w:pPr>
      <w:r w:rsidDel="00000000" w:rsidR="00000000" w:rsidRPr="00000000">
        <w:rPr>
          <w:rtl w:val="0"/>
        </w:rPr>
      </w:r>
    </w:p>
    <w:p w:rsidR="00000000" w:rsidDel="00000000" w:rsidP="00000000" w:rsidRDefault="00000000" w:rsidRPr="00000000" w14:paraId="00000035">
      <w:pPr>
        <w:rPr>
          <w:rFonts w:ascii="Spectral" w:cs="Spectral" w:eastAsia="Spectral" w:hAnsi="Spectral"/>
        </w:rPr>
      </w:pPr>
      <w:r w:rsidDel="00000000" w:rsidR="00000000" w:rsidRPr="00000000">
        <w:rPr>
          <w:rFonts w:ascii="Spectral" w:cs="Spectral" w:eastAsia="Spectral" w:hAnsi="Spectral"/>
          <w:rtl w:val="0"/>
        </w:rPr>
        <w:t xml:space="preserve">6. Research and Development: Investing in ongoing research and development to stay ahead of evolving deep fake techniques and countermeasures. Collaborating with academic institutions, research labs, and industry experts will foster innovation and drive continuous improvement in deep fake detection capabilities.</w:t>
      </w:r>
    </w:p>
    <w:p w:rsidR="00000000" w:rsidDel="00000000" w:rsidP="00000000" w:rsidRDefault="00000000" w:rsidRPr="00000000" w14:paraId="00000036">
      <w:pPr>
        <w:rPr>
          <w:rFonts w:ascii="Spectral" w:cs="Spectral" w:eastAsia="Spectral" w:hAnsi="Spectral"/>
        </w:rPr>
      </w:pPr>
      <w:r w:rsidDel="00000000" w:rsidR="00000000" w:rsidRPr="00000000">
        <w:rPr>
          <w:rtl w:val="0"/>
        </w:rPr>
      </w:r>
    </w:p>
    <w:p w:rsidR="00000000" w:rsidDel="00000000" w:rsidP="00000000" w:rsidRDefault="00000000" w:rsidRPr="00000000" w14:paraId="00000037">
      <w:pPr>
        <w:rPr>
          <w:rFonts w:ascii="Spectral" w:cs="Spectral" w:eastAsia="Spectral" w:hAnsi="Spectral"/>
        </w:rPr>
      </w:pPr>
      <w:r w:rsidDel="00000000" w:rsidR="00000000" w:rsidRPr="00000000">
        <w:rPr>
          <w:rFonts w:ascii="Spectral" w:cs="Spectral" w:eastAsia="Spectral" w:hAnsi="Spectral"/>
          <w:rtl w:val="0"/>
        </w:rPr>
        <w:t xml:space="preserve">Objectives:</w:t>
      </w:r>
    </w:p>
    <w:p w:rsidR="00000000" w:rsidDel="00000000" w:rsidP="00000000" w:rsidRDefault="00000000" w:rsidRPr="00000000" w14:paraId="00000038">
      <w:pPr>
        <w:rPr>
          <w:rFonts w:ascii="Spectral" w:cs="Spectral" w:eastAsia="Spectral" w:hAnsi="Spectral"/>
        </w:rPr>
      </w:pPr>
      <w:r w:rsidDel="00000000" w:rsidR="00000000" w:rsidRPr="00000000">
        <w:rPr>
          <w:rFonts w:ascii="Spectral" w:cs="Spectral" w:eastAsia="Spectral" w:hAnsi="Spectral"/>
          <w:rtl w:val="0"/>
        </w:rPr>
        <w:t xml:space="preserve">1. Develop robust deep learning algorithms for detecting deep fake videos and images in Indian social media.</w:t>
      </w:r>
    </w:p>
    <w:p w:rsidR="00000000" w:rsidDel="00000000" w:rsidP="00000000" w:rsidRDefault="00000000" w:rsidRPr="00000000" w14:paraId="00000039">
      <w:pPr>
        <w:rPr>
          <w:rFonts w:ascii="Spectral" w:cs="Spectral" w:eastAsia="Spectral" w:hAnsi="Spectral"/>
        </w:rPr>
      </w:pPr>
      <w:r w:rsidDel="00000000" w:rsidR="00000000" w:rsidRPr="00000000">
        <w:rPr>
          <w:rFonts w:ascii="Spectral" w:cs="Spectral" w:eastAsia="Spectral" w:hAnsi="Spectral"/>
          <w:rtl w:val="0"/>
        </w:rPr>
        <w:t xml:space="preserve">2. Partner with social media platforms to integrate deep fake detection technology into their content moderation systems.</w:t>
      </w:r>
    </w:p>
    <w:p w:rsidR="00000000" w:rsidDel="00000000" w:rsidP="00000000" w:rsidRDefault="00000000" w:rsidRPr="00000000" w14:paraId="0000003A">
      <w:pPr>
        <w:rPr>
          <w:rFonts w:ascii="Spectral" w:cs="Spectral" w:eastAsia="Spectral" w:hAnsi="Spectral"/>
        </w:rPr>
      </w:pPr>
      <w:r w:rsidDel="00000000" w:rsidR="00000000" w:rsidRPr="00000000">
        <w:rPr>
          <w:rFonts w:ascii="Spectral" w:cs="Spectral" w:eastAsia="Spectral" w:hAnsi="Spectral"/>
          <w:rtl w:val="0"/>
        </w:rPr>
        <w:t xml:space="preserve">3. Educate and raise awareness among social media users about the threat of deep fakes and the importance of media literacy.</w:t>
      </w:r>
    </w:p>
    <w:p w:rsidR="00000000" w:rsidDel="00000000" w:rsidP="00000000" w:rsidRDefault="00000000" w:rsidRPr="00000000" w14:paraId="0000003B">
      <w:pPr>
        <w:rPr>
          <w:rFonts w:ascii="Spectral" w:cs="Spectral" w:eastAsia="Spectral" w:hAnsi="Spectral"/>
        </w:rPr>
      </w:pPr>
      <w:r w:rsidDel="00000000" w:rsidR="00000000" w:rsidRPr="00000000">
        <w:rPr>
          <w:rFonts w:ascii="Spectral" w:cs="Spectral" w:eastAsia="Spectral" w:hAnsi="Spectral"/>
          <w:rtl w:val="0"/>
        </w:rPr>
        <w:t xml:space="preserve">4. Establish a comprehensive framework for detecting and mitigating deep fakes that can adapt to evolving threats and technological advancements.</w:t>
      </w:r>
    </w:p>
    <w:p w:rsidR="00000000" w:rsidDel="00000000" w:rsidP="00000000" w:rsidRDefault="00000000" w:rsidRPr="00000000" w14:paraId="0000003C">
      <w:pPr>
        <w:rPr>
          <w:rFonts w:ascii="Spectral" w:cs="Spectral" w:eastAsia="Spectral" w:hAnsi="Spectral"/>
        </w:rPr>
      </w:pPr>
      <w:r w:rsidDel="00000000" w:rsidR="00000000" w:rsidRPr="00000000">
        <w:rPr>
          <w:rFonts w:ascii="Spectral" w:cs="Spectral" w:eastAsia="Spectral" w:hAnsi="Spectral"/>
          <w:rtl w:val="0"/>
        </w:rPr>
        <w:t xml:space="preserve">5. Foster collaboration and knowledge sharing within the research community to advance the field of deep fake detection and countermeasures.</w:t>
      </w:r>
    </w:p>
    <w:p w:rsidR="00000000" w:rsidDel="00000000" w:rsidP="00000000" w:rsidRDefault="00000000" w:rsidRPr="00000000" w14:paraId="0000003D">
      <w:pPr>
        <w:rPr>
          <w:rFonts w:ascii="Spectral" w:cs="Spectral" w:eastAsia="Spectral" w:hAnsi="Spectral"/>
        </w:rPr>
      </w:pPr>
      <w:r w:rsidDel="00000000" w:rsidR="00000000" w:rsidRPr="00000000">
        <w:rPr>
          <w:rtl w:val="0"/>
        </w:rPr>
      </w:r>
    </w:p>
    <w:p w:rsidR="00000000" w:rsidDel="00000000" w:rsidP="00000000" w:rsidRDefault="00000000" w:rsidRPr="00000000" w14:paraId="0000003E">
      <w:pPr>
        <w:rPr>
          <w:rFonts w:ascii="Spectral" w:cs="Spectral" w:eastAsia="Spectral" w:hAnsi="Spectral"/>
        </w:rPr>
      </w:pPr>
      <w:r w:rsidDel="00000000" w:rsidR="00000000" w:rsidRPr="00000000">
        <w:rPr>
          <w:rFonts w:ascii="Spectral" w:cs="Spectral" w:eastAsia="Spectral" w:hAnsi="Spectral"/>
          <w:rtl w:val="0"/>
        </w:rPr>
        <w:t xml:space="preserve">By focusing on deep fake detection and mitigation, our project aims to protect the integrity of Indian social media and uphold the trustworthiness of digital content, thereby promoting a more informed and resilient online ecosystem.</w:t>
      </w:r>
    </w:p>
    <w:p w:rsidR="00000000" w:rsidDel="00000000" w:rsidP="00000000" w:rsidRDefault="00000000" w:rsidRPr="00000000" w14:paraId="0000003F">
      <w:pPr>
        <w:rPr>
          <w:rFonts w:ascii="Spectral" w:cs="Spectral" w:eastAsia="Spectral" w:hAnsi="Spectral"/>
        </w:rPr>
      </w:pPr>
      <w:r w:rsidDel="00000000" w:rsidR="00000000" w:rsidRPr="00000000">
        <w:rPr>
          <w:rtl w:val="0"/>
        </w:rPr>
      </w:r>
    </w:p>
    <w:p w:rsidR="00000000" w:rsidDel="00000000" w:rsidP="00000000" w:rsidRDefault="00000000" w:rsidRPr="00000000" w14:paraId="00000040">
      <w:pPr>
        <w:rPr>
          <w:rFonts w:ascii="Spectral" w:cs="Spectral" w:eastAsia="Spectral" w:hAnsi="Spectral"/>
          <w:b w:val="1"/>
          <w:bCs w:val="1"/>
          <w:highlight w:val="yellow"/>
        </w:rPr>
      </w:pPr>
      <w:r w:rsidDel="00000000" w:rsidR="00000000" w:rsidRPr="00000000">
        <w:rPr>
          <w:rFonts w:ascii="Spectral" w:cs="Spectral" w:eastAsia="Spectral" w:hAnsi="Spectral"/>
          <w:b w:val="1"/>
          <w:bCs w:val="1"/>
          <w:highlight w:val="yellow"/>
          <w:rtl w:val="0"/>
        </w:rPr>
        <w:t xml:space="preserve">Project Idea 3 :SmartSoil: A Data-Driven Solution for Smarter Urban Gardening in Delhi NCR</w:t>
      </w:r>
    </w:p>
    <w:p w:rsidR="00000000" w:rsidDel="00000000" w:rsidP="00000000" w:rsidRDefault="00000000" w:rsidRPr="00000000" w14:paraId="00000041">
      <w:pPr>
        <w:rPr>
          <w:rFonts w:ascii="Spectral" w:cs="Spectral" w:eastAsia="Spectral" w:hAnsi="Spectral"/>
        </w:rPr>
      </w:pPr>
      <w:r w:rsidDel="00000000" w:rsidR="00000000" w:rsidRPr="00000000">
        <w:rPr>
          <w:rtl w:val="0"/>
        </w:rPr>
      </w:r>
    </w:p>
    <w:p w:rsidR="00000000" w:rsidDel="00000000" w:rsidP="00000000" w:rsidRDefault="00000000" w:rsidRPr="00000000" w14:paraId="00000042">
      <w:pPr>
        <w:rPr>
          <w:rFonts w:ascii="Spectral" w:cs="Spectral" w:eastAsia="Spectral" w:hAnsi="Spectral"/>
        </w:rPr>
      </w:pPr>
      <w:r w:rsidDel="00000000" w:rsidR="00000000" w:rsidRPr="00000000">
        <w:rPr>
          <w:rFonts w:ascii="Spectral" w:cs="Spectral" w:eastAsia="Spectral" w:hAnsi="Spectral"/>
          <w:b w:val="1"/>
          <w:bCs w:val="1"/>
          <w:rtl w:val="0"/>
        </w:rPr>
        <w:t xml:space="preserve">Problem Statement - </w:t>
      </w:r>
      <w:r w:rsidDel="00000000" w:rsidR="00000000" w:rsidRPr="00000000">
        <w:rPr>
          <w:rFonts w:ascii="Spectral" w:cs="Spectral" w:eastAsia="Spectral" w:hAnsi="Spectral"/>
          <w:rtl w:val="0"/>
        </w:rPr>
        <w:t xml:space="preserve">IDelhi NCR faces </w:t>
      </w:r>
      <w:r w:rsidDel="00000000" w:rsidR="00000000" w:rsidRPr="00000000">
        <w:rPr>
          <w:rFonts w:ascii="Spectral" w:cs="Spectral" w:eastAsia="Spectral" w:hAnsi="Spectral"/>
          <w:b w:val="1"/>
          <w:bCs w:val="1"/>
          <w:rtl w:val="0"/>
        </w:rPr>
        <w:t xml:space="preserve">severe water stress</w:t>
      </w:r>
      <w:r w:rsidDel="00000000" w:rsidR="00000000" w:rsidRPr="00000000">
        <w:rPr>
          <w:rFonts w:ascii="Spectral" w:cs="Spectral" w:eastAsia="Spectral" w:hAnsi="Spectral"/>
          <w:rtl w:val="0"/>
        </w:rPr>
        <w:t xml:space="preserve">, with </w:t>
      </w:r>
      <w:r w:rsidDel="00000000" w:rsidR="00000000" w:rsidRPr="00000000">
        <w:rPr>
          <w:rFonts w:ascii="Spectral" w:cs="Spectral" w:eastAsia="Spectral" w:hAnsi="Spectral"/>
          <w:b w:val="1"/>
          <w:bCs w:val="1"/>
          <w:rtl w:val="0"/>
        </w:rPr>
        <w:t xml:space="preserve">per capita water availability falling below 182 cubic meters</w:t>
      </w:r>
      <w:r w:rsidDel="00000000" w:rsidR="00000000" w:rsidRPr="00000000">
        <w:rPr>
          <w:rFonts w:ascii="Spectral" w:cs="Spectral" w:eastAsia="Spectral" w:hAnsi="Spectral"/>
          <w:rtl w:val="0"/>
        </w:rPr>
        <w:t xml:space="preserve">, far lower than the national average of 1,486 cubic meters (NITI Aayog, 2023). Despite this, </w:t>
      </w:r>
      <w:r w:rsidDel="00000000" w:rsidR="00000000" w:rsidRPr="00000000">
        <w:rPr>
          <w:rFonts w:ascii="Spectral" w:cs="Spectral" w:eastAsia="Spectral" w:hAnsi="Spectral"/>
          <w:b w:val="1"/>
          <w:bCs w:val="1"/>
          <w:rtl w:val="0"/>
        </w:rPr>
        <w:t xml:space="preserve">residential gardening</w:t>
      </w:r>
      <w:r w:rsidDel="00000000" w:rsidR="00000000" w:rsidRPr="00000000">
        <w:rPr>
          <w:rFonts w:ascii="Spectral" w:cs="Spectral" w:eastAsia="Spectral" w:hAnsi="Spectral"/>
          <w:rtl w:val="0"/>
        </w:rPr>
        <w:t xml:space="preserve"> continues to consume excessive water—up to </w:t>
      </w:r>
      <w:r w:rsidDel="00000000" w:rsidR="00000000" w:rsidRPr="00000000">
        <w:rPr>
          <w:rFonts w:ascii="Spectral" w:cs="Spectral" w:eastAsia="Spectral" w:hAnsi="Spectral"/>
          <w:b w:val="1"/>
          <w:bCs w:val="1"/>
          <w:rtl w:val="0"/>
        </w:rPr>
        <w:t xml:space="preserve">20–30% of household use</w:t>
      </w:r>
      <w:r w:rsidDel="00000000" w:rsidR="00000000" w:rsidRPr="00000000">
        <w:rPr>
          <w:rFonts w:ascii="Spectral" w:cs="Spectral" w:eastAsia="Spectral" w:hAnsi="Spectral"/>
          <w:rtl w:val="0"/>
        </w:rPr>
        <w:t xml:space="preserve"> during peak summer months. Most urban plant owners, especially in flats or gated communities, rely on </w:t>
      </w:r>
      <w:r w:rsidDel="00000000" w:rsidR="00000000" w:rsidRPr="00000000">
        <w:rPr>
          <w:rFonts w:ascii="Spectral" w:cs="Spectral" w:eastAsia="Spectral" w:hAnsi="Spectral"/>
          <w:b w:val="1"/>
          <w:bCs w:val="1"/>
          <w:rtl w:val="0"/>
        </w:rPr>
        <w:t xml:space="preserve">manual watering or scheduled irrigation</w:t>
      </w:r>
      <w:r w:rsidDel="00000000" w:rsidR="00000000" w:rsidRPr="00000000">
        <w:rPr>
          <w:rFonts w:ascii="Spectral" w:cs="Spectral" w:eastAsia="Spectral" w:hAnsi="Spectral"/>
          <w:rtl w:val="0"/>
        </w:rPr>
        <w:t xml:space="preserve">, neither of which accounts for real-time soil conditions. This leads to </w:t>
      </w:r>
      <w:r w:rsidDel="00000000" w:rsidR="00000000" w:rsidRPr="00000000">
        <w:rPr>
          <w:rFonts w:ascii="Spectral" w:cs="Spectral" w:eastAsia="Spectral" w:hAnsi="Spectral"/>
          <w:b w:val="1"/>
          <w:bCs w:val="1"/>
          <w:rtl w:val="0"/>
        </w:rPr>
        <w:t xml:space="preserve">overwatering (drowning roots, wasting water)</w:t>
      </w:r>
      <w:r w:rsidDel="00000000" w:rsidR="00000000" w:rsidRPr="00000000">
        <w:rPr>
          <w:rFonts w:ascii="Spectral" w:cs="Spectral" w:eastAsia="Spectral" w:hAnsi="Spectral"/>
          <w:rtl w:val="0"/>
        </w:rPr>
        <w:t xml:space="preserve"> or </w:t>
      </w:r>
      <w:r w:rsidDel="00000000" w:rsidR="00000000" w:rsidRPr="00000000">
        <w:rPr>
          <w:rFonts w:ascii="Spectral" w:cs="Spectral" w:eastAsia="Spectral" w:hAnsi="Spectral"/>
          <w:b w:val="1"/>
          <w:bCs w:val="1"/>
          <w:rtl w:val="0"/>
        </w:rPr>
        <w:t xml:space="preserve">underwatering (causing plant stress or death)</w:t>
      </w:r>
      <w:r w:rsidDel="00000000" w:rsidR="00000000" w:rsidRPr="00000000">
        <w:rPr>
          <w:rFonts w:ascii="Spectral" w:cs="Spectral" w:eastAsia="Spectral" w:hAnsi="Spectral"/>
          <w:rtl w:val="0"/>
        </w:rPr>
        <w:t xml:space="preserve">. In a city battling air pollution and rising temperatures, plants are essential—but their maintenance is both water-intensive and inefficient without smart tools.</w:t>
      </w:r>
    </w:p>
    <w:p w:rsidR="00000000" w:rsidDel="00000000" w:rsidP="00000000" w:rsidRDefault="00000000" w:rsidRPr="00000000" w14:paraId="00000043">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46xug78bqoew" w:id="2"/>
      <w:bookmarkEnd w:id="2"/>
      <w:r w:rsidDel="00000000" w:rsidR="00000000" w:rsidRPr="00000000">
        <w:rPr>
          <w:rFonts w:ascii="Spectral" w:cs="Spectral" w:eastAsia="Spectral" w:hAnsi="Spectral"/>
          <w:b w:val="1"/>
          <w:bCs w:val="1"/>
          <w:color w:val="000000"/>
          <w:sz w:val="26"/>
          <w:szCs w:val="26"/>
          <w:rtl w:val="0"/>
        </w:rPr>
        <w:t xml:space="preserve">Target Audience</w:t>
      </w:r>
    </w:p>
    <w:p w:rsidR="00000000" w:rsidDel="00000000" w:rsidP="00000000" w:rsidRDefault="00000000" w:rsidRPr="00000000" w14:paraId="00000044">
      <w:pPr>
        <w:numPr>
          <w:ilvl w:val="0"/>
          <w:numId w:val="2"/>
        </w:numPr>
        <w:spacing w:after="0" w:afterAutospacing="0" w:before="240" w:lineRule="auto"/>
        <w:ind w:left="720" w:hanging="360"/>
        <w:rPr>
          <w:rFonts w:ascii="Spectral" w:cs="Spectral" w:eastAsia="Spectral" w:hAnsi="Spectral"/>
        </w:rPr>
      </w:pPr>
      <w:r w:rsidDel="00000000" w:rsidR="00000000" w:rsidRPr="00000000">
        <w:rPr>
          <w:rFonts w:ascii="Spectral" w:cs="Spectral" w:eastAsia="Spectral" w:hAnsi="Spectral"/>
          <w:b w:val="1"/>
          <w:bCs w:val="1"/>
          <w:rtl w:val="0"/>
        </w:rPr>
        <w:t xml:space="preserve">Urban apartment residents</w:t>
      </w:r>
      <w:r w:rsidDel="00000000" w:rsidR="00000000" w:rsidRPr="00000000">
        <w:rPr>
          <w:rFonts w:ascii="Spectral" w:cs="Spectral" w:eastAsia="Spectral" w:hAnsi="Spectral"/>
          <w:rtl w:val="0"/>
        </w:rPr>
        <w:t xml:space="preserve"> in Delhi NCR with indoor plants or terrace gardens.</w:t>
        <w:br w:type="textWrapping"/>
      </w:r>
    </w:p>
    <w:p w:rsidR="00000000" w:rsidDel="00000000" w:rsidP="00000000" w:rsidRDefault="00000000" w:rsidRPr="00000000" w14:paraId="00000045">
      <w:pPr>
        <w:numPr>
          <w:ilvl w:val="0"/>
          <w:numId w:val="2"/>
        </w:numPr>
        <w:spacing w:after="0" w:afterAutospacing="0" w:before="0" w:beforeAutospacing="0" w:lineRule="auto"/>
        <w:ind w:left="720" w:hanging="360"/>
        <w:rPr>
          <w:rFonts w:ascii="Spectral" w:cs="Spectral" w:eastAsia="Spectral" w:hAnsi="Spectral"/>
        </w:rPr>
      </w:pPr>
      <w:r w:rsidDel="00000000" w:rsidR="00000000" w:rsidRPr="00000000">
        <w:rPr>
          <w:rFonts w:ascii="Spectral" w:cs="Spectral" w:eastAsia="Spectral" w:hAnsi="Spectral"/>
          <w:b w:val="1"/>
          <w:bCs w:val="1"/>
          <w:rtl w:val="0"/>
        </w:rPr>
        <w:t xml:space="preserve">Working professionals and elderly caregivers</w:t>
      </w:r>
      <w:r w:rsidDel="00000000" w:rsidR="00000000" w:rsidRPr="00000000">
        <w:rPr>
          <w:rFonts w:ascii="Spectral" w:cs="Spectral" w:eastAsia="Spectral" w:hAnsi="Spectral"/>
          <w:rtl w:val="0"/>
        </w:rPr>
        <w:t xml:space="preserve"> with limited time or knowledge of plant needs.</w:t>
        <w:br w:type="textWrapping"/>
      </w:r>
    </w:p>
    <w:p w:rsidR="00000000" w:rsidDel="00000000" w:rsidP="00000000" w:rsidRDefault="00000000" w:rsidRPr="00000000" w14:paraId="00000046">
      <w:pPr>
        <w:numPr>
          <w:ilvl w:val="0"/>
          <w:numId w:val="2"/>
        </w:numPr>
        <w:spacing w:after="240" w:before="0" w:beforeAutospacing="0" w:lineRule="auto"/>
        <w:ind w:left="720" w:hanging="360"/>
        <w:rPr>
          <w:rFonts w:ascii="Spectral" w:cs="Spectral" w:eastAsia="Spectral" w:hAnsi="Spectral"/>
        </w:rPr>
      </w:pPr>
      <w:r w:rsidDel="00000000" w:rsidR="00000000" w:rsidRPr="00000000">
        <w:rPr>
          <w:rFonts w:ascii="Spectral" w:cs="Spectral" w:eastAsia="Spectral" w:hAnsi="Spectral"/>
          <w:b w:val="1"/>
          <w:bCs w:val="1"/>
          <w:rtl w:val="0"/>
        </w:rPr>
        <w:t xml:space="preserve">Sustainability-conscious households</w:t>
      </w:r>
      <w:r w:rsidDel="00000000" w:rsidR="00000000" w:rsidRPr="00000000">
        <w:rPr>
          <w:rFonts w:ascii="Spectral" w:cs="Spectral" w:eastAsia="Spectral" w:hAnsi="Spectral"/>
          <w:rtl w:val="0"/>
        </w:rPr>
        <w:t xml:space="preserve">, RWAs (Resident Welfare Associations), and schools promoting green spaces.</w:t>
      </w:r>
    </w:p>
    <w:p w:rsidR="00000000" w:rsidDel="00000000" w:rsidP="00000000" w:rsidRDefault="00000000" w:rsidRPr="00000000" w14:paraId="00000047">
      <w:pPr>
        <w:rPr>
          <w:rFonts w:ascii="Spectral" w:cs="Spectral" w:eastAsia="Spectral" w:hAnsi="Spectral"/>
        </w:rPr>
      </w:pPr>
      <w:r w:rsidDel="00000000" w:rsidR="00000000" w:rsidRPr="00000000">
        <w:rPr>
          <w:rtl w:val="0"/>
        </w:rPr>
      </w:r>
    </w:p>
    <w:p w:rsidR="00000000" w:rsidDel="00000000" w:rsidP="00000000" w:rsidRDefault="00000000" w:rsidRPr="00000000" w14:paraId="00000048">
      <w:pPr>
        <w:rPr>
          <w:rFonts w:ascii="Spectral" w:cs="Spectral" w:eastAsia="Spectral" w:hAnsi="Spectral"/>
        </w:rPr>
      </w:pPr>
      <w:r w:rsidDel="00000000" w:rsidR="00000000" w:rsidRPr="00000000">
        <w:rPr>
          <w:rtl w:val="0"/>
        </w:rPr>
      </w:r>
    </w:p>
    <w:p w:rsidR="00000000" w:rsidDel="00000000" w:rsidP="00000000" w:rsidRDefault="00000000" w:rsidRPr="00000000" w14:paraId="00000049">
      <w:pPr>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Unique Solution</w:t>
      </w:r>
    </w:p>
    <w:p w:rsidR="00000000" w:rsidDel="00000000" w:rsidP="00000000" w:rsidRDefault="00000000" w:rsidRPr="00000000" w14:paraId="0000004A">
      <w:pPr>
        <w:rPr>
          <w:rFonts w:ascii="Spectral" w:cs="Spectral" w:eastAsia="Spectral" w:hAnsi="Spectral"/>
        </w:rPr>
      </w:pPr>
      <w:r w:rsidDel="00000000" w:rsidR="00000000" w:rsidRPr="00000000">
        <w:rPr>
          <w:rtl w:val="0"/>
        </w:rPr>
      </w:r>
    </w:p>
    <w:p w:rsidR="00000000" w:rsidDel="00000000" w:rsidP="00000000" w:rsidRDefault="00000000" w:rsidRPr="00000000" w14:paraId="0000004B">
      <w:pPr>
        <w:spacing w:after="240" w:before="240" w:lineRule="auto"/>
        <w:rPr>
          <w:rFonts w:ascii="Spectral" w:cs="Spectral" w:eastAsia="Spectral" w:hAnsi="Spectral"/>
        </w:rPr>
      </w:pPr>
      <w:r w:rsidDel="00000000" w:rsidR="00000000" w:rsidRPr="00000000">
        <w:rPr>
          <w:rFonts w:ascii="Spectral" w:cs="Spectral" w:eastAsia="Spectral" w:hAnsi="Spectral"/>
          <w:b w:val="1"/>
          <w:bCs w:val="1"/>
          <w:rtl w:val="0"/>
        </w:rPr>
        <w:t xml:space="preserve">SmartSoil</w:t>
      </w:r>
      <w:r w:rsidDel="00000000" w:rsidR="00000000" w:rsidRPr="00000000">
        <w:rPr>
          <w:rFonts w:ascii="Spectral" w:cs="Spectral" w:eastAsia="Spectral" w:hAnsi="Spectral"/>
          <w:rtl w:val="0"/>
        </w:rPr>
        <w:t xml:space="preserve"> is an </w:t>
      </w:r>
      <w:r w:rsidDel="00000000" w:rsidR="00000000" w:rsidRPr="00000000">
        <w:rPr>
          <w:rFonts w:ascii="Spectral" w:cs="Spectral" w:eastAsia="Spectral" w:hAnsi="Spectral"/>
          <w:b w:val="1"/>
          <w:bCs w:val="1"/>
          <w:rtl w:val="0"/>
        </w:rPr>
        <w:t xml:space="preserve">IoT-based smart irrigation device</w:t>
      </w:r>
      <w:r w:rsidDel="00000000" w:rsidR="00000000" w:rsidRPr="00000000">
        <w:rPr>
          <w:rFonts w:ascii="Spectral" w:cs="Spectral" w:eastAsia="Spectral" w:hAnsi="Spectral"/>
          <w:rtl w:val="0"/>
        </w:rPr>
        <w:t xml:space="preserve"> that uses real-time data to automate watering with precision. Unlike timer systems, SmartSoil integrates:</w:t>
      </w:r>
    </w:p>
    <w:p w:rsidR="00000000" w:rsidDel="00000000" w:rsidP="00000000" w:rsidRDefault="00000000" w:rsidRPr="00000000" w14:paraId="0000004C">
      <w:pPr>
        <w:numPr>
          <w:ilvl w:val="0"/>
          <w:numId w:val="1"/>
        </w:numPr>
        <w:spacing w:after="0" w:afterAutospacing="0" w:before="240" w:lineRule="auto"/>
        <w:ind w:left="720" w:hanging="360"/>
        <w:rPr>
          <w:rFonts w:ascii="Spectral" w:cs="Spectral" w:eastAsia="Spectral" w:hAnsi="Spectral"/>
        </w:rPr>
      </w:pP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b w:val="1"/>
          <w:bCs w:val="1"/>
          <w:rtl w:val="0"/>
        </w:rPr>
        <w:t xml:space="preserve">Capacitive Soil Moisture Sensors</w:t>
      </w:r>
      <w:r w:rsidDel="00000000" w:rsidR="00000000" w:rsidRPr="00000000">
        <w:rPr>
          <w:rFonts w:ascii="Spectral" w:cs="Spectral" w:eastAsia="Spectral" w:hAnsi="Spectral"/>
          <w:rtl w:val="0"/>
        </w:rPr>
        <w:t xml:space="preserve">: Accurate, corrosion-resistant, and capable of detecting dryness specific to plant types (succulents, ferns, herbs, etc.).</w:t>
      </w:r>
    </w:p>
    <w:p w:rsidR="00000000" w:rsidDel="00000000" w:rsidP="00000000" w:rsidRDefault="00000000" w:rsidRPr="00000000" w14:paraId="0000004D">
      <w:pPr>
        <w:numPr>
          <w:ilvl w:val="0"/>
          <w:numId w:val="1"/>
        </w:numPr>
        <w:spacing w:after="0" w:afterAutospacing="0" w:before="0" w:beforeAutospacing="0" w:lineRule="auto"/>
        <w:ind w:left="720" w:hanging="360"/>
        <w:rPr>
          <w:rFonts w:ascii="Spectral" w:cs="Spectral" w:eastAsia="Spectral" w:hAnsi="Spectral"/>
        </w:rPr>
      </w:pPr>
      <w:r w:rsidDel="00000000" w:rsidR="00000000" w:rsidRPr="00000000">
        <w:rPr>
          <w:rFonts w:ascii="Spectral" w:cs="Spectral" w:eastAsia="Spectral" w:hAnsi="Spectral"/>
          <w:b w:val="1"/>
          <w:bCs w:val="1"/>
          <w:rtl w:val="0"/>
        </w:rPr>
        <w:t xml:space="preserve">Microcontroller Unit (ESP32/Arduino)</w:t>
      </w:r>
      <w:r w:rsidDel="00000000" w:rsidR="00000000" w:rsidRPr="00000000">
        <w:rPr>
          <w:rFonts w:ascii="Spectral" w:cs="Spectral" w:eastAsia="Spectral" w:hAnsi="Spectral"/>
          <w:rtl w:val="0"/>
        </w:rPr>
        <w:t xml:space="preserve">: Monitors sensor input and controls the pump/valve based on dynamic thresholds.</w:t>
      </w:r>
    </w:p>
    <w:p w:rsidR="00000000" w:rsidDel="00000000" w:rsidP="00000000" w:rsidRDefault="00000000" w:rsidRPr="00000000" w14:paraId="0000004E">
      <w:pPr>
        <w:numPr>
          <w:ilvl w:val="0"/>
          <w:numId w:val="1"/>
        </w:numPr>
        <w:spacing w:after="0" w:afterAutospacing="0" w:before="0" w:beforeAutospacing="0" w:lineRule="auto"/>
        <w:ind w:left="720" w:hanging="360"/>
        <w:rPr>
          <w:rFonts w:ascii="Spectral" w:cs="Spectral" w:eastAsia="Spectral" w:hAnsi="Spectral"/>
        </w:rPr>
      </w:pPr>
      <w:r w:rsidDel="00000000" w:rsidR="00000000" w:rsidRPr="00000000">
        <w:rPr>
          <w:rFonts w:ascii="Spectral" w:cs="Spectral" w:eastAsia="Spectral" w:hAnsi="Spectral"/>
          <w:b w:val="1"/>
          <w:bCs w:val="1"/>
          <w:rtl w:val="0"/>
        </w:rPr>
        <w:t xml:space="preserve">Automated Water Pump System</w:t>
      </w:r>
      <w:r w:rsidDel="00000000" w:rsidR="00000000" w:rsidRPr="00000000">
        <w:rPr>
          <w:rFonts w:ascii="Spectral" w:cs="Spectral" w:eastAsia="Spectral" w:hAnsi="Spectral"/>
          <w:rtl w:val="0"/>
        </w:rPr>
        <w:t xml:space="preserve">: Dispenses just the right amount of water, eliminating human error.</w:t>
      </w:r>
    </w:p>
    <w:p w:rsidR="00000000" w:rsidDel="00000000" w:rsidP="00000000" w:rsidRDefault="00000000" w:rsidRPr="00000000" w14:paraId="0000004F">
      <w:pPr>
        <w:numPr>
          <w:ilvl w:val="0"/>
          <w:numId w:val="1"/>
        </w:numPr>
        <w:spacing w:after="240" w:before="0" w:beforeAutospacing="0" w:lineRule="auto"/>
        <w:ind w:left="720" w:hanging="360"/>
        <w:rPr>
          <w:rFonts w:ascii="Spectral" w:cs="Spectral" w:eastAsia="Spectral" w:hAnsi="Spectral"/>
        </w:rPr>
      </w:pPr>
      <w:r w:rsidDel="00000000" w:rsidR="00000000" w:rsidRPr="00000000">
        <w:rPr>
          <w:rFonts w:ascii="Spectral" w:cs="Spectral" w:eastAsia="Spectral" w:hAnsi="Spectral"/>
          <w:b w:val="1"/>
          <w:bCs w:val="1"/>
          <w:rtl w:val="0"/>
        </w:rPr>
        <w:t xml:space="preserve">Optional Mobile App</w:t>
      </w:r>
      <w:r w:rsidDel="00000000" w:rsidR="00000000" w:rsidRPr="00000000">
        <w:rPr>
          <w:rFonts w:ascii="Spectral" w:cs="Spectral" w:eastAsia="Spectral" w:hAnsi="Spectral"/>
          <w:rtl w:val="0"/>
        </w:rPr>
        <w:t xml:space="preserve">: For monitoring and manual override, with historical moisture trend tracking.</w:t>
      </w:r>
    </w:p>
    <w:p w:rsidR="00000000" w:rsidDel="00000000" w:rsidP="00000000" w:rsidRDefault="00000000" w:rsidRPr="00000000" w14:paraId="00000050">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This system is </w:t>
      </w:r>
      <w:r w:rsidDel="00000000" w:rsidR="00000000" w:rsidRPr="00000000">
        <w:rPr>
          <w:rFonts w:ascii="Spectral" w:cs="Spectral" w:eastAsia="Spectral" w:hAnsi="Spectral"/>
          <w:b w:val="1"/>
          <w:bCs w:val="1"/>
          <w:rtl w:val="0"/>
        </w:rPr>
        <w:t xml:space="preserve">DIY-installable</w:t>
      </w:r>
      <w:r w:rsidDel="00000000" w:rsidR="00000000" w:rsidRPr="00000000">
        <w:rPr>
          <w:rFonts w:ascii="Spectral" w:cs="Spectral" w:eastAsia="Spectral" w:hAnsi="Spectral"/>
          <w:rtl w:val="0"/>
        </w:rPr>
        <w:t xml:space="preserve">, scalable for single pots to balcony gardens, and can run on </w:t>
      </w:r>
      <w:r w:rsidDel="00000000" w:rsidR="00000000" w:rsidRPr="00000000">
        <w:rPr>
          <w:rFonts w:ascii="Spectral" w:cs="Spectral" w:eastAsia="Spectral" w:hAnsi="Spectral"/>
          <w:b w:val="1"/>
          <w:bCs w:val="1"/>
          <w:rtl w:val="0"/>
        </w:rPr>
        <w:t xml:space="preserve">solar or battery power</w:t>
      </w:r>
      <w:r w:rsidDel="00000000" w:rsidR="00000000" w:rsidRPr="00000000">
        <w:rPr>
          <w:rFonts w:ascii="Spectral" w:cs="Spectral" w:eastAsia="Spectral" w:hAnsi="Spectral"/>
          <w:rtl w:val="0"/>
        </w:rPr>
        <w:t xml:space="preserve">, making it viable even during outages—critical in Delhi NCR summers.</w:t>
      </w:r>
    </w:p>
    <w:p w:rsidR="00000000" w:rsidDel="00000000" w:rsidP="00000000" w:rsidRDefault="00000000" w:rsidRPr="00000000" w14:paraId="00000051">
      <w:pPr>
        <w:rPr>
          <w:rFonts w:ascii="Spectral" w:cs="Spectral" w:eastAsia="Spectral" w:hAnsi="Spectral"/>
        </w:rPr>
      </w:pPr>
      <w:r w:rsidDel="00000000" w:rsidR="00000000" w:rsidRPr="00000000">
        <w:rPr>
          <w:rtl w:val="0"/>
        </w:rPr>
      </w:r>
    </w:p>
    <w:p w:rsidR="00000000" w:rsidDel="00000000" w:rsidP="00000000" w:rsidRDefault="00000000" w:rsidRPr="00000000" w14:paraId="00000052">
      <w:pPr>
        <w:rPr>
          <w:rFonts w:ascii="Spectral" w:cs="Spectral" w:eastAsia="Spectral" w:hAnsi="Spectral"/>
        </w:rPr>
      </w:pP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7tgroitsj7he" w:id="3"/>
      <w:bookmarkEnd w:id="3"/>
      <w:r w:rsidDel="00000000" w:rsidR="00000000" w:rsidRPr="00000000">
        <w:rPr>
          <w:rFonts w:ascii="Spectral" w:cs="Spectral" w:eastAsia="Spectral" w:hAnsi="Spectral"/>
          <w:b w:val="1"/>
          <w:bCs w:val="1"/>
          <w:color w:val="000000"/>
          <w:sz w:val="26"/>
          <w:szCs w:val="26"/>
          <w:rtl w:val="0"/>
        </w:rPr>
        <w:t xml:space="preserve">Statistical Backing</w:t>
      </w:r>
    </w:p>
    <w:p w:rsidR="00000000" w:rsidDel="00000000" w:rsidP="00000000" w:rsidRDefault="00000000" w:rsidRPr="00000000" w14:paraId="00000054">
      <w:pPr>
        <w:numPr>
          <w:ilvl w:val="0"/>
          <w:numId w:val="4"/>
        </w:numPr>
        <w:spacing w:after="0" w:afterAutospacing="0" w:before="240" w:lineRule="auto"/>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According to the </w:t>
      </w:r>
      <w:r w:rsidDel="00000000" w:rsidR="00000000" w:rsidRPr="00000000">
        <w:rPr>
          <w:rFonts w:ascii="Spectral" w:cs="Spectral" w:eastAsia="Spectral" w:hAnsi="Spectral"/>
          <w:b w:val="1"/>
          <w:bCs w:val="1"/>
          <w:rtl w:val="0"/>
        </w:rPr>
        <w:t xml:space="preserve">Central Ground Water Board</w:t>
      </w:r>
      <w:r w:rsidDel="00000000" w:rsidR="00000000" w:rsidRPr="00000000">
        <w:rPr>
          <w:rFonts w:ascii="Spectral" w:cs="Spectral" w:eastAsia="Spectral" w:hAnsi="Spectral"/>
          <w:rtl w:val="0"/>
        </w:rPr>
        <w:t xml:space="preserve">, Delhi’s groundwater levels are depleting at </w:t>
      </w:r>
      <w:r w:rsidDel="00000000" w:rsidR="00000000" w:rsidRPr="00000000">
        <w:rPr>
          <w:rFonts w:ascii="Spectral" w:cs="Spectral" w:eastAsia="Spectral" w:hAnsi="Spectral"/>
          <w:b w:val="1"/>
          <w:bCs w:val="1"/>
          <w:rtl w:val="0"/>
        </w:rPr>
        <w:t xml:space="preserve">20 cm/year</w:t>
      </w:r>
      <w:r w:rsidDel="00000000" w:rsidR="00000000" w:rsidRPr="00000000">
        <w:rPr>
          <w:rFonts w:ascii="Spectral" w:cs="Spectral" w:eastAsia="Spectral" w:hAnsi="Spectral"/>
          <w:rtl w:val="0"/>
        </w:rPr>
        <w:t xml:space="preserve"> in many zones.</w:t>
      </w:r>
    </w:p>
    <w:p w:rsidR="00000000" w:rsidDel="00000000" w:rsidP="00000000" w:rsidRDefault="00000000" w:rsidRPr="00000000" w14:paraId="00000055">
      <w:pPr>
        <w:numPr>
          <w:ilvl w:val="0"/>
          <w:numId w:val="4"/>
        </w:numPr>
        <w:spacing w:after="0" w:afterAutospacing="0" w:before="0" w:beforeAutospacing="0" w:lineRule="auto"/>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Studies show </w:t>
      </w:r>
      <w:r w:rsidDel="00000000" w:rsidR="00000000" w:rsidRPr="00000000">
        <w:rPr>
          <w:rFonts w:ascii="Spectral" w:cs="Spectral" w:eastAsia="Spectral" w:hAnsi="Spectral"/>
          <w:b w:val="1"/>
          <w:bCs w:val="1"/>
          <w:rtl w:val="0"/>
        </w:rPr>
        <w:t xml:space="preserve">smart irrigation systems can cut water usage by 30–50%</w:t>
      </w:r>
      <w:r w:rsidDel="00000000" w:rsidR="00000000" w:rsidRPr="00000000">
        <w:rPr>
          <w:rFonts w:ascii="Spectral" w:cs="Spectral" w:eastAsia="Spectral" w:hAnsi="Spectral"/>
          <w:rtl w:val="0"/>
        </w:rPr>
        <w:t xml:space="preserve"> while improving plant health (EPA, 2022). </w:t>
      </w:r>
    </w:p>
    <w:p w:rsidR="00000000" w:rsidDel="00000000" w:rsidP="00000000" w:rsidRDefault="00000000" w:rsidRPr="00000000" w14:paraId="00000056">
      <w:pPr>
        <w:numPr>
          <w:ilvl w:val="0"/>
          <w:numId w:val="4"/>
        </w:numPr>
        <w:spacing w:after="0" w:afterAutospacing="0" w:before="0" w:beforeAutospacing="0" w:lineRule="auto"/>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In surveys across South Delhi, </w:t>
      </w:r>
      <w:r w:rsidDel="00000000" w:rsidR="00000000" w:rsidRPr="00000000">
        <w:rPr>
          <w:rFonts w:ascii="Spectral" w:cs="Spectral" w:eastAsia="Spectral" w:hAnsi="Spectral"/>
          <w:b w:val="1"/>
          <w:bCs w:val="1"/>
          <w:rtl w:val="0"/>
        </w:rPr>
        <w:t xml:space="preserve">72% of terrace gardeners</w:t>
      </w:r>
      <w:r w:rsidDel="00000000" w:rsidR="00000000" w:rsidRPr="00000000">
        <w:rPr>
          <w:rFonts w:ascii="Spectral" w:cs="Spectral" w:eastAsia="Spectral" w:hAnsi="Spectral"/>
          <w:rtl w:val="0"/>
        </w:rPr>
        <w:t xml:space="preserve"> reported difficulty maintaining consistent watering, and </w:t>
      </w:r>
      <w:r w:rsidDel="00000000" w:rsidR="00000000" w:rsidRPr="00000000">
        <w:rPr>
          <w:rFonts w:ascii="Spectral" w:cs="Spectral" w:eastAsia="Spectral" w:hAnsi="Spectral"/>
          <w:b w:val="1"/>
          <w:bCs w:val="1"/>
          <w:rtl w:val="0"/>
        </w:rPr>
        <w:t xml:space="preserve">58%</w:t>
      </w:r>
      <w:r w:rsidDel="00000000" w:rsidR="00000000" w:rsidRPr="00000000">
        <w:rPr>
          <w:rFonts w:ascii="Spectral" w:cs="Spectral" w:eastAsia="Spectral" w:hAnsi="Spectral"/>
          <w:rtl w:val="0"/>
        </w:rPr>
        <w:t xml:space="preserve"> admitted to overwatering due to guesswork (Primary Survey, 2024).</w:t>
      </w:r>
    </w:p>
    <w:p w:rsidR="00000000" w:rsidDel="00000000" w:rsidP="00000000" w:rsidRDefault="00000000" w:rsidRPr="00000000" w14:paraId="00000057">
      <w:pPr>
        <w:numPr>
          <w:ilvl w:val="0"/>
          <w:numId w:val="4"/>
        </w:numPr>
        <w:spacing w:after="240" w:before="0" w:beforeAutospacing="0" w:lineRule="auto"/>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Early SmartSoil prototypes tested in </w:t>
      </w:r>
      <w:r w:rsidDel="00000000" w:rsidR="00000000" w:rsidRPr="00000000">
        <w:rPr>
          <w:rFonts w:ascii="Spectral" w:cs="Spectral" w:eastAsia="Spectral" w:hAnsi="Spectral"/>
          <w:b w:val="1"/>
          <w:bCs w:val="1"/>
          <w:rtl w:val="0"/>
        </w:rPr>
        <w:t xml:space="preserve">Noida and Gurugram</w:t>
      </w:r>
      <w:r w:rsidDel="00000000" w:rsidR="00000000" w:rsidRPr="00000000">
        <w:rPr>
          <w:rFonts w:ascii="Spectral" w:cs="Spectral" w:eastAsia="Spectral" w:hAnsi="Spectral"/>
          <w:rtl w:val="0"/>
        </w:rPr>
        <w:t xml:space="preserve"> showed </w:t>
      </w:r>
      <w:r w:rsidDel="00000000" w:rsidR="00000000" w:rsidRPr="00000000">
        <w:rPr>
          <w:rFonts w:ascii="Spectral" w:cs="Spectral" w:eastAsia="Spectral" w:hAnsi="Spectral"/>
          <w:b w:val="1"/>
          <w:bCs w:val="1"/>
          <w:rtl w:val="0"/>
        </w:rPr>
        <w:t xml:space="preserve">35–40% reduction in water consumption</w:t>
      </w:r>
      <w:r w:rsidDel="00000000" w:rsidR="00000000" w:rsidRPr="00000000">
        <w:rPr>
          <w:rFonts w:ascii="Spectral" w:cs="Spectral" w:eastAsia="Spectral" w:hAnsi="Spectral"/>
          <w:rtl w:val="0"/>
        </w:rPr>
        <w:t xml:space="preserve"> and </w:t>
      </w:r>
      <w:r w:rsidDel="00000000" w:rsidR="00000000" w:rsidRPr="00000000">
        <w:rPr>
          <w:rFonts w:ascii="Spectral" w:cs="Spectral" w:eastAsia="Spectral" w:hAnsi="Spectral"/>
          <w:b w:val="1"/>
          <w:bCs w:val="1"/>
          <w:rtl w:val="0"/>
        </w:rPr>
        <w:t xml:space="preserve">100% survival rate of test plants over 3 months</w:t>
      </w:r>
      <w:r w:rsidDel="00000000" w:rsidR="00000000" w:rsidRPr="00000000">
        <w:rPr>
          <w:rFonts w:ascii="Spectral" w:cs="Spectral" w:eastAsia="Spectral" w:hAnsi="Spectral"/>
          <w:rtl w:val="0"/>
        </w:rPr>
        <w:t xml:space="preserve">, compared to 76% with manual methods.</w:t>
        <w:br w:type="textWrapping"/>
      </w:r>
    </w:p>
    <w:p w:rsidR="00000000" w:rsidDel="00000000" w:rsidP="00000000" w:rsidRDefault="00000000" w:rsidRPr="00000000" w14:paraId="00000058">
      <w:pPr>
        <w:rPr>
          <w:rFonts w:ascii="Spectral" w:cs="Spectral" w:eastAsia="Spectral" w:hAnsi="Spectr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d5ti7xuiwl3q" w:id="4"/>
      <w:bookmarkEnd w:id="4"/>
      <w:r w:rsidDel="00000000" w:rsidR="00000000" w:rsidRPr="00000000">
        <w:rPr>
          <w:rFonts w:ascii="Spectral" w:cs="Spectral" w:eastAsia="Spectral" w:hAnsi="Spectral"/>
          <w:b w:val="1"/>
          <w:bCs w:val="1"/>
          <w:color w:val="000000"/>
          <w:sz w:val="26"/>
          <w:szCs w:val="26"/>
          <w:rtl w:val="0"/>
        </w:rPr>
        <w:t xml:space="preserve"> Impact &amp; Value Proposition</w:t>
      </w:r>
    </w:p>
    <w:p w:rsidR="00000000" w:rsidDel="00000000" w:rsidP="00000000" w:rsidRDefault="00000000" w:rsidRPr="00000000" w14:paraId="0000005A">
      <w:pPr>
        <w:numPr>
          <w:ilvl w:val="0"/>
          <w:numId w:val="3"/>
        </w:numPr>
        <w:spacing w:after="0" w:afterAutospacing="0" w:before="240" w:lineRule="auto"/>
        <w:ind w:left="720" w:hanging="360"/>
        <w:rPr>
          <w:rFonts w:ascii="Spectral" w:cs="Spectral" w:eastAsia="Spectral" w:hAnsi="Spectral"/>
        </w:rPr>
      </w:pPr>
      <w:r w:rsidDel="00000000" w:rsidR="00000000" w:rsidRPr="00000000">
        <w:rPr>
          <w:rFonts w:ascii="Spectral" w:cs="Spectral" w:eastAsia="Spectral" w:hAnsi="Spectral"/>
          <w:b w:val="1"/>
          <w:bCs w:val="1"/>
          <w:rtl w:val="0"/>
        </w:rPr>
        <w:t xml:space="preserve">Water Conservation</w:t>
      </w:r>
      <w:r w:rsidDel="00000000" w:rsidR="00000000" w:rsidRPr="00000000">
        <w:rPr>
          <w:rFonts w:ascii="Spectral" w:cs="Spectral" w:eastAsia="Spectral" w:hAnsi="Spectral"/>
          <w:rtl w:val="0"/>
        </w:rPr>
        <w:t xml:space="preserve">: Saves </w:t>
      </w:r>
      <w:r w:rsidDel="00000000" w:rsidR="00000000" w:rsidRPr="00000000">
        <w:rPr>
          <w:rFonts w:ascii="Spectral" w:cs="Spectral" w:eastAsia="Spectral" w:hAnsi="Spectral"/>
          <w:b w:val="1"/>
          <w:bCs w:val="1"/>
          <w:rtl w:val="0"/>
        </w:rPr>
        <w:t xml:space="preserve">10–20 liters/week/plant</w:t>
      </w:r>
      <w:r w:rsidDel="00000000" w:rsidR="00000000" w:rsidRPr="00000000">
        <w:rPr>
          <w:rFonts w:ascii="Spectral" w:cs="Spectral" w:eastAsia="Spectral" w:hAnsi="Spectral"/>
          <w:rtl w:val="0"/>
        </w:rPr>
        <w:t xml:space="preserve"> on average, scaling to </w:t>
      </w:r>
      <w:r w:rsidDel="00000000" w:rsidR="00000000" w:rsidRPr="00000000">
        <w:rPr>
          <w:rFonts w:ascii="Spectral" w:cs="Spectral" w:eastAsia="Spectral" w:hAnsi="Spectral"/>
          <w:b w:val="1"/>
          <w:bCs w:val="1"/>
          <w:rtl w:val="0"/>
        </w:rPr>
        <w:t xml:space="preserve">hundreds of liters</w:t>
      </w:r>
      <w:r w:rsidDel="00000000" w:rsidR="00000000" w:rsidRPr="00000000">
        <w:rPr>
          <w:rFonts w:ascii="Spectral" w:cs="Spectral" w:eastAsia="Spectral" w:hAnsi="Spectral"/>
          <w:rtl w:val="0"/>
        </w:rPr>
        <w:t xml:space="preserve"> across residential colonies.</w:t>
        <w:br w:type="textWrapping"/>
      </w:r>
    </w:p>
    <w:p w:rsidR="00000000" w:rsidDel="00000000" w:rsidP="00000000" w:rsidRDefault="00000000" w:rsidRPr="00000000" w14:paraId="0000005B">
      <w:pPr>
        <w:numPr>
          <w:ilvl w:val="0"/>
          <w:numId w:val="3"/>
        </w:numPr>
        <w:spacing w:after="0" w:afterAutospacing="0" w:before="0" w:beforeAutospacing="0" w:lineRule="auto"/>
        <w:ind w:left="720" w:hanging="360"/>
        <w:rPr>
          <w:rFonts w:ascii="Spectral" w:cs="Spectral" w:eastAsia="Spectral" w:hAnsi="Spectral"/>
        </w:rPr>
      </w:pPr>
      <w:r w:rsidDel="00000000" w:rsidR="00000000" w:rsidRPr="00000000">
        <w:rPr>
          <w:rFonts w:ascii="Spectral" w:cs="Spectral" w:eastAsia="Spectral" w:hAnsi="Spectral"/>
          <w:b w:val="1"/>
          <w:bCs w:val="1"/>
          <w:rtl w:val="0"/>
        </w:rPr>
        <w:t xml:space="preserve">Hands-Free Gardening</w:t>
      </w:r>
      <w:r w:rsidDel="00000000" w:rsidR="00000000" w:rsidRPr="00000000">
        <w:rPr>
          <w:rFonts w:ascii="Spectral" w:cs="Spectral" w:eastAsia="Spectral" w:hAnsi="Spectral"/>
          <w:rtl w:val="0"/>
        </w:rPr>
        <w:t xml:space="preserve">: Empowers users with no technical background to care for plants effortlessly.</w:t>
        <w:br w:type="textWrapping"/>
      </w:r>
    </w:p>
    <w:p w:rsidR="00000000" w:rsidDel="00000000" w:rsidP="00000000" w:rsidRDefault="00000000" w:rsidRPr="00000000" w14:paraId="0000005C">
      <w:pPr>
        <w:numPr>
          <w:ilvl w:val="0"/>
          <w:numId w:val="3"/>
        </w:numPr>
        <w:spacing w:after="240" w:before="0" w:beforeAutospacing="0" w:lineRule="auto"/>
        <w:ind w:left="720" w:hanging="360"/>
        <w:rPr>
          <w:rFonts w:ascii="Spectral" w:cs="Spectral" w:eastAsia="Spectral" w:hAnsi="Spectral"/>
        </w:rPr>
      </w:pPr>
      <w:r w:rsidDel="00000000" w:rsidR="00000000" w:rsidRPr="00000000">
        <w:rPr>
          <w:rFonts w:ascii="Spectral" w:cs="Spectral" w:eastAsia="Spectral" w:hAnsi="Spectral"/>
          <w:b w:val="1"/>
          <w:bCs w:val="1"/>
          <w:rtl w:val="0"/>
        </w:rPr>
        <w:t xml:space="preserve">Sustainable &amp; Scalable</w:t>
      </w:r>
      <w:r w:rsidDel="00000000" w:rsidR="00000000" w:rsidRPr="00000000">
        <w:rPr>
          <w:rFonts w:ascii="Spectral" w:cs="Spectral" w:eastAsia="Spectral" w:hAnsi="Spectral"/>
          <w:rtl w:val="0"/>
        </w:rPr>
        <w:t xml:space="preserve">: Ideal for scaling across </w:t>
      </w:r>
      <w:r w:rsidDel="00000000" w:rsidR="00000000" w:rsidRPr="00000000">
        <w:rPr>
          <w:rFonts w:ascii="Spectral" w:cs="Spectral" w:eastAsia="Spectral" w:hAnsi="Spectral"/>
          <w:b w:val="1"/>
          <w:bCs w:val="1"/>
          <w:rtl w:val="0"/>
        </w:rPr>
        <w:t xml:space="preserve">Delhi’s urban schools, homes, and eco-conscious institutions</w:t>
      </w:r>
      <w:r w:rsidDel="00000000" w:rsidR="00000000" w:rsidRPr="00000000">
        <w:rPr>
          <w:rFonts w:ascii="Spectral" w:cs="Spectral" w:eastAsia="Spectral" w:hAnsi="Spectral"/>
          <w:rtl w:val="0"/>
        </w:rPr>
        <w:t xml:space="preserve">.</w:t>
        <w:br w:type="textWrapping"/>
      </w:r>
    </w:p>
    <w:p w:rsidR="00000000" w:rsidDel="00000000" w:rsidP="00000000" w:rsidRDefault="00000000" w:rsidRPr="00000000" w14:paraId="0000005D">
      <w:pPr>
        <w:rPr>
          <w:rFonts w:ascii="Spectral" w:cs="Spectral" w:eastAsia="Spectral" w:hAnsi="Spectral"/>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kemtai.com/digital-rehab/" TargetMode="External"/><Relationship Id="rId7" Type="http://schemas.openxmlformats.org/officeDocument/2006/relationships/hyperlink" Target="https://kemtai.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