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602" w:rsidRPr="00AB4602" w:rsidRDefault="00AB4602" w:rsidP="00AB4602">
      <w:pPr>
        <w:jc w:val="center"/>
        <w:rPr>
          <w:rFonts w:ascii="Helvetica" w:hAnsi="Helvetica" w:cs="Helvetica"/>
          <w:b/>
          <w:sz w:val="32"/>
          <w:szCs w:val="23"/>
          <w:shd w:val="clear" w:color="auto" w:fill="FFFFFF"/>
        </w:rPr>
      </w:pPr>
      <w:r w:rsidRPr="00AB4602">
        <w:rPr>
          <w:rFonts w:ascii="Helvetica" w:hAnsi="Helvetica" w:cs="Helvetica"/>
          <w:b/>
          <w:sz w:val="32"/>
          <w:szCs w:val="23"/>
          <w:shd w:val="clear" w:color="auto" w:fill="FFFFFF"/>
        </w:rPr>
        <w:t>ARIMA</w:t>
      </w:r>
    </w:p>
    <w:p w:rsidR="000D14AC" w:rsidRPr="00D7171D" w:rsidRDefault="00D7171D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 xml:space="preserve">ARIMA stands for 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>Auto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>-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>Regressive Integrated Moving Average.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 xml:space="preserve"> It is based on the idea that the information in the past</w:t>
      </w:r>
      <w:bookmarkStart w:id="0" w:name="_GoBack"/>
      <w:bookmarkEnd w:id="0"/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 xml:space="preserve"> values of the time series can alone be used to predict the future values. </w:t>
      </w:r>
    </w:p>
    <w:p w:rsidR="00D7171D" w:rsidRPr="00D7171D" w:rsidRDefault="00D7171D" w:rsidP="00D7171D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>ARIMA explains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 xml:space="preserve"> a given time series based on its own past values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 xml:space="preserve"> i.e. 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>its own lags and the lagged forecast errors, so that equation can be used to forecast future values.</w:t>
      </w:r>
    </w:p>
    <w:p w:rsidR="00D7171D" w:rsidRPr="00D7171D" w:rsidRDefault="00D7171D" w:rsidP="00D7171D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>Any ‘N</w:t>
      </w:r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 xml:space="preserve">on-seasonal’ time series that exhibits patterns and is not a random white noise can be </w:t>
      </w:r>
      <w:proofErr w:type="spellStart"/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>modeled</w:t>
      </w:r>
      <w:proofErr w:type="spellEnd"/>
      <w:r w:rsidRPr="00D7171D">
        <w:rPr>
          <w:rFonts w:ascii="Helvetica" w:hAnsi="Helvetica" w:cs="Helvetica"/>
          <w:sz w:val="23"/>
          <w:szCs w:val="23"/>
          <w:shd w:val="clear" w:color="auto" w:fill="FFFFFF"/>
        </w:rPr>
        <w:t xml:space="preserve"> with ARIMA models.</w:t>
      </w:r>
    </w:p>
    <w:p w:rsidR="00D7171D" w:rsidRPr="00D7171D" w:rsidRDefault="00D7171D" w:rsidP="00D7171D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D7171D" w:rsidRPr="00D7171D" w:rsidRDefault="00D7171D" w:rsidP="00D717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  <w:lang w:eastAsia="en-NZ"/>
        </w:rPr>
      </w:pPr>
      <w:r w:rsidRPr="00D7171D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  <w:lang w:eastAsia="en-NZ"/>
        </w:rPr>
        <w:t>AR</w:t>
      </w:r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>: </w:t>
      </w:r>
      <w:proofErr w:type="spellStart"/>
      <w:r w:rsidRPr="00D7171D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  <w:lang w:eastAsia="en-NZ"/>
        </w:rPr>
        <w:t>Autoregression</w:t>
      </w:r>
      <w:proofErr w:type="spellEnd"/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>. A model that uses the dependent relationship between an observation and some number of lagged observations.</w:t>
      </w:r>
    </w:p>
    <w:p w:rsidR="00D7171D" w:rsidRPr="00D7171D" w:rsidRDefault="00D7171D" w:rsidP="00D7171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3"/>
          <w:szCs w:val="23"/>
          <w:lang w:eastAsia="en-NZ"/>
        </w:rPr>
      </w:pPr>
    </w:p>
    <w:p w:rsidR="00D7171D" w:rsidRPr="00D7171D" w:rsidRDefault="00D7171D" w:rsidP="00D717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  <w:lang w:eastAsia="en-NZ"/>
        </w:rPr>
      </w:pPr>
      <w:r w:rsidRPr="00D7171D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  <w:lang w:eastAsia="en-NZ"/>
        </w:rPr>
        <w:t>I</w:t>
      </w:r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>: </w:t>
      </w:r>
      <w:r w:rsidRPr="00D7171D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  <w:lang w:eastAsia="en-NZ"/>
        </w:rPr>
        <w:t>Integrated</w:t>
      </w:r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>. The use of differencing of raw observations (e.g. subtracting an observation from an observation at the previous time step) in order to make the time series stationary.</w:t>
      </w:r>
    </w:p>
    <w:p w:rsidR="00D7171D" w:rsidRPr="00D7171D" w:rsidRDefault="00D7171D" w:rsidP="00D7171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3"/>
          <w:szCs w:val="23"/>
          <w:lang w:eastAsia="en-NZ"/>
        </w:rPr>
      </w:pPr>
    </w:p>
    <w:p w:rsidR="00D7171D" w:rsidRPr="00D7171D" w:rsidRDefault="00D7171D" w:rsidP="00D717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  <w:lang w:eastAsia="en-NZ"/>
        </w:rPr>
      </w:pPr>
      <w:r w:rsidRPr="00D7171D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  <w:lang w:eastAsia="en-NZ"/>
        </w:rPr>
        <w:t>MA</w:t>
      </w:r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>: </w:t>
      </w:r>
      <w:r w:rsidRPr="00D7171D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  <w:lang w:eastAsia="en-NZ"/>
        </w:rPr>
        <w:t>Moving Average</w:t>
      </w:r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 xml:space="preserve">. Uses dependency between an observation and a residual error from a moving average model applied to </w:t>
      </w:r>
      <w:proofErr w:type="gramStart"/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>lagged</w:t>
      </w:r>
      <w:proofErr w:type="gramEnd"/>
      <w:r w:rsidRPr="00D7171D">
        <w:rPr>
          <w:rFonts w:ascii="Helvetica" w:eastAsia="Times New Roman" w:hAnsi="Helvetica" w:cs="Helvetica"/>
          <w:sz w:val="23"/>
          <w:szCs w:val="23"/>
          <w:lang w:eastAsia="en-NZ"/>
        </w:rPr>
        <w:t xml:space="preserve"> observations.</w:t>
      </w:r>
    </w:p>
    <w:p w:rsidR="00D7171D" w:rsidRDefault="00D7171D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D7171D" w:rsidRDefault="00D7171D"/>
    <w:sectPr w:rsidR="00D7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80508"/>
    <w:multiLevelType w:val="multilevel"/>
    <w:tmpl w:val="8A62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1D"/>
    <w:rsid w:val="000D14AC"/>
    <w:rsid w:val="00AB4602"/>
    <w:rsid w:val="00D7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297F-2A7C-4CB4-811D-A61299E5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171D"/>
    <w:rPr>
      <w:b/>
      <w:bCs/>
    </w:rPr>
  </w:style>
  <w:style w:type="character" w:styleId="Emphasis">
    <w:name w:val="Emphasis"/>
    <w:basedOn w:val="DefaultParagraphFont"/>
    <w:uiPriority w:val="20"/>
    <w:qFormat/>
    <w:rsid w:val="00D7171D"/>
    <w:rPr>
      <w:i/>
      <w:iCs/>
    </w:rPr>
  </w:style>
  <w:style w:type="paragraph" w:styleId="ListParagraph">
    <w:name w:val="List Paragraph"/>
    <w:basedOn w:val="Normal"/>
    <w:uiPriority w:val="34"/>
    <w:qFormat/>
    <w:rsid w:val="00D7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Benjamin</dc:creator>
  <cp:keywords/>
  <dc:description/>
  <cp:lastModifiedBy>Abhishek Benjamin</cp:lastModifiedBy>
  <cp:revision>1</cp:revision>
  <dcterms:created xsi:type="dcterms:W3CDTF">2021-04-11T05:36:00Z</dcterms:created>
  <dcterms:modified xsi:type="dcterms:W3CDTF">2021-04-11T05:52:00Z</dcterms:modified>
</cp:coreProperties>
</file>